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7CB4" w14:textId="321459A8" w:rsidR="00E66249" w:rsidRPr="00EA5E63" w:rsidRDefault="004E6791" w:rsidP="00E66249">
      <w:pPr>
        <w:jc w:val="center"/>
        <w:rPr>
          <w:b/>
          <w:sz w:val="22"/>
          <w:szCs w:val="22"/>
          <w:lang w:val="es-EC"/>
        </w:rPr>
      </w:pPr>
      <w:r w:rsidRPr="00EA5E63">
        <w:rPr>
          <w:b/>
          <w:sz w:val="22"/>
          <w:szCs w:val="22"/>
          <w:lang w:val="es-EC"/>
        </w:rPr>
        <w:t>INFORME DE ESPECIFICACIONES TÉCNICAS</w:t>
      </w:r>
      <w:r w:rsidR="00E66249" w:rsidRPr="00EA5E63">
        <w:rPr>
          <w:b/>
          <w:sz w:val="22"/>
          <w:szCs w:val="22"/>
          <w:lang w:val="es-EC"/>
        </w:rPr>
        <w:t xml:space="preserve"> – CDP 2025</w:t>
      </w:r>
    </w:p>
    <w:p w14:paraId="62D031BD" w14:textId="77777777" w:rsidR="00E66249" w:rsidRPr="00EA5E63" w:rsidRDefault="00E66249" w:rsidP="00400637">
      <w:pPr>
        <w:rPr>
          <w:b/>
          <w:sz w:val="22"/>
          <w:szCs w:val="22"/>
          <w:lang w:val="es-EC"/>
        </w:rPr>
      </w:pPr>
    </w:p>
    <w:p w14:paraId="68110303" w14:textId="77777777" w:rsidR="00E66249" w:rsidRPr="00EA5E63" w:rsidRDefault="00E66249" w:rsidP="00E66249">
      <w:pPr>
        <w:jc w:val="center"/>
        <w:rPr>
          <w:b/>
          <w:sz w:val="22"/>
          <w:szCs w:val="22"/>
          <w:lang w:val="es-EC"/>
        </w:rPr>
      </w:pPr>
    </w:p>
    <w:p w14:paraId="44C6C254" w14:textId="612C6A4C" w:rsidR="004E6791" w:rsidRPr="00EA5E63" w:rsidRDefault="00E66249" w:rsidP="004E6791">
      <w:pPr>
        <w:rPr>
          <w:b/>
          <w:sz w:val="22"/>
          <w:szCs w:val="22"/>
          <w:lang w:val="es-EC"/>
        </w:rPr>
      </w:pPr>
      <w:r w:rsidRPr="00EA5E63">
        <w:rPr>
          <w:b/>
          <w:sz w:val="22"/>
          <w:szCs w:val="22"/>
          <w:lang w:val="es-EC"/>
        </w:rPr>
        <w:t>PARA:</w:t>
      </w:r>
      <w:r w:rsidRPr="00EA5E63">
        <w:rPr>
          <w:b/>
          <w:sz w:val="22"/>
          <w:szCs w:val="22"/>
          <w:lang w:val="es-EC"/>
        </w:rPr>
        <w:tab/>
      </w:r>
      <w:r w:rsidRPr="00EA5E63">
        <w:rPr>
          <w:sz w:val="22"/>
          <w:szCs w:val="22"/>
          <w:lang w:val="es-EC"/>
        </w:rPr>
        <w:t xml:space="preserve">           </w:t>
      </w:r>
      <w:r w:rsidR="004E6791" w:rsidRPr="00EA5E63">
        <w:rPr>
          <w:sz w:val="22"/>
          <w:szCs w:val="22"/>
          <w:lang w:val="es-EC"/>
        </w:rPr>
        <w:t>LIC. ÁNGELES MONTEALEGRE</w:t>
      </w:r>
    </w:p>
    <w:p w14:paraId="1819DE12" w14:textId="6A3CD396" w:rsidR="004E6791" w:rsidRPr="00EA5E63" w:rsidRDefault="004E6791" w:rsidP="004E6791">
      <w:pPr>
        <w:rPr>
          <w:sz w:val="22"/>
          <w:szCs w:val="22"/>
          <w:lang w:val="es-EC"/>
        </w:rPr>
      </w:pPr>
      <w:r w:rsidRPr="00EA5E63">
        <w:rPr>
          <w:sz w:val="22"/>
          <w:szCs w:val="22"/>
          <w:lang w:val="es-EC"/>
        </w:rPr>
        <w:t xml:space="preserve">                         </w:t>
      </w:r>
      <w:r w:rsidRPr="00EA5E63">
        <w:rPr>
          <w:sz w:val="22"/>
          <w:szCs w:val="22"/>
          <w:lang w:val="es-EC"/>
        </w:rPr>
        <w:tab/>
        <w:t xml:space="preserve">DIRECTORA DE COMUNICACIÓN SOCIAL </w:t>
      </w:r>
    </w:p>
    <w:p w14:paraId="3D452341" w14:textId="33690BF1" w:rsidR="00E66249" w:rsidRPr="00EA5E63" w:rsidRDefault="00E66249" w:rsidP="004E6791">
      <w:pPr>
        <w:rPr>
          <w:sz w:val="22"/>
          <w:szCs w:val="22"/>
          <w:lang w:val="es-EC"/>
        </w:rPr>
      </w:pPr>
    </w:p>
    <w:p w14:paraId="0D72859F" w14:textId="38702744" w:rsidR="00533CCF" w:rsidRPr="00EA5E63" w:rsidRDefault="00E66249" w:rsidP="004E6791">
      <w:pPr>
        <w:rPr>
          <w:sz w:val="22"/>
          <w:szCs w:val="22"/>
          <w:lang w:val="es-EC"/>
        </w:rPr>
      </w:pPr>
      <w:r w:rsidRPr="00EA5E63">
        <w:rPr>
          <w:b/>
          <w:sz w:val="22"/>
          <w:szCs w:val="22"/>
          <w:lang w:val="es-EC"/>
        </w:rPr>
        <w:t>DE</w:t>
      </w:r>
      <w:r w:rsidRPr="00EA5E63">
        <w:rPr>
          <w:sz w:val="22"/>
          <w:szCs w:val="22"/>
          <w:lang w:val="es-EC"/>
        </w:rPr>
        <w:t xml:space="preserve">:                   </w:t>
      </w:r>
      <w:r w:rsidR="004E6791" w:rsidRPr="00EA5E63">
        <w:rPr>
          <w:sz w:val="22"/>
          <w:szCs w:val="22"/>
          <w:lang w:val="es-EC"/>
        </w:rPr>
        <w:t>ING. SANTIAGO RISUEÑO</w:t>
      </w:r>
    </w:p>
    <w:p w14:paraId="10B10B62" w14:textId="71627C06" w:rsidR="004E6791" w:rsidRPr="00EA5E63" w:rsidRDefault="004E6791" w:rsidP="004E6791">
      <w:pPr>
        <w:rPr>
          <w:sz w:val="22"/>
          <w:szCs w:val="22"/>
          <w:lang w:val="es-EC"/>
        </w:rPr>
      </w:pPr>
      <w:r w:rsidRPr="00EA5E63">
        <w:rPr>
          <w:sz w:val="22"/>
          <w:szCs w:val="22"/>
          <w:lang w:val="es-EC"/>
        </w:rPr>
        <w:tab/>
      </w:r>
      <w:r w:rsidRPr="00EA5E63">
        <w:rPr>
          <w:sz w:val="22"/>
          <w:szCs w:val="22"/>
          <w:lang w:val="es-EC"/>
        </w:rPr>
        <w:tab/>
        <w:t>ANALISTA INFORMÁTICO</w:t>
      </w:r>
    </w:p>
    <w:p w14:paraId="7D7CDB75" w14:textId="77777777" w:rsidR="00E66249" w:rsidRPr="00EA5E63" w:rsidRDefault="00E66249" w:rsidP="00E66249">
      <w:pPr>
        <w:rPr>
          <w:sz w:val="22"/>
          <w:szCs w:val="22"/>
          <w:lang w:val="es-EC"/>
        </w:rPr>
      </w:pPr>
    </w:p>
    <w:p w14:paraId="39FC0846" w14:textId="4BD53B11" w:rsidR="00E66249" w:rsidRPr="00EA5E63" w:rsidRDefault="00E66249" w:rsidP="00E66249">
      <w:pPr>
        <w:rPr>
          <w:sz w:val="22"/>
          <w:szCs w:val="22"/>
          <w:lang w:val="es-EC"/>
        </w:rPr>
      </w:pPr>
      <w:r w:rsidRPr="00EA5E63">
        <w:rPr>
          <w:b/>
          <w:sz w:val="22"/>
          <w:szCs w:val="22"/>
          <w:lang w:val="es-EC"/>
        </w:rPr>
        <w:t xml:space="preserve">ASUNTO: </w:t>
      </w:r>
      <w:r w:rsidRPr="00EA5E63">
        <w:rPr>
          <w:b/>
          <w:sz w:val="22"/>
          <w:szCs w:val="22"/>
          <w:lang w:val="es-EC"/>
        </w:rPr>
        <w:tab/>
      </w:r>
      <w:r w:rsidR="00E24D13">
        <w:rPr>
          <w:bCs/>
          <w:sz w:val="22"/>
          <w:szCs w:val="22"/>
          <w:lang w:val="es-EC"/>
        </w:rPr>
        <w:t xml:space="preserve">INFORME DE </w:t>
      </w:r>
      <w:r w:rsidR="004D19B1" w:rsidRPr="00EA5E63">
        <w:rPr>
          <w:sz w:val="22"/>
          <w:szCs w:val="22"/>
          <w:lang w:val="es-EC"/>
        </w:rPr>
        <w:t>ESPECIFICACIONES TÉCNICAS</w:t>
      </w:r>
    </w:p>
    <w:p w14:paraId="14D62725" w14:textId="3A5DF15B" w:rsidR="00E66249" w:rsidRPr="00EA5E63" w:rsidRDefault="00E66249" w:rsidP="00E66249">
      <w:pPr>
        <w:rPr>
          <w:sz w:val="22"/>
          <w:szCs w:val="22"/>
          <w:lang w:val="es-EC"/>
        </w:rPr>
      </w:pPr>
      <w:r w:rsidRPr="00EA5E63">
        <w:rPr>
          <w:b/>
          <w:sz w:val="22"/>
          <w:szCs w:val="22"/>
          <w:lang w:val="es-EC"/>
        </w:rPr>
        <w:t>FECHA:</w:t>
      </w:r>
      <w:r w:rsidRPr="00EA5E63">
        <w:rPr>
          <w:sz w:val="22"/>
          <w:szCs w:val="22"/>
          <w:lang w:val="es-EC"/>
        </w:rPr>
        <w:tab/>
      </w:r>
      <w:r w:rsidR="00EA5E63">
        <w:rPr>
          <w:sz w:val="22"/>
          <w:szCs w:val="22"/>
          <w:lang w:val="es-EC"/>
        </w:rPr>
        <w:tab/>
      </w:r>
      <w:r w:rsidR="00E7661F">
        <w:rPr>
          <w:sz w:val="22"/>
          <w:szCs w:val="22"/>
          <w:lang w:val="es-EC"/>
        </w:rPr>
        <w:t>4</w:t>
      </w:r>
      <w:r w:rsidR="00DD6802" w:rsidRPr="00EA5E63">
        <w:rPr>
          <w:sz w:val="22"/>
          <w:szCs w:val="22"/>
          <w:lang w:val="es-EC"/>
        </w:rPr>
        <w:t xml:space="preserve"> / </w:t>
      </w:r>
      <w:r w:rsidR="00E7661F">
        <w:rPr>
          <w:sz w:val="22"/>
          <w:szCs w:val="22"/>
          <w:lang w:val="es-EC"/>
        </w:rPr>
        <w:t>agosto</w:t>
      </w:r>
      <w:r w:rsidR="00DD6802" w:rsidRPr="00EA5E63">
        <w:rPr>
          <w:sz w:val="22"/>
          <w:szCs w:val="22"/>
          <w:lang w:val="es-EC"/>
        </w:rPr>
        <w:t xml:space="preserve"> 2025</w:t>
      </w:r>
    </w:p>
    <w:p w14:paraId="76A87561" w14:textId="2FB51A24" w:rsidR="00E66249" w:rsidRPr="00EA5E63" w:rsidRDefault="00E66249" w:rsidP="00E66249">
      <w:pPr>
        <w:rPr>
          <w:sz w:val="22"/>
          <w:szCs w:val="22"/>
          <w:lang w:val="es-EC"/>
        </w:rPr>
      </w:pPr>
    </w:p>
    <w:p w14:paraId="48EC3832" w14:textId="77777777" w:rsidR="00AB6E1D" w:rsidRDefault="00AB6E1D" w:rsidP="00AB6E1D">
      <w:pPr>
        <w:jc w:val="both"/>
        <w:rPr>
          <w:sz w:val="22"/>
          <w:szCs w:val="22"/>
          <w:lang w:val="es-EC"/>
        </w:rPr>
      </w:pPr>
      <w:r w:rsidRPr="00AB6E1D">
        <w:rPr>
          <w:sz w:val="22"/>
          <w:szCs w:val="22"/>
          <w:lang w:val="es-EC"/>
        </w:rPr>
        <w:t>El presente informe tiene por finalidad establecer las especificaciones técnicas requeridas para la adquisición de equipos informáticos y componentes tecnológicos, con el objetivo de fortalecer las actividades operativas de la Dirección de Comunicación Social, así como mejorar el rendimiento y la conectividad de los dispositivos utilizados por el personal.</w:t>
      </w:r>
    </w:p>
    <w:p w14:paraId="54FFCD16" w14:textId="77777777" w:rsidR="00AB6E1D" w:rsidRPr="00A5073F" w:rsidRDefault="00AB6E1D" w:rsidP="004E6791">
      <w:pPr>
        <w:jc w:val="both"/>
        <w:rPr>
          <w:sz w:val="22"/>
          <w:szCs w:val="22"/>
          <w:lang w:val="es-EC"/>
        </w:rPr>
      </w:pPr>
    </w:p>
    <w:p w14:paraId="420054D5" w14:textId="7FE8435A" w:rsidR="00400637" w:rsidRDefault="00A731CD" w:rsidP="00400637">
      <w:pPr>
        <w:jc w:val="both"/>
        <w:rPr>
          <w:b/>
          <w:bCs/>
          <w:sz w:val="22"/>
          <w:szCs w:val="22"/>
          <w:lang w:val="es-EC"/>
        </w:rPr>
      </w:pPr>
      <w:r>
        <w:rPr>
          <w:b/>
          <w:bCs/>
          <w:sz w:val="22"/>
          <w:szCs w:val="22"/>
          <w:lang w:val="es-EC"/>
        </w:rPr>
        <w:t>Cuadro de especificaciones técnicas de los</w:t>
      </w:r>
      <w:r w:rsidR="00E24D13">
        <w:rPr>
          <w:b/>
          <w:bCs/>
          <w:sz w:val="22"/>
          <w:szCs w:val="22"/>
          <w:lang w:val="es-EC"/>
        </w:rPr>
        <w:t xml:space="preserve"> equipos informáticos</w:t>
      </w:r>
    </w:p>
    <w:p w14:paraId="182E4818" w14:textId="77777777" w:rsidR="00A731CD" w:rsidRPr="00400637" w:rsidRDefault="00A731CD" w:rsidP="00400637">
      <w:pPr>
        <w:jc w:val="both"/>
        <w:rPr>
          <w:b/>
          <w:bCs/>
          <w:sz w:val="22"/>
          <w:szCs w:val="22"/>
          <w:lang w:val="es-EC"/>
        </w:rPr>
      </w:pPr>
    </w:p>
    <w:tbl>
      <w:tblPr>
        <w:tblStyle w:val="Tablaconcuadrculaclara"/>
        <w:tblW w:w="9047" w:type="dxa"/>
        <w:tblLook w:val="04A0" w:firstRow="1" w:lastRow="0" w:firstColumn="1" w:lastColumn="0" w:noHBand="0" w:noVBand="1"/>
      </w:tblPr>
      <w:tblGrid>
        <w:gridCol w:w="1130"/>
        <w:gridCol w:w="1222"/>
        <w:gridCol w:w="2018"/>
        <w:gridCol w:w="4677"/>
      </w:tblGrid>
      <w:tr w:rsidR="00E7661F" w:rsidRPr="00A731CD" w14:paraId="268ABE9C" w14:textId="77777777" w:rsidTr="00E7661F">
        <w:trPr>
          <w:trHeight w:val="277"/>
        </w:trPr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84CD5" w14:textId="77777777" w:rsidR="00E7661F" w:rsidRPr="00A731CD" w:rsidRDefault="00E7661F" w:rsidP="00A731CD">
            <w:pPr>
              <w:jc w:val="center"/>
              <w:rPr>
                <w:b/>
                <w:bCs/>
                <w:sz w:val="22"/>
                <w:szCs w:val="22"/>
                <w:lang w:val="es-EC"/>
              </w:rPr>
            </w:pPr>
            <w:r w:rsidRPr="00A731CD">
              <w:rPr>
                <w:b/>
                <w:bCs/>
                <w:sz w:val="22"/>
                <w:szCs w:val="22"/>
                <w:lang w:val="es-EC"/>
              </w:rPr>
              <w:t>Ítem</w:t>
            </w: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C2168" w14:textId="75F4EE21" w:rsidR="00E7661F" w:rsidRPr="00A731CD" w:rsidRDefault="00E7661F" w:rsidP="00A731CD">
            <w:pPr>
              <w:jc w:val="center"/>
              <w:rPr>
                <w:b/>
                <w:bCs/>
                <w:sz w:val="22"/>
                <w:szCs w:val="22"/>
                <w:lang w:val="es-EC"/>
              </w:rPr>
            </w:pPr>
            <w:r>
              <w:rPr>
                <w:b/>
                <w:bCs/>
                <w:sz w:val="22"/>
                <w:szCs w:val="22"/>
                <w:lang w:val="es-EC"/>
              </w:rPr>
              <w:t>Cantidad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83FCC" w14:textId="717EBBEB" w:rsidR="00E7661F" w:rsidRPr="00A731CD" w:rsidRDefault="00E7661F" w:rsidP="00A731CD">
            <w:pPr>
              <w:jc w:val="center"/>
              <w:rPr>
                <w:b/>
                <w:bCs/>
                <w:sz w:val="22"/>
                <w:szCs w:val="22"/>
                <w:lang w:val="es-EC"/>
              </w:rPr>
            </w:pPr>
            <w:r w:rsidRPr="00A731CD">
              <w:rPr>
                <w:b/>
                <w:bCs/>
                <w:sz w:val="22"/>
                <w:szCs w:val="22"/>
                <w:lang w:val="es-EC"/>
              </w:rPr>
              <w:t>Componente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46CB2" w14:textId="77777777" w:rsidR="00E7661F" w:rsidRPr="00A731CD" w:rsidRDefault="00E7661F" w:rsidP="00A731CD">
            <w:pPr>
              <w:jc w:val="center"/>
              <w:rPr>
                <w:b/>
                <w:bCs/>
                <w:sz w:val="22"/>
                <w:szCs w:val="22"/>
                <w:lang w:val="es-EC"/>
              </w:rPr>
            </w:pPr>
            <w:r w:rsidRPr="00A731CD">
              <w:rPr>
                <w:b/>
                <w:bCs/>
                <w:sz w:val="22"/>
                <w:szCs w:val="22"/>
                <w:lang w:val="es-EC"/>
              </w:rPr>
              <w:t>Especificación Técnica</w:t>
            </w:r>
          </w:p>
        </w:tc>
      </w:tr>
      <w:tr w:rsidR="00E7661F" w:rsidRPr="00B67660" w14:paraId="3BD341D4" w14:textId="77777777" w:rsidTr="00E7661F">
        <w:trPr>
          <w:trHeight w:val="311"/>
        </w:trPr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BF2743" w14:textId="77777777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Laptop – Diseño Gráfico</w:t>
            </w:r>
          </w:p>
        </w:tc>
        <w:tc>
          <w:tcPr>
            <w:tcW w:w="12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019294" w14:textId="4BFCACFE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>1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751FED8" w14:textId="549A5026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Procesador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FAA8594" w14:textId="42162779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 xml:space="preserve">Intel Core i7 12700H+ o </w:t>
            </w:r>
            <w:r>
              <w:rPr>
                <w:sz w:val="22"/>
                <w:szCs w:val="22"/>
                <w:lang w:val="es-EC"/>
              </w:rPr>
              <w:t>superior</w:t>
            </w:r>
          </w:p>
        </w:tc>
      </w:tr>
      <w:tr w:rsidR="00E7661F" w:rsidRPr="00B67660" w14:paraId="0A664212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912B4C" w14:textId="77777777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D385A8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0636CED1" w14:textId="3A610A43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Memoria RAM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FA8D0FC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16 GB DDR4/DDR5, expandible hasta 32 GB</w:t>
            </w:r>
          </w:p>
        </w:tc>
      </w:tr>
      <w:tr w:rsidR="00E7661F" w:rsidRPr="00A731CD" w14:paraId="0896B392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015D05" w14:textId="77777777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5DF7C1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F5A504D" w14:textId="48BB454A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Almacenamiento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66C75863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1 TB SSD NVMe PCIe 4.0</w:t>
            </w:r>
          </w:p>
        </w:tc>
      </w:tr>
      <w:tr w:rsidR="00E7661F" w:rsidRPr="00A731CD" w14:paraId="023B44D0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73A735" w14:textId="77777777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5B78AB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7E25474" w14:textId="56F69914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Tarjeta Gráfica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0CEA276" w14:textId="42BCAD05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 xml:space="preserve">NVIDIA RTX 3060 </w:t>
            </w:r>
            <w:r>
              <w:rPr>
                <w:sz w:val="22"/>
                <w:szCs w:val="22"/>
                <w:lang w:val="es-EC"/>
              </w:rPr>
              <w:t>o 4050</w:t>
            </w:r>
          </w:p>
        </w:tc>
      </w:tr>
      <w:tr w:rsidR="00E7661F" w:rsidRPr="00A731CD" w14:paraId="2F698389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CB9F07" w14:textId="77777777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D541A7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CA0A39E" w14:textId="4931213F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Pantalla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9B1A73B" w14:textId="3C8F943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 xml:space="preserve">15” o </w:t>
            </w:r>
            <w:r w:rsidRPr="00A731CD">
              <w:rPr>
                <w:sz w:val="22"/>
                <w:szCs w:val="22"/>
                <w:lang w:val="es-EC"/>
              </w:rPr>
              <w:t>17"</w:t>
            </w:r>
            <w:r>
              <w:rPr>
                <w:sz w:val="22"/>
                <w:szCs w:val="22"/>
                <w:lang w:val="es-EC"/>
              </w:rPr>
              <w:t>(preferencia)</w:t>
            </w:r>
            <w:r w:rsidRPr="00A731CD">
              <w:rPr>
                <w:sz w:val="22"/>
                <w:szCs w:val="22"/>
                <w:lang w:val="es-EC"/>
              </w:rPr>
              <w:t xml:space="preserve"> </w:t>
            </w:r>
          </w:p>
        </w:tc>
      </w:tr>
      <w:tr w:rsidR="00E7661F" w:rsidRPr="00A731CD" w14:paraId="09C3B326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E7F768" w14:textId="77777777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BCAED9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70B4C6A" w14:textId="1C44A6B8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Conectividad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77F4D43" w14:textId="77777777" w:rsidR="00E7661F" w:rsidRPr="00A731CD" w:rsidRDefault="00E7661F" w:rsidP="00A731CD">
            <w:pPr>
              <w:rPr>
                <w:sz w:val="22"/>
                <w:szCs w:val="22"/>
              </w:rPr>
            </w:pPr>
            <w:r w:rsidRPr="00A731CD">
              <w:rPr>
                <w:sz w:val="22"/>
                <w:szCs w:val="22"/>
              </w:rPr>
              <w:t>USB-C, USB-A 3.2, HDMI 2.1, Ethernet Gigabit, lector SD</w:t>
            </w:r>
          </w:p>
        </w:tc>
      </w:tr>
      <w:tr w:rsidR="00E7661F" w:rsidRPr="00A731CD" w14:paraId="6D816D3E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7F0" w14:textId="77777777" w:rsidR="00E7661F" w:rsidRPr="00A731CD" w:rsidRDefault="00E7661F" w:rsidP="00A731C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F88C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C1F54" w14:textId="318C71AE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Sistema Operativo</w:t>
            </w:r>
          </w:p>
        </w:tc>
        <w:tc>
          <w:tcPr>
            <w:tcW w:w="46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BBBF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Windows 11 Pro (64 bits)</w:t>
            </w:r>
          </w:p>
        </w:tc>
      </w:tr>
      <w:tr w:rsidR="00E7661F" w:rsidRPr="00B67660" w14:paraId="568883A9" w14:textId="77777777" w:rsidTr="00E7661F">
        <w:trPr>
          <w:trHeight w:val="328"/>
        </w:trPr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48E214" w14:textId="412047FC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 xml:space="preserve">Laptop – </w:t>
            </w:r>
            <w:r w:rsidRPr="00E24D13">
              <w:rPr>
                <w:sz w:val="22"/>
                <w:szCs w:val="22"/>
                <w:lang w:val="es-EC"/>
              </w:rPr>
              <w:br/>
            </w:r>
            <w:r w:rsidRPr="00A731CD">
              <w:rPr>
                <w:sz w:val="22"/>
                <w:szCs w:val="22"/>
                <w:lang w:val="es-EC"/>
              </w:rPr>
              <w:t>Uso General</w:t>
            </w:r>
          </w:p>
        </w:tc>
        <w:tc>
          <w:tcPr>
            <w:tcW w:w="12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A0346B" w14:textId="390A1B7F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>1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C15EB2A" w14:textId="24D918FC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Procesador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FEB7231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Intel Core i5 de 12ª generación (12400/12500)</w:t>
            </w:r>
          </w:p>
        </w:tc>
      </w:tr>
      <w:tr w:rsidR="00E7661F" w:rsidRPr="00A731CD" w14:paraId="19ED2583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2FDDA2" w14:textId="77777777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98AEB6" w14:textId="77777777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D5677A1" w14:textId="1807C18B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Memoria RAM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93824EC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16 GB DDR4</w:t>
            </w:r>
          </w:p>
        </w:tc>
      </w:tr>
      <w:tr w:rsidR="00E7661F" w:rsidRPr="00A731CD" w14:paraId="212BC743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C4D9C6" w14:textId="77777777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02AF2A" w14:textId="77777777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FE349D6" w14:textId="08736552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Almacenamiento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D946677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1 TB SSD NVMe PCIe 4.0</w:t>
            </w:r>
          </w:p>
        </w:tc>
      </w:tr>
      <w:tr w:rsidR="00E7661F" w:rsidRPr="00A731CD" w14:paraId="2ECE5294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881BA0" w14:textId="77777777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08AF5" w14:textId="77777777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B988B23" w14:textId="5806B6D2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Tarjeta Gráfica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61E9888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Gráficos integrados</w:t>
            </w:r>
          </w:p>
        </w:tc>
      </w:tr>
      <w:tr w:rsidR="00E7661F" w:rsidRPr="00A731CD" w14:paraId="0CAFF141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42C1F2" w14:textId="77777777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C08A3" w14:textId="77777777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68173402" w14:textId="6DFF855C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Pantalla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D331B6C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15.6" Full HD IPS</w:t>
            </w:r>
          </w:p>
        </w:tc>
      </w:tr>
      <w:tr w:rsidR="00E7661F" w:rsidRPr="00A731CD" w14:paraId="42CE0731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C6F71F" w14:textId="77777777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D2EAF" w14:textId="77777777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003360D" w14:textId="28D45CE9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Conectividad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63D901A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USB 3.2, HDMI, Ethernet (opcional)</w:t>
            </w:r>
          </w:p>
        </w:tc>
      </w:tr>
      <w:tr w:rsidR="00E7661F" w:rsidRPr="00A731CD" w14:paraId="2C7D2C51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6C328" w14:textId="77777777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3D02" w14:textId="77777777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9C600" w14:textId="0CF4D9D3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Sistema Operativo</w:t>
            </w:r>
          </w:p>
        </w:tc>
        <w:tc>
          <w:tcPr>
            <w:tcW w:w="46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DBA34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Windows 11 Pro (64 bits)</w:t>
            </w:r>
          </w:p>
        </w:tc>
      </w:tr>
      <w:tr w:rsidR="00E7661F" w:rsidRPr="00A731CD" w14:paraId="771E4A13" w14:textId="77777777" w:rsidTr="00E7661F">
        <w:trPr>
          <w:trHeight w:val="311"/>
        </w:trPr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19E795" w14:textId="77777777" w:rsidR="00E7661F" w:rsidRPr="00A731CD" w:rsidRDefault="00E7661F" w:rsidP="00A731CD">
            <w:pPr>
              <w:jc w:val="center"/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PC Escritorio – Edición de Video</w:t>
            </w:r>
          </w:p>
        </w:tc>
        <w:tc>
          <w:tcPr>
            <w:tcW w:w="12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836ADB" w14:textId="13DD6613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>1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1D615E5" w14:textId="691248E5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Procesador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D12D912" w14:textId="6FBD073E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 xml:space="preserve">Intel Core i7 12700H+ o </w:t>
            </w:r>
            <w:r>
              <w:rPr>
                <w:sz w:val="22"/>
                <w:szCs w:val="22"/>
                <w:lang w:val="es-EC"/>
              </w:rPr>
              <w:t>superior</w:t>
            </w:r>
          </w:p>
        </w:tc>
      </w:tr>
      <w:tr w:rsidR="00E7661F" w:rsidRPr="00B67660" w14:paraId="6ED09C05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600CA021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D2F62" w14:textId="77777777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F67FB1C" w14:textId="35A74274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Memoria RAM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3195B4E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16 GB DDR4/DDR5, expandible hasta 32 GB</w:t>
            </w:r>
          </w:p>
        </w:tc>
      </w:tr>
      <w:tr w:rsidR="00E7661F" w:rsidRPr="00A731CD" w14:paraId="76426F74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3FE601B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BED7B8" w14:textId="77777777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60B9C20D" w14:textId="4AFFBB3C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Almacenamiento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156492F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1 TB SSD NVMe PCIe 4.0</w:t>
            </w:r>
          </w:p>
        </w:tc>
      </w:tr>
      <w:tr w:rsidR="00E7661F" w:rsidRPr="00A731CD" w14:paraId="71EB0DE9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6DBABE1B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828EC" w14:textId="77777777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01C1383" w14:textId="67668F66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Tarjeta Gráfica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0254C40" w14:textId="5412B55F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 xml:space="preserve">NVIDIA RTX </w:t>
            </w:r>
            <w:r>
              <w:rPr>
                <w:sz w:val="22"/>
                <w:szCs w:val="22"/>
                <w:lang w:val="es-EC"/>
              </w:rPr>
              <w:t>4050</w:t>
            </w:r>
          </w:p>
        </w:tc>
      </w:tr>
      <w:tr w:rsidR="00E7661F" w:rsidRPr="00B67660" w14:paraId="410DEA6D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61819B9A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1FDEE7" w14:textId="77777777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43B5BCE" w14:textId="3C66E304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Pantalla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43DC727" w14:textId="16C7CB50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Monitor externo 19"</w:t>
            </w:r>
            <w:r>
              <w:rPr>
                <w:sz w:val="22"/>
                <w:szCs w:val="22"/>
                <w:lang w:val="es-EC"/>
              </w:rPr>
              <w:t xml:space="preserve"> hasta 21” FULL HD</w:t>
            </w:r>
          </w:p>
        </w:tc>
      </w:tr>
      <w:tr w:rsidR="00E7661F" w:rsidRPr="00A731CD" w14:paraId="42FB07D2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DE72778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030162" w14:textId="77777777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7E2188F" w14:textId="2BB72494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Conectividad</w:t>
            </w:r>
          </w:p>
        </w:tc>
        <w:tc>
          <w:tcPr>
            <w:tcW w:w="4677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7D50A5A" w14:textId="77777777" w:rsidR="00E7661F" w:rsidRPr="00A731CD" w:rsidRDefault="00E7661F" w:rsidP="00A731CD">
            <w:pPr>
              <w:rPr>
                <w:sz w:val="22"/>
                <w:szCs w:val="22"/>
              </w:rPr>
            </w:pPr>
            <w:r w:rsidRPr="00A731CD">
              <w:rPr>
                <w:sz w:val="22"/>
                <w:szCs w:val="22"/>
              </w:rPr>
              <w:t>USB-A 3.2, HDMI 2.1, Ethernet Gigabit, lector SD</w:t>
            </w:r>
          </w:p>
        </w:tc>
      </w:tr>
      <w:tr w:rsidR="00E7661F" w:rsidRPr="00A731CD" w14:paraId="42504506" w14:textId="77777777" w:rsidTr="00E7661F">
        <w:trPr>
          <w:trHeight w:val="147"/>
        </w:trPr>
        <w:tc>
          <w:tcPr>
            <w:tcW w:w="11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7D723" w14:textId="77777777" w:rsidR="00E7661F" w:rsidRPr="00A731CD" w:rsidRDefault="00E7661F" w:rsidP="00A731CD">
            <w:pPr>
              <w:rPr>
                <w:sz w:val="22"/>
                <w:szCs w:val="22"/>
              </w:rPr>
            </w:pPr>
          </w:p>
        </w:tc>
        <w:tc>
          <w:tcPr>
            <w:tcW w:w="12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6E2D8" w14:textId="77777777" w:rsidR="00E7661F" w:rsidRPr="00A731CD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</w:p>
        </w:tc>
        <w:tc>
          <w:tcPr>
            <w:tcW w:w="20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51702" w14:textId="0A58C840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Sistema Operativo</w:t>
            </w:r>
          </w:p>
        </w:tc>
        <w:tc>
          <w:tcPr>
            <w:tcW w:w="46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07189" w14:textId="77777777" w:rsidR="00E7661F" w:rsidRPr="00A731CD" w:rsidRDefault="00E7661F" w:rsidP="00A731CD">
            <w:pPr>
              <w:rPr>
                <w:sz w:val="22"/>
                <w:szCs w:val="22"/>
                <w:lang w:val="es-EC"/>
              </w:rPr>
            </w:pPr>
            <w:r w:rsidRPr="00A731CD">
              <w:rPr>
                <w:sz w:val="22"/>
                <w:szCs w:val="22"/>
                <w:lang w:val="es-EC"/>
              </w:rPr>
              <w:t>Windows 11 Pro (64 bits)</w:t>
            </w:r>
          </w:p>
        </w:tc>
      </w:tr>
    </w:tbl>
    <w:p w14:paraId="7AD7A0D0" w14:textId="77777777" w:rsidR="00E7661F" w:rsidRDefault="00E7661F" w:rsidP="00E24D13">
      <w:pPr>
        <w:jc w:val="both"/>
        <w:rPr>
          <w:b/>
          <w:bCs/>
          <w:sz w:val="22"/>
          <w:szCs w:val="22"/>
          <w:lang w:val="es-EC"/>
        </w:rPr>
      </w:pPr>
    </w:p>
    <w:p w14:paraId="0A1BF160" w14:textId="77777777" w:rsidR="00E7661F" w:rsidRDefault="00E7661F" w:rsidP="00E24D13">
      <w:pPr>
        <w:jc w:val="both"/>
        <w:rPr>
          <w:b/>
          <w:bCs/>
          <w:sz w:val="22"/>
          <w:szCs w:val="22"/>
          <w:lang w:val="es-EC"/>
        </w:rPr>
      </w:pPr>
    </w:p>
    <w:p w14:paraId="57FBB1E9" w14:textId="77777777" w:rsidR="00E7661F" w:rsidRDefault="00E7661F" w:rsidP="00E24D13">
      <w:pPr>
        <w:jc w:val="both"/>
        <w:rPr>
          <w:b/>
          <w:bCs/>
          <w:sz w:val="22"/>
          <w:szCs w:val="22"/>
          <w:lang w:val="es-EC"/>
        </w:rPr>
      </w:pPr>
    </w:p>
    <w:p w14:paraId="085798DF" w14:textId="6D079C15" w:rsidR="00E24D13" w:rsidRDefault="00E24D13" w:rsidP="00E24D13">
      <w:pPr>
        <w:jc w:val="both"/>
        <w:rPr>
          <w:b/>
          <w:bCs/>
          <w:sz w:val="22"/>
          <w:szCs w:val="22"/>
          <w:lang w:val="es-EC"/>
        </w:rPr>
      </w:pPr>
      <w:r>
        <w:rPr>
          <w:b/>
          <w:bCs/>
          <w:sz w:val="22"/>
          <w:szCs w:val="22"/>
          <w:lang w:val="es-EC"/>
        </w:rPr>
        <w:lastRenderedPageBreak/>
        <w:t>Cuadro de especificaciones técnicas de los componentes tecnológicos</w:t>
      </w:r>
    </w:p>
    <w:p w14:paraId="183C699C" w14:textId="77777777" w:rsidR="00E24D13" w:rsidRDefault="00E24D13" w:rsidP="00E24D13">
      <w:pPr>
        <w:jc w:val="both"/>
        <w:rPr>
          <w:b/>
          <w:bCs/>
          <w:sz w:val="22"/>
          <w:szCs w:val="22"/>
          <w:lang w:val="es-EC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791"/>
        <w:gridCol w:w="1035"/>
        <w:gridCol w:w="5668"/>
      </w:tblGrid>
      <w:tr w:rsidR="00E24D13" w:rsidRPr="00E24D13" w14:paraId="380A9CCF" w14:textId="77777777" w:rsidTr="00E24D1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0F893" w14:textId="77777777" w:rsidR="00E24D13" w:rsidRPr="00E24D13" w:rsidRDefault="00E24D13" w:rsidP="00E24D13">
            <w:pPr>
              <w:jc w:val="center"/>
              <w:rPr>
                <w:b/>
                <w:bCs/>
                <w:sz w:val="22"/>
                <w:szCs w:val="22"/>
                <w:lang w:val="es-EC"/>
              </w:rPr>
            </w:pPr>
            <w:r w:rsidRPr="00E24D13">
              <w:rPr>
                <w:b/>
                <w:bCs/>
                <w:sz w:val="22"/>
                <w:szCs w:val="22"/>
                <w:lang w:val="es-EC"/>
              </w:rPr>
              <w:t>Ítem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CDE58" w14:textId="3BA94890" w:rsidR="00E24D13" w:rsidRPr="00E24D13" w:rsidRDefault="00E7661F" w:rsidP="00E24D13">
            <w:pPr>
              <w:jc w:val="center"/>
              <w:rPr>
                <w:b/>
                <w:bCs/>
                <w:sz w:val="22"/>
                <w:szCs w:val="22"/>
                <w:lang w:val="es-EC"/>
              </w:rPr>
            </w:pPr>
            <w:r>
              <w:rPr>
                <w:b/>
                <w:bCs/>
                <w:sz w:val="22"/>
                <w:szCs w:val="22"/>
                <w:lang w:val="es-EC"/>
              </w:rPr>
              <w:t>Cantidad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A9FA0" w14:textId="77777777" w:rsidR="00E24D13" w:rsidRPr="00E24D13" w:rsidRDefault="00E24D13" w:rsidP="00E24D13">
            <w:pPr>
              <w:jc w:val="center"/>
              <w:rPr>
                <w:b/>
                <w:bCs/>
                <w:sz w:val="22"/>
                <w:szCs w:val="22"/>
                <w:lang w:val="es-EC"/>
              </w:rPr>
            </w:pPr>
            <w:r w:rsidRPr="00E24D13">
              <w:rPr>
                <w:b/>
                <w:bCs/>
                <w:sz w:val="22"/>
                <w:szCs w:val="22"/>
                <w:lang w:val="es-EC"/>
              </w:rPr>
              <w:t>Especificación Técnica</w:t>
            </w:r>
          </w:p>
        </w:tc>
      </w:tr>
      <w:tr w:rsidR="00E24D13" w:rsidRPr="00B67660" w14:paraId="2B188E22" w14:textId="77777777" w:rsidTr="00E7661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E8952" w14:textId="7E89C0E0" w:rsidR="00E24D13" w:rsidRPr="00E24D13" w:rsidRDefault="00E7661F" w:rsidP="00E24D13">
            <w:pPr>
              <w:jc w:val="center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>Router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6B348" w14:textId="4BDC5E66" w:rsidR="00E24D13" w:rsidRPr="00E24D13" w:rsidRDefault="00E7661F" w:rsidP="00E7661F">
            <w:pPr>
              <w:jc w:val="center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8963E" w14:textId="77777777" w:rsidR="00E24D13" w:rsidRPr="00E24D13" w:rsidRDefault="00E24D13" w:rsidP="00E24D13">
            <w:pPr>
              <w:jc w:val="both"/>
              <w:rPr>
                <w:sz w:val="22"/>
                <w:szCs w:val="22"/>
                <w:lang w:val="es-EC"/>
              </w:rPr>
            </w:pPr>
            <w:r w:rsidRPr="00E24D13">
              <w:rPr>
                <w:sz w:val="22"/>
                <w:szCs w:val="22"/>
                <w:lang w:val="es-EC"/>
              </w:rPr>
              <w:t>Banda 2.4 GHz (mínimo), velocidad 300 Mbps o superior, 4 puertos LAN (mínimo), seguridad WPA2, tecnología WiFi N o superior</w:t>
            </w:r>
          </w:p>
        </w:tc>
      </w:tr>
      <w:tr w:rsidR="00E24D13" w:rsidRPr="00B67660" w14:paraId="6D4121FF" w14:textId="77777777" w:rsidTr="00E7661F"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117E5F" w14:textId="4052358F" w:rsidR="00E24D13" w:rsidRPr="00E24D13" w:rsidRDefault="00E7661F" w:rsidP="00E24D13">
            <w:pPr>
              <w:jc w:val="center"/>
              <w:rPr>
                <w:sz w:val="22"/>
                <w:szCs w:val="22"/>
                <w:lang w:val="es-EC"/>
              </w:rPr>
            </w:pPr>
            <w:r w:rsidRPr="00E24D13">
              <w:rPr>
                <w:sz w:val="22"/>
                <w:szCs w:val="22"/>
                <w:lang w:val="es-EC"/>
              </w:rPr>
              <w:t>Unidad de Estado Sólido (SSD)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A026B" w14:textId="068BA858" w:rsidR="00E24D13" w:rsidRPr="00E24D13" w:rsidRDefault="00846001" w:rsidP="00E7661F">
            <w:pPr>
              <w:jc w:val="center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B78AC" w14:textId="4D7F22E5" w:rsidR="00E24D13" w:rsidRPr="00E24D13" w:rsidRDefault="00DE650A" w:rsidP="00E24D13">
            <w:pPr>
              <w:jc w:val="both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>SSD de 480 GB</w:t>
            </w:r>
            <w:r w:rsidR="009B7180">
              <w:rPr>
                <w:sz w:val="22"/>
                <w:szCs w:val="22"/>
                <w:lang w:val="es-EC"/>
              </w:rPr>
              <w:t xml:space="preserve"> KINGSTON</w:t>
            </w:r>
          </w:p>
        </w:tc>
      </w:tr>
      <w:tr w:rsidR="00E24D13" w:rsidRPr="00B67660" w14:paraId="37AF7383" w14:textId="77777777" w:rsidTr="00E7661F"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2175D" w14:textId="11666AFA" w:rsidR="00E24D13" w:rsidRPr="00E24D13" w:rsidRDefault="00E7661F" w:rsidP="00E24D13">
            <w:pPr>
              <w:jc w:val="both"/>
              <w:rPr>
                <w:sz w:val="22"/>
                <w:szCs w:val="22"/>
                <w:lang w:val="es-EC"/>
              </w:rPr>
            </w:pPr>
            <w:r w:rsidRPr="00E24D13">
              <w:rPr>
                <w:sz w:val="22"/>
                <w:szCs w:val="22"/>
                <w:lang w:val="es-EC"/>
              </w:rPr>
              <w:t>Memoria 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74200" w14:textId="6222A35E" w:rsidR="00E24D13" w:rsidRPr="00E24D13" w:rsidRDefault="00846001" w:rsidP="00E7661F">
            <w:pPr>
              <w:jc w:val="center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BAD2E" w14:textId="1DAEC03D" w:rsidR="00E24D13" w:rsidRPr="00E24D13" w:rsidRDefault="00DE650A" w:rsidP="00E24D13">
            <w:pPr>
              <w:jc w:val="both"/>
              <w:rPr>
                <w:sz w:val="22"/>
                <w:szCs w:val="22"/>
                <w:lang w:val="es-EC"/>
              </w:rPr>
            </w:pPr>
            <w:r>
              <w:rPr>
                <w:sz w:val="22"/>
                <w:szCs w:val="22"/>
                <w:lang w:val="es-EC"/>
              </w:rPr>
              <w:t xml:space="preserve"> 8GB Kingston</w:t>
            </w:r>
            <w:r w:rsidR="009B7180">
              <w:rPr>
                <w:sz w:val="22"/>
                <w:szCs w:val="22"/>
                <w:lang w:val="es-EC"/>
              </w:rPr>
              <w:t xml:space="preserve"> (modelo KVR26N 19S8/8, 1,2V, CPMK0862102) </w:t>
            </w:r>
          </w:p>
        </w:tc>
      </w:tr>
    </w:tbl>
    <w:p w14:paraId="4E9FA45C" w14:textId="77777777" w:rsidR="00E24D13" w:rsidRPr="00FC731A" w:rsidRDefault="00E24D13" w:rsidP="00E24D13">
      <w:pPr>
        <w:jc w:val="both"/>
        <w:rPr>
          <w:sz w:val="22"/>
          <w:szCs w:val="22"/>
          <w:lang w:val="es-EC"/>
        </w:rPr>
      </w:pPr>
    </w:p>
    <w:p w14:paraId="4D06588F" w14:textId="6364F088" w:rsidR="00FC731A" w:rsidRDefault="00FC731A" w:rsidP="00FC731A">
      <w:pPr>
        <w:jc w:val="both"/>
        <w:rPr>
          <w:sz w:val="22"/>
          <w:szCs w:val="22"/>
          <w:lang w:val="es-EC"/>
        </w:rPr>
      </w:pPr>
      <w:r w:rsidRPr="00FC731A">
        <w:rPr>
          <w:sz w:val="22"/>
          <w:szCs w:val="22"/>
          <w:lang w:val="es-EC"/>
        </w:rPr>
        <w:t xml:space="preserve">Las especificaciones técnicas constituyen el requerimiento mínimo que deberán cumplir los bienes a adquirir, y servirán como base para la </w:t>
      </w:r>
      <w:r w:rsidR="00846001">
        <w:rPr>
          <w:sz w:val="22"/>
          <w:szCs w:val="22"/>
          <w:lang w:val="es-EC"/>
        </w:rPr>
        <w:t>evaluación</w:t>
      </w:r>
      <w:r w:rsidRPr="00FC731A">
        <w:rPr>
          <w:sz w:val="22"/>
          <w:szCs w:val="22"/>
          <w:lang w:val="es-EC"/>
        </w:rPr>
        <w:t xml:space="preserve"> de las proformas recibidas de los proveedores.</w:t>
      </w:r>
    </w:p>
    <w:p w14:paraId="73782174" w14:textId="77777777" w:rsidR="00FC731A" w:rsidRPr="00FC731A" w:rsidRDefault="00FC731A" w:rsidP="00FC731A">
      <w:pPr>
        <w:jc w:val="both"/>
        <w:rPr>
          <w:sz w:val="22"/>
          <w:szCs w:val="22"/>
          <w:lang w:val="es-EC"/>
        </w:rPr>
      </w:pPr>
    </w:p>
    <w:p w14:paraId="0780518D" w14:textId="2B0E2611" w:rsidR="00FC731A" w:rsidRPr="00FC731A" w:rsidRDefault="00FC731A" w:rsidP="00FC731A">
      <w:pPr>
        <w:jc w:val="both"/>
        <w:rPr>
          <w:sz w:val="22"/>
          <w:szCs w:val="22"/>
          <w:lang w:val="es-EC"/>
        </w:rPr>
      </w:pPr>
      <w:r w:rsidRPr="00FC731A">
        <w:rPr>
          <w:sz w:val="22"/>
          <w:szCs w:val="22"/>
          <w:lang w:val="es-EC"/>
        </w:rPr>
        <w:t xml:space="preserve">Sin otro particular, se emite el presente informe para los fines pertinentes dentro del proceso de </w:t>
      </w:r>
      <w:r>
        <w:rPr>
          <w:sz w:val="22"/>
          <w:szCs w:val="22"/>
          <w:lang w:val="es-EC"/>
        </w:rPr>
        <w:t>compras</w:t>
      </w:r>
      <w:r w:rsidRPr="00FC731A">
        <w:rPr>
          <w:sz w:val="22"/>
          <w:szCs w:val="22"/>
          <w:lang w:val="es-EC"/>
        </w:rPr>
        <w:t>.</w:t>
      </w:r>
    </w:p>
    <w:p w14:paraId="7EDC0419" w14:textId="77777777" w:rsidR="00FC731A" w:rsidRDefault="00FC731A" w:rsidP="00E24D13">
      <w:pPr>
        <w:jc w:val="both"/>
        <w:rPr>
          <w:b/>
          <w:bCs/>
          <w:sz w:val="22"/>
          <w:szCs w:val="22"/>
          <w:lang w:val="es-EC"/>
        </w:rPr>
      </w:pPr>
    </w:p>
    <w:p w14:paraId="1D3D7DD5" w14:textId="77777777" w:rsidR="00BB147A" w:rsidRDefault="00BB147A" w:rsidP="00E24D13">
      <w:pPr>
        <w:jc w:val="both"/>
        <w:rPr>
          <w:b/>
          <w:bCs/>
          <w:sz w:val="22"/>
          <w:szCs w:val="22"/>
          <w:lang w:val="es-EC"/>
        </w:rPr>
      </w:pPr>
    </w:p>
    <w:p w14:paraId="3369AFCF" w14:textId="77777777" w:rsidR="00FC731A" w:rsidRDefault="00FC731A" w:rsidP="00E24D13">
      <w:pPr>
        <w:jc w:val="both"/>
        <w:rPr>
          <w:b/>
          <w:bCs/>
          <w:sz w:val="22"/>
          <w:szCs w:val="22"/>
          <w:lang w:val="es-EC"/>
        </w:rPr>
      </w:pPr>
    </w:p>
    <w:p w14:paraId="2217DBCA" w14:textId="77777777" w:rsidR="00E24D13" w:rsidRDefault="00E24D13" w:rsidP="00400637">
      <w:pPr>
        <w:rPr>
          <w:sz w:val="22"/>
          <w:szCs w:val="22"/>
          <w:lang w:val="es-EC"/>
        </w:rPr>
      </w:pPr>
    </w:p>
    <w:p w14:paraId="0CBC5EAB" w14:textId="10F50044" w:rsidR="00400637" w:rsidRPr="00EA5E63" w:rsidRDefault="00400637" w:rsidP="00400637">
      <w:pPr>
        <w:rPr>
          <w:sz w:val="22"/>
          <w:szCs w:val="22"/>
          <w:lang w:val="es-EC"/>
        </w:rPr>
      </w:pPr>
      <w:r w:rsidRPr="00EA5E63">
        <w:rPr>
          <w:sz w:val="22"/>
          <w:szCs w:val="22"/>
          <w:lang w:val="es-EC"/>
        </w:rPr>
        <w:t>Atentamente,</w:t>
      </w:r>
    </w:p>
    <w:p w14:paraId="1D7643DF" w14:textId="77777777" w:rsidR="00400637" w:rsidRDefault="00400637" w:rsidP="00400637">
      <w:pPr>
        <w:rPr>
          <w:sz w:val="22"/>
          <w:szCs w:val="22"/>
          <w:lang w:val="es-EC"/>
        </w:rPr>
      </w:pPr>
    </w:p>
    <w:p w14:paraId="4F69D7DD" w14:textId="77777777" w:rsidR="00FC731A" w:rsidRPr="00EA5E63" w:rsidRDefault="00FC731A" w:rsidP="00400637">
      <w:pPr>
        <w:rPr>
          <w:sz w:val="22"/>
          <w:szCs w:val="22"/>
          <w:lang w:val="es-EC"/>
        </w:rPr>
      </w:pPr>
    </w:p>
    <w:p w14:paraId="6ED8A81C" w14:textId="77777777" w:rsidR="00EA5E63" w:rsidRDefault="00EA5E63" w:rsidP="00400637">
      <w:pPr>
        <w:rPr>
          <w:sz w:val="22"/>
          <w:szCs w:val="22"/>
          <w:lang w:val="es-EC"/>
        </w:rPr>
      </w:pPr>
    </w:p>
    <w:p w14:paraId="3B4401BE" w14:textId="77777777" w:rsidR="00BB147A" w:rsidRDefault="00BB147A" w:rsidP="00400637">
      <w:pPr>
        <w:rPr>
          <w:sz w:val="22"/>
          <w:szCs w:val="22"/>
          <w:lang w:val="es-EC"/>
        </w:rPr>
      </w:pPr>
    </w:p>
    <w:p w14:paraId="29DEB046" w14:textId="77777777" w:rsidR="00E7661F" w:rsidRDefault="00E7661F" w:rsidP="00400637">
      <w:pPr>
        <w:rPr>
          <w:sz w:val="22"/>
          <w:szCs w:val="22"/>
          <w:lang w:val="es-EC"/>
        </w:rPr>
      </w:pPr>
    </w:p>
    <w:p w14:paraId="7FD1246B" w14:textId="77777777" w:rsidR="00E7661F" w:rsidRPr="00EA5E63" w:rsidRDefault="00E7661F" w:rsidP="00400637">
      <w:pPr>
        <w:rPr>
          <w:sz w:val="22"/>
          <w:szCs w:val="22"/>
          <w:lang w:val="es-EC"/>
        </w:rPr>
      </w:pPr>
    </w:p>
    <w:p w14:paraId="2762B8E5" w14:textId="77777777" w:rsidR="00533CCF" w:rsidRPr="00EA5E63" w:rsidRDefault="00533CCF" w:rsidP="00E66249">
      <w:pPr>
        <w:ind w:left="360"/>
        <w:rPr>
          <w:sz w:val="22"/>
          <w:szCs w:val="22"/>
          <w:lang w:val="es-EC"/>
        </w:rPr>
      </w:pPr>
    </w:p>
    <w:p w14:paraId="115BE97C" w14:textId="0FAFB23D" w:rsidR="00E66249" w:rsidRPr="00EA5E63" w:rsidRDefault="00400637" w:rsidP="00E66249">
      <w:pPr>
        <w:rPr>
          <w:b/>
          <w:sz w:val="22"/>
          <w:szCs w:val="22"/>
          <w:lang w:val="es-EC"/>
        </w:rPr>
      </w:pPr>
      <w:r w:rsidRPr="00EA5E63">
        <w:rPr>
          <w:sz w:val="22"/>
          <w:szCs w:val="22"/>
          <w:lang w:val="es-EC"/>
        </w:rPr>
        <w:t>ING. SANTIAGO RISUEÑO</w:t>
      </w:r>
    </w:p>
    <w:p w14:paraId="0A48B59E" w14:textId="56D24AD2" w:rsidR="006322BD" w:rsidRPr="00EA5E63" w:rsidRDefault="00400637" w:rsidP="0064529B">
      <w:pPr>
        <w:rPr>
          <w:sz w:val="22"/>
          <w:szCs w:val="22"/>
          <w:lang w:val="es-EC"/>
        </w:rPr>
      </w:pPr>
      <w:r w:rsidRPr="00EA5E63">
        <w:rPr>
          <w:sz w:val="22"/>
          <w:szCs w:val="22"/>
          <w:lang w:val="es-EC"/>
        </w:rPr>
        <w:t>ANALISTA INFORMÁTICO</w:t>
      </w:r>
    </w:p>
    <w:sectPr w:rsidR="006322BD" w:rsidRPr="00EA5E63" w:rsidSect="004F5FE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2552" w:right="1701" w:bottom="1701" w:left="1701" w:header="708" w:footer="1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ED971" w14:textId="77777777" w:rsidR="00FD7EF1" w:rsidRDefault="00FD7EF1" w:rsidP="00AC3BBD">
      <w:r>
        <w:separator/>
      </w:r>
    </w:p>
  </w:endnote>
  <w:endnote w:type="continuationSeparator" w:id="0">
    <w:p w14:paraId="1F8F4AE1" w14:textId="77777777" w:rsidR="00FD7EF1" w:rsidRDefault="00FD7EF1" w:rsidP="00AC3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F097" w14:textId="77777777" w:rsidR="00AC3BBD" w:rsidRDefault="00AB75AA">
    <w:pPr>
      <w:pStyle w:val="Piedepgina"/>
    </w:pPr>
    <w:r>
      <w:rPr>
        <w:noProof/>
        <w:lang w:val="es-EC" w:eastAsia="es-EC"/>
      </w:rPr>
      <w:drawing>
        <wp:anchor distT="0" distB="0" distL="114300" distR="114300" simplePos="0" relativeHeight="251664384" behindDoc="1" locked="0" layoutInCell="1" allowOverlap="1" wp14:anchorId="59B6F419" wp14:editId="5ABF40BE">
          <wp:simplePos x="0" y="0"/>
          <wp:positionH relativeFrom="page">
            <wp:posOffset>-6350</wp:posOffset>
          </wp:positionH>
          <wp:positionV relativeFrom="paragraph">
            <wp:posOffset>62230</wp:posOffset>
          </wp:positionV>
          <wp:extent cx="7557597" cy="800729"/>
          <wp:effectExtent l="0" t="0" r="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e hoja membretada 2025 OU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597" cy="8007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216CC" w14:textId="77777777" w:rsidR="00FD7EF1" w:rsidRDefault="00FD7EF1" w:rsidP="00AC3BBD">
      <w:r>
        <w:separator/>
      </w:r>
    </w:p>
  </w:footnote>
  <w:footnote w:type="continuationSeparator" w:id="0">
    <w:p w14:paraId="789CEFF3" w14:textId="77777777" w:rsidR="00FD7EF1" w:rsidRDefault="00FD7EF1" w:rsidP="00AC3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BFAFD" w14:textId="77777777" w:rsidR="00233359" w:rsidRDefault="00000000">
    <w:pPr>
      <w:pStyle w:val="Encabezado"/>
    </w:pPr>
    <w:r>
      <w:rPr>
        <w:noProof/>
        <w:lang w:eastAsia="es-EC"/>
      </w:rPr>
      <w:pict w14:anchorId="0EE075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10" o:spid="_x0000_s1029" type="#_x0000_t75" style="position:absolute;margin-left:0;margin-top:0;width:595.3pt;height:627.85pt;z-index:-251654144;mso-position-horizontal:center;mso-position-horizontal-relative:margin;mso-position-vertical:center;mso-position-vertical-relative:margin" o:allowincell="f">
          <v:imagedata r:id="rId1" o:title="marcadeagua hoja membret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9D76" w14:textId="77777777" w:rsidR="00AC3BBD" w:rsidRDefault="00000000">
    <w:pPr>
      <w:pStyle w:val="Encabezado"/>
    </w:pPr>
    <w:r>
      <w:rPr>
        <w:noProof/>
        <w:lang w:eastAsia="es-EC"/>
      </w:rPr>
      <w:pict w14:anchorId="5419AD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11" o:spid="_x0000_s1030" type="#_x0000_t75" style="position:absolute;margin-left:0;margin-top:0;width:595.3pt;height:627.85pt;z-index:-251653120;mso-position-horizontal:center;mso-position-horizontal-relative:margin;mso-position-vertical:center;mso-position-vertical-relative:margin" o:allowincell="f">
          <v:imagedata r:id="rId1" o:title="marcadeagua hoja membretada"/>
          <w10:wrap anchorx="margin" anchory="margin"/>
        </v:shape>
      </w:pict>
    </w:r>
    <w:r w:rsidR="00AC3BBD">
      <w:rPr>
        <w:noProof/>
        <w:lang w:val="es-EC" w:eastAsia="es-EC"/>
      </w:rPr>
      <w:drawing>
        <wp:anchor distT="0" distB="0" distL="114300" distR="114300" simplePos="0" relativeHeight="251660288" behindDoc="1" locked="0" layoutInCell="1" allowOverlap="1" wp14:anchorId="78112B15" wp14:editId="45AEB087">
          <wp:simplePos x="0" y="0"/>
          <wp:positionH relativeFrom="margin">
            <wp:posOffset>-689610</wp:posOffset>
          </wp:positionH>
          <wp:positionV relativeFrom="paragraph">
            <wp:posOffset>-259715</wp:posOffset>
          </wp:positionV>
          <wp:extent cx="2276475" cy="1381760"/>
          <wp:effectExtent l="0" t="0" r="9525" b="8890"/>
          <wp:wrapSquare wrapText="bothSides"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tipo-Horizontal-1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6475" cy="1381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3A2F" w14:textId="77777777" w:rsidR="00233359" w:rsidRDefault="00000000">
    <w:pPr>
      <w:pStyle w:val="Encabezado"/>
    </w:pPr>
    <w:r>
      <w:rPr>
        <w:noProof/>
        <w:lang w:eastAsia="es-EC"/>
      </w:rPr>
      <w:pict w14:anchorId="762394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09" o:spid="_x0000_s1028" type="#_x0000_t75" style="position:absolute;margin-left:0;margin-top:0;width:595.3pt;height:627.85pt;z-index:-251655168;mso-position-horizontal:center;mso-position-horizontal-relative:margin;mso-position-vertical:center;mso-position-vertical-relative:margin" o:allowincell="f">
          <v:imagedata r:id="rId1" o:title="marcadeagua hoja membret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649"/>
    <w:multiLevelType w:val="hybridMultilevel"/>
    <w:tmpl w:val="905CAA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A3E08"/>
    <w:multiLevelType w:val="hybridMultilevel"/>
    <w:tmpl w:val="03BA59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A4646"/>
    <w:multiLevelType w:val="hybridMultilevel"/>
    <w:tmpl w:val="B2BC699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F40DB6"/>
    <w:multiLevelType w:val="hybridMultilevel"/>
    <w:tmpl w:val="6B68E3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819DB"/>
    <w:multiLevelType w:val="hybridMultilevel"/>
    <w:tmpl w:val="13864FD0"/>
    <w:lvl w:ilvl="0" w:tplc="300A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22210A80"/>
    <w:multiLevelType w:val="hybridMultilevel"/>
    <w:tmpl w:val="ED0C8786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303220F8"/>
    <w:multiLevelType w:val="hybridMultilevel"/>
    <w:tmpl w:val="1B4E0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C5B7C"/>
    <w:multiLevelType w:val="multilevel"/>
    <w:tmpl w:val="BFDE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E12DCD"/>
    <w:multiLevelType w:val="hybridMultilevel"/>
    <w:tmpl w:val="B7C477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C2026"/>
    <w:multiLevelType w:val="multilevel"/>
    <w:tmpl w:val="3868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519DF"/>
    <w:multiLevelType w:val="hybridMultilevel"/>
    <w:tmpl w:val="55BEEA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608621">
    <w:abstractNumId w:val="4"/>
  </w:num>
  <w:num w:numId="2" w16cid:durableId="519051812">
    <w:abstractNumId w:val="2"/>
  </w:num>
  <w:num w:numId="3" w16cid:durableId="1439372096">
    <w:abstractNumId w:val="5"/>
  </w:num>
  <w:num w:numId="4" w16cid:durableId="708720843">
    <w:abstractNumId w:val="0"/>
  </w:num>
  <w:num w:numId="5" w16cid:durableId="1378581681">
    <w:abstractNumId w:val="3"/>
  </w:num>
  <w:num w:numId="6" w16cid:durableId="1053770773">
    <w:abstractNumId w:val="6"/>
  </w:num>
  <w:num w:numId="7" w16cid:durableId="1024016048">
    <w:abstractNumId w:val="8"/>
  </w:num>
  <w:num w:numId="8" w16cid:durableId="1662080873">
    <w:abstractNumId w:val="1"/>
  </w:num>
  <w:num w:numId="9" w16cid:durableId="1303269259">
    <w:abstractNumId w:val="9"/>
  </w:num>
  <w:num w:numId="10" w16cid:durableId="780339558">
    <w:abstractNumId w:val="7"/>
  </w:num>
  <w:num w:numId="11" w16cid:durableId="16674399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BBD"/>
    <w:rsid w:val="000057BF"/>
    <w:rsid w:val="00017EF5"/>
    <w:rsid w:val="000514CC"/>
    <w:rsid w:val="00081273"/>
    <w:rsid w:val="00081946"/>
    <w:rsid w:val="000B4410"/>
    <w:rsid w:val="000B7CAA"/>
    <w:rsid w:val="000F032F"/>
    <w:rsid w:val="00117A8F"/>
    <w:rsid w:val="00123811"/>
    <w:rsid w:val="00130D79"/>
    <w:rsid w:val="001666ED"/>
    <w:rsid w:val="00182FDE"/>
    <w:rsid w:val="00194C9D"/>
    <w:rsid w:val="001A7616"/>
    <w:rsid w:val="001B7C67"/>
    <w:rsid w:val="001D21CA"/>
    <w:rsid w:val="001D6256"/>
    <w:rsid w:val="001F1FFA"/>
    <w:rsid w:val="001F76D2"/>
    <w:rsid w:val="00223D2E"/>
    <w:rsid w:val="00233359"/>
    <w:rsid w:val="00240467"/>
    <w:rsid w:val="00272113"/>
    <w:rsid w:val="002969F6"/>
    <w:rsid w:val="00297CA2"/>
    <w:rsid w:val="002C7FE3"/>
    <w:rsid w:val="002D111A"/>
    <w:rsid w:val="002D169A"/>
    <w:rsid w:val="002F1A23"/>
    <w:rsid w:val="002F3442"/>
    <w:rsid w:val="00301907"/>
    <w:rsid w:val="00302742"/>
    <w:rsid w:val="00307E8D"/>
    <w:rsid w:val="00330F2A"/>
    <w:rsid w:val="00332012"/>
    <w:rsid w:val="003338E2"/>
    <w:rsid w:val="00343B68"/>
    <w:rsid w:val="003905E4"/>
    <w:rsid w:val="0039189E"/>
    <w:rsid w:val="003C0866"/>
    <w:rsid w:val="003D6D14"/>
    <w:rsid w:val="003F4126"/>
    <w:rsid w:val="003F4848"/>
    <w:rsid w:val="00400637"/>
    <w:rsid w:val="004729C5"/>
    <w:rsid w:val="0048596B"/>
    <w:rsid w:val="004B7904"/>
    <w:rsid w:val="004D19B1"/>
    <w:rsid w:val="004E6791"/>
    <w:rsid w:val="004F5FEF"/>
    <w:rsid w:val="00504F0A"/>
    <w:rsid w:val="00521905"/>
    <w:rsid w:val="00523C35"/>
    <w:rsid w:val="00533CCF"/>
    <w:rsid w:val="00541B47"/>
    <w:rsid w:val="00580C8F"/>
    <w:rsid w:val="0059664A"/>
    <w:rsid w:val="005A667F"/>
    <w:rsid w:val="005B519F"/>
    <w:rsid w:val="005D233E"/>
    <w:rsid w:val="005E3D21"/>
    <w:rsid w:val="005E5E80"/>
    <w:rsid w:val="005F2733"/>
    <w:rsid w:val="00622C79"/>
    <w:rsid w:val="006322BD"/>
    <w:rsid w:val="00637EF3"/>
    <w:rsid w:val="0064529B"/>
    <w:rsid w:val="00661746"/>
    <w:rsid w:val="00683794"/>
    <w:rsid w:val="006874D7"/>
    <w:rsid w:val="006A3E73"/>
    <w:rsid w:val="006B3CBD"/>
    <w:rsid w:val="006D2C16"/>
    <w:rsid w:val="00706039"/>
    <w:rsid w:val="00725253"/>
    <w:rsid w:val="007552DE"/>
    <w:rsid w:val="007649E5"/>
    <w:rsid w:val="00764BD8"/>
    <w:rsid w:val="007C0073"/>
    <w:rsid w:val="007C4B0D"/>
    <w:rsid w:val="007C7344"/>
    <w:rsid w:val="007D395B"/>
    <w:rsid w:val="007E3C22"/>
    <w:rsid w:val="007E7B6A"/>
    <w:rsid w:val="008159EA"/>
    <w:rsid w:val="008248DF"/>
    <w:rsid w:val="00833312"/>
    <w:rsid w:val="0083509A"/>
    <w:rsid w:val="00846001"/>
    <w:rsid w:val="00853C26"/>
    <w:rsid w:val="008640B1"/>
    <w:rsid w:val="00894A07"/>
    <w:rsid w:val="00894F2C"/>
    <w:rsid w:val="008E585B"/>
    <w:rsid w:val="008F3737"/>
    <w:rsid w:val="00900DCA"/>
    <w:rsid w:val="00933DB1"/>
    <w:rsid w:val="00962CD7"/>
    <w:rsid w:val="00970B6B"/>
    <w:rsid w:val="00996CE2"/>
    <w:rsid w:val="009A4B45"/>
    <w:rsid w:val="009B7180"/>
    <w:rsid w:val="009F3A2A"/>
    <w:rsid w:val="00A001D6"/>
    <w:rsid w:val="00A07A5A"/>
    <w:rsid w:val="00A1000A"/>
    <w:rsid w:val="00A152C3"/>
    <w:rsid w:val="00A162E3"/>
    <w:rsid w:val="00A36BFB"/>
    <w:rsid w:val="00A5073F"/>
    <w:rsid w:val="00A5271C"/>
    <w:rsid w:val="00A731CD"/>
    <w:rsid w:val="00A94D28"/>
    <w:rsid w:val="00AA2642"/>
    <w:rsid w:val="00AB6E1D"/>
    <w:rsid w:val="00AB75AA"/>
    <w:rsid w:val="00AC3BBD"/>
    <w:rsid w:val="00AD179A"/>
    <w:rsid w:val="00AF19DF"/>
    <w:rsid w:val="00B128D7"/>
    <w:rsid w:val="00B17763"/>
    <w:rsid w:val="00B17A83"/>
    <w:rsid w:val="00B6001F"/>
    <w:rsid w:val="00B67660"/>
    <w:rsid w:val="00B726CB"/>
    <w:rsid w:val="00BB1136"/>
    <w:rsid w:val="00BB147A"/>
    <w:rsid w:val="00BC5AED"/>
    <w:rsid w:val="00BD7F62"/>
    <w:rsid w:val="00BF39CD"/>
    <w:rsid w:val="00C04E5C"/>
    <w:rsid w:val="00C60016"/>
    <w:rsid w:val="00C6302D"/>
    <w:rsid w:val="00C648A9"/>
    <w:rsid w:val="00CA0948"/>
    <w:rsid w:val="00CC62E0"/>
    <w:rsid w:val="00CE5D51"/>
    <w:rsid w:val="00CF5165"/>
    <w:rsid w:val="00D07E73"/>
    <w:rsid w:val="00D21F59"/>
    <w:rsid w:val="00D24233"/>
    <w:rsid w:val="00D30F10"/>
    <w:rsid w:val="00D36AB9"/>
    <w:rsid w:val="00D47DDA"/>
    <w:rsid w:val="00D515C7"/>
    <w:rsid w:val="00D5513E"/>
    <w:rsid w:val="00D91DD6"/>
    <w:rsid w:val="00DA3F3C"/>
    <w:rsid w:val="00DD57DA"/>
    <w:rsid w:val="00DD6802"/>
    <w:rsid w:val="00DE650A"/>
    <w:rsid w:val="00DF04E0"/>
    <w:rsid w:val="00DF1399"/>
    <w:rsid w:val="00DF756C"/>
    <w:rsid w:val="00E24D13"/>
    <w:rsid w:val="00E32C24"/>
    <w:rsid w:val="00E645DE"/>
    <w:rsid w:val="00E66249"/>
    <w:rsid w:val="00E7661F"/>
    <w:rsid w:val="00E852B4"/>
    <w:rsid w:val="00E90970"/>
    <w:rsid w:val="00EA5E63"/>
    <w:rsid w:val="00EC568F"/>
    <w:rsid w:val="00EF47CC"/>
    <w:rsid w:val="00F11856"/>
    <w:rsid w:val="00F379AB"/>
    <w:rsid w:val="00F53AB5"/>
    <w:rsid w:val="00F56005"/>
    <w:rsid w:val="00F82370"/>
    <w:rsid w:val="00F92311"/>
    <w:rsid w:val="00F97937"/>
    <w:rsid w:val="00FC731A"/>
    <w:rsid w:val="00FD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9C68C"/>
  <w15:chartTrackingRefBased/>
  <w15:docId w15:val="{C82690E3-57CB-4806-BD54-BB4A1BF9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9B"/>
    <w:pPr>
      <w:spacing w:after="0" w:line="240" w:lineRule="auto"/>
    </w:pPr>
    <w:rPr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3BB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3BBD"/>
  </w:style>
  <w:style w:type="paragraph" w:styleId="Piedepgina">
    <w:name w:val="footer"/>
    <w:basedOn w:val="Normal"/>
    <w:link w:val="PiedepginaCar"/>
    <w:uiPriority w:val="99"/>
    <w:unhideWhenUsed/>
    <w:rsid w:val="00AC3BB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3BBD"/>
  </w:style>
  <w:style w:type="paragraph" w:styleId="Textodeglobo">
    <w:name w:val="Balloon Text"/>
    <w:basedOn w:val="Normal"/>
    <w:link w:val="TextodegloboCar"/>
    <w:uiPriority w:val="99"/>
    <w:semiHidden/>
    <w:unhideWhenUsed/>
    <w:rsid w:val="00AC3BB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3BBD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2D1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43B68"/>
    <w:pPr>
      <w:ind w:left="720"/>
      <w:contextualSpacing/>
    </w:pPr>
  </w:style>
  <w:style w:type="table" w:styleId="Tabladecuadrcula4">
    <w:name w:val="Grid Table 4"/>
    <w:basedOn w:val="Tablanormal"/>
    <w:uiPriority w:val="49"/>
    <w:rsid w:val="0064529B"/>
    <w:pPr>
      <w:spacing w:after="0" w:line="240" w:lineRule="auto"/>
    </w:pPr>
    <w:rPr>
      <w:rFonts w:eastAsiaTheme="minorEastAsia"/>
      <w:lang w:val="es-ES" w:eastAsia="es-E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523C35"/>
    <w:rPr>
      <w:b/>
      <w:bCs/>
    </w:rPr>
  </w:style>
  <w:style w:type="table" w:styleId="Tablanormal3">
    <w:name w:val="Plain Table 3"/>
    <w:basedOn w:val="Tablanormal"/>
    <w:uiPriority w:val="43"/>
    <w:rsid w:val="0040063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40063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7concolores">
    <w:name w:val="Grid Table 7 Colorful"/>
    <w:basedOn w:val="Tablanormal"/>
    <w:uiPriority w:val="52"/>
    <w:rsid w:val="0040063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clara">
    <w:name w:val="Grid Table Light"/>
    <w:basedOn w:val="Tablanormal"/>
    <w:uiPriority w:val="40"/>
    <w:rsid w:val="0040063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Armando Pérez Zambrano</dc:creator>
  <cp:keywords/>
  <dc:description/>
  <cp:lastModifiedBy>Santiago Risueño</cp:lastModifiedBy>
  <cp:revision>2</cp:revision>
  <cp:lastPrinted>2025-08-06T19:25:00Z</cp:lastPrinted>
  <dcterms:created xsi:type="dcterms:W3CDTF">2025-08-06T20:19:00Z</dcterms:created>
  <dcterms:modified xsi:type="dcterms:W3CDTF">2025-08-06T20:19:00Z</dcterms:modified>
</cp:coreProperties>
</file>