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DF401C" w14:textId="77777777" w:rsidR="001079C6" w:rsidRDefault="001079C6" w:rsidP="00E66249">
      <w:pPr>
        <w:jc w:val="center"/>
        <w:rPr>
          <w:b/>
          <w:sz w:val="22"/>
          <w:szCs w:val="22"/>
          <w:lang w:val="es-EC"/>
        </w:rPr>
      </w:pPr>
    </w:p>
    <w:p w14:paraId="1C3CB006" w14:textId="77777777" w:rsidR="001079C6" w:rsidRDefault="001079C6" w:rsidP="00E66249">
      <w:pPr>
        <w:jc w:val="center"/>
        <w:rPr>
          <w:b/>
          <w:sz w:val="22"/>
          <w:szCs w:val="22"/>
          <w:lang w:val="es-EC"/>
        </w:rPr>
      </w:pPr>
    </w:p>
    <w:p w14:paraId="413417BC" w14:textId="77777777" w:rsidR="001079C6" w:rsidRDefault="001079C6" w:rsidP="00E66249">
      <w:pPr>
        <w:jc w:val="center"/>
        <w:rPr>
          <w:b/>
          <w:sz w:val="22"/>
          <w:szCs w:val="22"/>
          <w:lang w:val="es-EC"/>
        </w:rPr>
      </w:pPr>
    </w:p>
    <w:p w14:paraId="47937AC5" w14:textId="77777777" w:rsidR="008654D4" w:rsidRDefault="008654D4" w:rsidP="008654D4">
      <w:pPr>
        <w:jc w:val="center"/>
        <w:rPr>
          <w:b/>
          <w:sz w:val="22"/>
          <w:szCs w:val="22"/>
          <w:lang w:val="es-EC"/>
        </w:rPr>
      </w:pPr>
    </w:p>
    <w:p w14:paraId="06087CB4" w14:textId="497278DC" w:rsidR="00E66249" w:rsidRPr="00EA5E63" w:rsidRDefault="004E6791" w:rsidP="008654D4">
      <w:pPr>
        <w:jc w:val="center"/>
        <w:rPr>
          <w:b/>
          <w:sz w:val="22"/>
          <w:szCs w:val="22"/>
          <w:lang w:val="es-EC"/>
        </w:rPr>
      </w:pPr>
      <w:r w:rsidRPr="00EA5E63">
        <w:rPr>
          <w:b/>
          <w:sz w:val="22"/>
          <w:szCs w:val="22"/>
          <w:lang w:val="es-EC"/>
        </w:rPr>
        <w:t>INFORME DE ESPECIFICACIONES TÉCNICAS</w:t>
      </w:r>
      <w:r w:rsidR="00E66249" w:rsidRPr="00EA5E63">
        <w:rPr>
          <w:b/>
          <w:sz w:val="22"/>
          <w:szCs w:val="22"/>
          <w:lang w:val="es-EC"/>
        </w:rPr>
        <w:t xml:space="preserve"> – CDP 2025</w:t>
      </w:r>
    </w:p>
    <w:p w14:paraId="62D031BD" w14:textId="77777777" w:rsidR="00E66249" w:rsidRPr="00EA5E63" w:rsidRDefault="00E66249" w:rsidP="00400637">
      <w:pPr>
        <w:rPr>
          <w:b/>
          <w:sz w:val="22"/>
          <w:szCs w:val="22"/>
          <w:lang w:val="es-EC"/>
        </w:rPr>
      </w:pPr>
    </w:p>
    <w:p w14:paraId="68110303" w14:textId="77777777" w:rsidR="00E66249" w:rsidRPr="00EA5E63" w:rsidRDefault="00E66249" w:rsidP="00E66249">
      <w:pPr>
        <w:jc w:val="center"/>
        <w:rPr>
          <w:b/>
          <w:sz w:val="22"/>
          <w:szCs w:val="22"/>
          <w:lang w:val="es-EC"/>
        </w:rPr>
      </w:pPr>
    </w:p>
    <w:p w14:paraId="1819DE12" w14:textId="11A24A41" w:rsidR="004E6791" w:rsidRDefault="00E66249" w:rsidP="00EC568F">
      <w:pPr>
        <w:rPr>
          <w:sz w:val="22"/>
          <w:szCs w:val="22"/>
          <w:lang w:val="es-EC"/>
        </w:rPr>
      </w:pPr>
      <w:r w:rsidRPr="00EA5E63">
        <w:rPr>
          <w:b/>
          <w:sz w:val="22"/>
          <w:szCs w:val="22"/>
          <w:lang w:val="es-EC"/>
        </w:rPr>
        <w:t>PARA:</w:t>
      </w:r>
      <w:r w:rsidRPr="00EA5E63">
        <w:rPr>
          <w:b/>
          <w:sz w:val="22"/>
          <w:szCs w:val="22"/>
          <w:lang w:val="es-EC"/>
        </w:rPr>
        <w:tab/>
      </w:r>
      <w:r w:rsidRPr="00EA5E63">
        <w:rPr>
          <w:sz w:val="22"/>
          <w:szCs w:val="22"/>
          <w:lang w:val="es-EC"/>
        </w:rPr>
        <w:t xml:space="preserve">           </w:t>
      </w:r>
      <w:r w:rsidR="00EC568F">
        <w:rPr>
          <w:sz w:val="22"/>
          <w:szCs w:val="22"/>
          <w:lang w:val="es-EC"/>
        </w:rPr>
        <w:tab/>
        <w:t>ABG. DIANA ZURITA</w:t>
      </w:r>
    </w:p>
    <w:p w14:paraId="5935DCE4" w14:textId="15528E85" w:rsidR="00EC568F" w:rsidRPr="00EA5E63" w:rsidRDefault="00EC568F" w:rsidP="00EC568F">
      <w:pPr>
        <w:rPr>
          <w:sz w:val="22"/>
          <w:szCs w:val="22"/>
          <w:lang w:val="es-EC"/>
        </w:rPr>
      </w:pPr>
      <w:r>
        <w:rPr>
          <w:sz w:val="22"/>
          <w:szCs w:val="22"/>
          <w:lang w:val="es-EC"/>
        </w:rPr>
        <w:tab/>
      </w:r>
      <w:r>
        <w:rPr>
          <w:sz w:val="22"/>
          <w:szCs w:val="22"/>
          <w:lang w:val="es-EC"/>
        </w:rPr>
        <w:tab/>
        <w:t>TRABAJADORA CDP</w:t>
      </w:r>
    </w:p>
    <w:p w14:paraId="3D452341" w14:textId="33690BF1" w:rsidR="00E66249" w:rsidRPr="00EA5E63" w:rsidRDefault="00E66249" w:rsidP="004E6791">
      <w:pPr>
        <w:rPr>
          <w:sz w:val="22"/>
          <w:szCs w:val="22"/>
          <w:lang w:val="es-EC"/>
        </w:rPr>
      </w:pPr>
    </w:p>
    <w:p w14:paraId="0D72859F" w14:textId="1B323E17" w:rsidR="00533CCF" w:rsidRPr="00EA5E63" w:rsidRDefault="00E66249" w:rsidP="004E6791">
      <w:pPr>
        <w:rPr>
          <w:sz w:val="22"/>
          <w:szCs w:val="22"/>
          <w:lang w:val="es-EC"/>
        </w:rPr>
      </w:pPr>
      <w:r w:rsidRPr="00EA5E63">
        <w:rPr>
          <w:b/>
          <w:sz w:val="22"/>
          <w:szCs w:val="22"/>
          <w:lang w:val="es-EC"/>
        </w:rPr>
        <w:t>DE</w:t>
      </w:r>
      <w:r w:rsidRPr="00EA5E63">
        <w:rPr>
          <w:sz w:val="22"/>
          <w:szCs w:val="22"/>
          <w:lang w:val="es-EC"/>
        </w:rPr>
        <w:t xml:space="preserve">:                   </w:t>
      </w:r>
      <w:r w:rsidR="00EC568F">
        <w:rPr>
          <w:sz w:val="22"/>
          <w:szCs w:val="22"/>
          <w:lang w:val="es-EC"/>
        </w:rPr>
        <w:tab/>
      </w:r>
      <w:r w:rsidR="004E6791" w:rsidRPr="00EA5E63">
        <w:rPr>
          <w:sz w:val="22"/>
          <w:szCs w:val="22"/>
          <w:lang w:val="es-EC"/>
        </w:rPr>
        <w:t>ING. SANTIAGO RISUEÑO</w:t>
      </w:r>
    </w:p>
    <w:p w14:paraId="10B10B62" w14:textId="71627C06" w:rsidR="004E6791" w:rsidRPr="00EA5E63" w:rsidRDefault="004E6791" w:rsidP="004E6791">
      <w:pPr>
        <w:rPr>
          <w:sz w:val="22"/>
          <w:szCs w:val="22"/>
          <w:lang w:val="es-EC"/>
        </w:rPr>
      </w:pPr>
      <w:r w:rsidRPr="00EA5E63">
        <w:rPr>
          <w:sz w:val="22"/>
          <w:szCs w:val="22"/>
          <w:lang w:val="es-EC"/>
        </w:rPr>
        <w:tab/>
      </w:r>
      <w:r w:rsidRPr="00EA5E63">
        <w:rPr>
          <w:sz w:val="22"/>
          <w:szCs w:val="22"/>
          <w:lang w:val="es-EC"/>
        </w:rPr>
        <w:tab/>
        <w:t>ANALISTA INFORMÁTICO</w:t>
      </w:r>
    </w:p>
    <w:p w14:paraId="7D7CDB75" w14:textId="77777777" w:rsidR="00E66249" w:rsidRPr="00EA5E63" w:rsidRDefault="00E66249" w:rsidP="00E66249">
      <w:pPr>
        <w:rPr>
          <w:sz w:val="22"/>
          <w:szCs w:val="22"/>
          <w:lang w:val="es-EC"/>
        </w:rPr>
      </w:pPr>
    </w:p>
    <w:p w14:paraId="39FC0846" w14:textId="4BD53B11" w:rsidR="00E66249" w:rsidRPr="00EA5E63" w:rsidRDefault="00E66249" w:rsidP="00E66249">
      <w:pPr>
        <w:rPr>
          <w:sz w:val="22"/>
          <w:szCs w:val="22"/>
          <w:lang w:val="es-EC"/>
        </w:rPr>
      </w:pPr>
      <w:r w:rsidRPr="00EA5E63">
        <w:rPr>
          <w:b/>
          <w:sz w:val="22"/>
          <w:szCs w:val="22"/>
          <w:lang w:val="es-EC"/>
        </w:rPr>
        <w:t xml:space="preserve">ASUNTO: </w:t>
      </w:r>
      <w:r w:rsidRPr="00EA5E63">
        <w:rPr>
          <w:b/>
          <w:sz w:val="22"/>
          <w:szCs w:val="22"/>
          <w:lang w:val="es-EC"/>
        </w:rPr>
        <w:tab/>
      </w:r>
      <w:r w:rsidR="00E24D13">
        <w:rPr>
          <w:bCs/>
          <w:sz w:val="22"/>
          <w:szCs w:val="22"/>
          <w:lang w:val="es-EC"/>
        </w:rPr>
        <w:t xml:space="preserve">INFORME DE </w:t>
      </w:r>
      <w:r w:rsidR="004D19B1" w:rsidRPr="00EA5E63">
        <w:rPr>
          <w:sz w:val="22"/>
          <w:szCs w:val="22"/>
          <w:lang w:val="es-EC"/>
        </w:rPr>
        <w:t>ESPECIFICACIONES TÉCNICAS</w:t>
      </w:r>
    </w:p>
    <w:p w14:paraId="14D62725" w14:textId="5D947329" w:rsidR="00E66249" w:rsidRPr="00EA5E63" w:rsidRDefault="00E66249" w:rsidP="00E66249">
      <w:pPr>
        <w:rPr>
          <w:sz w:val="22"/>
          <w:szCs w:val="22"/>
          <w:lang w:val="es-EC"/>
        </w:rPr>
      </w:pPr>
      <w:r w:rsidRPr="00EA5E63">
        <w:rPr>
          <w:b/>
          <w:sz w:val="22"/>
          <w:szCs w:val="22"/>
          <w:lang w:val="es-EC"/>
        </w:rPr>
        <w:t>FECHA:</w:t>
      </w:r>
      <w:r w:rsidRPr="00EA5E63">
        <w:rPr>
          <w:sz w:val="22"/>
          <w:szCs w:val="22"/>
          <w:lang w:val="es-EC"/>
        </w:rPr>
        <w:tab/>
      </w:r>
      <w:r w:rsidR="00EA5E63">
        <w:rPr>
          <w:sz w:val="22"/>
          <w:szCs w:val="22"/>
          <w:lang w:val="es-EC"/>
        </w:rPr>
        <w:tab/>
      </w:r>
      <w:r w:rsidR="008654D4">
        <w:rPr>
          <w:sz w:val="22"/>
          <w:szCs w:val="22"/>
          <w:lang w:val="es-EC"/>
        </w:rPr>
        <w:t>7</w:t>
      </w:r>
      <w:r w:rsidR="00DD6802" w:rsidRPr="00EA5E63">
        <w:rPr>
          <w:sz w:val="22"/>
          <w:szCs w:val="22"/>
          <w:lang w:val="es-EC"/>
        </w:rPr>
        <w:t xml:space="preserve"> / </w:t>
      </w:r>
      <w:r w:rsidR="00E7661F">
        <w:rPr>
          <w:sz w:val="22"/>
          <w:szCs w:val="22"/>
          <w:lang w:val="es-EC"/>
        </w:rPr>
        <w:t>agosto</w:t>
      </w:r>
      <w:r w:rsidR="00DD6802" w:rsidRPr="00EA5E63">
        <w:rPr>
          <w:sz w:val="22"/>
          <w:szCs w:val="22"/>
          <w:lang w:val="es-EC"/>
        </w:rPr>
        <w:t xml:space="preserve"> 2025</w:t>
      </w:r>
    </w:p>
    <w:p w14:paraId="76A87561" w14:textId="2FB51A24" w:rsidR="00E66249" w:rsidRPr="00EA5E63" w:rsidRDefault="00E66249" w:rsidP="00E66249">
      <w:pPr>
        <w:rPr>
          <w:sz w:val="22"/>
          <w:szCs w:val="22"/>
          <w:lang w:val="es-EC"/>
        </w:rPr>
      </w:pPr>
    </w:p>
    <w:p w14:paraId="0ABC9094" w14:textId="77777777" w:rsidR="000228D9" w:rsidRPr="000228D9" w:rsidRDefault="000228D9" w:rsidP="000228D9">
      <w:pPr>
        <w:jc w:val="both"/>
        <w:rPr>
          <w:sz w:val="22"/>
          <w:szCs w:val="22"/>
          <w:lang w:val="es-EC"/>
        </w:rPr>
      </w:pPr>
      <w:r w:rsidRPr="000228D9">
        <w:rPr>
          <w:sz w:val="22"/>
          <w:szCs w:val="22"/>
          <w:lang w:val="es-EC"/>
        </w:rPr>
        <w:t>El presente informe tiene como finalidad establecer las especificaciones técnicas mínimas requeridas para el equipamiento informático del área de Talento Humano, con el objetivo de garantizar el óptimo desempeño de las funciones operativas y administrativas del departamento.</w:t>
      </w:r>
    </w:p>
    <w:p w14:paraId="54FFCD16" w14:textId="77777777" w:rsidR="00AB6E1D" w:rsidRPr="00A5073F" w:rsidRDefault="00AB6E1D" w:rsidP="004E6791">
      <w:pPr>
        <w:jc w:val="both"/>
        <w:rPr>
          <w:sz w:val="22"/>
          <w:szCs w:val="22"/>
          <w:lang w:val="es-EC"/>
        </w:rPr>
      </w:pPr>
    </w:p>
    <w:p w14:paraId="420054D5" w14:textId="692FDEF9" w:rsidR="00400637" w:rsidRDefault="00A731CD" w:rsidP="00400637">
      <w:pPr>
        <w:jc w:val="both"/>
        <w:rPr>
          <w:b/>
          <w:bCs/>
          <w:sz w:val="22"/>
          <w:szCs w:val="22"/>
          <w:lang w:val="es-EC"/>
        </w:rPr>
      </w:pPr>
      <w:r>
        <w:rPr>
          <w:b/>
          <w:bCs/>
          <w:sz w:val="22"/>
          <w:szCs w:val="22"/>
          <w:lang w:val="es-EC"/>
        </w:rPr>
        <w:t>Cuadro de especificaciones técnicas</w:t>
      </w:r>
    </w:p>
    <w:p w14:paraId="182E4818" w14:textId="77777777" w:rsidR="00A731CD" w:rsidRPr="00400637" w:rsidRDefault="00A731CD" w:rsidP="00400637">
      <w:pPr>
        <w:jc w:val="both"/>
        <w:rPr>
          <w:b/>
          <w:bCs/>
          <w:sz w:val="22"/>
          <w:szCs w:val="22"/>
          <w:lang w:val="es-EC"/>
        </w:rPr>
      </w:pPr>
    </w:p>
    <w:tbl>
      <w:tblPr>
        <w:tblStyle w:val="Tablaconcuadrculaclara"/>
        <w:tblW w:w="9752" w:type="dxa"/>
        <w:jc w:val="center"/>
        <w:tblLook w:val="04A0" w:firstRow="1" w:lastRow="0" w:firstColumn="1" w:lastColumn="0" w:noHBand="0" w:noVBand="1"/>
      </w:tblPr>
      <w:tblGrid>
        <w:gridCol w:w="1270"/>
        <w:gridCol w:w="1035"/>
        <w:gridCol w:w="2085"/>
        <w:gridCol w:w="5362"/>
      </w:tblGrid>
      <w:tr w:rsidR="00E7661F" w:rsidRPr="00A731CD" w14:paraId="268ABE9C" w14:textId="77777777" w:rsidTr="00031937">
        <w:trPr>
          <w:trHeight w:val="280"/>
          <w:jc w:val="center"/>
        </w:trPr>
        <w:tc>
          <w:tcPr>
            <w:tcW w:w="1270" w:type="dxa"/>
            <w:tcBorders>
              <w:top w:val="single" w:sz="4" w:space="0" w:color="auto"/>
              <w:left w:val="single" w:sz="4" w:space="0" w:color="auto"/>
              <w:bottom w:val="single" w:sz="4" w:space="0" w:color="auto"/>
              <w:right w:val="single" w:sz="4" w:space="0" w:color="auto"/>
            </w:tcBorders>
            <w:hideMark/>
          </w:tcPr>
          <w:p w14:paraId="23184CD5" w14:textId="77777777" w:rsidR="00E7661F" w:rsidRPr="00A731CD" w:rsidRDefault="00E7661F" w:rsidP="00A731CD">
            <w:pPr>
              <w:jc w:val="center"/>
              <w:rPr>
                <w:b/>
                <w:bCs/>
                <w:sz w:val="22"/>
                <w:szCs w:val="22"/>
                <w:lang w:val="es-EC"/>
              </w:rPr>
            </w:pPr>
            <w:r w:rsidRPr="00A731CD">
              <w:rPr>
                <w:b/>
                <w:bCs/>
                <w:sz w:val="22"/>
                <w:szCs w:val="22"/>
                <w:lang w:val="es-EC"/>
              </w:rPr>
              <w:t>Ítem</w:t>
            </w:r>
          </w:p>
        </w:tc>
        <w:tc>
          <w:tcPr>
            <w:tcW w:w="1035" w:type="dxa"/>
            <w:tcBorders>
              <w:top w:val="single" w:sz="4" w:space="0" w:color="auto"/>
              <w:left w:val="single" w:sz="4" w:space="0" w:color="auto"/>
              <w:bottom w:val="single" w:sz="4" w:space="0" w:color="auto"/>
              <w:right w:val="single" w:sz="4" w:space="0" w:color="auto"/>
            </w:tcBorders>
          </w:tcPr>
          <w:p w14:paraId="25FC2168" w14:textId="75F4EE21" w:rsidR="00E7661F" w:rsidRPr="00A731CD" w:rsidRDefault="00E7661F" w:rsidP="00A731CD">
            <w:pPr>
              <w:jc w:val="center"/>
              <w:rPr>
                <w:b/>
                <w:bCs/>
                <w:sz w:val="22"/>
                <w:szCs w:val="22"/>
                <w:lang w:val="es-EC"/>
              </w:rPr>
            </w:pPr>
            <w:r>
              <w:rPr>
                <w:b/>
                <w:bCs/>
                <w:sz w:val="22"/>
                <w:szCs w:val="22"/>
                <w:lang w:val="es-EC"/>
              </w:rPr>
              <w:t>Cantidad</w:t>
            </w:r>
          </w:p>
        </w:tc>
        <w:tc>
          <w:tcPr>
            <w:tcW w:w="2085" w:type="dxa"/>
            <w:tcBorders>
              <w:top w:val="single" w:sz="4" w:space="0" w:color="auto"/>
              <w:left w:val="single" w:sz="4" w:space="0" w:color="auto"/>
              <w:bottom w:val="single" w:sz="4" w:space="0" w:color="auto"/>
              <w:right w:val="single" w:sz="4" w:space="0" w:color="auto"/>
            </w:tcBorders>
            <w:hideMark/>
          </w:tcPr>
          <w:p w14:paraId="76483FCC" w14:textId="717EBBEB" w:rsidR="00E7661F" w:rsidRPr="00A731CD" w:rsidRDefault="00E7661F" w:rsidP="00A731CD">
            <w:pPr>
              <w:jc w:val="center"/>
              <w:rPr>
                <w:b/>
                <w:bCs/>
                <w:sz w:val="22"/>
                <w:szCs w:val="22"/>
                <w:lang w:val="es-EC"/>
              </w:rPr>
            </w:pPr>
            <w:r w:rsidRPr="00A731CD">
              <w:rPr>
                <w:b/>
                <w:bCs/>
                <w:sz w:val="22"/>
                <w:szCs w:val="22"/>
                <w:lang w:val="es-EC"/>
              </w:rPr>
              <w:t>Componente</w:t>
            </w:r>
          </w:p>
        </w:tc>
        <w:tc>
          <w:tcPr>
            <w:tcW w:w="5362" w:type="dxa"/>
            <w:tcBorders>
              <w:top w:val="single" w:sz="4" w:space="0" w:color="auto"/>
              <w:left w:val="single" w:sz="4" w:space="0" w:color="auto"/>
              <w:bottom w:val="single" w:sz="4" w:space="0" w:color="auto"/>
              <w:right w:val="single" w:sz="4" w:space="0" w:color="auto"/>
            </w:tcBorders>
            <w:hideMark/>
          </w:tcPr>
          <w:p w14:paraId="4CC46CB2" w14:textId="77777777" w:rsidR="00E7661F" w:rsidRPr="00A731CD" w:rsidRDefault="00E7661F" w:rsidP="00A731CD">
            <w:pPr>
              <w:jc w:val="center"/>
              <w:rPr>
                <w:b/>
                <w:bCs/>
                <w:sz w:val="22"/>
                <w:szCs w:val="22"/>
                <w:lang w:val="es-EC"/>
              </w:rPr>
            </w:pPr>
            <w:r w:rsidRPr="00A731CD">
              <w:rPr>
                <w:b/>
                <w:bCs/>
                <w:sz w:val="22"/>
                <w:szCs w:val="22"/>
                <w:lang w:val="es-EC"/>
              </w:rPr>
              <w:t>Especificación Técnica</w:t>
            </w:r>
          </w:p>
        </w:tc>
      </w:tr>
      <w:tr w:rsidR="00E7661F" w:rsidRPr="00B67660" w14:paraId="3BD341D4" w14:textId="77777777" w:rsidTr="00031937">
        <w:trPr>
          <w:trHeight w:val="315"/>
          <w:jc w:val="center"/>
        </w:trPr>
        <w:tc>
          <w:tcPr>
            <w:tcW w:w="1270" w:type="dxa"/>
            <w:vMerge w:val="restart"/>
            <w:tcBorders>
              <w:top w:val="single" w:sz="4" w:space="0" w:color="auto"/>
              <w:left w:val="single" w:sz="4" w:space="0" w:color="auto"/>
              <w:right w:val="single" w:sz="4" w:space="0" w:color="auto"/>
            </w:tcBorders>
            <w:vAlign w:val="center"/>
            <w:hideMark/>
          </w:tcPr>
          <w:p w14:paraId="33BF2743" w14:textId="43CCD3EC" w:rsidR="00E7661F" w:rsidRPr="00A731CD" w:rsidRDefault="000228D9" w:rsidP="00A731CD">
            <w:pPr>
              <w:jc w:val="center"/>
              <w:rPr>
                <w:sz w:val="22"/>
                <w:szCs w:val="22"/>
                <w:lang w:val="es-EC"/>
              </w:rPr>
            </w:pPr>
            <w:r>
              <w:rPr>
                <w:sz w:val="22"/>
                <w:szCs w:val="22"/>
                <w:lang w:val="es-EC"/>
              </w:rPr>
              <w:t>PC Escritorio</w:t>
            </w:r>
          </w:p>
        </w:tc>
        <w:tc>
          <w:tcPr>
            <w:tcW w:w="1035" w:type="dxa"/>
            <w:vMerge w:val="restart"/>
            <w:tcBorders>
              <w:top w:val="single" w:sz="4" w:space="0" w:color="auto"/>
              <w:left w:val="single" w:sz="4" w:space="0" w:color="auto"/>
              <w:right w:val="single" w:sz="4" w:space="0" w:color="auto"/>
            </w:tcBorders>
            <w:vAlign w:val="center"/>
          </w:tcPr>
          <w:p w14:paraId="3F019294" w14:textId="05F62D3B" w:rsidR="00E7661F" w:rsidRPr="00A731CD" w:rsidRDefault="000228D9" w:rsidP="00E7661F">
            <w:pPr>
              <w:jc w:val="center"/>
              <w:rPr>
                <w:sz w:val="22"/>
                <w:szCs w:val="22"/>
                <w:lang w:val="es-EC"/>
              </w:rPr>
            </w:pPr>
            <w:r>
              <w:rPr>
                <w:sz w:val="22"/>
                <w:szCs w:val="22"/>
                <w:lang w:val="es-EC"/>
              </w:rPr>
              <w:t>4</w:t>
            </w:r>
          </w:p>
        </w:tc>
        <w:tc>
          <w:tcPr>
            <w:tcW w:w="2085" w:type="dxa"/>
            <w:tcBorders>
              <w:top w:val="single" w:sz="4" w:space="0" w:color="auto"/>
              <w:left w:val="single" w:sz="4" w:space="0" w:color="auto"/>
              <w:right w:val="single" w:sz="4" w:space="0" w:color="auto"/>
            </w:tcBorders>
            <w:hideMark/>
          </w:tcPr>
          <w:p w14:paraId="4751FED8" w14:textId="549A5026" w:rsidR="00E7661F" w:rsidRPr="00A731CD" w:rsidRDefault="00E7661F" w:rsidP="00A731CD">
            <w:pPr>
              <w:rPr>
                <w:sz w:val="22"/>
                <w:szCs w:val="22"/>
                <w:lang w:val="es-EC"/>
              </w:rPr>
            </w:pPr>
            <w:r w:rsidRPr="00A731CD">
              <w:rPr>
                <w:sz w:val="22"/>
                <w:szCs w:val="22"/>
                <w:lang w:val="es-EC"/>
              </w:rPr>
              <w:t>Procesador</w:t>
            </w:r>
          </w:p>
        </w:tc>
        <w:tc>
          <w:tcPr>
            <w:tcW w:w="5362" w:type="dxa"/>
            <w:tcBorders>
              <w:top w:val="single" w:sz="4" w:space="0" w:color="auto"/>
              <w:left w:val="single" w:sz="4" w:space="0" w:color="auto"/>
              <w:right w:val="single" w:sz="4" w:space="0" w:color="auto"/>
            </w:tcBorders>
            <w:hideMark/>
          </w:tcPr>
          <w:p w14:paraId="2FAA8594" w14:textId="35316DE3" w:rsidR="00E7661F" w:rsidRPr="00A731CD" w:rsidRDefault="00E7661F" w:rsidP="00A731CD">
            <w:pPr>
              <w:rPr>
                <w:sz w:val="22"/>
                <w:szCs w:val="22"/>
                <w:lang w:val="es-EC"/>
              </w:rPr>
            </w:pPr>
            <w:r w:rsidRPr="00A731CD">
              <w:rPr>
                <w:sz w:val="22"/>
                <w:szCs w:val="22"/>
                <w:lang w:val="es-EC"/>
              </w:rPr>
              <w:t>Intel Core i7 12700H</w:t>
            </w:r>
            <w:r w:rsidR="000228D9">
              <w:rPr>
                <w:sz w:val="22"/>
                <w:szCs w:val="22"/>
                <w:lang w:val="es-EC"/>
              </w:rPr>
              <w:t xml:space="preserve"> o superior</w:t>
            </w:r>
          </w:p>
        </w:tc>
      </w:tr>
      <w:tr w:rsidR="00E7661F" w:rsidRPr="00B67660" w14:paraId="0A664212" w14:textId="77777777" w:rsidTr="00031937">
        <w:trPr>
          <w:trHeight w:val="148"/>
          <w:jc w:val="center"/>
        </w:trPr>
        <w:tc>
          <w:tcPr>
            <w:tcW w:w="1270" w:type="dxa"/>
            <w:vMerge/>
            <w:tcBorders>
              <w:left w:val="single" w:sz="4" w:space="0" w:color="auto"/>
              <w:right w:val="single" w:sz="4" w:space="0" w:color="auto"/>
            </w:tcBorders>
            <w:vAlign w:val="center"/>
            <w:hideMark/>
          </w:tcPr>
          <w:p w14:paraId="32912B4C" w14:textId="77777777" w:rsidR="00E7661F" w:rsidRPr="00A731CD" w:rsidRDefault="00E7661F" w:rsidP="00A731CD">
            <w:pPr>
              <w:jc w:val="center"/>
              <w:rPr>
                <w:sz w:val="22"/>
                <w:szCs w:val="22"/>
                <w:lang w:val="es-EC"/>
              </w:rPr>
            </w:pPr>
          </w:p>
        </w:tc>
        <w:tc>
          <w:tcPr>
            <w:tcW w:w="1035" w:type="dxa"/>
            <w:vMerge/>
            <w:tcBorders>
              <w:left w:val="single" w:sz="4" w:space="0" w:color="auto"/>
              <w:right w:val="single" w:sz="4" w:space="0" w:color="auto"/>
            </w:tcBorders>
          </w:tcPr>
          <w:p w14:paraId="37D385A8" w14:textId="77777777" w:rsidR="00E7661F" w:rsidRPr="00A731CD" w:rsidRDefault="00E7661F" w:rsidP="00A731CD">
            <w:pPr>
              <w:rPr>
                <w:sz w:val="22"/>
                <w:szCs w:val="22"/>
                <w:lang w:val="es-EC"/>
              </w:rPr>
            </w:pPr>
          </w:p>
        </w:tc>
        <w:tc>
          <w:tcPr>
            <w:tcW w:w="2085" w:type="dxa"/>
            <w:tcBorders>
              <w:left w:val="single" w:sz="4" w:space="0" w:color="auto"/>
              <w:right w:val="single" w:sz="4" w:space="0" w:color="auto"/>
            </w:tcBorders>
            <w:hideMark/>
          </w:tcPr>
          <w:p w14:paraId="0636CED1" w14:textId="3A610A43" w:rsidR="00E7661F" w:rsidRPr="00A731CD" w:rsidRDefault="00E7661F" w:rsidP="00A731CD">
            <w:pPr>
              <w:rPr>
                <w:sz w:val="22"/>
                <w:szCs w:val="22"/>
                <w:lang w:val="es-EC"/>
              </w:rPr>
            </w:pPr>
            <w:r w:rsidRPr="00A731CD">
              <w:rPr>
                <w:sz w:val="22"/>
                <w:szCs w:val="22"/>
                <w:lang w:val="es-EC"/>
              </w:rPr>
              <w:t>Memoria RAM</w:t>
            </w:r>
          </w:p>
        </w:tc>
        <w:tc>
          <w:tcPr>
            <w:tcW w:w="5362" w:type="dxa"/>
            <w:tcBorders>
              <w:left w:val="single" w:sz="4" w:space="0" w:color="auto"/>
              <w:right w:val="single" w:sz="4" w:space="0" w:color="auto"/>
            </w:tcBorders>
            <w:hideMark/>
          </w:tcPr>
          <w:p w14:paraId="7FA8D0FC" w14:textId="77777777" w:rsidR="00E7661F" w:rsidRPr="00A731CD" w:rsidRDefault="00E7661F" w:rsidP="00A731CD">
            <w:pPr>
              <w:rPr>
                <w:sz w:val="22"/>
                <w:szCs w:val="22"/>
                <w:lang w:val="es-EC"/>
              </w:rPr>
            </w:pPr>
            <w:r w:rsidRPr="00A731CD">
              <w:rPr>
                <w:sz w:val="22"/>
                <w:szCs w:val="22"/>
                <w:lang w:val="es-EC"/>
              </w:rPr>
              <w:t>16 GB DDR4/DDR5, expandible hasta 32 GB</w:t>
            </w:r>
          </w:p>
        </w:tc>
      </w:tr>
      <w:tr w:rsidR="00E7661F" w:rsidRPr="00A731CD" w14:paraId="0896B392" w14:textId="77777777" w:rsidTr="00031937">
        <w:trPr>
          <w:trHeight w:val="148"/>
          <w:jc w:val="center"/>
        </w:trPr>
        <w:tc>
          <w:tcPr>
            <w:tcW w:w="1270" w:type="dxa"/>
            <w:vMerge/>
            <w:tcBorders>
              <w:left w:val="single" w:sz="4" w:space="0" w:color="auto"/>
              <w:right w:val="single" w:sz="4" w:space="0" w:color="auto"/>
            </w:tcBorders>
            <w:vAlign w:val="center"/>
            <w:hideMark/>
          </w:tcPr>
          <w:p w14:paraId="10015D05" w14:textId="77777777" w:rsidR="00E7661F" w:rsidRPr="00A731CD" w:rsidRDefault="00E7661F" w:rsidP="00A731CD">
            <w:pPr>
              <w:jc w:val="center"/>
              <w:rPr>
                <w:sz w:val="22"/>
                <w:szCs w:val="22"/>
                <w:lang w:val="es-EC"/>
              </w:rPr>
            </w:pPr>
          </w:p>
        </w:tc>
        <w:tc>
          <w:tcPr>
            <w:tcW w:w="1035" w:type="dxa"/>
            <w:vMerge/>
            <w:tcBorders>
              <w:left w:val="single" w:sz="4" w:space="0" w:color="auto"/>
              <w:right w:val="single" w:sz="4" w:space="0" w:color="auto"/>
            </w:tcBorders>
          </w:tcPr>
          <w:p w14:paraId="535DF7C1" w14:textId="77777777" w:rsidR="00E7661F" w:rsidRPr="00A731CD" w:rsidRDefault="00E7661F" w:rsidP="00A731CD">
            <w:pPr>
              <w:rPr>
                <w:sz w:val="22"/>
                <w:szCs w:val="22"/>
                <w:lang w:val="es-EC"/>
              </w:rPr>
            </w:pPr>
          </w:p>
        </w:tc>
        <w:tc>
          <w:tcPr>
            <w:tcW w:w="2085" w:type="dxa"/>
            <w:tcBorders>
              <w:left w:val="single" w:sz="4" w:space="0" w:color="auto"/>
              <w:right w:val="single" w:sz="4" w:space="0" w:color="auto"/>
            </w:tcBorders>
            <w:hideMark/>
          </w:tcPr>
          <w:p w14:paraId="1F5A504D" w14:textId="48BB454A" w:rsidR="00E7661F" w:rsidRPr="00A731CD" w:rsidRDefault="00E7661F" w:rsidP="00A731CD">
            <w:pPr>
              <w:rPr>
                <w:sz w:val="22"/>
                <w:szCs w:val="22"/>
                <w:lang w:val="es-EC"/>
              </w:rPr>
            </w:pPr>
            <w:r w:rsidRPr="00A731CD">
              <w:rPr>
                <w:sz w:val="22"/>
                <w:szCs w:val="22"/>
                <w:lang w:val="es-EC"/>
              </w:rPr>
              <w:t>Almacenamiento</w:t>
            </w:r>
          </w:p>
        </w:tc>
        <w:tc>
          <w:tcPr>
            <w:tcW w:w="5362" w:type="dxa"/>
            <w:tcBorders>
              <w:left w:val="single" w:sz="4" w:space="0" w:color="auto"/>
              <w:right w:val="single" w:sz="4" w:space="0" w:color="auto"/>
            </w:tcBorders>
            <w:hideMark/>
          </w:tcPr>
          <w:p w14:paraId="66C75863" w14:textId="77777777" w:rsidR="00E7661F" w:rsidRPr="00A731CD" w:rsidRDefault="00E7661F" w:rsidP="00A731CD">
            <w:pPr>
              <w:rPr>
                <w:sz w:val="22"/>
                <w:szCs w:val="22"/>
                <w:lang w:val="es-EC"/>
              </w:rPr>
            </w:pPr>
            <w:r w:rsidRPr="00A731CD">
              <w:rPr>
                <w:sz w:val="22"/>
                <w:szCs w:val="22"/>
                <w:lang w:val="es-EC"/>
              </w:rPr>
              <w:t>1 TB SSD NVMe PCIe 4.0</w:t>
            </w:r>
          </w:p>
        </w:tc>
      </w:tr>
      <w:tr w:rsidR="00E7661F" w:rsidRPr="00A731CD" w14:paraId="023B44D0" w14:textId="77777777" w:rsidTr="00031937">
        <w:trPr>
          <w:trHeight w:val="148"/>
          <w:jc w:val="center"/>
        </w:trPr>
        <w:tc>
          <w:tcPr>
            <w:tcW w:w="1270" w:type="dxa"/>
            <w:vMerge/>
            <w:tcBorders>
              <w:left w:val="single" w:sz="4" w:space="0" w:color="auto"/>
              <w:right w:val="single" w:sz="4" w:space="0" w:color="auto"/>
            </w:tcBorders>
            <w:vAlign w:val="center"/>
            <w:hideMark/>
          </w:tcPr>
          <w:p w14:paraId="1873A735" w14:textId="77777777" w:rsidR="00E7661F" w:rsidRPr="00A731CD" w:rsidRDefault="00E7661F" w:rsidP="00A731CD">
            <w:pPr>
              <w:jc w:val="center"/>
              <w:rPr>
                <w:sz w:val="22"/>
                <w:szCs w:val="22"/>
                <w:lang w:val="es-EC"/>
              </w:rPr>
            </w:pPr>
          </w:p>
        </w:tc>
        <w:tc>
          <w:tcPr>
            <w:tcW w:w="1035" w:type="dxa"/>
            <w:vMerge/>
            <w:tcBorders>
              <w:left w:val="single" w:sz="4" w:space="0" w:color="auto"/>
              <w:right w:val="single" w:sz="4" w:space="0" w:color="auto"/>
            </w:tcBorders>
          </w:tcPr>
          <w:p w14:paraId="4D5B78AB" w14:textId="77777777" w:rsidR="00E7661F" w:rsidRPr="00A731CD" w:rsidRDefault="00E7661F" w:rsidP="00A731CD">
            <w:pPr>
              <w:rPr>
                <w:sz w:val="22"/>
                <w:szCs w:val="22"/>
                <w:lang w:val="es-EC"/>
              </w:rPr>
            </w:pPr>
          </w:p>
        </w:tc>
        <w:tc>
          <w:tcPr>
            <w:tcW w:w="2085" w:type="dxa"/>
            <w:tcBorders>
              <w:left w:val="single" w:sz="4" w:space="0" w:color="auto"/>
              <w:right w:val="single" w:sz="4" w:space="0" w:color="auto"/>
            </w:tcBorders>
            <w:hideMark/>
          </w:tcPr>
          <w:p w14:paraId="27E25474" w14:textId="56F69914" w:rsidR="00E7661F" w:rsidRPr="00A731CD" w:rsidRDefault="00E7661F" w:rsidP="00A731CD">
            <w:pPr>
              <w:rPr>
                <w:sz w:val="22"/>
                <w:szCs w:val="22"/>
                <w:lang w:val="es-EC"/>
              </w:rPr>
            </w:pPr>
            <w:r w:rsidRPr="00A731CD">
              <w:rPr>
                <w:sz w:val="22"/>
                <w:szCs w:val="22"/>
                <w:lang w:val="es-EC"/>
              </w:rPr>
              <w:t>Tarjeta Gráfica</w:t>
            </w:r>
          </w:p>
        </w:tc>
        <w:tc>
          <w:tcPr>
            <w:tcW w:w="5362" w:type="dxa"/>
            <w:tcBorders>
              <w:left w:val="single" w:sz="4" w:space="0" w:color="auto"/>
              <w:right w:val="single" w:sz="4" w:space="0" w:color="auto"/>
            </w:tcBorders>
            <w:hideMark/>
          </w:tcPr>
          <w:p w14:paraId="30CEA276" w14:textId="4F370B4C" w:rsidR="00E7661F" w:rsidRPr="00A731CD" w:rsidRDefault="000228D9" w:rsidP="00A731CD">
            <w:pPr>
              <w:rPr>
                <w:sz w:val="22"/>
                <w:szCs w:val="22"/>
                <w:lang w:val="es-EC"/>
              </w:rPr>
            </w:pPr>
            <w:r>
              <w:rPr>
                <w:sz w:val="22"/>
                <w:szCs w:val="22"/>
                <w:lang w:val="es-EC"/>
              </w:rPr>
              <w:t>Gráficos Integrados</w:t>
            </w:r>
          </w:p>
        </w:tc>
      </w:tr>
      <w:tr w:rsidR="00E7661F" w:rsidRPr="00A731CD" w14:paraId="2F698389" w14:textId="77777777" w:rsidTr="00031937">
        <w:trPr>
          <w:trHeight w:val="148"/>
          <w:jc w:val="center"/>
        </w:trPr>
        <w:tc>
          <w:tcPr>
            <w:tcW w:w="1270" w:type="dxa"/>
            <w:vMerge/>
            <w:tcBorders>
              <w:left w:val="single" w:sz="4" w:space="0" w:color="auto"/>
              <w:right w:val="single" w:sz="4" w:space="0" w:color="auto"/>
            </w:tcBorders>
            <w:vAlign w:val="center"/>
            <w:hideMark/>
          </w:tcPr>
          <w:p w14:paraId="36CB9F07" w14:textId="77777777" w:rsidR="00E7661F" w:rsidRPr="00A731CD" w:rsidRDefault="00E7661F" w:rsidP="00A731CD">
            <w:pPr>
              <w:jc w:val="center"/>
              <w:rPr>
                <w:sz w:val="22"/>
                <w:szCs w:val="22"/>
                <w:lang w:val="es-EC"/>
              </w:rPr>
            </w:pPr>
          </w:p>
        </w:tc>
        <w:tc>
          <w:tcPr>
            <w:tcW w:w="1035" w:type="dxa"/>
            <w:vMerge/>
            <w:tcBorders>
              <w:left w:val="single" w:sz="4" w:space="0" w:color="auto"/>
              <w:right w:val="single" w:sz="4" w:space="0" w:color="auto"/>
            </w:tcBorders>
          </w:tcPr>
          <w:p w14:paraId="7CD541A7" w14:textId="77777777" w:rsidR="00E7661F" w:rsidRPr="00A731CD" w:rsidRDefault="00E7661F" w:rsidP="00A731CD">
            <w:pPr>
              <w:rPr>
                <w:sz w:val="22"/>
                <w:szCs w:val="22"/>
                <w:lang w:val="es-EC"/>
              </w:rPr>
            </w:pPr>
          </w:p>
        </w:tc>
        <w:tc>
          <w:tcPr>
            <w:tcW w:w="2085" w:type="dxa"/>
            <w:tcBorders>
              <w:left w:val="single" w:sz="4" w:space="0" w:color="auto"/>
              <w:right w:val="single" w:sz="4" w:space="0" w:color="auto"/>
            </w:tcBorders>
            <w:hideMark/>
          </w:tcPr>
          <w:p w14:paraId="3CA0A39E" w14:textId="1329E739" w:rsidR="00E7661F" w:rsidRPr="00A731CD" w:rsidRDefault="000228D9" w:rsidP="00A731CD">
            <w:pPr>
              <w:rPr>
                <w:sz w:val="22"/>
                <w:szCs w:val="22"/>
                <w:lang w:val="es-EC"/>
              </w:rPr>
            </w:pPr>
            <w:r>
              <w:rPr>
                <w:sz w:val="22"/>
                <w:szCs w:val="22"/>
                <w:lang w:val="es-EC"/>
              </w:rPr>
              <w:t>Monitor</w:t>
            </w:r>
          </w:p>
        </w:tc>
        <w:tc>
          <w:tcPr>
            <w:tcW w:w="5362" w:type="dxa"/>
            <w:tcBorders>
              <w:left w:val="single" w:sz="4" w:space="0" w:color="auto"/>
              <w:right w:val="single" w:sz="4" w:space="0" w:color="auto"/>
            </w:tcBorders>
            <w:hideMark/>
          </w:tcPr>
          <w:p w14:paraId="79B1A73B" w14:textId="64EA563F" w:rsidR="00E7661F" w:rsidRPr="00A731CD" w:rsidRDefault="000228D9" w:rsidP="00A731CD">
            <w:pPr>
              <w:rPr>
                <w:sz w:val="22"/>
                <w:szCs w:val="22"/>
                <w:lang w:val="es-EC"/>
              </w:rPr>
            </w:pPr>
            <w:r>
              <w:rPr>
                <w:sz w:val="22"/>
                <w:szCs w:val="22"/>
                <w:lang w:val="es-EC"/>
              </w:rPr>
              <w:t xml:space="preserve">19” hasta </w:t>
            </w:r>
            <w:r w:rsidR="001079C6">
              <w:rPr>
                <w:sz w:val="22"/>
                <w:szCs w:val="22"/>
                <w:lang w:val="es-EC"/>
              </w:rPr>
              <w:t>21”</w:t>
            </w:r>
          </w:p>
        </w:tc>
      </w:tr>
      <w:tr w:rsidR="00E7661F" w:rsidRPr="00A731CD" w14:paraId="09C3B326" w14:textId="77777777" w:rsidTr="00031937">
        <w:trPr>
          <w:trHeight w:val="148"/>
          <w:jc w:val="center"/>
        </w:trPr>
        <w:tc>
          <w:tcPr>
            <w:tcW w:w="1270" w:type="dxa"/>
            <w:vMerge/>
            <w:tcBorders>
              <w:left w:val="single" w:sz="4" w:space="0" w:color="auto"/>
              <w:right w:val="single" w:sz="4" w:space="0" w:color="auto"/>
            </w:tcBorders>
            <w:vAlign w:val="center"/>
            <w:hideMark/>
          </w:tcPr>
          <w:p w14:paraId="7DE7F768" w14:textId="77777777" w:rsidR="00E7661F" w:rsidRPr="00A731CD" w:rsidRDefault="00E7661F" w:rsidP="00A731CD">
            <w:pPr>
              <w:jc w:val="center"/>
              <w:rPr>
                <w:sz w:val="22"/>
                <w:szCs w:val="22"/>
                <w:lang w:val="es-EC"/>
              </w:rPr>
            </w:pPr>
          </w:p>
        </w:tc>
        <w:tc>
          <w:tcPr>
            <w:tcW w:w="1035" w:type="dxa"/>
            <w:vMerge/>
            <w:tcBorders>
              <w:left w:val="single" w:sz="4" w:space="0" w:color="auto"/>
              <w:right w:val="single" w:sz="4" w:space="0" w:color="auto"/>
            </w:tcBorders>
          </w:tcPr>
          <w:p w14:paraId="10BCAED9" w14:textId="77777777" w:rsidR="00E7661F" w:rsidRPr="00A731CD" w:rsidRDefault="00E7661F" w:rsidP="00A731CD">
            <w:pPr>
              <w:rPr>
                <w:sz w:val="22"/>
                <w:szCs w:val="22"/>
                <w:lang w:val="es-EC"/>
              </w:rPr>
            </w:pPr>
          </w:p>
        </w:tc>
        <w:tc>
          <w:tcPr>
            <w:tcW w:w="2085" w:type="dxa"/>
            <w:tcBorders>
              <w:left w:val="single" w:sz="4" w:space="0" w:color="auto"/>
              <w:right w:val="single" w:sz="4" w:space="0" w:color="auto"/>
            </w:tcBorders>
            <w:hideMark/>
          </w:tcPr>
          <w:p w14:paraId="470B4C6A" w14:textId="1C44A6B8" w:rsidR="00E7661F" w:rsidRPr="00A731CD" w:rsidRDefault="00E7661F" w:rsidP="00A731CD">
            <w:pPr>
              <w:rPr>
                <w:sz w:val="22"/>
                <w:szCs w:val="22"/>
                <w:lang w:val="es-EC"/>
              </w:rPr>
            </w:pPr>
            <w:r w:rsidRPr="00A731CD">
              <w:rPr>
                <w:sz w:val="22"/>
                <w:szCs w:val="22"/>
                <w:lang w:val="es-EC"/>
              </w:rPr>
              <w:t>Conectividad</w:t>
            </w:r>
          </w:p>
        </w:tc>
        <w:tc>
          <w:tcPr>
            <w:tcW w:w="5362" w:type="dxa"/>
            <w:tcBorders>
              <w:left w:val="single" w:sz="4" w:space="0" w:color="auto"/>
              <w:right w:val="single" w:sz="4" w:space="0" w:color="auto"/>
            </w:tcBorders>
            <w:hideMark/>
          </w:tcPr>
          <w:p w14:paraId="177F4D43" w14:textId="77777777" w:rsidR="00E7661F" w:rsidRPr="00A731CD" w:rsidRDefault="00E7661F" w:rsidP="00A731CD">
            <w:pPr>
              <w:rPr>
                <w:sz w:val="22"/>
                <w:szCs w:val="22"/>
              </w:rPr>
            </w:pPr>
            <w:r w:rsidRPr="00A731CD">
              <w:rPr>
                <w:sz w:val="22"/>
                <w:szCs w:val="22"/>
              </w:rPr>
              <w:t>USB-C, USB-A 3.2, HDMI 2.1, Ethernet Gigabit, lector SD</w:t>
            </w:r>
          </w:p>
        </w:tc>
      </w:tr>
      <w:tr w:rsidR="00E7661F" w:rsidRPr="00A731CD" w14:paraId="6D816D3E" w14:textId="77777777" w:rsidTr="00031937">
        <w:trPr>
          <w:trHeight w:val="148"/>
          <w:jc w:val="center"/>
        </w:trPr>
        <w:tc>
          <w:tcPr>
            <w:tcW w:w="1270" w:type="dxa"/>
            <w:vMerge/>
            <w:tcBorders>
              <w:left w:val="single" w:sz="4" w:space="0" w:color="auto"/>
              <w:bottom w:val="single" w:sz="4" w:space="0" w:color="auto"/>
              <w:right w:val="single" w:sz="4" w:space="0" w:color="auto"/>
            </w:tcBorders>
            <w:vAlign w:val="center"/>
            <w:hideMark/>
          </w:tcPr>
          <w:p w14:paraId="33BC67F0" w14:textId="77777777" w:rsidR="00E7661F" w:rsidRPr="00A731CD" w:rsidRDefault="00E7661F" w:rsidP="00A731CD">
            <w:pPr>
              <w:jc w:val="center"/>
              <w:rPr>
                <w:sz w:val="22"/>
                <w:szCs w:val="22"/>
              </w:rPr>
            </w:pPr>
          </w:p>
        </w:tc>
        <w:tc>
          <w:tcPr>
            <w:tcW w:w="1035" w:type="dxa"/>
            <w:vMerge/>
            <w:tcBorders>
              <w:left w:val="single" w:sz="4" w:space="0" w:color="auto"/>
              <w:bottom w:val="single" w:sz="4" w:space="0" w:color="auto"/>
              <w:right w:val="single" w:sz="4" w:space="0" w:color="auto"/>
            </w:tcBorders>
          </w:tcPr>
          <w:p w14:paraId="73F1F88C" w14:textId="77777777" w:rsidR="00E7661F" w:rsidRPr="00A731CD" w:rsidRDefault="00E7661F" w:rsidP="00A731CD">
            <w:pPr>
              <w:rPr>
                <w:sz w:val="22"/>
                <w:szCs w:val="22"/>
                <w:lang w:val="es-EC"/>
              </w:rPr>
            </w:pPr>
          </w:p>
        </w:tc>
        <w:tc>
          <w:tcPr>
            <w:tcW w:w="2085" w:type="dxa"/>
            <w:tcBorders>
              <w:left w:val="single" w:sz="4" w:space="0" w:color="auto"/>
              <w:bottom w:val="single" w:sz="4" w:space="0" w:color="auto"/>
              <w:right w:val="single" w:sz="4" w:space="0" w:color="auto"/>
            </w:tcBorders>
            <w:hideMark/>
          </w:tcPr>
          <w:p w14:paraId="5DEC1F54" w14:textId="318C71AE" w:rsidR="00E7661F" w:rsidRPr="00A731CD" w:rsidRDefault="00E7661F" w:rsidP="00A731CD">
            <w:pPr>
              <w:rPr>
                <w:sz w:val="22"/>
                <w:szCs w:val="22"/>
                <w:lang w:val="es-EC"/>
              </w:rPr>
            </w:pPr>
            <w:r w:rsidRPr="00A731CD">
              <w:rPr>
                <w:sz w:val="22"/>
                <w:szCs w:val="22"/>
                <w:lang w:val="es-EC"/>
              </w:rPr>
              <w:t>Sistema Operativo</w:t>
            </w:r>
          </w:p>
        </w:tc>
        <w:tc>
          <w:tcPr>
            <w:tcW w:w="5362" w:type="dxa"/>
            <w:tcBorders>
              <w:left w:val="single" w:sz="4" w:space="0" w:color="auto"/>
              <w:bottom w:val="single" w:sz="4" w:space="0" w:color="auto"/>
              <w:right w:val="single" w:sz="4" w:space="0" w:color="auto"/>
            </w:tcBorders>
            <w:hideMark/>
          </w:tcPr>
          <w:p w14:paraId="467ABBBF" w14:textId="77777777" w:rsidR="00E7661F" w:rsidRPr="00A731CD" w:rsidRDefault="00E7661F" w:rsidP="00A731CD">
            <w:pPr>
              <w:rPr>
                <w:sz w:val="22"/>
                <w:szCs w:val="22"/>
                <w:lang w:val="es-EC"/>
              </w:rPr>
            </w:pPr>
            <w:r w:rsidRPr="00A731CD">
              <w:rPr>
                <w:sz w:val="22"/>
                <w:szCs w:val="22"/>
                <w:lang w:val="es-EC"/>
              </w:rPr>
              <w:t>Windows 11 Pro (64 bits)</w:t>
            </w:r>
          </w:p>
        </w:tc>
      </w:tr>
      <w:tr w:rsidR="00031937" w:rsidRPr="00B67660" w14:paraId="39B77B0F" w14:textId="77777777" w:rsidTr="00031937">
        <w:trPr>
          <w:trHeight w:val="332"/>
          <w:jc w:val="center"/>
        </w:trPr>
        <w:tc>
          <w:tcPr>
            <w:tcW w:w="1270" w:type="dxa"/>
            <w:vMerge w:val="restart"/>
            <w:tcBorders>
              <w:top w:val="single" w:sz="4" w:space="0" w:color="auto"/>
              <w:left w:val="single" w:sz="4" w:space="0" w:color="auto"/>
              <w:right w:val="single" w:sz="4" w:space="0" w:color="auto"/>
            </w:tcBorders>
            <w:vAlign w:val="center"/>
          </w:tcPr>
          <w:p w14:paraId="0729D201" w14:textId="6DB18D6C" w:rsidR="00031937" w:rsidRDefault="00031937" w:rsidP="00031937">
            <w:pPr>
              <w:jc w:val="center"/>
              <w:rPr>
                <w:sz w:val="22"/>
                <w:szCs w:val="22"/>
                <w:lang w:val="es-EC"/>
              </w:rPr>
            </w:pPr>
            <w:r>
              <w:rPr>
                <w:sz w:val="22"/>
                <w:szCs w:val="22"/>
                <w:lang w:val="es-EC"/>
              </w:rPr>
              <w:t>Disco Duro Externo</w:t>
            </w:r>
          </w:p>
        </w:tc>
        <w:tc>
          <w:tcPr>
            <w:tcW w:w="1035" w:type="dxa"/>
            <w:vMerge w:val="restart"/>
            <w:tcBorders>
              <w:top w:val="single" w:sz="4" w:space="0" w:color="auto"/>
              <w:left w:val="single" w:sz="4" w:space="0" w:color="auto"/>
              <w:right w:val="single" w:sz="4" w:space="0" w:color="auto"/>
            </w:tcBorders>
            <w:vAlign w:val="center"/>
          </w:tcPr>
          <w:p w14:paraId="6A6A2569" w14:textId="4F8B61FE" w:rsidR="00031937" w:rsidRDefault="00031937" w:rsidP="00031937">
            <w:pPr>
              <w:jc w:val="center"/>
              <w:rPr>
                <w:sz w:val="22"/>
                <w:szCs w:val="22"/>
                <w:lang w:val="es-EC"/>
              </w:rPr>
            </w:pPr>
            <w:r>
              <w:rPr>
                <w:sz w:val="22"/>
                <w:szCs w:val="22"/>
                <w:lang w:val="es-EC"/>
              </w:rPr>
              <w:t>1</w:t>
            </w:r>
          </w:p>
        </w:tc>
        <w:tc>
          <w:tcPr>
            <w:tcW w:w="2085" w:type="dxa"/>
            <w:tcBorders>
              <w:top w:val="single" w:sz="4" w:space="0" w:color="auto"/>
              <w:left w:val="single" w:sz="4" w:space="0" w:color="auto"/>
              <w:right w:val="single" w:sz="4" w:space="0" w:color="auto"/>
            </w:tcBorders>
            <w:vAlign w:val="center"/>
          </w:tcPr>
          <w:p w14:paraId="052A1E11" w14:textId="7CD4E661" w:rsidR="00031937" w:rsidRDefault="00031937" w:rsidP="00031937">
            <w:pPr>
              <w:rPr>
                <w:sz w:val="22"/>
                <w:szCs w:val="22"/>
                <w:lang w:val="es-EC"/>
              </w:rPr>
            </w:pPr>
            <w:r>
              <w:rPr>
                <w:sz w:val="22"/>
                <w:szCs w:val="22"/>
                <w:lang w:val="es-EC"/>
              </w:rPr>
              <w:t>Capacidad</w:t>
            </w:r>
          </w:p>
        </w:tc>
        <w:tc>
          <w:tcPr>
            <w:tcW w:w="5362" w:type="dxa"/>
            <w:tcBorders>
              <w:top w:val="single" w:sz="4" w:space="0" w:color="auto"/>
              <w:left w:val="single" w:sz="4" w:space="0" w:color="auto"/>
              <w:right w:val="single" w:sz="4" w:space="0" w:color="auto"/>
            </w:tcBorders>
            <w:vAlign w:val="center"/>
          </w:tcPr>
          <w:p w14:paraId="3BD01B63" w14:textId="028107F0" w:rsidR="00031937" w:rsidRDefault="00031937" w:rsidP="00031937">
            <w:pPr>
              <w:rPr>
                <w:sz w:val="22"/>
                <w:szCs w:val="22"/>
                <w:lang w:val="es-EC"/>
              </w:rPr>
            </w:pPr>
            <w:r>
              <w:rPr>
                <w:sz w:val="22"/>
                <w:szCs w:val="22"/>
                <w:lang w:val="es-EC"/>
              </w:rPr>
              <w:t>2 TB</w:t>
            </w:r>
          </w:p>
        </w:tc>
      </w:tr>
      <w:tr w:rsidR="00031937" w:rsidRPr="00B67660" w14:paraId="4709594C" w14:textId="77777777" w:rsidTr="00031937">
        <w:trPr>
          <w:trHeight w:val="332"/>
          <w:jc w:val="center"/>
        </w:trPr>
        <w:tc>
          <w:tcPr>
            <w:tcW w:w="1270" w:type="dxa"/>
            <w:vMerge/>
            <w:tcBorders>
              <w:left w:val="single" w:sz="4" w:space="0" w:color="auto"/>
              <w:right w:val="single" w:sz="4" w:space="0" w:color="auto"/>
            </w:tcBorders>
            <w:vAlign w:val="center"/>
          </w:tcPr>
          <w:p w14:paraId="0616860F" w14:textId="77777777" w:rsidR="00031937" w:rsidRDefault="00031937" w:rsidP="00031937">
            <w:pPr>
              <w:jc w:val="center"/>
              <w:rPr>
                <w:sz w:val="22"/>
                <w:szCs w:val="22"/>
                <w:lang w:val="es-EC"/>
              </w:rPr>
            </w:pPr>
          </w:p>
        </w:tc>
        <w:tc>
          <w:tcPr>
            <w:tcW w:w="1035" w:type="dxa"/>
            <w:vMerge/>
            <w:tcBorders>
              <w:left w:val="single" w:sz="4" w:space="0" w:color="auto"/>
              <w:right w:val="single" w:sz="4" w:space="0" w:color="auto"/>
            </w:tcBorders>
            <w:vAlign w:val="center"/>
          </w:tcPr>
          <w:p w14:paraId="2921B30F" w14:textId="77777777" w:rsidR="00031937" w:rsidRDefault="00031937" w:rsidP="00031937">
            <w:pPr>
              <w:jc w:val="center"/>
              <w:rPr>
                <w:sz w:val="22"/>
                <w:szCs w:val="22"/>
                <w:lang w:val="es-EC"/>
              </w:rPr>
            </w:pPr>
          </w:p>
        </w:tc>
        <w:tc>
          <w:tcPr>
            <w:tcW w:w="2085" w:type="dxa"/>
            <w:tcBorders>
              <w:top w:val="single" w:sz="4" w:space="0" w:color="auto"/>
              <w:left w:val="single" w:sz="4" w:space="0" w:color="auto"/>
              <w:right w:val="single" w:sz="4" w:space="0" w:color="auto"/>
            </w:tcBorders>
            <w:vAlign w:val="center"/>
          </w:tcPr>
          <w:p w14:paraId="0CDF167A" w14:textId="379359EE" w:rsidR="00031937" w:rsidRDefault="00031937" w:rsidP="00031937">
            <w:pPr>
              <w:rPr>
                <w:sz w:val="22"/>
                <w:szCs w:val="22"/>
                <w:lang w:val="es-EC"/>
              </w:rPr>
            </w:pPr>
            <w:r>
              <w:rPr>
                <w:sz w:val="22"/>
                <w:szCs w:val="22"/>
                <w:lang w:val="es-EC"/>
              </w:rPr>
              <w:t>Interfaz de conexión</w:t>
            </w:r>
          </w:p>
        </w:tc>
        <w:tc>
          <w:tcPr>
            <w:tcW w:w="5362" w:type="dxa"/>
            <w:tcBorders>
              <w:top w:val="single" w:sz="4" w:space="0" w:color="auto"/>
              <w:left w:val="single" w:sz="4" w:space="0" w:color="auto"/>
              <w:right w:val="single" w:sz="4" w:space="0" w:color="auto"/>
            </w:tcBorders>
            <w:vAlign w:val="center"/>
          </w:tcPr>
          <w:p w14:paraId="656DF97F" w14:textId="3B0F46CA" w:rsidR="00031937" w:rsidRDefault="00031937" w:rsidP="00031937">
            <w:pPr>
              <w:rPr>
                <w:sz w:val="22"/>
                <w:szCs w:val="22"/>
                <w:lang w:val="es-EC"/>
              </w:rPr>
            </w:pPr>
            <w:r>
              <w:rPr>
                <w:sz w:val="22"/>
                <w:szCs w:val="22"/>
                <w:lang w:val="es-EC"/>
              </w:rPr>
              <w:t>USB 3.0.</w:t>
            </w:r>
          </w:p>
        </w:tc>
      </w:tr>
      <w:tr w:rsidR="00E7661F" w:rsidRPr="00B67660" w14:paraId="568883A9" w14:textId="77777777" w:rsidTr="00031937">
        <w:trPr>
          <w:trHeight w:val="332"/>
          <w:jc w:val="center"/>
        </w:trPr>
        <w:tc>
          <w:tcPr>
            <w:tcW w:w="1270" w:type="dxa"/>
            <w:vMerge w:val="restart"/>
            <w:tcBorders>
              <w:top w:val="single" w:sz="4" w:space="0" w:color="auto"/>
              <w:left w:val="single" w:sz="4" w:space="0" w:color="auto"/>
              <w:right w:val="single" w:sz="4" w:space="0" w:color="auto"/>
            </w:tcBorders>
            <w:vAlign w:val="center"/>
            <w:hideMark/>
          </w:tcPr>
          <w:p w14:paraId="1948E214" w14:textId="00A1D2F5" w:rsidR="00E7661F" w:rsidRPr="00A731CD" w:rsidRDefault="001079C6" w:rsidP="00A731CD">
            <w:pPr>
              <w:jc w:val="center"/>
              <w:rPr>
                <w:sz w:val="22"/>
                <w:szCs w:val="22"/>
                <w:lang w:val="es-EC"/>
              </w:rPr>
            </w:pPr>
            <w:r>
              <w:rPr>
                <w:sz w:val="22"/>
                <w:szCs w:val="22"/>
                <w:lang w:val="es-EC"/>
              </w:rPr>
              <w:t>Proyector</w:t>
            </w:r>
          </w:p>
        </w:tc>
        <w:tc>
          <w:tcPr>
            <w:tcW w:w="1035" w:type="dxa"/>
            <w:vMerge w:val="restart"/>
            <w:tcBorders>
              <w:top w:val="single" w:sz="4" w:space="0" w:color="auto"/>
              <w:left w:val="single" w:sz="4" w:space="0" w:color="auto"/>
              <w:right w:val="single" w:sz="4" w:space="0" w:color="auto"/>
            </w:tcBorders>
            <w:vAlign w:val="center"/>
          </w:tcPr>
          <w:p w14:paraId="37A0346B" w14:textId="390A1B7F" w:rsidR="00E7661F" w:rsidRPr="00A731CD" w:rsidRDefault="00E7661F" w:rsidP="00E7661F">
            <w:pPr>
              <w:jc w:val="center"/>
              <w:rPr>
                <w:sz w:val="22"/>
                <w:szCs w:val="22"/>
                <w:lang w:val="es-EC"/>
              </w:rPr>
            </w:pPr>
            <w:r>
              <w:rPr>
                <w:sz w:val="22"/>
                <w:szCs w:val="22"/>
                <w:lang w:val="es-EC"/>
              </w:rPr>
              <w:t>1</w:t>
            </w:r>
          </w:p>
        </w:tc>
        <w:tc>
          <w:tcPr>
            <w:tcW w:w="2085" w:type="dxa"/>
            <w:tcBorders>
              <w:top w:val="single" w:sz="4" w:space="0" w:color="auto"/>
              <w:left w:val="single" w:sz="4" w:space="0" w:color="auto"/>
              <w:right w:val="single" w:sz="4" w:space="0" w:color="auto"/>
            </w:tcBorders>
            <w:hideMark/>
          </w:tcPr>
          <w:p w14:paraId="1C15EB2A" w14:textId="17F99A00" w:rsidR="00E7661F" w:rsidRPr="00A731CD" w:rsidRDefault="001823F1" w:rsidP="00A731CD">
            <w:pPr>
              <w:rPr>
                <w:sz w:val="22"/>
                <w:szCs w:val="22"/>
                <w:lang w:val="es-EC"/>
              </w:rPr>
            </w:pPr>
            <w:r>
              <w:rPr>
                <w:sz w:val="22"/>
                <w:szCs w:val="22"/>
                <w:lang w:val="es-EC"/>
              </w:rPr>
              <w:t>Resolución</w:t>
            </w:r>
          </w:p>
        </w:tc>
        <w:tc>
          <w:tcPr>
            <w:tcW w:w="5362" w:type="dxa"/>
            <w:tcBorders>
              <w:top w:val="single" w:sz="4" w:space="0" w:color="auto"/>
              <w:left w:val="single" w:sz="4" w:space="0" w:color="auto"/>
              <w:right w:val="single" w:sz="4" w:space="0" w:color="auto"/>
            </w:tcBorders>
            <w:hideMark/>
          </w:tcPr>
          <w:p w14:paraId="0FEB7231" w14:textId="212591C6" w:rsidR="00E7661F" w:rsidRPr="00A731CD" w:rsidRDefault="001823F1" w:rsidP="00A731CD">
            <w:pPr>
              <w:rPr>
                <w:sz w:val="22"/>
                <w:szCs w:val="22"/>
                <w:lang w:val="es-EC"/>
              </w:rPr>
            </w:pPr>
            <w:r>
              <w:rPr>
                <w:sz w:val="22"/>
                <w:szCs w:val="22"/>
                <w:lang w:val="es-EC"/>
              </w:rPr>
              <w:t>Mínimo WXGA (1280 x 768 pixeles)</w:t>
            </w:r>
          </w:p>
        </w:tc>
      </w:tr>
      <w:tr w:rsidR="00F74C79" w:rsidRPr="00A731CD" w14:paraId="19ED2583" w14:textId="77777777" w:rsidTr="00031937">
        <w:trPr>
          <w:trHeight w:val="148"/>
          <w:jc w:val="center"/>
        </w:trPr>
        <w:tc>
          <w:tcPr>
            <w:tcW w:w="1270" w:type="dxa"/>
            <w:vMerge/>
            <w:tcBorders>
              <w:left w:val="single" w:sz="4" w:space="0" w:color="auto"/>
              <w:right w:val="single" w:sz="4" w:space="0" w:color="auto"/>
            </w:tcBorders>
            <w:vAlign w:val="center"/>
            <w:hideMark/>
          </w:tcPr>
          <w:p w14:paraId="4E2FDDA2" w14:textId="77777777" w:rsidR="00F74C79" w:rsidRPr="00A731CD" w:rsidRDefault="00F74C79" w:rsidP="00F74C79">
            <w:pPr>
              <w:jc w:val="center"/>
              <w:rPr>
                <w:sz w:val="22"/>
                <w:szCs w:val="22"/>
                <w:lang w:val="es-EC"/>
              </w:rPr>
            </w:pPr>
          </w:p>
        </w:tc>
        <w:tc>
          <w:tcPr>
            <w:tcW w:w="1035" w:type="dxa"/>
            <w:vMerge/>
            <w:tcBorders>
              <w:left w:val="single" w:sz="4" w:space="0" w:color="auto"/>
              <w:right w:val="single" w:sz="4" w:space="0" w:color="auto"/>
            </w:tcBorders>
            <w:vAlign w:val="center"/>
          </w:tcPr>
          <w:p w14:paraId="7C98AEB6" w14:textId="77777777" w:rsidR="00F74C79" w:rsidRPr="00A731CD" w:rsidRDefault="00F74C79" w:rsidP="00F74C79">
            <w:pPr>
              <w:jc w:val="center"/>
              <w:rPr>
                <w:sz w:val="22"/>
                <w:szCs w:val="22"/>
                <w:lang w:val="es-EC"/>
              </w:rPr>
            </w:pPr>
          </w:p>
        </w:tc>
        <w:tc>
          <w:tcPr>
            <w:tcW w:w="2085" w:type="dxa"/>
            <w:tcBorders>
              <w:left w:val="single" w:sz="4" w:space="0" w:color="auto"/>
              <w:right w:val="single" w:sz="4" w:space="0" w:color="auto"/>
            </w:tcBorders>
            <w:hideMark/>
          </w:tcPr>
          <w:p w14:paraId="1D5677A1" w14:textId="0AB5F213" w:rsidR="00F74C79" w:rsidRPr="00A731CD" w:rsidRDefault="00F74C79" w:rsidP="00F74C79">
            <w:pPr>
              <w:rPr>
                <w:sz w:val="22"/>
                <w:szCs w:val="22"/>
                <w:lang w:val="es-EC"/>
              </w:rPr>
            </w:pPr>
            <w:r>
              <w:rPr>
                <w:sz w:val="22"/>
                <w:szCs w:val="22"/>
                <w:lang w:val="es-EC"/>
              </w:rPr>
              <w:t>Brillo</w:t>
            </w:r>
          </w:p>
        </w:tc>
        <w:tc>
          <w:tcPr>
            <w:tcW w:w="5362" w:type="dxa"/>
            <w:tcBorders>
              <w:left w:val="single" w:sz="4" w:space="0" w:color="auto"/>
              <w:right w:val="single" w:sz="4" w:space="0" w:color="auto"/>
            </w:tcBorders>
            <w:hideMark/>
          </w:tcPr>
          <w:p w14:paraId="193824EC" w14:textId="0BC019E0" w:rsidR="00F74C79" w:rsidRPr="00A731CD" w:rsidRDefault="00F74C79" w:rsidP="00F74C79">
            <w:pPr>
              <w:rPr>
                <w:sz w:val="22"/>
                <w:szCs w:val="22"/>
                <w:lang w:val="es-EC"/>
              </w:rPr>
            </w:pPr>
            <w:r>
              <w:rPr>
                <w:sz w:val="22"/>
                <w:szCs w:val="22"/>
                <w:lang w:val="es-EC"/>
              </w:rPr>
              <w:t>Mínimo 300 ANSI lúmenes</w:t>
            </w:r>
          </w:p>
        </w:tc>
      </w:tr>
      <w:tr w:rsidR="00F74C79" w:rsidRPr="00A731CD" w14:paraId="212BC743" w14:textId="77777777" w:rsidTr="00031937">
        <w:trPr>
          <w:trHeight w:val="148"/>
          <w:jc w:val="center"/>
        </w:trPr>
        <w:tc>
          <w:tcPr>
            <w:tcW w:w="1270" w:type="dxa"/>
            <w:vMerge/>
            <w:tcBorders>
              <w:left w:val="single" w:sz="4" w:space="0" w:color="auto"/>
              <w:right w:val="single" w:sz="4" w:space="0" w:color="auto"/>
            </w:tcBorders>
            <w:vAlign w:val="center"/>
            <w:hideMark/>
          </w:tcPr>
          <w:p w14:paraId="39C4D9C6" w14:textId="77777777" w:rsidR="00F74C79" w:rsidRPr="00A731CD" w:rsidRDefault="00F74C79" w:rsidP="00F74C79">
            <w:pPr>
              <w:jc w:val="center"/>
              <w:rPr>
                <w:sz w:val="22"/>
                <w:szCs w:val="22"/>
                <w:lang w:val="es-EC"/>
              </w:rPr>
            </w:pPr>
          </w:p>
        </w:tc>
        <w:tc>
          <w:tcPr>
            <w:tcW w:w="1035" w:type="dxa"/>
            <w:vMerge/>
            <w:tcBorders>
              <w:left w:val="single" w:sz="4" w:space="0" w:color="auto"/>
              <w:right w:val="single" w:sz="4" w:space="0" w:color="auto"/>
            </w:tcBorders>
            <w:vAlign w:val="center"/>
          </w:tcPr>
          <w:p w14:paraId="4E02AF2A" w14:textId="77777777" w:rsidR="00F74C79" w:rsidRPr="00A731CD" w:rsidRDefault="00F74C79" w:rsidP="00F74C79">
            <w:pPr>
              <w:jc w:val="center"/>
              <w:rPr>
                <w:sz w:val="22"/>
                <w:szCs w:val="22"/>
                <w:lang w:val="es-EC"/>
              </w:rPr>
            </w:pPr>
          </w:p>
        </w:tc>
        <w:tc>
          <w:tcPr>
            <w:tcW w:w="2085" w:type="dxa"/>
            <w:tcBorders>
              <w:left w:val="single" w:sz="4" w:space="0" w:color="auto"/>
              <w:right w:val="single" w:sz="4" w:space="0" w:color="auto"/>
            </w:tcBorders>
            <w:hideMark/>
          </w:tcPr>
          <w:p w14:paraId="4FE349D6" w14:textId="79EF3D88" w:rsidR="00F74C79" w:rsidRPr="00A731CD" w:rsidRDefault="00F74C79" w:rsidP="00F74C79">
            <w:pPr>
              <w:rPr>
                <w:sz w:val="22"/>
                <w:szCs w:val="22"/>
                <w:lang w:val="es-EC"/>
              </w:rPr>
            </w:pPr>
            <w:r>
              <w:rPr>
                <w:sz w:val="22"/>
                <w:szCs w:val="22"/>
                <w:lang w:val="es-EC"/>
              </w:rPr>
              <w:t>Entradas de video</w:t>
            </w:r>
          </w:p>
        </w:tc>
        <w:tc>
          <w:tcPr>
            <w:tcW w:w="5362" w:type="dxa"/>
            <w:tcBorders>
              <w:left w:val="single" w:sz="4" w:space="0" w:color="auto"/>
              <w:right w:val="single" w:sz="4" w:space="0" w:color="auto"/>
            </w:tcBorders>
            <w:hideMark/>
          </w:tcPr>
          <w:p w14:paraId="5D946677" w14:textId="4B95A851" w:rsidR="00F74C79" w:rsidRPr="00A731CD" w:rsidRDefault="00F74C79" w:rsidP="00F74C79">
            <w:pPr>
              <w:rPr>
                <w:sz w:val="22"/>
                <w:szCs w:val="22"/>
                <w:lang w:val="es-EC"/>
              </w:rPr>
            </w:pPr>
            <w:r>
              <w:rPr>
                <w:sz w:val="22"/>
                <w:szCs w:val="22"/>
                <w:lang w:val="es-EC"/>
              </w:rPr>
              <w:t>Entrada HDMI, VGA</w:t>
            </w:r>
          </w:p>
        </w:tc>
      </w:tr>
      <w:tr w:rsidR="00F74C79" w:rsidRPr="00A731CD" w14:paraId="2ECE5294" w14:textId="77777777" w:rsidTr="00031937">
        <w:trPr>
          <w:trHeight w:val="148"/>
          <w:jc w:val="center"/>
        </w:trPr>
        <w:tc>
          <w:tcPr>
            <w:tcW w:w="1270" w:type="dxa"/>
            <w:vMerge/>
            <w:tcBorders>
              <w:left w:val="single" w:sz="4" w:space="0" w:color="auto"/>
              <w:right w:val="single" w:sz="4" w:space="0" w:color="auto"/>
            </w:tcBorders>
            <w:vAlign w:val="center"/>
            <w:hideMark/>
          </w:tcPr>
          <w:p w14:paraId="27881BA0" w14:textId="77777777" w:rsidR="00F74C79" w:rsidRPr="00A731CD" w:rsidRDefault="00F74C79" w:rsidP="00F74C79">
            <w:pPr>
              <w:jc w:val="center"/>
              <w:rPr>
                <w:sz w:val="22"/>
                <w:szCs w:val="22"/>
                <w:lang w:val="es-EC"/>
              </w:rPr>
            </w:pPr>
          </w:p>
        </w:tc>
        <w:tc>
          <w:tcPr>
            <w:tcW w:w="1035" w:type="dxa"/>
            <w:vMerge/>
            <w:tcBorders>
              <w:left w:val="single" w:sz="4" w:space="0" w:color="auto"/>
              <w:right w:val="single" w:sz="4" w:space="0" w:color="auto"/>
            </w:tcBorders>
            <w:vAlign w:val="center"/>
          </w:tcPr>
          <w:p w14:paraId="14A08AF5" w14:textId="77777777" w:rsidR="00F74C79" w:rsidRPr="00A731CD" w:rsidRDefault="00F74C79" w:rsidP="00F74C79">
            <w:pPr>
              <w:jc w:val="center"/>
              <w:rPr>
                <w:sz w:val="22"/>
                <w:szCs w:val="22"/>
                <w:lang w:val="es-EC"/>
              </w:rPr>
            </w:pPr>
          </w:p>
        </w:tc>
        <w:tc>
          <w:tcPr>
            <w:tcW w:w="2085" w:type="dxa"/>
            <w:tcBorders>
              <w:left w:val="single" w:sz="4" w:space="0" w:color="auto"/>
              <w:right w:val="single" w:sz="4" w:space="0" w:color="auto"/>
            </w:tcBorders>
            <w:hideMark/>
          </w:tcPr>
          <w:p w14:paraId="2B988B23" w14:textId="503E5064" w:rsidR="00F74C79" w:rsidRPr="00A731CD" w:rsidRDefault="00F74C79" w:rsidP="00F74C79">
            <w:pPr>
              <w:rPr>
                <w:sz w:val="22"/>
                <w:szCs w:val="22"/>
                <w:lang w:val="es-EC"/>
              </w:rPr>
            </w:pPr>
            <w:r>
              <w:rPr>
                <w:sz w:val="22"/>
                <w:szCs w:val="22"/>
                <w:lang w:val="es-EC"/>
              </w:rPr>
              <w:t>Salida de audio</w:t>
            </w:r>
          </w:p>
        </w:tc>
        <w:tc>
          <w:tcPr>
            <w:tcW w:w="5362" w:type="dxa"/>
            <w:tcBorders>
              <w:left w:val="single" w:sz="4" w:space="0" w:color="auto"/>
              <w:right w:val="single" w:sz="4" w:space="0" w:color="auto"/>
            </w:tcBorders>
            <w:hideMark/>
          </w:tcPr>
          <w:p w14:paraId="161E9888" w14:textId="4B914785" w:rsidR="00F74C79" w:rsidRPr="00A731CD" w:rsidRDefault="00F74C79" w:rsidP="00F74C79">
            <w:pPr>
              <w:rPr>
                <w:sz w:val="22"/>
                <w:szCs w:val="22"/>
                <w:lang w:val="es-EC"/>
              </w:rPr>
            </w:pPr>
            <w:r w:rsidRPr="00F74C79">
              <w:rPr>
                <w:sz w:val="22"/>
                <w:szCs w:val="22"/>
              </w:rPr>
              <w:t>Jack de 3.5 mm o altavoces integrados</w:t>
            </w:r>
          </w:p>
        </w:tc>
      </w:tr>
    </w:tbl>
    <w:p w14:paraId="4E9FA45C" w14:textId="77777777" w:rsidR="00E24D13" w:rsidRDefault="00E24D13" w:rsidP="00E24D13">
      <w:pPr>
        <w:jc w:val="both"/>
        <w:rPr>
          <w:sz w:val="22"/>
          <w:szCs w:val="22"/>
          <w:lang w:val="es-EC"/>
        </w:rPr>
      </w:pPr>
    </w:p>
    <w:p w14:paraId="0D8D8FAA" w14:textId="77777777" w:rsidR="00F74C79" w:rsidRPr="00FC731A" w:rsidRDefault="00F74C79" w:rsidP="00E24D13">
      <w:pPr>
        <w:jc w:val="both"/>
        <w:rPr>
          <w:sz w:val="22"/>
          <w:szCs w:val="22"/>
          <w:lang w:val="es-EC"/>
        </w:rPr>
      </w:pPr>
    </w:p>
    <w:p w14:paraId="3369AFCF" w14:textId="75D6F1A7" w:rsidR="00FC731A" w:rsidRPr="001079C6" w:rsidRDefault="00FC731A" w:rsidP="00E24D13">
      <w:pPr>
        <w:jc w:val="both"/>
        <w:rPr>
          <w:sz w:val="22"/>
          <w:szCs w:val="22"/>
          <w:lang w:val="es-EC"/>
        </w:rPr>
      </w:pPr>
      <w:r w:rsidRPr="00FC731A">
        <w:rPr>
          <w:sz w:val="22"/>
          <w:szCs w:val="22"/>
          <w:lang w:val="es-EC"/>
        </w:rPr>
        <w:t>Las especificaciones técnicas constituyen el requerimiento mínimo que deberán cumplir los bienes a adquirir</w:t>
      </w:r>
      <w:r w:rsidR="003B0604">
        <w:rPr>
          <w:sz w:val="22"/>
          <w:szCs w:val="22"/>
          <w:lang w:val="es-EC"/>
        </w:rPr>
        <w:t xml:space="preserve"> para el desempeño del área de Talento Humano</w:t>
      </w:r>
      <w:r w:rsidRPr="00FC731A">
        <w:rPr>
          <w:sz w:val="22"/>
          <w:szCs w:val="22"/>
          <w:lang w:val="es-EC"/>
        </w:rPr>
        <w:t>.</w:t>
      </w:r>
      <w:r w:rsidR="001079C6">
        <w:rPr>
          <w:sz w:val="22"/>
          <w:szCs w:val="22"/>
          <w:lang w:val="es-EC"/>
        </w:rPr>
        <w:t xml:space="preserve"> </w:t>
      </w:r>
      <w:r w:rsidRPr="00FC731A">
        <w:rPr>
          <w:sz w:val="22"/>
          <w:szCs w:val="22"/>
          <w:lang w:val="es-EC"/>
        </w:rPr>
        <w:t xml:space="preserve">Sin otro particular, se emite el presente informe para los fines pertinentes dentro del proceso de </w:t>
      </w:r>
      <w:r>
        <w:rPr>
          <w:sz w:val="22"/>
          <w:szCs w:val="22"/>
          <w:lang w:val="es-EC"/>
        </w:rPr>
        <w:t>compras</w:t>
      </w:r>
      <w:r w:rsidRPr="00FC731A">
        <w:rPr>
          <w:sz w:val="22"/>
          <w:szCs w:val="22"/>
          <w:lang w:val="es-EC"/>
        </w:rPr>
        <w:t>.</w:t>
      </w:r>
    </w:p>
    <w:p w14:paraId="2217DBCA" w14:textId="77777777" w:rsidR="00E24D13" w:rsidRDefault="00E24D13" w:rsidP="00400637">
      <w:pPr>
        <w:rPr>
          <w:sz w:val="22"/>
          <w:szCs w:val="22"/>
          <w:lang w:val="es-EC"/>
        </w:rPr>
      </w:pPr>
    </w:p>
    <w:p w14:paraId="5CAAB0D2" w14:textId="77777777" w:rsidR="001079C6" w:rsidRDefault="001079C6" w:rsidP="00400637">
      <w:pPr>
        <w:rPr>
          <w:sz w:val="22"/>
          <w:szCs w:val="22"/>
          <w:lang w:val="es-EC"/>
        </w:rPr>
      </w:pPr>
    </w:p>
    <w:p w14:paraId="0CBC5EAB" w14:textId="1B4E5251" w:rsidR="00400637" w:rsidRPr="00EA5E63" w:rsidRDefault="00400637" w:rsidP="00400637">
      <w:pPr>
        <w:rPr>
          <w:sz w:val="22"/>
          <w:szCs w:val="22"/>
          <w:lang w:val="es-EC"/>
        </w:rPr>
      </w:pPr>
      <w:r w:rsidRPr="00EA5E63">
        <w:rPr>
          <w:sz w:val="22"/>
          <w:szCs w:val="22"/>
          <w:lang w:val="es-EC"/>
        </w:rPr>
        <w:t>Atentamente,</w:t>
      </w:r>
    </w:p>
    <w:p w14:paraId="3B4401BE" w14:textId="77777777" w:rsidR="00BB147A" w:rsidRDefault="00BB147A" w:rsidP="00400637">
      <w:pPr>
        <w:rPr>
          <w:sz w:val="22"/>
          <w:szCs w:val="22"/>
          <w:lang w:val="es-EC"/>
        </w:rPr>
      </w:pPr>
    </w:p>
    <w:p w14:paraId="29DEB046" w14:textId="77777777" w:rsidR="00E7661F" w:rsidRDefault="00E7661F" w:rsidP="00400637">
      <w:pPr>
        <w:rPr>
          <w:sz w:val="22"/>
          <w:szCs w:val="22"/>
          <w:lang w:val="es-EC"/>
        </w:rPr>
      </w:pPr>
    </w:p>
    <w:p w14:paraId="7FD1246B" w14:textId="77777777" w:rsidR="00E7661F" w:rsidRPr="00EA5E63" w:rsidRDefault="00E7661F" w:rsidP="00400637">
      <w:pPr>
        <w:rPr>
          <w:sz w:val="22"/>
          <w:szCs w:val="22"/>
          <w:lang w:val="es-EC"/>
        </w:rPr>
      </w:pPr>
    </w:p>
    <w:p w14:paraId="2762B8E5" w14:textId="77777777" w:rsidR="00533CCF" w:rsidRPr="00EA5E63" w:rsidRDefault="00533CCF" w:rsidP="00E66249">
      <w:pPr>
        <w:ind w:left="360"/>
        <w:rPr>
          <w:sz w:val="22"/>
          <w:szCs w:val="22"/>
          <w:lang w:val="es-EC"/>
        </w:rPr>
      </w:pPr>
    </w:p>
    <w:p w14:paraId="115BE97C" w14:textId="0FAFB23D" w:rsidR="00E66249" w:rsidRPr="00EA5E63" w:rsidRDefault="00400637" w:rsidP="00E66249">
      <w:pPr>
        <w:rPr>
          <w:b/>
          <w:sz w:val="22"/>
          <w:szCs w:val="22"/>
          <w:lang w:val="es-EC"/>
        </w:rPr>
      </w:pPr>
      <w:r w:rsidRPr="00EA5E63">
        <w:rPr>
          <w:sz w:val="22"/>
          <w:szCs w:val="22"/>
          <w:lang w:val="es-EC"/>
        </w:rPr>
        <w:t>ING. SANTIAGO RISUEÑO</w:t>
      </w:r>
    </w:p>
    <w:p w14:paraId="0A48B59E" w14:textId="56D24AD2" w:rsidR="006322BD" w:rsidRPr="00EA5E63" w:rsidRDefault="00400637" w:rsidP="0064529B">
      <w:pPr>
        <w:rPr>
          <w:sz w:val="22"/>
          <w:szCs w:val="22"/>
          <w:lang w:val="es-EC"/>
        </w:rPr>
      </w:pPr>
      <w:r w:rsidRPr="00EA5E63">
        <w:rPr>
          <w:sz w:val="22"/>
          <w:szCs w:val="22"/>
          <w:lang w:val="es-EC"/>
        </w:rPr>
        <w:t>ANALISTA INFORMÁTICO</w:t>
      </w:r>
    </w:p>
    <w:sectPr w:rsidR="006322BD" w:rsidRPr="00EA5E63" w:rsidSect="001079C6">
      <w:headerReference w:type="even" r:id="rId7"/>
      <w:headerReference w:type="default" r:id="rId8"/>
      <w:footerReference w:type="default" r:id="rId9"/>
      <w:headerReference w:type="first" r:id="rId10"/>
      <w:pgSz w:w="11906" w:h="16838"/>
      <w:pgMar w:top="1440" w:right="1080" w:bottom="1440" w:left="1080" w:header="708" w:footer="1112"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FC459B" w14:textId="77777777" w:rsidR="00844946" w:rsidRDefault="00844946" w:rsidP="00AC3BBD">
      <w:r>
        <w:separator/>
      </w:r>
    </w:p>
  </w:endnote>
  <w:endnote w:type="continuationSeparator" w:id="0">
    <w:p w14:paraId="722C2B5D" w14:textId="77777777" w:rsidR="00844946" w:rsidRDefault="00844946" w:rsidP="00AC3BB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65F097" w14:textId="77777777" w:rsidR="00AC3BBD" w:rsidRDefault="00AB75AA">
    <w:pPr>
      <w:pStyle w:val="Piedepgina"/>
    </w:pPr>
    <w:r>
      <w:rPr>
        <w:noProof/>
        <w:lang w:val="es-EC" w:eastAsia="es-EC"/>
      </w:rPr>
      <w:drawing>
        <wp:anchor distT="0" distB="0" distL="114300" distR="114300" simplePos="0" relativeHeight="251664384" behindDoc="1" locked="0" layoutInCell="1" allowOverlap="1" wp14:anchorId="59B6F419" wp14:editId="5ABF40BE">
          <wp:simplePos x="0" y="0"/>
          <wp:positionH relativeFrom="page">
            <wp:posOffset>-6350</wp:posOffset>
          </wp:positionH>
          <wp:positionV relativeFrom="paragraph">
            <wp:posOffset>62230</wp:posOffset>
          </wp:positionV>
          <wp:extent cx="7557597" cy="800729"/>
          <wp:effectExtent l="0" t="0" r="0" b="0"/>
          <wp:wrapNone/>
          <wp:docPr id="30"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e hoja membretada 2025 OUT.jpg"/>
                  <pic:cNvPicPr/>
                </pic:nvPicPr>
                <pic:blipFill>
                  <a:blip r:embed="rId1" cstate="print">
                    <a:extLst>
                      <a:ext uri="{28A0092B-C50C-407E-A947-70E740481C1C}">
                        <a14:useLocalDpi xmlns:a14="http://schemas.microsoft.com/office/drawing/2010/main" val="0"/>
                      </a:ext>
                    </a:extLst>
                  </a:blip>
                  <a:stretch>
                    <a:fillRect/>
                  </a:stretch>
                </pic:blipFill>
                <pic:spPr>
                  <a:xfrm>
                    <a:off x="0" y="0"/>
                    <a:ext cx="7557597" cy="800729"/>
                  </a:xfrm>
                  <a:prstGeom prst="rect">
                    <a:avLst/>
                  </a:prstGeom>
                </pic:spPr>
              </pic:pic>
            </a:graphicData>
          </a:graphic>
          <wp14:sizeRelH relativeFrom="margin">
            <wp14:pctWidth>0</wp14:pctWidth>
          </wp14:sizeRelH>
          <wp14:sizeRelV relativeFrom="margin">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01B7AD" w14:textId="77777777" w:rsidR="00844946" w:rsidRDefault="00844946" w:rsidP="00AC3BBD">
      <w:r>
        <w:separator/>
      </w:r>
    </w:p>
  </w:footnote>
  <w:footnote w:type="continuationSeparator" w:id="0">
    <w:p w14:paraId="0D828C3A" w14:textId="77777777" w:rsidR="00844946" w:rsidRDefault="00844946" w:rsidP="00AC3BB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5BFAFD" w14:textId="77777777" w:rsidR="00233359" w:rsidRDefault="00000000">
    <w:pPr>
      <w:pStyle w:val="Encabezado"/>
    </w:pPr>
    <w:r>
      <w:rPr>
        <w:noProof/>
        <w:lang w:eastAsia="es-EC"/>
      </w:rPr>
      <w:pict w14:anchorId="0EE075F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3901110" o:spid="_x0000_s1029" type="#_x0000_t75" style="position:absolute;margin-left:0;margin-top:0;width:595.3pt;height:627.85pt;z-index:-251654144;mso-position-horizontal:center;mso-position-horizontal-relative:margin;mso-position-vertical:center;mso-position-vertical-relative:margin" o:allowincell="f">
          <v:imagedata r:id="rId1" o:title="marcadeagua hoja membretada"/>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E59D76" w14:textId="77777777" w:rsidR="00AC3BBD" w:rsidRDefault="00000000">
    <w:pPr>
      <w:pStyle w:val="Encabezado"/>
    </w:pPr>
    <w:r>
      <w:rPr>
        <w:noProof/>
        <w:lang w:eastAsia="es-EC"/>
      </w:rPr>
      <w:pict w14:anchorId="5419AD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3901111" o:spid="_x0000_s1030" type="#_x0000_t75" style="position:absolute;margin-left:0;margin-top:0;width:595.3pt;height:627.85pt;z-index:-251653120;mso-position-horizontal:center;mso-position-horizontal-relative:margin;mso-position-vertical:center;mso-position-vertical-relative:margin" o:allowincell="f">
          <v:imagedata r:id="rId1" o:title="marcadeagua hoja membretada"/>
          <w10:wrap anchorx="margin" anchory="margin"/>
        </v:shape>
      </w:pict>
    </w:r>
    <w:r w:rsidR="00AC3BBD">
      <w:rPr>
        <w:noProof/>
        <w:lang w:val="es-EC" w:eastAsia="es-EC"/>
      </w:rPr>
      <w:drawing>
        <wp:anchor distT="0" distB="0" distL="114300" distR="114300" simplePos="0" relativeHeight="251660288" behindDoc="1" locked="0" layoutInCell="1" allowOverlap="1" wp14:anchorId="78112B15" wp14:editId="45AEB087">
          <wp:simplePos x="0" y="0"/>
          <wp:positionH relativeFrom="margin">
            <wp:posOffset>-689610</wp:posOffset>
          </wp:positionH>
          <wp:positionV relativeFrom="paragraph">
            <wp:posOffset>-259715</wp:posOffset>
          </wp:positionV>
          <wp:extent cx="2276475" cy="1381760"/>
          <wp:effectExtent l="0" t="0" r="9525" b="8890"/>
          <wp:wrapSquare wrapText="bothSides"/>
          <wp:docPr id="27"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Logotipo-Horizontal-12.jpg"/>
                  <pic:cNvPicPr/>
                </pic:nvPicPr>
                <pic:blipFill>
                  <a:blip r:embed="rId2">
                    <a:extLst>
                      <a:ext uri="{28A0092B-C50C-407E-A947-70E740481C1C}">
                        <a14:useLocalDpi xmlns:a14="http://schemas.microsoft.com/office/drawing/2010/main" val="0"/>
                      </a:ext>
                    </a:extLst>
                  </a:blip>
                  <a:stretch>
                    <a:fillRect/>
                  </a:stretch>
                </pic:blipFill>
                <pic:spPr>
                  <a:xfrm>
                    <a:off x="0" y="0"/>
                    <a:ext cx="2276475" cy="1381760"/>
                  </a:xfrm>
                  <a:prstGeom prst="rect">
                    <a:avLst/>
                  </a:prstGeom>
                </pic:spPr>
              </pic:pic>
            </a:graphicData>
          </a:graphic>
          <wp14:sizeRelH relativeFrom="margin">
            <wp14:pctWidth>0</wp14:pctWidth>
          </wp14:sizeRelH>
          <wp14:sizeRelV relativeFrom="margin">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B03A2F" w14:textId="77777777" w:rsidR="00233359" w:rsidRDefault="00000000">
    <w:pPr>
      <w:pStyle w:val="Encabezado"/>
    </w:pPr>
    <w:r>
      <w:rPr>
        <w:noProof/>
        <w:lang w:eastAsia="es-EC"/>
      </w:rPr>
      <w:pict w14:anchorId="762394C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3901109" o:spid="_x0000_s1028" type="#_x0000_t75" style="position:absolute;margin-left:0;margin-top:0;width:595.3pt;height:627.85pt;z-index:-251655168;mso-position-horizontal:center;mso-position-horizontal-relative:margin;mso-position-vertical:center;mso-position-vertical-relative:margin" o:allowincell="f">
          <v:imagedata r:id="rId1" o:title="marcadeagua hoja membretada"/>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DA0649"/>
    <w:multiLevelType w:val="hybridMultilevel"/>
    <w:tmpl w:val="905CAAF2"/>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 w15:restartNumberingAfterBreak="0">
    <w:nsid w:val="03FA3E08"/>
    <w:multiLevelType w:val="hybridMultilevel"/>
    <w:tmpl w:val="03BA593A"/>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 w15:restartNumberingAfterBreak="0">
    <w:nsid w:val="079A4646"/>
    <w:multiLevelType w:val="hybridMultilevel"/>
    <w:tmpl w:val="B2BC6996"/>
    <w:lvl w:ilvl="0" w:tplc="300A000F">
      <w:start w:val="1"/>
      <w:numFmt w:val="decimal"/>
      <w:lvlText w:val="%1."/>
      <w:lvlJc w:val="left"/>
      <w:pPr>
        <w:ind w:left="360" w:hanging="360"/>
      </w:pPr>
    </w:lvl>
    <w:lvl w:ilvl="1" w:tplc="300A0019" w:tentative="1">
      <w:start w:val="1"/>
      <w:numFmt w:val="lowerLetter"/>
      <w:lvlText w:val="%2."/>
      <w:lvlJc w:val="left"/>
      <w:pPr>
        <w:ind w:left="1080" w:hanging="360"/>
      </w:pPr>
    </w:lvl>
    <w:lvl w:ilvl="2" w:tplc="300A001B" w:tentative="1">
      <w:start w:val="1"/>
      <w:numFmt w:val="lowerRoman"/>
      <w:lvlText w:val="%3."/>
      <w:lvlJc w:val="right"/>
      <w:pPr>
        <w:ind w:left="1800" w:hanging="180"/>
      </w:pPr>
    </w:lvl>
    <w:lvl w:ilvl="3" w:tplc="300A000F" w:tentative="1">
      <w:start w:val="1"/>
      <w:numFmt w:val="decimal"/>
      <w:lvlText w:val="%4."/>
      <w:lvlJc w:val="left"/>
      <w:pPr>
        <w:ind w:left="2520" w:hanging="360"/>
      </w:pPr>
    </w:lvl>
    <w:lvl w:ilvl="4" w:tplc="300A0019" w:tentative="1">
      <w:start w:val="1"/>
      <w:numFmt w:val="lowerLetter"/>
      <w:lvlText w:val="%5."/>
      <w:lvlJc w:val="left"/>
      <w:pPr>
        <w:ind w:left="3240" w:hanging="360"/>
      </w:pPr>
    </w:lvl>
    <w:lvl w:ilvl="5" w:tplc="300A001B" w:tentative="1">
      <w:start w:val="1"/>
      <w:numFmt w:val="lowerRoman"/>
      <w:lvlText w:val="%6."/>
      <w:lvlJc w:val="right"/>
      <w:pPr>
        <w:ind w:left="3960" w:hanging="180"/>
      </w:pPr>
    </w:lvl>
    <w:lvl w:ilvl="6" w:tplc="300A000F" w:tentative="1">
      <w:start w:val="1"/>
      <w:numFmt w:val="decimal"/>
      <w:lvlText w:val="%7."/>
      <w:lvlJc w:val="left"/>
      <w:pPr>
        <w:ind w:left="4680" w:hanging="360"/>
      </w:pPr>
    </w:lvl>
    <w:lvl w:ilvl="7" w:tplc="300A0019" w:tentative="1">
      <w:start w:val="1"/>
      <w:numFmt w:val="lowerLetter"/>
      <w:lvlText w:val="%8."/>
      <w:lvlJc w:val="left"/>
      <w:pPr>
        <w:ind w:left="5400" w:hanging="360"/>
      </w:pPr>
    </w:lvl>
    <w:lvl w:ilvl="8" w:tplc="300A001B" w:tentative="1">
      <w:start w:val="1"/>
      <w:numFmt w:val="lowerRoman"/>
      <w:lvlText w:val="%9."/>
      <w:lvlJc w:val="right"/>
      <w:pPr>
        <w:ind w:left="6120" w:hanging="180"/>
      </w:pPr>
    </w:lvl>
  </w:abstractNum>
  <w:abstractNum w:abstractNumId="3" w15:restartNumberingAfterBreak="0">
    <w:nsid w:val="0CF40DB6"/>
    <w:multiLevelType w:val="hybridMultilevel"/>
    <w:tmpl w:val="6B68E3AA"/>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4" w15:restartNumberingAfterBreak="0">
    <w:nsid w:val="221819DB"/>
    <w:multiLevelType w:val="hybridMultilevel"/>
    <w:tmpl w:val="13864FD0"/>
    <w:lvl w:ilvl="0" w:tplc="300A0001">
      <w:start w:val="1"/>
      <w:numFmt w:val="bullet"/>
      <w:lvlText w:val=""/>
      <w:lvlJc w:val="left"/>
      <w:pPr>
        <w:ind w:left="715" w:hanging="360"/>
      </w:pPr>
      <w:rPr>
        <w:rFonts w:ascii="Symbol" w:hAnsi="Symbol" w:hint="default"/>
      </w:rPr>
    </w:lvl>
    <w:lvl w:ilvl="1" w:tplc="300A0003" w:tentative="1">
      <w:start w:val="1"/>
      <w:numFmt w:val="bullet"/>
      <w:lvlText w:val="o"/>
      <w:lvlJc w:val="left"/>
      <w:pPr>
        <w:ind w:left="1435" w:hanging="360"/>
      </w:pPr>
      <w:rPr>
        <w:rFonts w:ascii="Courier New" w:hAnsi="Courier New" w:cs="Courier New" w:hint="default"/>
      </w:rPr>
    </w:lvl>
    <w:lvl w:ilvl="2" w:tplc="300A0005" w:tentative="1">
      <w:start w:val="1"/>
      <w:numFmt w:val="bullet"/>
      <w:lvlText w:val=""/>
      <w:lvlJc w:val="left"/>
      <w:pPr>
        <w:ind w:left="2155" w:hanging="360"/>
      </w:pPr>
      <w:rPr>
        <w:rFonts w:ascii="Wingdings" w:hAnsi="Wingdings" w:hint="default"/>
      </w:rPr>
    </w:lvl>
    <w:lvl w:ilvl="3" w:tplc="300A0001" w:tentative="1">
      <w:start w:val="1"/>
      <w:numFmt w:val="bullet"/>
      <w:lvlText w:val=""/>
      <w:lvlJc w:val="left"/>
      <w:pPr>
        <w:ind w:left="2875" w:hanging="360"/>
      </w:pPr>
      <w:rPr>
        <w:rFonts w:ascii="Symbol" w:hAnsi="Symbol" w:hint="default"/>
      </w:rPr>
    </w:lvl>
    <w:lvl w:ilvl="4" w:tplc="300A0003" w:tentative="1">
      <w:start w:val="1"/>
      <w:numFmt w:val="bullet"/>
      <w:lvlText w:val="o"/>
      <w:lvlJc w:val="left"/>
      <w:pPr>
        <w:ind w:left="3595" w:hanging="360"/>
      </w:pPr>
      <w:rPr>
        <w:rFonts w:ascii="Courier New" w:hAnsi="Courier New" w:cs="Courier New" w:hint="default"/>
      </w:rPr>
    </w:lvl>
    <w:lvl w:ilvl="5" w:tplc="300A0005" w:tentative="1">
      <w:start w:val="1"/>
      <w:numFmt w:val="bullet"/>
      <w:lvlText w:val=""/>
      <w:lvlJc w:val="left"/>
      <w:pPr>
        <w:ind w:left="4315" w:hanging="360"/>
      </w:pPr>
      <w:rPr>
        <w:rFonts w:ascii="Wingdings" w:hAnsi="Wingdings" w:hint="default"/>
      </w:rPr>
    </w:lvl>
    <w:lvl w:ilvl="6" w:tplc="300A0001" w:tentative="1">
      <w:start w:val="1"/>
      <w:numFmt w:val="bullet"/>
      <w:lvlText w:val=""/>
      <w:lvlJc w:val="left"/>
      <w:pPr>
        <w:ind w:left="5035" w:hanging="360"/>
      </w:pPr>
      <w:rPr>
        <w:rFonts w:ascii="Symbol" w:hAnsi="Symbol" w:hint="default"/>
      </w:rPr>
    </w:lvl>
    <w:lvl w:ilvl="7" w:tplc="300A0003" w:tentative="1">
      <w:start w:val="1"/>
      <w:numFmt w:val="bullet"/>
      <w:lvlText w:val="o"/>
      <w:lvlJc w:val="left"/>
      <w:pPr>
        <w:ind w:left="5755" w:hanging="360"/>
      </w:pPr>
      <w:rPr>
        <w:rFonts w:ascii="Courier New" w:hAnsi="Courier New" w:cs="Courier New" w:hint="default"/>
      </w:rPr>
    </w:lvl>
    <w:lvl w:ilvl="8" w:tplc="300A0005" w:tentative="1">
      <w:start w:val="1"/>
      <w:numFmt w:val="bullet"/>
      <w:lvlText w:val=""/>
      <w:lvlJc w:val="left"/>
      <w:pPr>
        <w:ind w:left="6475" w:hanging="360"/>
      </w:pPr>
      <w:rPr>
        <w:rFonts w:ascii="Wingdings" w:hAnsi="Wingdings" w:hint="default"/>
      </w:rPr>
    </w:lvl>
  </w:abstractNum>
  <w:abstractNum w:abstractNumId="5" w15:restartNumberingAfterBreak="0">
    <w:nsid w:val="22210A80"/>
    <w:multiLevelType w:val="hybridMultilevel"/>
    <w:tmpl w:val="ED0C8786"/>
    <w:lvl w:ilvl="0" w:tplc="300A0001">
      <w:start w:val="1"/>
      <w:numFmt w:val="bullet"/>
      <w:lvlText w:val=""/>
      <w:lvlJc w:val="left"/>
      <w:pPr>
        <w:ind w:left="785" w:hanging="360"/>
      </w:pPr>
      <w:rPr>
        <w:rFonts w:ascii="Symbol" w:hAnsi="Symbol" w:hint="default"/>
      </w:rPr>
    </w:lvl>
    <w:lvl w:ilvl="1" w:tplc="300A0003">
      <w:start w:val="1"/>
      <w:numFmt w:val="bullet"/>
      <w:lvlText w:val="o"/>
      <w:lvlJc w:val="left"/>
      <w:pPr>
        <w:ind w:left="1505" w:hanging="360"/>
      </w:pPr>
      <w:rPr>
        <w:rFonts w:ascii="Courier New" w:hAnsi="Courier New" w:cs="Courier New" w:hint="default"/>
      </w:rPr>
    </w:lvl>
    <w:lvl w:ilvl="2" w:tplc="300A0005" w:tentative="1">
      <w:start w:val="1"/>
      <w:numFmt w:val="bullet"/>
      <w:lvlText w:val=""/>
      <w:lvlJc w:val="left"/>
      <w:pPr>
        <w:ind w:left="2225" w:hanging="360"/>
      </w:pPr>
      <w:rPr>
        <w:rFonts w:ascii="Wingdings" w:hAnsi="Wingdings" w:hint="default"/>
      </w:rPr>
    </w:lvl>
    <w:lvl w:ilvl="3" w:tplc="300A0001" w:tentative="1">
      <w:start w:val="1"/>
      <w:numFmt w:val="bullet"/>
      <w:lvlText w:val=""/>
      <w:lvlJc w:val="left"/>
      <w:pPr>
        <w:ind w:left="2945" w:hanging="360"/>
      </w:pPr>
      <w:rPr>
        <w:rFonts w:ascii="Symbol" w:hAnsi="Symbol" w:hint="default"/>
      </w:rPr>
    </w:lvl>
    <w:lvl w:ilvl="4" w:tplc="300A0003" w:tentative="1">
      <w:start w:val="1"/>
      <w:numFmt w:val="bullet"/>
      <w:lvlText w:val="o"/>
      <w:lvlJc w:val="left"/>
      <w:pPr>
        <w:ind w:left="3665" w:hanging="360"/>
      </w:pPr>
      <w:rPr>
        <w:rFonts w:ascii="Courier New" w:hAnsi="Courier New" w:cs="Courier New" w:hint="default"/>
      </w:rPr>
    </w:lvl>
    <w:lvl w:ilvl="5" w:tplc="300A0005" w:tentative="1">
      <w:start w:val="1"/>
      <w:numFmt w:val="bullet"/>
      <w:lvlText w:val=""/>
      <w:lvlJc w:val="left"/>
      <w:pPr>
        <w:ind w:left="4385" w:hanging="360"/>
      </w:pPr>
      <w:rPr>
        <w:rFonts w:ascii="Wingdings" w:hAnsi="Wingdings" w:hint="default"/>
      </w:rPr>
    </w:lvl>
    <w:lvl w:ilvl="6" w:tplc="300A0001" w:tentative="1">
      <w:start w:val="1"/>
      <w:numFmt w:val="bullet"/>
      <w:lvlText w:val=""/>
      <w:lvlJc w:val="left"/>
      <w:pPr>
        <w:ind w:left="5105" w:hanging="360"/>
      </w:pPr>
      <w:rPr>
        <w:rFonts w:ascii="Symbol" w:hAnsi="Symbol" w:hint="default"/>
      </w:rPr>
    </w:lvl>
    <w:lvl w:ilvl="7" w:tplc="300A0003" w:tentative="1">
      <w:start w:val="1"/>
      <w:numFmt w:val="bullet"/>
      <w:lvlText w:val="o"/>
      <w:lvlJc w:val="left"/>
      <w:pPr>
        <w:ind w:left="5825" w:hanging="360"/>
      </w:pPr>
      <w:rPr>
        <w:rFonts w:ascii="Courier New" w:hAnsi="Courier New" w:cs="Courier New" w:hint="default"/>
      </w:rPr>
    </w:lvl>
    <w:lvl w:ilvl="8" w:tplc="300A0005" w:tentative="1">
      <w:start w:val="1"/>
      <w:numFmt w:val="bullet"/>
      <w:lvlText w:val=""/>
      <w:lvlJc w:val="left"/>
      <w:pPr>
        <w:ind w:left="6545" w:hanging="360"/>
      </w:pPr>
      <w:rPr>
        <w:rFonts w:ascii="Wingdings" w:hAnsi="Wingdings" w:hint="default"/>
      </w:rPr>
    </w:lvl>
  </w:abstractNum>
  <w:abstractNum w:abstractNumId="6" w15:restartNumberingAfterBreak="0">
    <w:nsid w:val="303220F8"/>
    <w:multiLevelType w:val="hybridMultilevel"/>
    <w:tmpl w:val="1B4E0322"/>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7" w15:restartNumberingAfterBreak="0">
    <w:nsid w:val="3CFC5B7C"/>
    <w:multiLevelType w:val="multilevel"/>
    <w:tmpl w:val="BFDE46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0E12DCD"/>
    <w:multiLevelType w:val="hybridMultilevel"/>
    <w:tmpl w:val="B7C477D4"/>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9" w15:restartNumberingAfterBreak="0">
    <w:nsid w:val="4D4C2026"/>
    <w:multiLevelType w:val="multilevel"/>
    <w:tmpl w:val="38686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1C519DF"/>
    <w:multiLevelType w:val="hybridMultilevel"/>
    <w:tmpl w:val="55BEEA2A"/>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num w:numId="1" w16cid:durableId="741608621">
    <w:abstractNumId w:val="4"/>
  </w:num>
  <w:num w:numId="2" w16cid:durableId="519051812">
    <w:abstractNumId w:val="2"/>
  </w:num>
  <w:num w:numId="3" w16cid:durableId="1439372096">
    <w:abstractNumId w:val="5"/>
  </w:num>
  <w:num w:numId="4" w16cid:durableId="708720843">
    <w:abstractNumId w:val="0"/>
  </w:num>
  <w:num w:numId="5" w16cid:durableId="1378581681">
    <w:abstractNumId w:val="3"/>
  </w:num>
  <w:num w:numId="6" w16cid:durableId="1053770773">
    <w:abstractNumId w:val="6"/>
  </w:num>
  <w:num w:numId="7" w16cid:durableId="1024016048">
    <w:abstractNumId w:val="8"/>
  </w:num>
  <w:num w:numId="8" w16cid:durableId="1662080873">
    <w:abstractNumId w:val="1"/>
  </w:num>
  <w:num w:numId="9" w16cid:durableId="1303269259">
    <w:abstractNumId w:val="9"/>
  </w:num>
  <w:num w:numId="10" w16cid:durableId="780339558">
    <w:abstractNumId w:val="7"/>
  </w:num>
  <w:num w:numId="11" w16cid:durableId="1667439916">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C3BBD"/>
    <w:rsid w:val="000057BF"/>
    <w:rsid w:val="00017EF5"/>
    <w:rsid w:val="000228D9"/>
    <w:rsid w:val="00031937"/>
    <w:rsid w:val="000514CC"/>
    <w:rsid w:val="00081273"/>
    <w:rsid w:val="00081946"/>
    <w:rsid w:val="000B4410"/>
    <w:rsid w:val="000F032F"/>
    <w:rsid w:val="001079C6"/>
    <w:rsid w:val="00117A8F"/>
    <w:rsid w:val="00123811"/>
    <w:rsid w:val="00130D79"/>
    <w:rsid w:val="00154EB4"/>
    <w:rsid w:val="001666ED"/>
    <w:rsid w:val="001823F1"/>
    <w:rsid w:val="00182FDE"/>
    <w:rsid w:val="00194C9D"/>
    <w:rsid w:val="001A7616"/>
    <w:rsid w:val="001B7C67"/>
    <w:rsid w:val="001D21CA"/>
    <w:rsid w:val="001D6256"/>
    <w:rsid w:val="001F1FFA"/>
    <w:rsid w:val="001F76D2"/>
    <w:rsid w:val="00223D2E"/>
    <w:rsid w:val="00233359"/>
    <w:rsid w:val="00240467"/>
    <w:rsid w:val="00272113"/>
    <w:rsid w:val="002969F6"/>
    <w:rsid w:val="00297CA2"/>
    <w:rsid w:val="002C7FE3"/>
    <w:rsid w:val="002D111A"/>
    <w:rsid w:val="002D169A"/>
    <w:rsid w:val="002F1A23"/>
    <w:rsid w:val="002F3442"/>
    <w:rsid w:val="00301907"/>
    <w:rsid w:val="00302742"/>
    <w:rsid w:val="00307E8D"/>
    <w:rsid w:val="00330F2A"/>
    <w:rsid w:val="00332012"/>
    <w:rsid w:val="003338E2"/>
    <w:rsid w:val="00343B68"/>
    <w:rsid w:val="00353842"/>
    <w:rsid w:val="003905E4"/>
    <w:rsid w:val="0039189E"/>
    <w:rsid w:val="003B0604"/>
    <w:rsid w:val="003C0866"/>
    <w:rsid w:val="003D6D14"/>
    <w:rsid w:val="003F4126"/>
    <w:rsid w:val="003F4848"/>
    <w:rsid w:val="00400637"/>
    <w:rsid w:val="004729C5"/>
    <w:rsid w:val="0048596B"/>
    <w:rsid w:val="004B7904"/>
    <w:rsid w:val="004D19B1"/>
    <w:rsid w:val="004E6791"/>
    <w:rsid w:val="004F5FEF"/>
    <w:rsid w:val="00504F0A"/>
    <w:rsid w:val="00521905"/>
    <w:rsid w:val="00523C35"/>
    <w:rsid w:val="00533CCF"/>
    <w:rsid w:val="00541B47"/>
    <w:rsid w:val="00580C8F"/>
    <w:rsid w:val="0059664A"/>
    <w:rsid w:val="005A667F"/>
    <w:rsid w:val="005B519F"/>
    <w:rsid w:val="005D233E"/>
    <w:rsid w:val="005E3D21"/>
    <w:rsid w:val="005E53AC"/>
    <w:rsid w:val="005E5E80"/>
    <w:rsid w:val="005F2733"/>
    <w:rsid w:val="00622C79"/>
    <w:rsid w:val="006322BD"/>
    <w:rsid w:val="00637EF3"/>
    <w:rsid w:val="0064529B"/>
    <w:rsid w:val="00661746"/>
    <w:rsid w:val="00683794"/>
    <w:rsid w:val="006874D7"/>
    <w:rsid w:val="006A3E73"/>
    <w:rsid w:val="006B3CBD"/>
    <w:rsid w:val="006D2C16"/>
    <w:rsid w:val="00706039"/>
    <w:rsid w:val="00725253"/>
    <w:rsid w:val="007552DE"/>
    <w:rsid w:val="007649E5"/>
    <w:rsid w:val="00764BD8"/>
    <w:rsid w:val="007C0073"/>
    <w:rsid w:val="007C4B0D"/>
    <w:rsid w:val="007C7344"/>
    <w:rsid w:val="007D395B"/>
    <w:rsid w:val="007E3C22"/>
    <w:rsid w:val="007E7B6A"/>
    <w:rsid w:val="008159EA"/>
    <w:rsid w:val="008248DF"/>
    <w:rsid w:val="00833312"/>
    <w:rsid w:val="0083509A"/>
    <w:rsid w:val="00844946"/>
    <w:rsid w:val="00853C26"/>
    <w:rsid w:val="008640B1"/>
    <w:rsid w:val="008654D4"/>
    <w:rsid w:val="00894A07"/>
    <w:rsid w:val="00894F2C"/>
    <w:rsid w:val="008E585B"/>
    <w:rsid w:val="008F3737"/>
    <w:rsid w:val="00900DCA"/>
    <w:rsid w:val="00933DB1"/>
    <w:rsid w:val="00962CD7"/>
    <w:rsid w:val="00970B6B"/>
    <w:rsid w:val="00996CE2"/>
    <w:rsid w:val="009A4B45"/>
    <w:rsid w:val="009B7180"/>
    <w:rsid w:val="009F3A2A"/>
    <w:rsid w:val="00A001D6"/>
    <w:rsid w:val="00A07A5A"/>
    <w:rsid w:val="00A1000A"/>
    <w:rsid w:val="00A152C3"/>
    <w:rsid w:val="00A162E3"/>
    <w:rsid w:val="00A36BFB"/>
    <w:rsid w:val="00A5073F"/>
    <w:rsid w:val="00A50982"/>
    <w:rsid w:val="00A5271C"/>
    <w:rsid w:val="00A731CD"/>
    <w:rsid w:val="00A94D28"/>
    <w:rsid w:val="00AA2642"/>
    <w:rsid w:val="00AB6E1D"/>
    <w:rsid w:val="00AB75AA"/>
    <w:rsid w:val="00AC3BBD"/>
    <w:rsid w:val="00AD179A"/>
    <w:rsid w:val="00AF19DF"/>
    <w:rsid w:val="00B17763"/>
    <w:rsid w:val="00B17A83"/>
    <w:rsid w:val="00B6001F"/>
    <w:rsid w:val="00B67660"/>
    <w:rsid w:val="00B726CB"/>
    <w:rsid w:val="00BB1136"/>
    <w:rsid w:val="00BB147A"/>
    <w:rsid w:val="00BC5AED"/>
    <w:rsid w:val="00BD7F62"/>
    <w:rsid w:val="00BF39CD"/>
    <w:rsid w:val="00C04E5C"/>
    <w:rsid w:val="00C60016"/>
    <w:rsid w:val="00C6302D"/>
    <w:rsid w:val="00C648A9"/>
    <w:rsid w:val="00CA0948"/>
    <w:rsid w:val="00CC62E0"/>
    <w:rsid w:val="00CE5D51"/>
    <w:rsid w:val="00CF5165"/>
    <w:rsid w:val="00D07E73"/>
    <w:rsid w:val="00D21F59"/>
    <w:rsid w:val="00D24233"/>
    <w:rsid w:val="00D30F10"/>
    <w:rsid w:val="00D36AB9"/>
    <w:rsid w:val="00D47DDA"/>
    <w:rsid w:val="00D515C7"/>
    <w:rsid w:val="00D5513E"/>
    <w:rsid w:val="00D91DD6"/>
    <w:rsid w:val="00DA3F3C"/>
    <w:rsid w:val="00DD57DA"/>
    <w:rsid w:val="00DD6802"/>
    <w:rsid w:val="00DE650A"/>
    <w:rsid w:val="00DF04E0"/>
    <w:rsid w:val="00DF1399"/>
    <w:rsid w:val="00DF756C"/>
    <w:rsid w:val="00E24D13"/>
    <w:rsid w:val="00E32C24"/>
    <w:rsid w:val="00E645DE"/>
    <w:rsid w:val="00E66249"/>
    <w:rsid w:val="00E7661F"/>
    <w:rsid w:val="00E852B4"/>
    <w:rsid w:val="00E90970"/>
    <w:rsid w:val="00EA5E63"/>
    <w:rsid w:val="00EC568F"/>
    <w:rsid w:val="00EF47CC"/>
    <w:rsid w:val="00F11856"/>
    <w:rsid w:val="00F379AB"/>
    <w:rsid w:val="00F53AB5"/>
    <w:rsid w:val="00F56005"/>
    <w:rsid w:val="00F74C79"/>
    <w:rsid w:val="00F82370"/>
    <w:rsid w:val="00F92311"/>
    <w:rsid w:val="00F97937"/>
    <w:rsid w:val="00FC731A"/>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239C68C"/>
  <w15:chartTrackingRefBased/>
  <w15:docId w15:val="{C82690E3-57CB-4806-BD54-BB4A1BF9F6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EC"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4529B"/>
    <w:pPr>
      <w:spacing w:after="0" w:line="240" w:lineRule="auto"/>
    </w:pPr>
    <w:rPr>
      <w:sz w:val="24"/>
      <w:szCs w:val="24"/>
      <w:lang w:val="en-US"/>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AC3BBD"/>
    <w:pPr>
      <w:tabs>
        <w:tab w:val="center" w:pos="4252"/>
        <w:tab w:val="right" w:pos="8504"/>
      </w:tabs>
    </w:pPr>
  </w:style>
  <w:style w:type="character" w:customStyle="1" w:styleId="EncabezadoCar">
    <w:name w:val="Encabezado Car"/>
    <w:basedOn w:val="Fuentedeprrafopredeter"/>
    <w:link w:val="Encabezado"/>
    <w:uiPriority w:val="99"/>
    <w:rsid w:val="00AC3BBD"/>
  </w:style>
  <w:style w:type="paragraph" w:styleId="Piedepgina">
    <w:name w:val="footer"/>
    <w:basedOn w:val="Normal"/>
    <w:link w:val="PiedepginaCar"/>
    <w:uiPriority w:val="99"/>
    <w:unhideWhenUsed/>
    <w:rsid w:val="00AC3BBD"/>
    <w:pPr>
      <w:tabs>
        <w:tab w:val="center" w:pos="4252"/>
        <w:tab w:val="right" w:pos="8504"/>
      </w:tabs>
    </w:pPr>
  </w:style>
  <w:style w:type="character" w:customStyle="1" w:styleId="PiedepginaCar">
    <w:name w:val="Pie de página Car"/>
    <w:basedOn w:val="Fuentedeprrafopredeter"/>
    <w:link w:val="Piedepgina"/>
    <w:uiPriority w:val="99"/>
    <w:rsid w:val="00AC3BBD"/>
  </w:style>
  <w:style w:type="paragraph" w:styleId="Textodeglobo">
    <w:name w:val="Balloon Text"/>
    <w:basedOn w:val="Normal"/>
    <w:link w:val="TextodegloboCar"/>
    <w:uiPriority w:val="99"/>
    <w:semiHidden/>
    <w:unhideWhenUsed/>
    <w:rsid w:val="00AC3BBD"/>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AC3BBD"/>
    <w:rPr>
      <w:rFonts w:ascii="Segoe UI" w:hAnsi="Segoe UI" w:cs="Segoe UI"/>
      <w:sz w:val="18"/>
      <w:szCs w:val="18"/>
    </w:rPr>
  </w:style>
  <w:style w:type="table" w:styleId="Tablaconcuadrcula">
    <w:name w:val="Table Grid"/>
    <w:basedOn w:val="Tablanormal"/>
    <w:uiPriority w:val="39"/>
    <w:rsid w:val="002D111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rafodelista">
    <w:name w:val="List Paragraph"/>
    <w:basedOn w:val="Normal"/>
    <w:uiPriority w:val="34"/>
    <w:qFormat/>
    <w:rsid w:val="00343B68"/>
    <w:pPr>
      <w:ind w:left="720"/>
      <w:contextualSpacing/>
    </w:pPr>
  </w:style>
  <w:style w:type="table" w:styleId="Tabladecuadrcula4">
    <w:name w:val="Grid Table 4"/>
    <w:basedOn w:val="Tablanormal"/>
    <w:uiPriority w:val="49"/>
    <w:rsid w:val="0064529B"/>
    <w:pPr>
      <w:spacing w:after="0" w:line="240" w:lineRule="auto"/>
    </w:pPr>
    <w:rPr>
      <w:rFonts w:eastAsiaTheme="minorEastAsia"/>
      <w:lang w:val="es-ES" w:eastAsia="es-ES"/>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styleId="Textoennegrita">
    <w:name w:val="Strong"/>
    <w:basedOn w:val="Fuentedeprrafopredeter"/>
    <w:uiPriority w:val="22"/>
    <w:qFormat/>
    <w:rsid w:val="00523C35"/>
    <w:rPr>
      <w:b/>
      <w:bCs/>
    </w:rPr>
  </w:style>
  <w:style w:type="table" w:styleId="Tablanormal3">
    <w:name w:val="Plain Table 3"/>
    <w:basedOn w:val="Tablanormal"/>
    <w:uiPriority w:val="43"/>
    <w:rsid w:val="00400637"/>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Tablaconcuadrcula5oscura-nfasis3">
    <w:name w:val="Grid Table 5 Dark Accent 3"/>
    <w:basedOn w:val="Tablanormal"/>
    <w:uiPriority w:val="50"/>
    <w:rsid w:val="0040063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DEDE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5A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5A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5A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5A5" w:themeFill="accent3"/>
      </w:tcPr>
    </w:tblStylePr>
    <w:tblStylePr w:type="band1Vert">
      <w:tblPr/>
      <w:tcPr>
        <w:shd w:val="clear" w:color="auto" w:fill="DBDBDB" w:themeFill="accent3" w:themeFillTint="66"/>
      </w:tcPr>
    </w:tblStylePr>
    <w:tblStylePr w:type="band1Horz">
      <w:tblPr/>
      <w:tcPr>
        <w:shd w:val="clear" w:color="auto" w:fill="DBDBDB" w:themeFill="accent3" w:themeFillTint="66"/>
      </w:tcPr>
    </w:tblStylePr>
  </w:style>
  <w:style w:type="table" w:styleId="Tablaconcuadrcula7concolores">
    <w:name w:val="Grid Table 7 Colorful"/>
    <w:basedOn w:val="Tablanormal"/>
    <w:uiPriority w:val="52"/>
    <w:rsid w:val="00400637"/>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Tablaconcuadrculaclara">
    <w:name w:val="Grid Table Light"/>
    <w:basedOn w:val="Tablanormal"/>
    <w:uiPriority w:val="40"/>
    <w:rsid w:val="00400637"/>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027097">
      <w:bodyDiv w:val="1"/>
      <w:marLeft w:val="0"/>
      <w:marRight w:val="0"/>
      <w:marTop w:val="0"/>
      <w:marBottom w:val="0"/>
      <w:divBdr>
        <w:top w:val="none" w:sz="0" w:space="0" w:color="auto"/>
        <w:left w:val="none" w:sz="0" w:space="0" w:color="auto"/>
        <w:bottom w:val="none" w:sz="0" w:space="0" w:color="auto"/>
        <w:right w:val="none" w:sz="0" w:space="0" w:color="auto"/>
      </w:divBdr>
    </w:div>
    <w:div w:id="240649781">
      <w:bodyDiv w:val="1"/>
      <w:marLeft w:val="0"/>
      <w:marRight w:val="0"/>
      <w:marTop w:val="0"/>
      <w:marBottom w:val="0"/>
      <w:divBdr>
        <w:top w:val="none" w:sz="0" w:space="0" w:color="auto"/>
        <w:left w:val="none" w:sz="0" w:space="0" w:color="auto"/>
        <w:bottom w:val="none" w:sz="0" w:space="0" w:color="auto"/>
        <w:right w:val="none" w:sz="0" w:space="0" w:color="auto"/>
      </w:divBdr>
    </w:div>
    <w:div w:id="325012640">
      <w:bodyDiv w:val="1"/>
      <w:marLeft w:val="0"/>
      <w:marRight w:val="0"/>
      <w:marTop w:val="0"/>
      <w:marBottom w:val="0"/>
      <w:divBdr>
        <w:top w:val="none" w:sz="0" w:space="0" w:color="auto"/>
        <w:left w:val="none" w:sz="0" w:space="0" w:color="auto"/>
        <w:bottom w:val="none" w:sz="0" w:space="0" w:color="auto"/>
        <w:right w:val="none" w:sz="0" w:space="0" w:color="auto"/>
      </w:divBdr>
    </w:div>
    <w:div w:id="366219813">
      <w:bodyDiv w:val="1"/>
      <w:marLeft w:val="0"/>
      <w:marRight w:val="0"/>
      <w:marTop w:val="0"/>
      <w:marBottom w:val="0"/>
      <w:divBdr>
        <w:top w:val="none" w:sz="0" w:space="0" w:color="auto"/>
        <w:left w:val="none" w:sz="0" w:space="0" w:color="auto"/>
        <w:bottom w:val="none" w:sz="0" w:space="0" w:color="auto"/>
        <w:right w:val="none" w:sz="0" w:space="0" w:color="auto"/>
      </w:divBdr>
    </w:div>
    <w:div w:id="506092479">
      <w:bodyDiv w:val="1"/>
      <w:marLeft w:val="0"/>
      <w:marRight w:val="0"/>
      <w:marTop w:val="0"/>
      <w:marBottom w:val="0"/>
      <w:divBdr>
        <w:top w:val="none" w:sz="0" w:space="0" w:color="auto"/>
        <w:left w:val="none" w:sz="0" w:space="0" w:color="auto"/>
        <w:bottom w:val="none" w:sz="0" w:space="0" w:color="auto"/>
        <w:right w:val="none" w:sz="0" w:space="0" w:color="auto"/>
      </w:divBdr>
    </w:div>
    <w:div w:id="597519588">
      <w:bodyDiv w:val="1"/>
      <w:marLeft w:val="0"/>
      <w:marRight w:val="0"/>
      <w:marTop w:val="0"/>
      <w:marBottom w:val="0"/>
      <w:divBdr>
        <w:top w:val="none" w:sz="0" w:space="0" w:color="auto"/>
        <w:left w:val="none" w:sz="0" w:space="0" w:color="auto"/>
        <w:bottom w:val="none" w:sz="0" w:space="0" w:color="auto"/>
        <w:right w:val="none" w:sz="0" w:space="0" w:color="auto"/>
      </w:divBdr>
    </w:div>
    <w:div w:id="683899492">
      <w:bodyDiv w:val="1"/>
      <w:marLeft w:val="0"/>
      <w:marRight w:val="0"/>
      <w:marTop w:val="0"/>
      <w:marBottom w:val="0"/>
      <w:divBdr>
        <w:top w:val="none" w:sz="0" w:space="0" w:color="auto"/>
        <w:left w:val="none" w:sz="0" w:space="0" w:color="auto"/>
        <w:bottom w:val="none" w:sz="0" w:space="0" w:color="auto"/>
        <w:right w:val="none" w:sz="0" w:space="0" w:color="auto"/>
      </w:divBdr>
    </w:div>
    <w:div w:id="767041084">
      <w:bodyDiv w:val="1"/>
      <w:marLeft w:val="0"/>
      <w:marRight w:val="0"/>
      <w:marTop w:val="0"/>
      <w:marBottom w:val="0"/>
      <w:divBdr>
        <w:top w:val="none" w:sz="0" w:space="0" w:color="auto"/>
        <w:left w:val="none" w:sz="0" w:space="0" w:color="auto"/>
        <w:bottom w:val="none" w:sz="0" w:space="0" w:color="auto"/>
        <w:right w:val="none" w:sz="0" w:space="0" w:color="auto"/>
      </w:divBdr>
    </w:div>
    <w:div w:id="824123025">
      <w:bodyDiv w:val="1"/>
      <w:marLeft w:val="0"/>
      <w:marRight w:val="0"/>
      <w:marTop w:val="0"/>
      <w:marBottom w:val="0"/>
      <w:divBdr>
        <w:top w:val="none" w:sz="0" w:space="0" w:color="auto"/>
        <w:left w:val="none" w:sz="0" w:space="0" w:color="auto"/>
        <w:bottom w:val="none" w:sz="0" w:space="0" w:color="auto"/>
        <w:right w:val="none" w:sz="0" w:space="0" w:color="auto"/>
      </w:divBdr>
    </w:div>
    <w:div w:id="827863167">
      <w:bodyDiv w:val="1"/>
      <w:marLeft w:val="0"/>
      <w:marRight w:val="0"/>
      <w:marTop w:val="0"/>
      <w:marBottom w:val="0"/>
      <w:divBdr>
        <w:top w:val="none" w:sz="0" w:space="0" w:color="auto"/>
        <w:left w:val="none" w:sz="0" w:space="0" w:color="auto"/>
        <w:bottom w:val="none" w:sz="0" w:space="0" w:color="auto"/>
        <w:right w:val="none" w:sz="0" w:space="0" w:color="auto"/>
      </w:divBdr>
    </w:div>
    <w:div w:id="883365508">
      <w:bodyDiv w:val="1"/>
      <w:marLeft w:val="0"/>
      <w:marRight w:val="0"/>
      <w:marTop w:val="0"/>
      <w:marBottom w:val="0"/>
      <w:divBdr>
        <w:top w:val="none" w:sz="0" w:space="0" w:color="auto"/>
        <w:left w:val="none" w:sz="0" w:space="0" w:color="auto"/>
        <w:bottom w:val="none" w:sz="0" w:space="0" w:color="auto"/>
        <w:right w:val="none" w:sz="0" w:space="0" w:color="auto"/>
      </w:divBdr>
    </w:div>
    <w:div w:id="888615836">
      <w:bodyDiv w:val="1"/>
      <w:marLeft w:val="0"/>
      <w:marRight w:val="0"/>
      <w:marTop w:val="0"/>
      <w:marBottom w:val="0"/>
      <w:divBdr>
        <w:top w:val="none" w:sz="0" w:space="0" w:color="auto"/>
        <w:left w:val="none" w:sz="0" w:space="0" w:color="auto"/>
        <w:bottom w:val="none" w:sz="0" w:space="0" w:color="auto"/>
        <w:right w:val="none" w:sz="0" w:space="0" w:color="auto"/>
      </w:divBdr>
    </w:div>
    <w:div w:id="949705873">
      <w:bodyDiv w:val="1"/>
      <w:marLeft w:val="0"/>
      <w:marRight w:val="0"/>
      <w:marTop w:val="0"/>
      <w:marBottom w:val="0"/>
      <w:divBdr>
        <w:top w:val="none" w:sz="0" w:space="0" w:color="auto"/>
        <w:left w:val="none" w:sz="0" w:space="0" w:color="auto"/>
        <w:bottom w:val="none" w:sz="0" w:space="0" w:color="auto"/>
        <w:right w:val="none" w:sz="0" w:space="0" w:color="auto"/>
      </w:divBdr>
    </w:div>
    <w:div w:id="960382077">
      <w:bodyDiv w:val="1"/>
      <w:marLeft w:val="0"/>
      <w:marRight w:val="0"/>
      <w:marTop w:val="0"/>
      <w:marBottom w:val="0"/>
      <w:divBdr>
        <w:top w:val="none" w:sz="0" w:space="0" w:color="auto"/>
        <w:left w:val="none" w:sz="0" w:space="0" w:color="auto"/>
        <w:bottom w:val="none" w:sz="0" w:space="0" w:color="auto"/>
        <w:right w:val="none" w:sz="0" w:space="0" w:color="auto"/>
      </w:divBdr>
    </w:div>
    <w:div w:id="965089719">
      <w:bodyDiv w:val="1"/>
      <w:marLeft w:val="0"/>
      <w:marRight w:val="0"/>
      <w:marTop w:val="0"/>
      <w:marBottom w:val="0"/>
      <w:divBdr>
        <w:top w:val="none" w:sz="0" w:space="0" w:color="auto"/>
        <w:left w:val="none" w:sz="0" w:space="0" w:color="auto"/>
        <w:bottom w:val="none" w:sz="0" w:space="0" w:color="auto"/>
        <w:right w:val="none" w:sz="0" w:space="0" w:color="auto"/>
      </w:divBdr>
    </w:div>
    <w:div w:id="1086610953">
      <w:bodyDiv w:val="1"/>
      <w:marLeft w:val="0"/>
      <w:marRight w:val="0"/>
      <w:marTop w:val="0"/>
      <w:marBottom w:val="0"/>
      <w:divBdr>
        <w:top w:val="none" w:sz="0" w:space="0" w:color="auto"/>
        <w:left w:val="none" w:sz="0" w:space="0" w:color="auto"/>
        <w:bottom w:val="none" w:sz="0" w:space="0" w:color="auto"/>
        <w:right w:val="none" w:sz="0" w:space="0" w:color="auto"/>
      </w:divBdr>
    </w:div>
    <w:div w:id="1207376903">
      <w:bodyDiv w:val="1"/>
      <w:marLeft w:val="0"/>
      <w:marRight w:val="0"/>
      <w:marTop w:val="0"/>
      <w:marBottom w:val="0"/>
      <w:divBdr>
        <w:top w:val="none" w:sz="0" w:space="0" w:color="auto"/>
        <w:left w:val="none" w:sz="0" w:space="0" w:color="auto"/>
        <w:bottom w:val="none" w:sz="0" w:space="0" w:color="auto"/>
        <w:right w:val="none" w:sz="0" w:space="0" w:color="auto"/>
      </w:divBdr>
    </w:div>
    <w:div w:id="1258782646">
      <w:bodyDiv w:val="1"/>
      <w:marLeft w:val="0"/>
      <w:marRight w:val="0"/>
      <w:marTop w:val="0"/>
      <w:marBottom w:val="0"/>
      <w:divBdr>
        <w:top w:val="none" w:sz="0" w:space="0" w:color="auto"/>
        <w:left w:val="none" w:sz="0" w:space="0" w:color="auto"/>
        <w:bottom w:val="none" w:sz="0" w:space="0" w:color="auto"/>
        <w:right w:val="none" w:sz="0" w:space="0" w:color="auto"/>
      </w:divBdr>
    </w:div>
    <w:div w:id="1273630275">
      <w:bodyDiv w:val="1"/>
      <w:marLeft w:val="0"/>
      <w:marRight w:val="0"/>
      <w:marTop w:val="0"/>
      <w:marBottom w:val="0"/>
      <w:divBdr>
        <w:top w:val="none" w:sz="0" w:space="0" w:color="auto"/>
        <w:left w:val="none" w:sz="0" w:space="0" w:color="auto"/>
        <w:bottom w:val="none" w:sz="0" w:space="0" w:color="auto"/>
        <w:right w:val="none" w:sz="0" w:space="0" w:color="auto"/>
      </w:divBdr>
    </w:div>
    <w:div w:id="1339624292">
      <w:bodyDiv w:val="1"/>
      <w:marLeft w:val="0"/>
      <w:marRight w:val="0"/>
      <w:marTop w:val="0"/>
      <w:marBottom w:val="0"/>
      <w:divBdr>
        <w:top w:val="none" w:sz="0" w:space="0" w:color="auto"/>
        <w:left w:val="none" w:sz="0" w:space="0" w:color="auto"/>
        <w:bottom w:val="none" w:sz="0" w:space="0" w:color="auto"/>
        <w:right w:val="none" w:sz="0" w:space="0" w:color="auto"/>
      </w:divBdr>
    </w:div>
    <w:div w:id="1347293040">
      <w:bodyDiv w:val="1"/>
      <w:marLeft w:val="0"/>
      <w:marRight w:val="0"/>
      <w:marTop w:val="0"/>
      <w:marBottom w:val="0"/>
      <w:divBdr>
        <w:top w:val="none" w:sz="0" w:space="0" w:color="auto"/>
        <w:left w:val="none" w:sz="0" w:space="0" w:color="auto"/>
        <w:bottom w:val="none" w:sz="0" w:space="0" w:color="auto"/>
        <w:right w:val="none" w:sz="0" w:space="0" w:color="auto"/>
      </w:divBdr>
    </w:div>
    <w:div w:id="1348483336">
      <w:bodyDiv w:val="1"/>
      <w:marLeft w:val="0"/>
      <w:marRight w:val="0"/>
      <w:marTop w:val="0"/>
      <w:marBottom w:val="0"/>
      <w:divBdr>
        <w:top w:val="none" w:sz="0" w:space="0" w:color="auto"/>
        <w:left w:val="none" w:sz="0" w:space="0" w:color="auto"/>
        <w:bottom w:val="none" w:sz="0" w:space="0" w:color="auto"/>
        <w:right w:val="none" w:sz="0" w:space="0" w:color="auto"/>
      </w:divBdr>
    </w:div>
    <w:div w:id="1368527671">
      <w:bodyDiv w:val="1"/>
      <w:marLeft w:val="0"/>
      <w:marRight w:val="0"/>
      <w:marTop w:val="0"/>
      <w:marBottom w:val="0"/>
      <w:divBdr>
        <w:top w:val="none" w:sz="0" w:space="0" w:color="auto"/>
        <w:left w:val="none" w:sz="0" w:space="0" w:color="auto"/>
        <w:bottom w:val="none" w:sz="0" w:space="0" w:color="auto"/>
        <w:right w:val="none" w:sz="0" w:space="0" w:color="auto"/>
      </w:divBdr>
    </w:div>
    <w:div w:id="1529565962">
      <w:bodyDiv w:val="1"/>
      <w:marLeft w:val="0"/>
      <w:marRight w:val="0"/>
      <w:marTop w:val="0"/>
      <w:marBottom w:val="0"/>
      <w:divBdr>
        <w:top w:val="none" w:sz="0" w:space="0" w:color="auto"/>
        <w:left w:val="none" w:sz="0" w:space="0" w:color="auto"/>
        <w:bottom w:val="none" w:sz="0" w:space="0" w:color="auto"/>
        <w:right w:val="none" w:sz="0" w:space="0" w:color="auto"/>
      </w:divBdr>
    </w:div>
    <w:div w:id="1562859882">
      <w:bodyDiv w:val="1"/>
      <w:marLeft w:val="0"/>
      <w:marRight w:val="0"/>
      <w:marTop w:val="0"/>
      <w:marBottom w:val="0"/>
      <w:divBdr>
        <w:top w:val="none" w:sz="0" w:space="0" w:color="auto"/>
        <w:left w:val="none" w:sz="0" w:space="0" w:color="auto"/>
        <w:bottom w:val="none" w:sz="0" w:space="0" w:color="auto"/>
        <w:right w:val="none" w:sz="0" w:space="0" w:color="auto"/>
      </w:divBdr>
    </w:div>
    <w:div w:id="1644265454">
      <w:bodyDiv w:val="1"/>
      <w:marLeft w:val="0"/>
      <w:marRight w:val="0"/>
      <w:marTop w:val="0"/>
      <w:marBottom w:val="0"/>
      <w:divBdr>
        <w:top w:val="none" w:sz="0" w:space="0" w:color="auto"/>
        <w:left w:val="none" w:sz="0" w:space="0" w:color="auto"/>
        <w:bottom w:val="none" w:sz="0" w:space="0" w:color="auto"/>
        <w:right w:val="none" w:sz="0" w:space="0" w:color="auto"/>
      </w:divBdr>
    </w:div>
    <w:div w:id="1681424123">
      <w:bodyDiv w:val="1"/>
      <w:marLeft w:val="0"/>
      <w:marRight w:val="0"/>
      <w:marTop w:val="0"/>
      <w:marBottom w:val="0"/>
      <w:divBdr>
        <w:top w:val="none" w:sz="0" w:space="0" w:color="auto"/>
        <w:left w:val="none" w:sz="0" w:space="0" w:color="auto"/>
        <w:bottom w:val="none" w:sz="0" w:space="0" w:color="auto"/>
        <w:right w:val="none" w:sz="0" w:space="0" w:color="auto"/>
      </w:divBdr>
    </w:div>
    <w:div w:id="1720980586">
      <w:bodyDiv w:val="1"/>
      <w:marLeft w:val="0"/>
      <w:marRight w:val="0"/>
      <w:marTop w:val="0"/>
      <w:marBottom w:val="0"/>
      <w:divBdr>
        <w:top w:val="none" w:sz="0" w:space="0" w:color="auto"/>
        <w:left w:val="none" w:sz="0" w:space="0" w:color="auto"/>
        <w:bottom w:val="none" w:sz="0" w:space="0" w:color="auto"/>
        <w:right w:val="none" w:sz="0" w:space="0" w:color="auto"/>
      </w:divBdr>
    </w:div>
    <w:div w:id="1767187104">
      <w:bodyDiv w:val="1"/>
      <w:marLeft w:val="0"/>
      <w:marRight w:val="0"/>
      <w:marTop w:val="0"/>
      <w:marBottom w:val="0"/>
      <w:divBdr>
        <w:top w:val="none" w:sz="0" w:space="0" w:color="auto"/>
        <w:left w:val="none" w:sz="0" w:space="0" w:color="auto"/>
        <w:bottom w:val="none" w:sz="0" w:space="0" w:color="auto"/>
        <w:right w:val="none" w:sz="0" w:space="0" w:color="auto"/>
      </w:divBdr>
    </w:div>
    <w:div w:id="1801066706">
      <w:bodyDiv w:val="1"/>
      <w:marLeft w:val="0"/>
      <w:marRight w:val="0"/>
      <w:marTop w:val="0"/>
      <w:marBottom w:val="0"/>
      <w:divBdr>
        <w:top w:val="none" w:sz="0" w:space="0" w:color="auto"/>
        <w:left w:val="none" w:sz="0" w:space="0" w:color="auto"/>
        <w:bottom w:val="none" w:sz="0" w:space="0" w:color="auto"/>
        <w:right w:val="none" w:sz="0" w:space="0" w:color="auto"/>
      </w:divBdr>
    </w:div>
    <w:div w:id="1809320723">
      <w:bodyDiv w:val="1"/>
      <w:marLeft w:val="0"/>
      <w:marRight w:val="0"/>
      <w:marTop w:val="0"/>
      <w:marBottom w:val="0"/>
      <w:divBdr>
        <w:top w:val="none" w:sz="0" w:space="0" w:color="auto"/>
        <w:left w:val="none" w:sz="0" w:space="0" w:color="auto"/>
        <w:bottom w:val="none" w:sz="0" w:space="0" w:color="auto"/>
        <w:right w:val="none" w:sz="0" w:space="0" w:color="auto"/>
      </w:divBdr>
    </w:div>
    <w:div w:id="1825966707">
      <w:bodyDiv w:val="1"/>
      <w:marLeft w:val="0"/>
      <w:marRight w:val="0"/>
      <w:marTop w:val="0"/>
      <w:marBottom w:val="0"/>
      <w:divBdr>
        <w:top w:val="none" w:sz="0" w:space="0" w:color="auto"/>
        <w:left w:val="none" w:sz="0" w:space="0" w:color="auto"/>
        <w:bottom w:val="none" w:sz="0" w:space="0" w:color="auto"/>
        <w:right w:val="none" w:sz="0" w:space="0" w:color="auto"/>
      </w:divBdr>
    </w:div>
    <w:div w:id="1955475334">
      <w:bodyDiv w:val="1"/>
      <w:marLeft w:val="0"/>
      <w:marRight w:val="0"/>
      <w:marTop w:val="0"/>
      <w:marBottom w:val="0"/>
      <w:divBdr>
        <w:top w:val="none" w:sz="0" w:space="0" w:color="auto"/>
        <w:left w:val="none" w:sz="0" w:space="0" w:color="auto"/>
        <w:bottom w:val="none" w:sz="0" w:space="0" w:color="auto"/>
        <w:right w:val="none" w:sz="0" w:space="0" w:color="auto"/>
      </w:divBdr>
    </w:div>
    <w:div w:id="1957249716">
      <w:bodyDiv w:val="1"/>
      <w:marLeft w:val="0"/>
      <w:marRight w:val="0"/>
      <w:marTop w:val="0"/>
      <w:marBottom w:val="0"/>
      <w:divBdr>
        <w:top w:val="none" w:sz="0" w:space="0" w:color="auto"/>
        <w:left w:val="none" w:sz="0" w:space="0" w:color="auto"/>
        <w:bottom w:val="none" w:sz="0" w:space="0" w:color="auto"/>
        <w:right w:val="none" w:sz="0" w:space="0" w:color="auto"/>
      </w:divBdr>
    </w:div>
    <w:div w:id="1981762755">
      <w:bodyDiv w:val="1"/>
      <w:marLeft w:val="0"/>
      <w:marRight w:val="0"/>
      <w:marTop w:val="0"/>
      <w:marBottom w:val="0"/>
      <w:divBdr>
        <w:top w:val="none" w:sz="0" w:space="0" w:color="auto"/>
        <w:left w:val="none" w:sz="0" w:space="0" w:color="auto"/>
        <w:bottom w:val="none" w:sz="0" w:space="0" w:color="auto"/>
        <w:right w:val="none" w:sz="0" w:space="0" w:color="auto"/>
      </w:divBdr>
    </w:div>
    <w:div w:id="20511778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3.jpe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2" Type="http://schemas.openxmlformats.org/officeDocument/2006/relationships/image" Target="media/image2.jpg"/><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101</TotalTime>
  <Pages>1</Pages>
  <Words>235</Words>
  <Characters>1298</Characters>
  <Application>Microsoft Office Word</Application>
  <DocSecurity>0</DocSecurity>
  <Lines>10</Lines>
  <Paragraphs>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1530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Freddy Armando Pérez Zambrano</dc:creator>
  <cp:keywords/>
  <dc:description/>
  <cp:lastModifiedBy>Santiago Risueño</cp:lastModifiedBy>
  <cp:revision>5</cp:revision>
  <cp:lastPrinted>2025-08-06T15:48:00Z</cp:lastPrinted>
  <dcterms:created xsi:type="dcterms:W3CDTF">2025-08-06T17:20:00Z</dcterms:created>
  <dcterms:modified xsi:type="dcterms:W3CDTF">2025-08-07T15:53:00Z</dcterms:modified>
</cp:coreProperties>
</file>