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761" w:rsidRPr="00501761" w:rsidRDefault="00501761" w:rsidP="00501761">
      <w:pPr>
        <w:pStyle w:val="Title"/>
        <w:jc w:val="center"/>
        <w:rPr>
          <w:sz w:val="96"/>
        </w:rPr>
      </w:pPr>
      <w:r w:rsidRPr="00501761">
        <w:rPr>
          <w:sz w:val="96"/>
        </w:rPr>
        <w:t>COBIT 5</w:t>
      </w:r>
    </w:p>
    <w:p w:rsidR="00501761" w:rsidRPr="00501761" w:rsidRDefault="00501761" w:rsidP="00501761">
      <w:pPr>
        <w:rPr>
          <w:sz w:val="28"/>
        </w:rPr>
      </w:pPr>
    </w:p>
    <w:p w:rsidR="00501761" w:rsidRPr="00501761" w:rsidRDefault="00501761" w:rsidP="00501761">
      <w:pPr>
        <w:pStyle w:val="Subtitle"/>
        <w:jc w:val="center"/>
        <w:rPr>
          <w:sz w:val="28"/>
        </w:rPr>
      </w:pPr>
      <w:r w:rsidRPr="00501761">
        <w:rPr>
          <w:sz w:val="28"/>
        </w:rPr>
        <w:t>Calidad y Auditoria</w:t>
      </w:r>
    </w:p>
    <w:p w:rsidR="00501761" w:rsidRDefault="00501761" w:rsidP="00501761">
      <w:pPr>
        <w:pStyle w:val="Subtitle"/>
        <w:jc w:val="center"/>
      </w:pPr>
      <w:r w:rsidRPr="00501761">
        <w:t>Santiago Sañudo Martinez 4º Ing. Informática</w:t>
      </w:r>
    </w:p>
    <w:p w:rsidR="00501761" w:rsidRDefault="00501761" w:rsidP="00501761"/>
    <w:p w:rsidR="00501761" w:rsidRDefault="00501761" w:rsidP="00501761"/>
    <w:p w:rsidR="00D03256" w:rsidRDefault="00D03256" w:rsidP="00501761"/>
    <w:p w:rsidR="00D03256" w:rsidRDefault="00D03256" w:rsidP="00501761"/>
    <w:p w:rsidR="00D03256" w:rsidRDefault="00D03256" w:rsidP="00501761"/>
    <w:p w:rsidR="00D03256" w:rsidRDefault="00D03256" w:rsidP="00501761"/>
    <w:p w:rsidR="00D03256" w:rsidRDefault="00D03256" w:rsidP="00501761"/>
    <w:p w:rsidR="00D03256" w:rsidRDefault="00D03256" w:rsidP="00501761">
      <w:r>
        <w:rPr>
          <w:noProof/>
        </w:rPr>
        <w:drawing>
          <wp:inline distT="0" distB="0" distL="0" distR="0" wp14:anchorId="2A77811B" wp14:editId="45A0A4AD">
            <wp:extent cx="5400040" cy="2135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bit.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135505"/>
                    </a:xfrm>
                    <a:prstGeom prst="rect">
                      <a:avLst/>
                    </a:prstGeom>
                  </pic:spPr>
                </pic:pic>
              </a:graphicData>
            </a:graphic>
          </wp:inline>
        </w:drawing>
      </w:r>
    </w:p>
    <w:p w:rsidR="00D03256" w:rsidRDefault="00D03256" w:rsidP="00501761"/>
    <w:p w:rsidR="00D03256" w:rsidRDefault="00D03256" w:rsidP="00501761"/>
    <w:p w:rsidR="00501761" w:rsidRDefault="00501761" w:rsidP="00501761"/>
    <w:p w:rsidR="00501761" w:rsidRDefault="00501761" w:rsidP="00501761"/>
    <w:p w:rsidR="00501761" w:rsidRDefault="00501761" w:rsidP="00501761"/>
    <w:p w:rsidR="00501761" w:rsidRDefault="00501761" w:rsidP="00D03256">
      <w:pPr>
        <w:jc w:val="center"/>
      </w:pPr>
    </w:p>
    <w:p w:rsidR="00501761" w:rsidRDefault="00501761" w:rsidP="00501761"/>
    <w:p w:rsidR="00501761" w:rsidRDefault="00D03256" w:rsidP="00D03256">
      <w:pPr>
        <w:jc w:val="center"/>
      </w:pPr>
      <w:bookmarkStart w:id="0" w:name="_GoBack"/>
      <w:bookmarkEnd w:id="0"/>
      <w:r>
        <w:rPr>
          <w:noProof/>
        </w:rPr>
        <w:drawing>
          <wp:inline distT="0" distB="0" distL="0" distR="0" wp14:anchorId="4496A7F5" wp14:editId="62B64150">
            <wp:extent cx="713752"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C bn ne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6115" cy="717059"/>
                    </a:xfrm>
                    <a:prstGeom prst="rect">
                      <a:avLst/>
                    </a:prstGeom>
                  </pic:spPr>
                </pic:pic>
              </a:graphicData>
            </a:graphic>
          </wp:inline>
        </w:drawing>
      </w:r>
    </w:p>
    <w:sdt>
      <w:sdtPr>
        <w:id w:val="97378504"/>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1E5E0D" w:rsidRDefault="00B82C1D">
          <w:pPr>
            <w:pStyle w:val="TOCHeading"/>
          </w:pPr>
          <w:r>
            <w:t>Índice</w:t>
          </w:r>
        </w:p>
        <w:p w:rsidR="00D03256" w:rsidRDefault="001E5E0D">
          <w:pPr>
            <w:pStyle w:val="TO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2142593" w:history="1">
            <w:r w:rsidR="00D03256" w:rsidRPr="00F60353">
              <w:rPr>
                <w:rStyle w:val="Hyperlink"/>
                <w:noProof/>
              </w:rPr>
              <w:t>2</w:t>
            </w:r>
            <w:r w:rsidR="00D03256">
              <w:rPr>
                <w:rFonts w:eastAsiaTheme="minorEastAsia"/>
                <w:noProof/>
                <w:lang w:eastAsia="es-ES"/>
              </w:rPr>
              <w:tab/>
            </w:r>
            <w:r w:rsidR="00D03256" w:rsidRPr="00F60353">
              <w:rPr>
                <w:rStyle w:val="Hyperlink"/>
                <w:noProof/>
              </w:rPr>
              <w:t>Introducción a las Tecnologías de la Información</w:t>
            </w:r>
            <w:r w:rsidR="00D03256">
              <w:rPr>
                <w:noProof/>
                <w:webHidden/>
              </w:rPr>
              <w:tab/>
            </w:r>
            <w:r w:rsidR="00D03256">
              <w:rPr>
                <w:noProof/>
                <w:webHidden/>
              </w:rPr>
              <w:fldChar w:fldCharType="begin"/>
            </w:r>
            <w:r w:rsidR="00D03256">
              <w:rPr>
                <w:noProof/>
                <w:webHidden/>
              </w:rPr>
              <w:instrText xml:space="preserve"> PAGEREF _Toc502142593 \h </w:instrText>
            </w:r>
            <w:r w:rsidR="00D03256">
              <w:rPr>
                <w:noProof/>
                <w:webHidden/>
              </w:rPr>
            </w:r>
            <w:r w:rsidR="00D03256">
              <w:rPr>
                <w:noProof/>
                <w:webHidden/>
              </w:rPr>
              <w:fldChar w:fldCharType="separate"/>
            </w:r>
            <w:r w:rsidR="00D03256">
              <w:rPr>
                <w:noProof/>
                <w:webHidden/>
              </w:rPr>
              <w:t>3</w:t>
            </w:r>
            <w:r w:rsidR="00D03256">
              <w:rPr>
                <w:noProof/>
                <w:webHidden/>
              </w:rPr>
              <w:fldChar w:fldCharType="end"/>
            </w:r>
          </w:hyperlink>
        </w:p>
        <w:p w:rsidR="00D03256" w:rsidRDefault="00D03256">
          <w:pPr>
            <w:pStyle w:val="TOC1"/>
            <w:tabs>
              <w:tab w:val="left" w:pos="440"/>
              <w:tab w:val="right" w:leader="dot" w:pos="8494"/>
            </w:tabs>
            <w:rPr>
              <w:rFonts w:eastAsiaTheme="minorEastAsia"/>
              <w:noProof/>
              <w:lang w:eastAsia="es-ES"/>
            </w:rPr>
          </w:pPr>
          <w:hyperlink w:anchor="_Toc502142594" w:history="1">
            <w:r w:rsidRPr="00F60353">
              <w:rPr>
                <w:rStyle w:val="Hyperlink"/>
                <w:noProof/>
              </w:rPr>
              <w:t>3</w:t>
            </w:r>
            <w:r>
              <w:rPr>
                <w:rFonts w:eastAsiaTheme="minorEastAsia"/>
                <w:noProof/>
                <w:lang w:eastAsia="es-ES"/>
              </w:rPr>
              <w:tab/>
            </w:r>
            <w:r w:rsidRPr="00F60353">
              <w:rPr>
                <w:rStyle w:val="Hyperlink"/>
                <w:noProof/>
              </w:rPr>
              <w:t>Tecnologías de la Información en el Ámbito Empresarial</w:t>
            </w:r>
            <w:r>
              <w:rPr>
                <w:noProof/>
                <w:webHidden/>
              </w:rPr>
              <w:tab/>
            </w:r>
            <w:r>
              <w:rPr>
                <w:noProof/>
                <w:webHidden/>
              </w:rPr>
              <w:fldChar w:fldCharType="begin"/>
            </w:r>
            <w:r>
              <w:rPr>
                <w:noProof/>
                <w:webHidden/>
              </w:rPr>
              <w:instrText xml:space="preserve"> PAGEREF _Toc502142594 \h </w:instrText>
            </w:r>
            <w:r>
              <w:rPr>
                <w:noProof/>
                <w:webHidden/>
              </w:rPr>
            </w:r>
            <w:r>
              <w:rPr>
                <w:noProof/>
                <w:webHidden/>
              </w:rPr>
              <w:fldChar w:fldCharType="separate"/>
            </w:r>
            <w:r>
              <w:rPr>
                <w:noProof/>
                <w:webHidden/>
              </w:rPr>
              <w:t>3</w:t>
            </w:r>
            <w:r>
              <w:rPr>
                <w:noProof/>
                <w:webHidden/>
              </w:rPr>
              <w:fldChar w:fldCharType="end"/>
            </w:r>
          </w:hyperlink>
        </w:p>
        <w:p w:rsidR="00D03256" w:rsidRDefault="00D03256">
          <w:pPr>
            <w:pStyle w:val="TOC2"/>
            <w:tabs>
              <w:tab w:val="left" w:pos="880"/>
              <w:tab w:val="right" w:leader="dot" w:pos="8494"/>
            </w:tabs>
            <w:rPr>
              <w:rFonts w:eastAsiaTheme="minorEastAsia"/>
              <w:noProof/>
              <w:lang w:eastAsia="es-ES"/>
            </w:rPr>
          </w:pPr>
          <w:hyperlink w:anchor="_Toc502142595" w:history="1">
            <w:r w:rsidRPr="00F60353">
              <w:rPr>
                <w:rStyle w:val="Hyperlink"/>
                <w:noProof/>
              </w:rPr>
              <w:t>3.1</w:t>
            </w:r>
            <w:r>
              <w:rPr>
                <w:rFonts w:eastAsiaTheme="minorEastAsia"/>
                <w:noProof/>
                <w:lang w:eastAsia="es-ES"/>
              </w:rPr>
              <w:tab/>
            </w:r>
            <w:r w:rsidRPr="00F60353">
              <w:rPr>
                <w:rStyle w:val="Hyperlink"/>
                <w:noProof/>
              </w:rPr>
              <w:t>Motivos Principales</w:t>
            </w:r>
            <w:r>
              <w:rPr>
                <w:noProof/>
                <w:webHidden/>
              </w:rPr>
              <w:tab/>
            </w:r>
            <w:r>
              <w:rPr>
                <w:noProof/>
                <w:webHidden/>
              </w:rPr>
              <w:fldChar w:fldCharType="begin"/>
            </w:r>
            <w:r>
              <w:rPr>
                <w:noProof/>
                <w:webHidden/>
              </w:rPr>
              <w:instrText xml:space="preserve"> PAGEREF _Toc502142595 \h </w:instrText>
            </w:r>
            <w:r>
              <w:rPr>
                <w:noProof/>
                <w:webHidden/>
              </w:rPr>
            </w:r>
            <w:r>
              <w:rPr>
                <w:noProof/>
                <w:webHidden/>
              </w:rPr>
              <w:fldChar w:fldCharType="separate"/>
            </w:r>
            <w:r>
              <w:rPr>
                <w:noProof/>
                <w:webHidden/>
              </w:rPr>
              <w:t>3</w:t>
            </w:r>
            <w:r>
              <w:rPr>
                <w:noProof/>
                <w:webHidden/>
              </w:rPr>
              <w:fldChar w:fldCharType="end"/>
            </w:r>
          </w:hyperlink>
        </w:p>
        <w:p w:rsidR="00D03256" w:rsidRDefault="00D03256">
          <w:pPr>
            <w:pStyle w:val="TOC1"/>
            <w:tabs>
              <w:tab w:val="left" w:pos="440"/>
              <w:tab w:val="right" w:leader="dot" w:pos="8494"/>
            </w:tabs>
            <w:rPr>
              <w:rFonts w:eastAsiaTheme="minorEastAsia"/>
              <w:noProof/>
              <w:lang w:eastAsia="es-ES"/>
            </w:rPr>
          </w:pPr>
          <w:hyperlink w:anchor="_Toc502142596" w:history="1">
            <w:r w:rsidRPr="00F60353">
              <w:rPr>
                <w:rStyle w:val="Hyperlink"/>
                <w:noProof/>
              </w:rPr>
              <w:t>4</w:t>
            </w:r>
            <w:r>
              <w:rPr>
                <w:rFonts w:eastAsiaTheme="minorEastAsia"/>
                <w:noProof/>
                <w:lang w:eastAsia="es-ES"/>
              </w:rPr>
              <w:tab/>
            </w:r>
            <w:r w:rsidRPr="00F60353">
              <w:rPr>
                <w:rStyle w:val="Hyperlink"/>
                <w:noProof/>
              </w:rPr>
              <w:t>Objetivo Principal de COBIT 5</w:t>
            </w:r>
            <w:r>
              <w:rPr>
                <w:noProof/>
                <w:webHidden/>
              </w:rPr>
              <w:tab/>
            </w:r>
            <w:r>
              <w:rPr>
                <w:noProof/>
                <w:webHidden/>
              </w:rPr>
              <w:fldChar w:fldCharType="begin"/>
            </w:r>
            <w:r>
              <w:rPr>
                <w:noProof/>
                <w:webHidden/>
              </w:rPr>
              <w:instrText xml:space="preserve"> PAGEREF _Toc502142596 \h </w:instrText>
            </w:r>
            <w:r>
              <w:rPr>
                <w:noProof/>
                <w:webHidden/>
              </w:rPr>
            </w:r>
            <w:r>
              <w:rPr>
                <w:noProof/>
                <w:webHidden/>
              </w:rPr>
              <w:fldChar w:fldCharType="separate"/>
            </w:r>
            <w:r>
              <w:rPr>
                <w:noProof/>
                <w:webHidden/>
              </w:rPr>
              <w:t>3</w:t>
            </w:r>
            <w:r>
              <w:rPr>
                <w:noProof/>
                <w:webHidden/>
              </w:rPr>
              <w:fldChar w:fldCharType="end"/>
            </w:r>
          </w:hyperlink>
        </w:p>
        <w:p w:rsidR="00D03256" w:rsidRDefault="00D03256">
          <w:pPr>
            <w:pStyle w:val="TOC1"/>
            <w:tabs>
              <w:tab w:val="left" w:pos="440"/>
              <w:tab w:val="right" w:leader="dot" w:pos="8494"/>
            </w:tabs>
            <w:rPr>
              <w:rFonts w:eastAsiaTheme="minorEastAsia"/>
              <w:noProof/>
              <w:lang w:eastAsia="es-ES"/>
            </w:rPr>
          </w:pPr>
          <w:hyperlink w:anchor="_Toc502142597" w:history="1">
            <w:r w:rsidRPr="00F60353">
              <w:rPr>
                <w:rStyle w:val="Hyperlink"/>
                <w:noProof/>
              </w:rPr>
              <w:t>5</w:t>
            </w:r>
            <w:r>
              <w:rPr>
                <w:rFonts w:eastAsiaTheme="minorEastAsia"/>
                <w:noProof/>
                <w:lang w:eastAsia="es-ES"/>
              </w:rPr>
              <w:tab/>
            </w:r>
            <w:r w:rsidRPr="00F60353">
              <w:rPr>
                <w:rStyle w:val="Hyperlink"/>
                <w:noProof/>
              </w:rPr>
              <w:t>Principios y Habilitadores COBIT 5</w:t>
            </w:r>
            <w:r>
              <w:rPr>
                <w:noProof/>
                <w:webHidden/>
              </w:rPr>
              <w:tab/>
            </w:r>
            <w:r>
              <w:rPr>
                <w:noProof/>
                <w:webHidden/>
              </w:rPr>
              <w:fldChar w:fldCharType="begin"/>
            </w:r>
            <w:r>
              <w:rPr>
                <w:noProof/>
                <w:webHidden/>
              </w:rPr>
              <w:instrText xml:space="preserve"> PAGEREF _Toc502142597 \h </w:instrText>
            </w:r>
            <w:r>
              <w:rPr>
                <w:noProof/>
                <w:webHidden/>
              </w:rPr>
            </w:r>
            <w:r>
              <w:rPr>
                <w:noProof/>
                <w:webHidden/>
              </w:rPr>
              <w:fldChar w:fldCharType="separate"/>
            </w:r>
            <w:r>
              <w:rPr>
                <w:noProof/>
                <w:webHidden/>
              </w:rPr>
              <w:t>4</w:t>
            </w:r>
            <w:r>
              <w:rPr>
                <w:noProof/>
                <w:webHidden/>
              </w:rPr>
              <w:fldChar w:fldCharType="end"/>
            </w:r>
          </w:hyperlink>
        </w:p>
        <w:p w:rsidR="00D03256" w:rsidRDefault="00D03256">
          <w:pPr>
            <w:pStyle w:val="TOC2"/>
            <w:tabs>
              <w:tab w:val="left" w:pos="880"/>
              <w:tab w:val="right" w:leader="dot" w:pos="8494"/>
            </w:tabs>
            <w:rPr>
              <w:rFonts w:eastAsiaTheme="minorEastAsia"/>
              <w:noProof/>
              <w:lang w:eastAsia="es-ES"/>
            </w:rPr>
          </w:pPr>
          <w:hyperlink w:anchor="_Toc502142598" w:history="1">
            <w:r w:rsidRPr="00F60353">
              <w:rPr>
                <w:rStyle w:val="Hyperlink"/>
                <w:noProof/>
              </w:rPr>
              <w:t>5.1</w:t>
            </w:r>
            <w:r>
              <w:rPr>
                <w:rFonts w:eastAsiaTheme="minorEastAsia"/>
                <w:noProof/>
                <w:lang w:eastAsia="es-ES"/>
              </w:rPr>
              <w:tab/>
            </w:r>
            <w:r w:rsidRPr="00F60353">
              <w:rPr>
                <w:rStyle w:val="Hyperlink"/>
                <w:noProof/>
              </w:rPr>
              <w:t>Principios</w:t>
            </w:r>
            <w:r>
              <w:rPr>
                <w:noProof/>
                <w:webHidden/>
              </w:rPr>
              <w:tab/>
            </w:r>
            <w:r>
              <w:rPr>
                <w:noProof/>
                <w:webHidden/>
              </w:rPr>
              <w:fldChar w:fldCharType="begin"/>
            </w:r>
            <w:r>
              <w:rPr>
                <w:noProof/>
                <w:webHidden/>
              </w:rPr>
              <w:instrText xml:space="preserve"> PAGEREF _Toc502142598 \h </w:instrText>
            </w:r>
            <w:r>
              <w:rPr>
                <w:noProof/>
                <w:webHidden/>
              </w:rPr>
            </w:r>
            <w:r>
              <w:rPr>
                <w:noProof/>
                <w:webHidden/>
              </w:rPr>
              <w:fldChar w:fldCharType="separate"/>
            </w:r>
            <w:r>
              <w:rPr>
                <w:noProof/>
                <w:webHidden/>
              </w:rPr>
              <w:t>4</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599" w:history="1">
            <w:r w:rsidRPr="00F60353">
              <w:rPr>
                <w:rStyle w:val="Hyperlink"/>
                <w:noProof/>
              </w:rPr>
              <w:t>5.1.1</w:t>
            </w:r>
            <w:r>
              <w:rPr>
                <w:rFonts w:eastAsiaTheme="minorEastAsia"/>
                <w:noProof/>
                <w:lang w:eastAsia="es-ES"/>
              </w:rPr>
              <w:tab/>
            </w:r>
            <w:r w:rsidRPr="00F60353">
              <w:rPr>
                <w:rStyle w:val="Hyperlink"/>
                <w:noProof/>
              </w:rPr>
              <w:t>Satisfacer necesidades de todas las partes interesadas</w:t>
            </w:r>
            <w:r>
              <w:rPr>
                <w:noProof/>
                <w:webHidden/>
              </w:rPr>
              <w:tab/>
            </w:r>
            <w:r>
              <w:rPr>
                <w:noProof/>
                <w:webHidden/>
              </w:rPr>
              <w:fldChar w:fldCharType="begin"/>
            </w:r>
            <w:r>
              <w:rPr>
                <w:noProof/>
                <w:webHidden/>
              </w:rPr>
              <w:instrText xml:space="preserve"> PAGEREF _Toc502142599 \h </w:instrText>
            </w:r>
            <w:r>
              <w:rPr>
                <w:noProof/>
                <w:webHidden/>
              </w:rPr>
            </w:r>
            <w:r>
              <w:rPr>
                <w:noProof/>
                <w:webHidden/>
              </w:rPr>
              <w:fldChar w:fldCharType="separate"/>
            </w:r>
            <w:r>
              <w:rPr>
                <w:noProof/>
                <w:webHidden/>
              </w:rPr>
              <w:t>4</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0" w:history="1">
            <w:r w:rsidRPr="00F60353">
              <w:rPr>
                <w:rStyle w:val="Hyperlink"/>
                <w:noProof/>
              </w:rPr>
              <w:t>5.1.2</w:t>
            </w:r>
            <w:r>
              <w:rPr>
                <w:rFonts w:eastAsiaTheme="minorEastAsia"/>
                <w:noProof/>
                <w:lang w:eastAsia="es-ES"/>
              </w:rPr>
              <w:tab/>
            </w:r>
            <w:r w:rsidRPr="00F60353">
              <w:rPr>
                <w:rStyle w:val="Hyperlink"/>
                <w:noProof/>
              </w:rPr>
              <w:t>Cubrir de forma íntegra toda la organización</w:t>
            </w:r>
            <w:r>
              <w:rPr>
                <w:noProof/>
                <w:webHidden/>
              </w:rPr>
              <w:tab/>
            </w:r>
            <w:r>
              <w:rPr>
                <w:noProof/>
                <w:webHidden/>
              </w:rPr>
              <w:fldChar w:fldCharType="begin"/>
            </w:r>
            <w:r>
              <w:rPr>
                <w:noProof/>
                <w:webHidden/>
              </w:rPr>
              <w:instrText xml:space="preserve"> PAGEREF _Toc502142600 \h </w:instrText>
            </w:r>
            <w:r>
              <w:rPr>
                <w:noProof/>
                <w:webHidden/>
              </w:rPr>
            </w:r>
            <w:r>
              <w:rPr>
                <w:noProof/>
                <w:webHidden/>
              </w:rPr>
              <w:fldChar w:fldCharType="separate"/>
            </w:r>
            <w:r>
              <w:rPr>
                <w:noProof/>
                <w:webHidden/>
              </w:rPr>
              <w:t>4</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1" w:history="1">
            <w:r w:rsidRPr="00F60353">
              <w:rPr>
                <w:rStyle w:val="Hyperlink"/>
                <w:noProof/>
              </w:rPr>
              <w:t>5.1.3</w:t>
            </w:r>
            <w:r>
              <w:rPr>
                <w:rFonts w:eastAsiaTheme="minorEastAsia"/>
                <w:noProof/>
                <w:lang w:eastAsia="es-ES"/>
              </w:rPr>
              <w:tab/>
            </w:r>
            <w:r w:rsidRPr="00F60353">
              <w:rPr>
                <w:rStyle w:val="Hyperlink"/>
                <w:noProof/>
              </w:rPr>
              <w:t>Un único marco a toda la organización en el que se incluyan todas las TI.</w:t>
            </w:r>
            <w:r>
              <w:rPr>
                <w:noProof/>
                <w:webHidden/>
              </w:rPr>
              <w:tab/>
            </w:r>
            <w:r>
              <w:rPr>
                <w:noProof/>
                <w:webHidden/>
              </w:rPr>
              <w:fldChar w:fldCharType="begin"/>
            </w:r>
            <w:r>
              <w:rPr>
                <w:noProof/>
                <w:webHidden/>
              </w:rPr>
              <w:instrText xml:space="preserve"> PAGEREF _Toc502142601 \h </w:instrText>
            </w:r>
            <w:r>
              <w:rPr>
                <w:noProof/>
                <w:webHidden/>
              </w:rPr>
            </w:r>
            <w:r>
              <w:rPr>
                <w:noProof/>
                <w:webHidden/>
              </w:rPr>
              <w:fldChar w:fldCharType="separate"/>
            </w:r>
            <w:r>
              <w:rPr>
                <w:noProof/>
                <w:webHidden/>
              </w:rPr>
              <w:t>4</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2" w:history="1">
            <w:r w:rsidRPr="00F60353">
              <w:rPr>
                <w:rStyle w:val="Hyperlink"/>
                <w:noProof/>
              </w:rPr>
              <w:t>5.1.4</w:t>
            </w:r>
            <w:r>
              <w:rPr>
                <w:rFonts w:eastAsiaTheme="minorEastAsia"/>
                <w:noProof/>
                <w:lang w:eastAsia="es-ES"/>
              </w:rPr>
              <w:tab/>
            </w:r>
            <w:r w:rsidRPr="00F60353">
              <w:rPr>
                <w:rStyle w:val="Hyperlink"/>
                <w:noProof/>
              </w:rPr>
              <w:t>Habilitar un enfoque holístico.</w:t>
            </w:r>
            <w:r>
              <w:rPr>
                <w:noProof/>
                <w:webHidden/>
              </w:rPr>
              <w:tab/>
            </w:r>
            <w:r>
              <w:rPr>
                <w:noProof/>
                <w:webHidden/>
              </w:rPr>
              <w:fldChar w:fldCharType="begin"/>
            </w:r>
            <w:r>
              <w:rPr>
                <w:noProof/>
                <w:webHidden/>
              </w:rPr>
              <w:instrText xml:space="preserve"> PAGEREF _Toc502142602 \h </w:instrText>
            </w:r>
            <w:r>
              <w:rPr>
                <w:noProof/>
                <w:webHidden/>
              </w:rPr>
            </w:r>
            <w:r>
              <w:rPr>
                <w:noProof/>
                <w:webHidden/>
              </w:rPr>
              <w:fldChar w:fldCharType="separate"/>
            </w:r>
            <w:r>
              <w:rPr>
                <w:noProof/>
                <w:webHidden/>
              </w:rPr>
              <w:t>5</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3" w:history="1">
            <w:r w:rsidRPr="00F60353">
              <w:rPr>
                <w:rStyle w:val="Hyperlink"/>
                <w:noProof/>
              </w:rPr>
              <w:t>5.1.5</w:t>
            </w:r>
            <w:r>
              <w:rPr>
                <w:rFonts w:eastAsiaTheme="minorEastAsia"/>
                <w:noProof/>
                <w:lang w:eastAsia="es-ES"/>
              </w:rPr>
              <w:tab/>
            </w:r>
            <w:r w:rsidRPr="00F60353">
              <w:rPr>
                <w:rStyle w:val="Hyperlink"/>
                <w:noProof/>
              </w:rPr>
              <w:t>Separar Gobierno de Administración.</w:t>
            </w:r>
            <w:r>
              <w:rPr>
                <w:noProof/>
                <w:webHidden/>
              </w:rPr>
              <w:tab/>
            </w:r>
            <w:r>
              <w:rPr>
                <w:noProof/>
                <w:webHidden/>
              </w:rPr>
              <w:fldChar w:fldCharType="begin"/>
            </w:r>
            <w:r>
              <w:rPr>
                <w:noProof/>
                <w:webHidden/>
              </w:rPr>
              <w:instrText xml:space="preserve"> PAGEREF _Toc502142603 \h </w:instrText>
            </w:r>
            <w:r>
              <w:rPr>
                <w:noProof/>
                <w:webHidden/>
              </w:rPr>
            </w:r>
            <w:r>
              <w:rPr>
                <w:noProof/>
                <w:webHidden/>
              </w:rPr>
              <w:fldChar w:fldCharType="separate"/>
            </w:r>
            <w:r>
              <w:rPr>
                <w:noProof/>
                <w:webHidden/>
              </w:rPr>
              <w:t>5</w:t>
            </w:r>
            <w:r>
              <w:rPr>
                <w:noProof/>
                <w:webHidden/>
              </w:rPr>
              <w:fldChar w:fldCharType="end"/>
            </w:r>
          </w:hyperlink>
        </w:p>
        <w:p w:rsidR="00D03256" w:rsidRDefault="00D03256">
          <w:pPr>
            <w:pStyle w:val="TOC2"/>
            <w:tabs>
              <w:tab w:val="left" w:pos="880"/>
              <w:tab w:val="right" w:leader="dot" w:pos="8494"/>
            </w:tabs>
            <w:rPr>
              <w:rFonts w:eastAsiaTheme="minorEastAsia"/>
              <w:noProof/>
              <w:lang w:eastAsia="es-ES"/>
            </w:rPr>
          </w:pPr>
          <w:hyperlink w:anchor="_Toc502142604" w:history="1">
            <w:r w:rsidRPr="00F60353">
              <w:rPr>
                <w:rStyle w:val="Hyperlink"/>
                <w:noProof/>
              </w:rPr>
              <w:t>5.2</w:t>
            </w:r>
            <w:r>
              <w:rPr>
                <w:rFonts w:eastAsiaTheme="minorEastAsia"/>
                <w:noProof/>
                <w:lang w:eastAsia="es-ES"/>
              </w:rPr>
              <w:tab/>
            </w:r>
            <w:r w:rsidRPr="00F60353">
              <w:rPr>
                <w:rStyle w:val="Hyperlink"/>
                <w:noProof/>
              </w:rPr>
              <w:t>Habilitadores</w:t>
            </w:r>
            <w:r>
              <w:rPr>
                <w:noProof/>
                <w:webHidden/>
              </w:rPr>
              <w:tab/>
            </w:r>
            <w:r>
              <w:rPr>
                <w:noProof/>
                <w:webHidden/>
              </w:rPr>
              <w:fldChar w:fldCharType="begin"/>
            </w:r>
            <w:r>
              <w:rPr>
                <w:noProof/>
                <w:webHidden/>
              </w:rPr>
              <w:instrText xml:space="preserve"> PAGEREF _Toc502142604 \h </w:instrText>
            </w:r>
            <w:r>
              <w:rPr>
                <w:noProof/>
                <w:webHidden/>
              </w:rPr>
            </w:r>
            <w:r>
              <w:rPr>
                <w:noProof/>
                <w:webHidden/>
              </w:rPr>
              <w:fldChar w:fldCharType="separate"/>
            </w:r>
            <w:r>
              <w:rPr>
                <w:noProof/>
                <w:webHidden/>
              </w:rPr>
              <w:t>5</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5" w:history="1">
            <w:r w:rsidRPr="00F60353">
              <w:rPr>
                <w:rStyle w:val="Hyperlink"/>
                <w:noProof/>
              </w:rPr>
              <w:t>5.2.1</w:t>
            </w:r>
            <w:r>
              <w:rPr>
                <w:rFonts w:eastAsiaTheme="minorEastAsia"/>
                <w:noProof/>
                <w:lang w:eastAsia="es-ES"/>
              </w:rPr>
              <w:tab/>
            </w:r>
            <w:r w:rsidRPr="00F60353">
              <w:rPr>
                <w:rStyle w:val="Hyperlink"/>
                <w:noProof/>
              </w:rPr>
              <w:t>Principios, políticas y marcos.</w:t>
            </w:r>
            <w:r>
              <w:rPr>
                <w:noProof/>
                <w:webHidden/>
              </w:rPr>
              <w:tab/>
            </w:r>
            <w:r>
              <w:rPr>
                <w:noProof/>
                <w:webHidden/>
              </w:rPr>
              <w:fldChar w:fldCharType="begin"/>
            </w:r>
            <w:r>
              <w:rPr>
                <w:noProof/>
                <w:webHidden/>
              </w:rPr>
              <w:instrText xml:space="preserve"> PAGEREF _Toc502142605 \h </w:instrText>
            </w:r>
            <w:r>
              <w:rPr>
                <w:noProof/>
                <w:webHidden/>
              </w:rPr>
            </w:r>
            <w:r>
              <w:rPr>
                <w:noProof/>
                <w:webHidden/>
              </w:rPr>
              <w:fldChar w:fldCharType="separate"/>
            </w:r>
            <w:r>
              <w:rPr>
                <w:noProof/>
                <w:webHidden/>
              </w:rPr>
              <w:t>5</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6" w:history="1">
            <w:r w:rsidRPr="00F60353">
              <w:rPr>
                <w:rStyle w:val="Hyperlink"/>
                <w:noProof/>
              </w:rPr>
              <w:t>5.2.2</w:t>
            </w:r>
            <w:r>
              <w:rPr>
                <w:rFonts w:eastAsiaTheme="minorEastAsia"/>
                <w:noProof/>
                <w:lang w:eastAsia="es-ES"/>
              </w:rPr>
              <w:tab/>
            </w:r>
            <w:r w:rsidRPr="00F60353">
              <w:rPr>
                <w:rStyle w:val="Hyperlink"/>
                <w:noProof/>
              </w:rPr>
              <w:t>Procesos</w:t>
            </w:r>
            <w:r>
              <w:rPr>
                <w:noProof/>
                <w:webHidden/>
              </w:rPr>
              <w:tab/>
            </w:r>
            <w:r>
              <w:rPr>
                <w:noProof/>
                <w:webHidden/>
              </w:rPr>
              <w:fldChar w:fldCharType="begin"/>
            </w:r>
            <w:r>
              <w:rPr>
                <w:noProof/>
                <w:webHidden/>
              </w:rPr>
              <w:instrText xml:space="preserve"> PAGEREF _Toc502142606 \h </w:instrText>
            </w:r>
            <w:r>
              <w:rPr>
                <w:noProof/>
                <w:webHidden/>
              </w:rPr>
            </w:r>
            <w:r>
              <w:rPr>
                <w:noProof/>
                <w:webHidden/>
              </w:rPr>
              <w:fldChar w:fldCharType="separate"/>
            </w:r>
            <w:r>
              <w:rPr>
                <w:noProof/>
                <w:webHidden/>
              </w:rPr>
              <w:t>5</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7" w:history="1">
            <w:r w:rsidRPr="00F60353">
              <w:rPr>
                <w:rStyle w:val="Hyperlink"/>
                <w:noProof/>
              </w:rPr>
              <w:t>5.2.3</w:t>
            </w:r>
            <w:r>
              <w:rPr>
                <w:rFonts w:eastAsiaTheme="minorEastAsia"/>
                <w:noProof/>
                <w:lang w:eastAsia="es-ES"/>
              </w:rPr>
              <w:tab/>
            </w:r>
            <w:r w:rsidRPr="00F60353">
              <w:rPr>
                <w:rStyle w:val="Hyperlink"/>
                <w:noProof/>
              </w:rPr>
              <w:t>Estructuras Organizacionales</w:t>
            </w:r>
            <w:r>
              <w:rPr>
                <w:noProof/>
                <w:webHidden/>
              </w:rPr>
              <w:tab/>
            </w:r>
            <w:r>
              <w:rPr>
                <w:noProof/>
                <w:webHidden/>
              </w:rPr>
              <w:fldChar w:fldCharType="begin"/>
            </w:r>
            <w:r>
              <w:rPr>
                <w:noProof/>
                <w:webHidden/>
              </w:rPr>
              <w:instrText xml:space="preserve"> PAGEREF _Toc502142607 \h </w:instrText>
            </w:r>
            <w:r>
              <w:rPr>
                <w:noProof/>
                <w:webHidden/>
              </w:rPr>
            </w:r>
            <w:r>
              <w:rPr>
                <w:noProof/>
                <w:webHidden/>
              </w:rPr>
              <w:fldChar w:fldCharType="separate"/>
            </w:r>
            <w:r>
              <w:rPr>
                <w:noProof/>
                <w:webHidden/>
              </w:rPr>
              <w:t>5</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8" w:history="1">
            <w:r w:rsidRPr="00F60353">
              <w:rPr>
                <w:rStyle w:val="Hyperlink"/>
                <w:noProof/>
              </w:rPr>
              <w:t>5.2.4</w:t>
            </w:r>
            <w:r>
              <w:rPr>
                <w:rFonts w:eastAsiaTheme="minorEastAsia"/>
                <w:noProof/>
                <w:lang w:eastAsia="es-ES"/>
              </w:rPr>
              <w:tab/>
            </w:r>
            <w:r w:rsidRPr="00F60353">
              <w:rPr>
                <w:rStyle w:val="Hyperlink"/>
                <w:noProof/>
              </w:rPr>
              <w:t>Cultura, ética y comportamiento</w:t>
            </w:r>
            <w:r>
              <w:rPr>
                <w:noProof/>
                <w:webHidden/>
              </w:rPr>
              <w:tab/>
            </w:r>
            <w:r>
              <w:rPr>
                <w:noProof/>
                <w:webHidden/>
              </w:rPr>
              <w:fldChar w:fldCharType="begin"/>
            </w:r>
            <w:r>
              <w:rPr>
                <w:noProof/>
                <w:webHidden/>
              </w:rPr>
              <w:instrText xml:space="preserve"> PAGEREF _Toc502142608 \h </w:instrText>
            </w:r>
            <w:r>
              <w:rPr>
                <w:noProof/>
                <w:webHidden/>
              </w:rPr>
            </w:r>
            <w:r>
              <w:rPr>
                <w:noProof/>
                <w:webHidden/>
              </w:rPr>
              <w:fldChar w:fldCharType="separate"/>
            </w:r>
            <w:r>
              <w:rPr>
                <w:noProof/>
                <w:webHidden/>
              </w:rPr>
              <w:t>5</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09" w:history="1">
            <w:r w:rsidRPr="00F60353">
              <w:rPr>
                <w:rStyle w:val="Hyperlink"/>
                <w:noProof/>
              </w:rPr>
              <w:t>5.2.5</w:t>
            </w:r>
            <w:r>
              <w:rPr>
                <w:rFonts w:eastAsiaTheme="minorEastAsia"/>
                <w:noProof/>
                <w:lang w:eastAsia="es-ES"/>
              </w:rPr>
              <w:tab/>
            </w:r>
            <w:r w:rsidRPr="00F60353">
              <w:rPr>
                <w:rStyle w:val="Hyperlink"/>
                <w:noProof/>
              </w:rPr>
              <w:t>Información</w:t>
            </w:r>
            <w:r>
              <w:rPr>
                <w:noProof/>
                <w:webHidden/>
              </w:rPr>
              <w:tab/>
            </w:r>
            <w:r>
              <w:rPr>
                <w:noProof/>
                <w:webHidden/>
              </w:rPr>
              <w:fldChar w:fldCharType="begin"/>
            </w:r>
            <w:r>
              <w:rPr>
                <w:noProof/>
                <w:webHidden/>
              </w:rPr>
              <w:instrText xml:space="preserve"> PAGEREF _Toc502142609 \h </w:instrText>
            </w:r>
            <w:r>
              <w:rPr>
                <w:noProof/>
                <w:webHidden/>
              </w:rPr>
            </w:r>
            <w:r>
              <w:rPr>
                <w:noProof/>
                <w:webHidden/>
              </w:rPr>
              <w:fldChar w:fldCharType="separate"/>
            </w:r>
            <w:r>
              <w:rPr>
                <w:noProof/>
                <w:webHidden/>
              </w:rPr>
              <w:t>6</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10" w:history="1">
            <w:r w:rsidRPr="00F60353">
              <w:rPr>
                <w:rStyle w:val="Hyperlink"/>
                <w:noProof/>
              </w:rPr>
              <w:t>5.2.6</w:t>
            </w:r>
            <w:r>
              <w:rPr>
                <w:rFonts w:eastAsiaTheme="minorEastAsia"/>
                <w:noProof/>
                <w:lang w:eastAsia="es-ES"/>
              </w:rPr>
              <w:tab/>
            </w:r>
            <w:r w:rsidRPr="00F60353">
              <w:rPr>
                <w:rStyle w:val="Hyperlink"/>
                <w:noProof/>
              </w:rPr>
              <w:t>Servicios, infraestructura y aplicaciones</w:t>
            </w:r>
            <w:r>
              <w:rPr>
                <w:noProof/>
                <w:webHidden/>
              </w:rPr>
              <w:tab/>
            </w:r>
            <w:r>
              <w:rPr>
                <w:noProof/>
                <w:webHidden/>
              </w:rPr>
              <w:fldChar w:fldCharType="begin"/>
            </w:r>
            <w:r>
              <w:rPr>
                <w:noProof/>
                <w:webHidden/>
              </w:rPr>
              <w:instrText xml:space="preserve"> PAGEREF _Toc502142610 \h </w:instrText>
            </w:r>
            <w:r>
              <w:rPr>
                <w:noProof/>
                <w:webHidden/>
              </w:rPr>
            </w:r>
            <w:r>
              <w:rPr>
                <w:noProof/>
                <w:webHidden/>
              </w:rPr>
              <w:fldChar w:fldCharType="separate"/>
            </w:r>
            <w:r>
              <w:rPr>
                <w:noProof/>
                <w:webHidden/>
              </w:rPr>
              <w:t>6</w:t>
            </w:r>
            <w:r>
              <w:rPr>
                <w:noProof/>
                <w:webHidden/>
              </w:rPr>
              <w:fldChar w:fldCharType="end"/>
            </w:r>
          </w:hyperlink>
        </w:p>
        <w:p w:rsidR="00D03256" w:rsidRDefault="00D03256">
          <w:pPr>
            <w:pStyle w:val="TOC3"/>
            <w:tabs>
              <w:tab w:val="left" w:pos="1320"/>
              <w:tab w:val="right" w:leader="dot" w:pos="8494"/>
            </w:tabs>
            <w:rPr>
              <w:rFonts w:eastAsiaTheme="minorEastAsia"/>
              <w:noProof/>
              <w:lang w:eastAsia="es-ES"/>
            </w:rPr>
          </w:pPr>
          <w:hyperlink w:anchor="_Toc502142611" w:history="1">
            <w:r w:rsidRPr="00F60353">
              <w:rPr>
                <w:rStyle w:val="Hyperlink"/>
                <w:noProof/>
              </w:rPr>
              <w:t>5.2.7</w:t>
            </w:r>
            <w:r>
              <w:rPr>
                <w:rFonts w:eastAsiaTheme="minorEastAsia"/>
                <w:noProof/>
                <w:lang w:eastAsia="es-ES"/>
              </w:rPr>
              <w:tab/>
            </w:r>
            <w:r w:rsidRPr="00F60353">
              <w:rPr>
                <w:rStyle w:val="Hyperlink"/>
                <w:noProof/>
              </w:rPr>
              <w:t>Personas, habilidades y competencias</w:t>
            </w:r>
            <w:r>
              <w:rPr>
                <w:noProof/>
                <w:webHidden/>
              </w:rPr>
              <w:tab/>
            </w:r>
            <w:r>
              <w:rPr>
                <w:noProof/>
                <w:webHidden/>
              </w:rPr>
              <w:fldChar w:fldCharType="begin"/>
            </w:r>
            <w:r>
              <w:rPr>
                <w:noProof/>
                <w:webHidden/>
              </w:rPr>
              <w:instrText xml:space="preserve"> PAGEREF _Toc502142611 \h </w:instrText>
            </w:r>
            <w:r>
              <w:rPr>
                <w:noProof/>
                <w:webHidden/>
              </w:rPr>
            </w:r>
            <w:r>
              <w:rPr>
                <w:noProof/>
                <w:webHidden/>
              </w:rPr>
              <w:fldChar w:fldCharType="separate"/>
            </w:r>
            <w:r>
              <w:rPr>
                <w:noProof/>
                <w:webHidden/>
              </w:rPr>
              <w:t>6</w:t>
            </w:r>
            <w:r>
              <w:rPr>
                <w:noProof/>
                <w:webHidden/>
              </w:rPr>
              <w:fldChar w:fldCharType="end"/>
            </w:r>
          </w:hyperlink>
        </w:p>
        <w:p w:rsidR="00D03256" w:rsidRDefault="00D03256">
          <w:pPr>
            <w:pStyle w:val="TOC2"/>
            <w:tabs>
              <w:tab w:val="left" w:pos="880"/>
              <w:tab w:val="right" w:leader="dot" w:pos="8494"/>
            </w:tabs>
            <w:rPr>
              <w:rFonts w:eastAsiaTheme="minorEastAsia"/>
              <w:noProof/>
              <w:lang w:eastAsia="es-ES"/>
            </w:rPr>
          </w:pPr>
          <w:hyperlink w:anchor="_Toc502142612" w:history="1">
            <w:r w:rsidRPr="00F60353">
              <w:rPr>
                <w:rStyle w:val="Hyperlink"/>
                <w:noProof/>
              </w:rPr>
              <w:t>5.3</w:t>
            </w:r>
            <w:r>
              <w:rPr>
                <w:rFonts w:eastAsiaTheme="minorEastAsia"/>
                <w:noProof/>
                <w:lang w:eastAsia="es-ES"/>
              </w:rPr>
              <w:tab/>
            </w:r>
            <w:r w:rsidRPr="00F60353">
              <w:rPr>
                <w:rStyle w:val="Hyperlink"/>
                <w:noProof/>
              </w:rPr>
              <w:t>Resumen</w:t>
            </w:r>
            <w:r>
              <w:rPr>
                <w:noProof/>
                <w:webHidden/>
              </w:rPr>
              <w:tab/>
            </w:r>
            <w:r>
              <w:rPr>
                <w:noProof/>
                <w:webHidden/>
              </w:rPr>
              <w:fldChar w:fldCharType="begin"/>
            </w:r>
            <w:r>
              <w:rPr>
                <w:noProof/>
                <w:webHidden/>
              </w:rPr>
              <w:instrText xml:space="preserve"> PAGEREF _Toc502142612 \h </w:instrText>
            </w:r>
            <w:r>
              <w:rPr>
                <w:noProof/>
                <w:webHidden/>
              </w:rPr>
            </w:r>
            <w:r>
              <w:rPr>
                <w:noProof/>
                <w:webHidden/>
              </w:rPr>
              <w:fldChar w:fldCharType="separate"/>
            </w:r>
            <w:r>
              <w:rPr>
                <w:noProof/>
                <w:webHidden/>
              </w:rPr>
              <w:t>6</w:t>
            </w:r>
            <w:r>
              <w:rPr>
                <w:noProof/>
                <w:webHidden/>
              </w:rPr>
              <w:fldChar w:fldCharType="end"/>
            </w:r>
          </w:hyperlink>
        </w:p>
        <w:p w:rsidR="00D03256" w:rsidRDefault="00D03256">
          <w:pPr>
            <w:pStyle w:val="TOC1"/>
            <w:tabs>
              <w:tab w:val="left" w:pos="440"/>
              <w:tab w:val="right" w:leader="dot" w:pos="8494"/>
            </w:tabs>
            <w:rPr>
              <w:rFonts w:eastAsiaTheme="minorEastAsia"/>
              <w:noProof/>
              <w:lang w:eastAsia="es-ES"/>
            </w:rPr>
          </w:pPr>
          <w:hyperlink w:anchor="_Toc502142613" w:history="1">
            <w:r w:rsidRPr="00F60353">
              <w:rPr>
                <w:rStyle w:val="Hyperlink"/>
                <w:noProof/>
              </w:rPr>
              <w:t>6</w:t>
            </w:r>
            <w:r>
              <w:rPr>
                <w:rFonts w:eastAsiaTheme="minorEastAsia"/>
                <w:noProof/>
                <w:lang w:eastAsia="es-ES"/>
              </w:rPr>
              <w:tab/>
            </w:r>
            <w:r w:rsidRPr="00F60353">
              <w:rPr>
                <w:rStyle w:val="Hyperlink"/>
                <w:noProof/>
              </w:rPr>
              <w:t>Ejemplo de Marco Empresarial</w:t>
            </w:r>
            <w:r>
              <w:rPr>
                <w:noProof/>
                <w:webHidden/>
              </w:rPr>
              <w:tab/>
            </w:r>
            <w:r>
              <w:rPr>
                <w:noProof/>
                <w:webHidden/>
              </w:rPr>
              <w:fldChar w:fldCharType="begin"/>
            </w:r>
            <w:r>
              <w:rPr>
                <w:noProof/>
                <w:webHidden/>
              </w:rPr>
              <w:instrText xml:space="preserve"> PAGEREF _Toc502142613 \h </w:instrText>
            </w:r>
            <w:r>
              <w:rPr>
                <w:noProof/>
                <w:webHidden/>
              </w:rPr>
            </w:r>
            <w:r>
              <w:rPr>
                <w:noProof/>
                <w:webHidden/>
              </w:rPr>
              <w:fldChar w:fldCharType="separate"/>
            </w:r>
            <w:r>
              <w:rPr>
                <w:noProof/>
                <w:webHidden/>
              </w:rPr>
              <w:t>7</w:t>
            </w:r>
            <w:r>
              <w:rPr>
                <w:noProof/>
                <w:webHidden/>
              </w:rPr>
              <w:fldChar w:fldCharType="end"/>
            </w:r>
          </w:hyperlink>
        </w:p>
        <w:p w:rsidR="00D03256" w:rsidRDefault="00D03256">
          <w:pPr>
            <w:pStyle w:val="TOC1"/>
            <w:tabs>
              <w:tab w:val="left" w:pos="440"/>
              <w:tab w:val="right" w:leader="dot" w:pos="8494"/>
            </w:tabs>
            <w:rPr>
              <w:rFonts w:eastAsiaTheme="minorEastAsia"/>
              <w:noProof/>
              <w:lang w:eastAsia="es-ES"/>
            </w:rPr>
          </w:pPr>
          <w:hyperlink w:anchor="_Toc502142614" w:history="1">
            <w:r w:rsidRPr="00F60353">
              <w:rPr>
                <w:rStyle w:val="Hyperlink"/>
                <w:noProof/>
              </w:rPr>
              <w:t>7</w:t>
            </w:r>
            <w:r>
              <w:rPr>
                <w:rFonts w:eastAsiaTheme="minorEastAsia"/>
                <w:noProof/>
                <w:lang w:eastAsia="es-ES"/>
              </w:rPr>
              <w:tab/>
            </w:r>
            <w:r w:rsidRPr="00F60353">
              <w:rPr>
                <w:rStyle w:val="Hyperlink"/>
                <w:noProof/>
              </w:rPr>
              <w:t>Documentación</w:t>
            </w:r>
            <w:r>
              <w:rPr>
                <w:noProof/>
                <w:webHidden/>
              </w:rPr>
              <w:tab/>
            </w:r>
            <w:r>
              <w:rPr>
                <w:noProof/>
                <w:webHidden/>
              </w:rPr>
              <w:fldChar w:fldCharType="begin"/>
            </w:r>
            <w:r>
              <w:rPr>
                <w:noProof/>
                <w:webHidden/>
              </w:rPr>
              <w:instrText xml:space="preserve"> PAGEREF _Toc502142614 \h </w:instrText>
            </w:r>
            <w:r>
              <w:rPr>
                <w:noProof/>
                <w:webHidden/>
              </w:rPr>
            </w:r>
            <w:r>
              <w:rPr>
                <w:noProof/>
                <w:webHidden/>
              </w:rPr>
              <w:fldChar w:fldCharType="separate"/>
            </w:r>
            <w:r>
              <w:rPr>
                <w:noProof/>
                <w:webHidden/>
              </w:rPr>
              <w:t>8</w:t>
            </w:r>
            <w:r>
              <w:rPr>
                <w:noProof/>
                <w:webHidden/>
              </w:rPr>
              <w:fldChar w:fldCharType="end"/>
            </w:r>
          </w:hyperlink>
        </w:p>
        <w:p w:rsidR="001E5E0D" w:rsidRDefault="001E5E0D">
          <w:r>
            <w:rPr>
              <w:b/>
              <w:bCs/>
              <w:noProof/>
            </w:rPr>
            <w:fldChar w:fldCharType="end"/>
          </w:r>
        </w:p>
      </w:sdtContent>
    </w:sdt>
    <w:p w:rsidR="001E5E0D" w:rsidRDefault="001E5E0D" w:rsidP="00501761"/>
    <w:p w:rsidR="001E5E0D" w:rsidRDefault="001E5E0D" w:rsidP="00501761"/>
    <w:p w:rsidR="001E5E0D" w:rsidRDefault="001E5E0D" w:rsidP="00501761"/>
    <w:p w:rsidR="001E5E0D" w:rsidRDefault="001E5E0D" w:rsidP="00501761"/>
    <w:p w:rsidR="001E5E0D" w:rsidRDefault="001E5E0D" w:rsidP="00501761"/>
    <w:p w:rsidR="001E5E0D" w:rsidRDefault="001E5E0D" w:rsidP="00501761"/>
    <w:p w:rsidR="001E5E0D" w:rsidRDefault="001E5E0D" w:rsidP="00501761"/>
    <w:p w:rsidR="001E5E0D" w:rsidRDefault="001E5E0D" w:rsidP="00501761"/>
    <w:p w:rsidR="001E5E0D" w:rsidRDefault="001E5E0D" w:rsidP="00501761"/>
    <w:p w:rsidR="001E5E0D" w:rsidRDefault="001E5E0D" w:rsidP="00501761"/>
    <w:p w:rsidR="00501761" w:rsidRDefault="00501761" w:rsidP="00B82C1D">
      <w:pPr>
        <w:pStyle w:val="Heading1"/>
      </w:pPr>
      <w:bookmarkStart w:id="1" w:name="_Toc502142593"/>
      <w:r>
        <w:lastRenderedPageBreak/>
        <w:t>Introducción a las Tecnologías de la Información</w:t>
      </w:r>
      <w:bookmarkEnd w:id="1"/>
    </w:p>
    <w:p w:rsidR="00501761" w:rsidRDefault="00501761" w:rsidP="00501761"/>
    <w:p w:rsidR="00501761" w:rsidRDefault="00501761" w:rsidP="00501761">
      <w:r>
        <w:t xml:space="preserve">Hoy en día tenemos a nuestra disposición una cantidad de información inmensa y variopinta. </w:t>
      </w:r>
    </w:p>
    <w:p w:rsidR="00501761" w:rsidRDefault="00501761" w:rsidP="00501761">
      <w:r>
        <w:t>Es tan fácil de entender esto como que simplemente accediendo a internet somos capaces de saber toda la historia con tan solo un click o poder ver las previsiones meteorológicas o simplemente el resultado del partido de la tarde anterior.</w:t>
      </w:r>
    </w:p>
    <w:p w:rsidR="004669C3" w:rsidRDefault="004669C3" w:rsidP="00501761">
      <w:r>
        <w:t>Para administrar mejor toda esta información tenemos las tecnologías de la información, es decir, herramientas capaces de facilitar la consulta de dichos datos, así como la recogida de los mismo y el tratamiento de estos a la hora de generar nueva información.</w:t>
      </w:r>
    </w:p>
    <w:p w:rsidR="004669C3" w:rsidRDefault="004669C3" w:rsidP="00B82C1D">
      <w:pPr>
        <w:pStyle w:val="Heading1"/>
      </w:pPr>
      <w:bookmarkStart w:id="2" w:name="_Toc502142594"/>
      <w:r>
        <w:t>Tecnologías de la Información en el Ámbito Empresarial</w:t>
      </w:r>
      <w:bookmarkEnd w:id="2"/>
    </w:p>
    <w:p w:rsidR="004669C3" w:rsidRDefault="004669C3" w:rsidP="004669C3"/>
    <w:p w:rsidR="004669C3" w:rsidRDefault="004669C3" w:rsidP="004669C3">
      <w:r>
        <w:t xml:space="preserve">Generalmente estas herramientas previamente mencionadas están orientadas al mundo laboral donde las empresas hacen uso de ellos para </w:t>
      </w:r>
      <w:r w:rsidR="005313B4">
        <w:t xml:space="preserve">muy variados y </w:t>
      </w:r>
      <w:r>
        <w:t>distintos motivos.</w:t>
      </w:r>
    </w:p>
    <w:p w:rsidR="001E5E0D" w:rsidRDefault="001E5E0D" w:rsidP="00B82C1D">
      <w:pPr>
        <w:pStyle w:val="Heading2"/>
        <w:ind w:left="0" w:firstLine="0"/>
      </w:pPr>
      <w:bookmarkStart w:id="3" w:name="_Toc502142595"/>
      <w:r>
        <w:t>Motivos Principales</w:t>
      </w:r>
      <w:bookmarkEnd w:id="3"/>
    </w:p>
    <w:p w:rsidR="001E5E0D" w:rsidRPr="001E5E0D" w:rsidRDefault="001E5E0D" w:rsidP="001E5E0D"/>
    <w:p w:rsidR="004669C3" w:rsidRDefault="004669C3" w:rsidP="004669C3">
      <w:r>
        <w:t>Los principales son:</w:t>
      </w:r>
    </w:p>
    <w:p w:rsidR="004669C3" w:rsidRDefault="004669C3" w:rsidP="004669C3">
      <w:pPr>
        <w:pStyle w:val="ListParagraph"/>
        <w:numPr>
          <w:ilvl w:val="0"/>
          <w:numId w:val="1"/>
        </w:numPr>
      </w:pPr>
      <w:r>
        <w:t>Tomar decisiones basadas en los datos</w:t>
      </w:r>
    </w:p>
    <w:p w:rsidR="004669C3" w:rsidRDefault="004669C3" w:rsidP="004669C3">
      <w:pPr>
        <w:pStyle w:val="ListParagraph"/>
        <w:numPr>
          <w:ilvl w:val="0"/>
          <w:numId w:val="1"/>
        </w:numPr>
      </w:pPr>
      <w:r>
        <w:t>Generar información con valor económico a partir de información sin valor aparente.</w:t>
      </w:r>
    </w:p>
    <w:p w:rsidR="004669C3" w:rsidRDefault="004669C3" w:rsidP="004669C3">
      <w:pPr>
        <w:pStyle w:val="ListParagraph"/>
        <w:numPr>
          <w:ilvl w:val="0"/>
          <w:numId w:val="1"/>
        </w:numPr>
      </w:pPr>
      <w:r>
        <w:t>Mantener una funcionalidad operativa en la empresa alta y estable basándose en la herramienta.</w:t>
      </w:r>
    </w:p>
    <w:p w:rsidR="004669C3" w:rsidRDefault="004669C3" w:rsidP="004669C3">
      <w:pPr>
        <w:pStyle w:val="ListParagraph"/>
        <w:numPr>
          <w:ilvl w:val="0"/>
          <w:numId w:val="1"/>
        </w:numPr>
      </w:pPr>
      <w:r>
        <w:t>Controlar los riesgos.</w:t>
      </w:r>
    </w:p>
    <w:p w:rsidR="001E5E0D" w:rsidRDefault="004669C3" w:rsidP="004669C3">
      <w:pPr>
        <w:pStyle w:val="ListParagraph"/>
        <w:numPr>
          <w:ilvl w:val="0"/>
          <w:numId w:val="1"/>
        </w:numPr>
      </w:pPr>
      <w:r>
        <w:t>Optimizar los costes necesarios para garantizar las mismas funcionalidades.</w:t>
      </w:r>
    </w:p>
    <w:p w:rsidR="004669C3" w:rsidRDefault="004669C3" w:rsidP="00B82C1D">
      <w:pPr>
        <w:pStyle w:val="Heading1"/>
      </w:pPr>
      <w:bookmarkStart w:id="4" w:name="_Toc502142596"/>
      <w:r>
        <w:t>Objetivo Principal de COBIT 5</w:t>
      </w:r>
      <w:bookmarkEnd w:id="4"/>
    </w:p>
    <w:p w:rsidR="004669C3" w:rsidRDefault="004669C3" w:rsidP="004669C3"/>
    <w:p w:rsidR="004669C3" w:rsidRDefault="004669C3" w:rsidP="004669C3">
      <w:r>
        <w:t>COBIT 5 busca integrar de manera organizada y controlada las Tecnologías de la Información de manera que se recojan las metas que se quieren obtener con estas de forma organizadas para poder realizar una correcta administración de los efectivos de la organización garantizando un uso efectivo de las mismas.</w:t>
      </w:r>
    </w:p>
    <w:p w:rsidR="004669C3" w:rsidRDefault="0016188E" w:rsidP="004669C3">
      <w:r>
        <w:t>Dicho esto, somos capaces de obtener el valor óptimo para cada Tecnología de la Información obteniendo las mayores prestaciones posibles con un riesgo mínimo y controlado además de poder optimizar los recursos que estas emplean y conseguir relacionar las Tecnologías de la Información comunes entre sí.</w:t>
      </w:r>
    </w:p>
    <w:p w:rsidR="00D2763A" w:rsidRDefault="00D2763A" w:rsidP="004669C3"/>
    <w:p w:rsidR="00D2763A" w:rsidRDefault="00D2763A" w:rsidP="004669C3"/>
    <w:p w:rsidR="005313B4" w:rsidRDefault="005313B4" w:rsidP="004669C3"/>
    <w:p w:rsidR="0016188E" w:rsidRDefault="0016188E" w:rsidP="004669C3"/>
    <w:p w:rsidR="0016188E" w:rsidRDefault="0016188E" w:rsidP="00B82C1D">
      <w:pPr>
        <w:pStyle w:val="Heading1"/>
      </w:pPr>
      <w:bookmarkStart w:id="5" w:name="_Toc502142597"/>
      <w:r>
        <w:lastRenderedPageBreak/>
        <w:t xml:space="preserve">Principios </w:t>
      </w:r>
      <w:r w:rsidR="00250E0B">
        <w:t xml:space="preserve">y Habilitadores </w:t>
      </w:r>
      <w:r>
        <w:t>COBIT</w:t>
      </w:r>
      <w:r w:rsidR="00847566">
        <w:t xml:space="preserve"> 5</w:t>
      </w:r>
      <w:bookmarkEnd w:id="5"/>
    </w:p>
    <w:p w:rsidR="0016188E" w:rsidRDefault="0016188E" w:rsidP="0016188E"/>
    <w:p w:rsidR="005F1FD9" w:rsidRDefault="005F1FD9" w:rsidP="00894365">
      <w:pPr>
        <w:pStyle w:val="Heading2"/>
        <w:ind w:left="0" w:firstLine="0"/>
      </w:pPr>
      <w:bookmarkStart w:id="6" w:name="_Toc502142598"/>
      <w:r>
        <w:t>Principios</w:t>
      </w:r>
      <w:bookmarkEnd w:id="6"/>
    </w:p>
    <w:p w:rsidR="005F1FD9" w:rsidRPr="005F1FD9" w:rsidRDefault="005F1FD9" w:rsidP="005F1FD9"/>
    <w:p w:rsidR="0016188E" w:rsidRDefault="0016188E" w:rsidP="0016188E">
      <w:r>
        <w:t>Para garantizar el objetivo previamente mencionado COBIT 5 se basa en los siguientes principios:</w:t>
      </w:r>
    </w:p>
    <w:p w:rsidR="0016188E" w:rsidRDefault="00250E0B" w:rsidP="00894365">
      <w:pPr>
        <w:pStyle w:val="Heading3"/>
      </w:pPr>
      <w:bookmarkStart w:id="7" w:name="_Toc502142599"/>
      <w:r>
        <w:t>Satisfacer necesidades de todas las partes interesadas</w:t>
      </w:r>
      <w:bookmarkEnd w:id="7"/>
    </w:p>
    <w:p w:rsidR="00894365" w:rsidRDefault="00894365" w:rsidP="00894365"/>
    <w:p w:rsidR="00894365" w:rsidRDefault="00894365" w:rsidP="00894365">
      <w:r>
        <w:t>Este principio se basa en la idea clara y fundamental que todas las empresas existen para generar un valor y a partir del mismo, ingresos.</w:t>
      </w:r>
    </w:p>
    <w:p w:rsidR="00894365" w:rsidRDefault="00894365" w:rsidP="00894365">
      <w:r>
        <w:t xml:space="preserve">Como está claro, en una empresa hay muchas partes interesadas, desde los clientes queriendo obtener beneficio de productos que soliciten a </w:t>
      </w:r>
      <w:r w:rsidR="00D03256">
        <w:t>la empresa,</w:t>
      </w:r>
      <w:r>
        <w:t xml:space="preserve"> como la propia empresa generando productos y obteniendo beneficio de estos. Dado que esto es tan solo un par de ejemplos de posibles partes interesadas, entendemos que estas pueden ser muy diversas y varían según el caso co</w:t>
      </w:r>
      <w:r w:rsidR="00D03256">
        <w:t>ncreto del que estemos hablando, no solo a nivel de empresa y un elemento externo, sino que también a nivel interno dentro de la propia empresa.</w:t>
      </w:r>
    </w:p>
    <w:p w:rsidR="00894365" w:rsidRDefault="00894365" w:rsidP="00894365">
      <w:r>
        <w:t>Sin embargo, en todos los casos encontramos que siempre para generar un beneficio o valor esta responsabilidad recae sobre el gobierno de la empresa la cual busca siempre negociar todas las posibilidades y decidir la que mayor interés genere haciéndose siempre 3 preguntas a la hora de tomar la decisión de que se debe hacer.</w:t>
      </w:r>
    </w:p>
    <w:p w:rsidR="00894365" w:rsidRDefault="00D03256" w:rsidP="00894365">
      <w:r>
        <w:t>Quié</w:t>
      </w:r>
      <w:r w:rsidR="00894365">
        <w:t xml:space="preserve">n sale beneficiado, </w:t>
      </w:r>
      <w:r>
        <w:t>quié</w:t>
      </w:r>
      <w:r w:rsidR="00894365">
        <w:t>n toma el riesgo de dicha decisión</w:t>
      </w:r>
      <w:r>
        <w:t xml:space="preserve"> y qué</w:t>
      </w:r>
      <w:r w:rsidR="00894365">
        <w:t xml:space="preserve"> se necesita para llevarla a cabo.</w:t>
      </w:r>
    </w:p>
    <w:p w:rsidR="00894365" w:rsidRPr="00894365" w:rsidRDefault="00894365" w:rsidP="00894365">
      <w:r>
        <w:t>Para ello COBIT 5 establece las metas en cascada, un sistema el cual define objetivos basándose en las 3 cuestiones previamente mencionadas y ordenándolas de manera lógica y secuencial obteniendo un valor final para nuestra última meta dejando claro si dicha toma de decisiones es la más acertada o por el contrario debemos evitarla.</w:t>
      </w:r>
    </w:p>
    <w:p w:rsidR="00250E0B" w:rsidRDefault="00250E0B" w:rsidP="00894365">
      <w:pPr>
        <w:pStyle w:val="Heading3"/>
      </w:pPr>
      <w:bookmarkStart w:id="8" w:name="_Toc502142600"/>
      <w:r>
        <w:t>Cubrir de forma íntegra toda la organización</w:t>
      </w:r>
      <w:bookmarkEnd w:id="8"/>
    </w:p>
    <w:p w:rsidR="00894365" w:rsidRDefault="00894365" w:rsidP="00894365"/>
    <w:p w:rsidR="00D2763A" w:rsidRDefault="00D2763A" w:rsidP="00894365">
      <w:r>
        <w:t>Este principio deja bien claro que COBIT 5 no es tan solo una forma de organizar las TI de una empresa, sino que incluye toda la organización desde activos, procesos, personal, información que maneja la empresa, es decir, toda la empresa.</w:t>
      </w:r>
    </w:p>
    <w:p w:rsidR="00D2763A" w:rsidRPr="00894365" w:rsidRDefault="00D2763A" w:rsidP="00894365">
      <w:r>
        <w:t>Gracias a esto, COBIT 5 plantea un sistema de gobierno en la empresa donde el gobierno de la empresa pueda integrar de manera sencilla y prácticamente automática el gobierno de una TI con sus funciones.</w:t>
      </w:r>
    </w:p>
    <w:p w:rsidR="00250E0B" w:rsidRDefault="008C3F0C" w:rsidP="00894365">
      <w:pPr>
        <w:pStyle w:val="Heading3"/>
      </w:pPr>
      <w:bookmarkStart w:id="9" w:name="_Toc502142601"/>
      <w:r>
        <w:t>U</w:t>
      </w:r>
      <w:r w:rsidR="00250E0B">
        <w:t>n único marco a toda la organización en el que se incluyan todas las TI.</w:t>
      </w:r>
      <w:bookmarkEnd w:id="9"/>
    </w:p>
    <w:p w:rsidR="00D2763A" w:rsidRDefault="00D2763A" w:rsidP="00D2763A"/>
    <w:p w:rsidR="00D2763A" w:rsidRPr="00D2763A" w:rsidRDefault="00D2763A" w:rsidP="00D2763A">
      <w:r>
        <w:t>Este principio busca que se genere una continuidad de los anteriores COBIT generados a partir de las ISO 9000 y la ISO 27000 de manera que el gobierno de la empresa y su administración incluyan todo lo que conlleva una TI, es decir, desde controles, auditorias hasta la propia funcionalidad de la misma.</w:t>
      </w:r>
    </w:p>
    <w:p w:rsidR="00250E0B" w:rsidRDefault="00250E0B" w:rsidP="00894365">
      <w:pPr>
        <w:pStyle w:val="Heading3"/>
      </w:pPr>
      <w:bookmarkStart w:id="10" w:name="_Toc502142602"/>
      <w:r>
        <w:lastRenderedPageBreak/>
        <w:t>Habilitar un enfoque holístico.</w:t>
      </w:r>
      <w:bookmarkEnd w:id="10"/>
    </w:p>
    <w:p w:rsidR="00D2763A" w:rsidRDefault="00D2763A" w:rsidP="00D2763A"/>
    <w:p w:rsidR="00D2763A" w:rsidRDefault="00D2763A" w:rsidP="00D2763A">
      <w:r>
        <w:t>Para ello se emplean los habilitadores que posteriormente hablaremos de ellos, los cuales de manera individual o conjunta permitirán una administración y un gobierno de la empresa garantizando todos los principios mencionados para COBIT.</w:t>
      </w:r>
    </w:p>
    <w:p w:rsidR="00250E0B" w:rsidRDefault="00250E0B" w:rsidP="00894365">
      <w:pPr>
        <w:pStyle w:val="Heading3"/>
      </w:pPr>
      <w:bookmarkStart w:id="11" w:name="_Toc502142603"/>
      <w:r>
        <w:t>Separar Gobierno de Administración.</w:t>
      </w:r>
      <w:bookmarkEnd w:id="11"/>
    </w:p>
    <w:p w:rsidR="00D2763A" w:rsidRDefault="00D2763A" w:rsidP="00D2763A"/>
    <w:p w:rsidR="006B7580" w:rsidRDefault="006B7580" w:rsidP="00D2763A">
      <w:r>
        <w:t>Debemos tener bien claro que el gobierno en una organización u empresa tiene como claro objetivo evaluar la situación buscando siempre tomar una decisión correcta y para ello debe ser capaz de monitorizar la situación actual.</w:t>
      </w:r>
    </w:p>
    <w:p w:rsidR="006B7580" w:rsidRDefault="006B7580" w:rsidP="00D2763A">
      <w:r>
        <w:t xml:space="preserve">Por otro </w:t>
      </w:r>
      <w:r w:rsidR="00B82C1D">
        <w:t>lado,</w:t>
      </w:r>
      <w:r>
        <w:t xml:space="preserve"> la administración planifica, construye y ejecuta todas las decisiones tomadas por el gobierno de manera que en para hacerlo sencillo, el gobierno es el jefe que toma decisiones y controla a sus empleados, y la administración es el grupo de trabajo a las órdenes del jefe.</w:t>
      </w:r>
    </w:p>
    <w:p w:rsidR="005F1FD9" w:rsidRDefault="005F1FD9" w:rsidP="00B82C1D">
      <w:pPr>
        <w:pStyle w:val="Heading2"/>
        <w:ind w:left="0" w:firstLine="0"/>
      </w:pPr>
      <w:bookmarkStart w:id="12" w:name="_Toc502142604"/>
      <w:r>
        <w:t>Habilitadores</w:t>
      </w:r>
      <w:bookmarkEnd w:id="12"/>
    </w:p>
    <w:p w:rsidR="005F1FD9" w:rsidRPr="005F1FD9" w:rsidRDefault="005F1FD9" w:rsidP="005F1FD9"/>
    <w:p w:rsidR="00250E0B" w:rsidRDefault="00250E0B" w:rsidP="00250E0B">
      <w:r>
        <w:t>A su vez también se hace uso de los siguientes habilitadores</w:t>
      </w:r>
      <w:r w:rsidR="00D03256">
        <w:t>, para garantizar que se cumplen los principios anteriormente mencionados, siendo 7 habilitadores</w:t>
      </w:r>
      <w:r>
        <w:t>:</w:t>
      </w:r>
    </w:p>
    <w:p w:rsidR="006B7580" w:rsidRDefault="006B7580" w:rsidP="00250E0B"/>
    <w:p w:rsidR="00250E0B" w:rsidRDefault="00250E0B" w:rsidP="00894365">
      <w:pPr>
        <w:pStyle w:val="Heading3"/>
      </w:pPr>
      <w:bookmarkStart w:id="13" w:name="_Toc502142605"/>
      <w:r>
        <w:t>Principios, políticas y marcos.</w:t>
      </w:r>
      <w:bookmarkEnd w:id="13"/>
    </w:p>
    <w:p w:rsidR="00D2763A" w:rsidRDefault="00D2763A" w:rsidP="00D2763A"/>
    <w:p w:rsidR="00D2763A" w:rsidRPr="00D2763A" w:rsidRDefault="00D2763A" w:rsidP="00D2763A">
      <w:r>
        <w:t>Son el medio para garantizar que en el día a día de una empresa se obtenga una administración y una práctica eficiente</w:t>
      </w:r>
      <w:r w:rsidR="006B7580">
        <w:t xml:space="preserve"> siguiendo las pautas establecidas</w:t>
      </w:r>
      <w:r>
        <w:t>.</w:t>
      </w:r>
    </w:p>
    <w:p w:rsidR="00D2763A" w:rsidRDefault="00250E0B" w:rsidP="00D2763A">
      <w:pPr>
        <w:pStyle w:val="Heading3"/>
      </w:pPr>
      <w:r>
        <w:t xml:space="preserve"> </w:t>
      </w:r>
      <w:bookmarkStart w:id="14" w:name="_Toc502142606"/>
      <w:r>
        <w:t>Procesos</w:t>
      </w:r>
      <w:bookmarkEnd w:id="14"/>
    </w:p>
    <w:p w:rsidR="00D2763A" w:rsidRPr="00D2763A" w:rsidRDefault="00D2763A" w:rsidP="00D2763A"/>
    <w:p w:rsidR="006B7580" w:rsidRPr="00D2763A" w:rsidRDefault="00D2763A" w:rsidP="00D2763A">
      <w:r>
        <w:t>Son una serie de hábitos y buenas prácticas llevados a un documento oficial de manera que se sigan como pautas a seguir en posteriores proyectos para garantizar resultados similares, y en el caso de COBIT, incluyen objetivos relacionados con las TI.</w:t>
      </w:r>
    </w:p>
    <w:p w:rsidR="00250E0B" w:rsidRDefault="00250E0B" w:rsidP="00894365">
      <w:pPr>
        <w:pStyle w:val="Heading3"/>
      </w:pPr>
      <w:r>
        <w:t xml:space="preserve"> </w:t>
      </w:r>
      <w:bookmarkStart w:id="15" w:name="_Toc502142607"/>
      <w:r>
        <w:t>Estructuras Organizacionales</w:t>
      </w:r>
      <w:bookmarkEnd w:id="15"/>
    </w:p>
    <w:p w:rsidR="006B7580" w:rsidRDefault="006B7580" w:rsidP="006B7580"/>
    <w:p w:rsidR="006B7580" w:rsidRDefault="006B7580" w:rsidP="006B7580">
      <w:r>
        <w:t>Son el conjunto de elementos o activos que toman las decisiones importantes dentro de la empresa.</w:t>
      </w:r>
    </w:p>
    <w:p w:rsidR="00250E0B" w:rsidRDefault="00250E0B" w:rsidP="00894365">
      <w:pPr>
        <w:pStyle w:val="Heading3"/>
      </w:pPr>
      <w:r>
        <w:t xml:space="preserve"> </w:t>
      </w:r>
      <w:bookmarkStart w:id="16" w:name="_Toc502142608"/>
      <w:r>
        <w:t>Cultura, ética y comportamiento</w:t>
      </w:r>
      <w:bookmarkEnd w:id="16"/>
    </w:p>
    <w:p w:rsidR="006B7580" w:rsidRDefault="006B7580" w:rsidP="006B7580"/>
    <w:p w:rsidR="006B7580" w:rsidRPr="006B7580" w:rsidRDefault="006B7580" w:rsidP="006B7580">
      <w:r>
        <w:t>Se debe garantizar un buen comportamiento y una ética en el ámbito de trabajo para garantizar que los productos generados en la empresa sean siempre de un alto nivel, ya que los grupos que no sean capaces de trabajar correctamente, sus productos tampoco lo harán generalmente.</w:t>
      </w:r>
    </w:p>
    <w:p w:rsidR="00250E0B" w:rsidRDefault="00250E0B" w:rsidP="00894365">
      <w:pPr>
        <w:pStyle w:val="Heading3"/>
      </w:pPr>
      <w:r>
        <w:lastRenderedPageBreak/>
        <w:t xml:space="preserve"> </w:t>
      </w:r>
      <w:bookmarkStart w:id="17" w:name="_Toc502142609"/>
      <w:r>
        <w:t>Información</w:t>
      </w:r>
      <w:bookmarkEnd w:id="17"/>
    </w:p>
    <w:p w:rsidR="006B7580" w:rsidRDefault="006B7580" w:rsidP="006B7580"/>
    <w:p w:rsidR="006B7580" w:rsidRPr="006B7580" w:rsidRDefault="006B7580" w:rsidP="006B7580">
      <w:r>
        <w:t xml:space="preserve">Este habilitador </w:t>
      </w:r>
      <w:r w:rsidR="00B82C1D">
        <w:t>está</w:t>
      </w:r>
      <w:r>
        <w:t xml:space="preserve"> presente en todas las partes de una empresa. Podemos encontrarlo desde la información necesaria para la toma de decisiones, hasta la información generada a nivel personal de cada trabajador, por ello es muy importante tenerla bien clasificada y valorada de manera que sepamos en todo momento donde encontrarla si se necesitase</w:t>
      </w:r>
    </w:p>
    <w:p w:rsidR="00250E0B" w:rsidRDefault="00250E0B" w:rsidP="00894365">
      <w:pPr>
        <w:pStyle w:val="Heading3"/>
      </w:pPr>
      <w:r>
        <w:t xml:space="preserve"> </w:t>
      </w:r>
      <w:bookmarkStart w:id="18" w:name="_Toc502142610"/>
      <w:r>
        <w:t>Servicios, infraestructura y aplicaciones</w:t>
      </w:r>
      <w:bookmarkEnd w:id="18"/>
    </w:p>
    <w:p w:rsidR="00B82C1D" w:rsidRDefault="00B82C1D" w:rsidP="00B82C1D"/>
    <w:p w:rsidR="00B82C1D" w:rsidRPr="00B82C1D" w:rsidRDefault="00B82C1D" w:rsidP="00B82C1D">
      <w:r>
        <w:t>Con esto se incluyen todas las tecnologías y herramientas disponibles por parte de la empresa de manera que se puede medir su capacidad de procesar la información, así como la capacidad de mover dicha información.</w:t>
      </w:r>
    </w:p>
    <w:p w:rsidR="00250E0B" w:rsidRDefault="00250E0B" w:rsidP="00894365">
      <w:pPr>
        <w:pStyle w:val="Heading3"/>
      </w:pPr>
      <w:r>
        <w:t xml:space="preserve"> </w:t>
      </w:r>
      <w:bookmarkStart w:id="19" w:name="_Toc502142611"/>
      <w:r>
        <w:t>Personas, habilidades y competencias</w:t>
      </w:r>
      <w:bookmarkEnd w:id="19"/>
    </w:p>
    <w:p w:rsidR="00B82C1D" w:rsidRDefault="00B82C1D" w:rsidP="00B82C1D"/>
    <w:p w:rsidR="001E5E0D" w:rsidRDefault="00B82C1D" w:rsidP="00250E0B">
      <w:r>
        <w:t>Está claro que para que una empresa sea competente debe tener un personal altamente cualificado intelectualmente, pero también debe tener habilidades de carácter humano ya que no somos robots y debemos ser capaces de congeniar ambas cualidades para poder dar el máximo esfuerzo en el ámbito de trabajo y así obtener unos buenos resultados.</w:t>
      </w:r>
    </w:p>
    <w:p w:rsidR="005F1FD9" w:rsidRDefault="005F1FD9" w:rsidP="00B82C1D">
      <w:pPr>
        <w:pStyle w:val="Heading2"/>
        <w:ind w:left="0" w:firstLine="0"/>
      </w:pPr>
      <w:bookmarkStart w:id="20" w:name="_Toc502142612"/>
      <w:r>
        <w:t>Resumen</w:t>
      </w:r>
      <w:bookmarkEnd w:id="20"/>
    </w:p>
    <w:p w:rsidR="005F1FD9" w:rsidRPr="005F1FD9" w:rsidRDefault="005F1FD9" w:rsidP="005F1FD9"/>
    <w:p w:rsidR="005F1FD9" w:rsidRDefault="005F1FD9" w:rsidP="00250E0B">
      <w:r>
        <w:t>En resumidas cuentas, COBIT 5 marca con sus principios una clara diferenciación del gobierno y la administración de una empresa basándose en un enfoque holístico de los 7 habilitadores previamente mencionados para poder garantizar una optimización del uso de la tecnología y la información garantizando un beneficio a todas las partes interesadas.</w:t>
      </w:r>
    </w:p>
    <w:p w:rsidR="006B09A5" w:rsidRDefault="006B09A5" w:rsidP="00250E0B"/>
    <w:p w:rsidR="006B09A5" w:rsidRDefault="006B09A5" w:rsidP="00250E0B"/>
    <w:p w:rsidR="006B09A5" w:rsidRDefault="006B09A5" w:rsidP="00250E0B"/>
    <w:p w:rsidR="006B09A5" w:rsidRDefault="006B09A5" w:rsidP="00250E0B"/>
    <w:p w:rsidR="006B09A5" w:rsidRDefault="006B09A5" w:rsidP="00250E0B"/>
    <w:p w:rsidR="00B82C1D" w:rsidRDefault="00B82C1D" w:rsidP="00250E0B"/>
    <w:p w:rsidR="00D03256" w:rsidRDefault="00D03256" w:rsidP="00250E0B"/>
    <w:p w:rsidR="00D03256" w:rsidRDefault="00D03256" w:rsidP="00250E0B"/>
    <w:p w:rsidR="00D03256" w:rsidRDefault="00D03256" w:rsidP="00250E0B"/>
    <w:p w:rsidR="00D03256" w:rsidRDefault="00D03256" w:rsidP="00250E0B"/>
    <w:p w:rsidR="00D03256" w:rsidRDefault="00D03256" w:rsidP="00250E0B"/>
    <w:p w:rsidR="006B09A5" w:rsidRDefault="006B09A5" w:rsidP="00250E0B"/>
    <w:p w:rsidR="006B09A5" w:rsidRDefault="00894365" w:rsidP="00B82C1D">
      <w:pPr>
        <w:pStyle w:val="Heading1"/>
      </w:pPr>
      <w:bookmarkStart w:id="21" w:name="_Toc502142613"/>
      <w:r>
        <w:lastRenderedPageBreak/>
        <w:t>Ejemplo</w:t>
      </w:r>
      <w:r w:rsidR="006B09A5">
        <w:t xml:space="preserve"> de Marco Empresarial</w:t>
      </w:r>
      <w:bookmarkEnd w:id="21"/>
    </w:p>
    <w:p w:rsidR="006B09A5" w:rsidRDefault="006B09A5" w:rsidP="00250E0B"/>
    <w:p w:rsidR="006B09A5" w:rsidRDefault="006B09A5" w:rsidP="00250E0B">
      <w:r>
        <w:t>Para entender de forma sencilla el enfoque de COBIT y más concretamente el enfoque de COBIT 5 debemos hacer uso de un grafo en el cual podemos ver claramente en qué áreas se enfoca COBIT según sus distintas versiones.</w:t>
      </w:r>
    </w:p>
    <w:p w:rsidR="006B09A5" w:rsidRDefault="006B09A5" w:rsidP="00250E0B"/>
    <w:p w:rsidR="006B09A5" w:rsidRDefault="006B09A5" w:rsidP="00250E0B">
      <w:r>
        <w:rPr>
          <w:noProof/>
        </w:rPr>
        <w:drawing>
          <wp:inline distT="0" distB="0" distL="0" distR="0">
            <wp:extent cx="6803569"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6807503" cy="3230842"/>
                    </a:xfrm>
                    <a:prstGeom prst="rect">
                      <a:avLst/>
                    </a:prstGeom>
                  </pic:spPr>
                </pic:pic>
              </a:graphicData>
            </a:graphic>
          </wp:inline>
        </w:drawing>
      </w:r>
    </w:p>
    <w:p w:rsidR="00847566" w:rsidRDefault="00847566" w:rsidP="00B82C1D">
      <w:pPr>
        <w:pStyle w:val="Heading1"/>
        <w:numPr>
          <w:ilvl w:val="0"/>
          <w:numId w:val="0"/>
        </w:numPr>
      </w:pPr>
    </w:p>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 w:rsidR="00B82C1D" w:rsidRDefault="00B82C1D" w:rsidP="00B82C1D">
      <w:pPr>
        <w:pStyle w:val="Heading1"/>
      </w:pPr>
      <w:bookmarkStart w:id="22" w:name="_Toc502142614"/>
      <w:r>
        <w:lastRenderedPageBreak/>
        <w:t>Documentación</w:t>
      </w:r>
      <w:bookmarkEnd w:id="22"/>
    </w:p>
    <w:p w:rsidR="00B82C1D" w:rsidRDefault="00B82C1D" w:rsidP="00B82C1D"/>
    <w:p w:rsidR="00B82C1D" w:rsidRDefault="00B82C1D" w:rsidP="00B82C1D">
      <w:r>
        <w:t xml:space="preserve">“COBIT 5 ISACA” página web - </w:t>
      </w:r>
      <w:hyperlink r:id="rId9" w:history="1">
        <w:r w:rsidRPr="00CD1A05">
          <w:rPr>
            <w:rStyle w:val="Hyperlink"/>
          </w:rPr>
          <w:t>http://www.isaca.org/cobit/pages/default.aspx</w:t>
        </w:r>
      </w:hyperlink>
    </w:p>
    <w:p w:rsidR="00B82C1D" w:rsidRDefault="00B82C1D" w:rsidP="00B82C1D">
      <w:r>
        <w:t xml:space="preserve">“COBIT  Wikipedia” página web - </w:t>
      </w:r>
      <w:hyperlink r:id="rId10" w:history="1">
        <w:r w:rsidRPr="00CD1A05">
          <w:rPr>
            <w:rStyle w:val="Hyperlink"/>
          </w:rPr>
          <w:t>https://es.wikipedia.org/wiki/Objetivos_de_control_para_la_informaci%C3%B3n_y_tecnolog%C3%ADas_relacionadas</w:t>
        </w:r>
      </w:hyperlink>
    </w:p>
    <w:p w:rsidR="00823BA0" w:rsidRDefault="00823BA0" w:rsidP="00B82C1D">
      <w:r>
        <w:t xml:space="preserve">“Principios COBIT 5” página web - </w:t>
      </w:r>
      <w:hyperlink r:id="rId11" w:history="1">
        <w:r w:rsidRPr="00CD1A05">
          <w:rPr>
            <w:rStyle w:val="Hyperlink"/>
          </w:rPr>
          <w:t>http://searchdatacenter.techtarget.com/es/cronica/Principios-de-COBIT-5-para-el-gobierno-efectivo-de-TI</w:t>
        </w:r>
      </w:hyperlink>
    </w:p>
    <w:p w:rsidR="00901F9D" w:rsidRDefault="00901F9D" w:rsidP="00B82C1D">
      <w:pPr>
        <w:rPr>
          <w:lang w:val="en-US"/>
        </w:rPr>
      </w:pPr>
      <w:r w:rsidRPr="00901F9D">
        <w:rPr>
          <w:lang w:val="en-US"/>
        </w:rPr>
        <w:t xml:space="preserve">“COBIT 5” slideshare - </w:t>
      </w:r>
      <w:hyperlink r:id="rId12" w:history="1">
        <w:r w:rsidRPr="00CD1A05">
          <w:rPr>
            <w:rStyle w:val="Hyperlink"/>
            <w:lang w:val="en-US"/>
          </w:rPr>
          <w:t>https://es.slideshare.net/cbonilla1967/resume-cobit-5</w:t>
        </w:r>
      </w:hyperlink>
    </w:p>
    <w:p w:rsidR="00901F9D" w:rsidRPr="00901F9D" w:rsidRDefault="00901F9D" w:rsidP="00B82C1D">
      <w:pPr>
        <w:rPr>
          <w:lang w:val="en-US"/>
        </w:rPr>
      </w:pPr>
    </w:p>
    <w:p w:rsidR="00823BA0" w:rsidRPr="00901F9D" w:rsidRDefault="00823BA0" w:rsidP="00B82C1D">
      <w:pPr>
        <w:rPr>
          <w:lang w:val="en-US"/>
        </w:rPr>
      </w:pPr>
    </w:p>
    <w:p w:rsidR="00B82C1D" w:rsidRPr="00901F9D" w:rsidRDefault="00B82C1D" w:rsidP="00B82C1D">
      <w:pPr>
        <w:rPr>
          <w:lang w:val="en-US"/>
        </w:rPr>
      </w:pPr>
    </w:p>
    <w:sectPr w:rsidR="00B82C1D" w:rsidRPr="00901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A5824"/>
    <w:multiLevelType w:val="hybridMultilevel"/>
    <w:tmpl w:val="03DC67FC"/>
    <w:lvl w:ilvl="0" w:tplc="C896A7F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2F0D4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E702A9F"/>
    <w:multiLevelType w:val="hybridMultilevel"/>
    <w:tmpl w:val="DEA0357A"/>
    <w:lvl w:ilvl="0" w:tplc="9636369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A865DF"/>
    <w:multiLevelType w:val="hybridMultilevel"/>
    <w:tmpl w:val="72883072"/>
    <w:lvl w:ilvl="0" w:tplc="F47CC4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7212E1"/>
    <w:multiLevelType w:val="hybridMultilevel"/>
    <w:tmpl w:val="0E4257C8"/>
    <w:lvl w:ilvl="0" w:tplc="C20CC8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4F1CFE"/>
    <w:multiLevelType w:val="hybridMultilevel"/>
    <w:tmpl w:val="9918AE20"/>
    <w:lvl w:ilvl="0" w:tplc="4202D56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796557BE"/>
    <w:multiLevelType w:val="multilevel"/>
    <w:tmpl w:val="97AE6C86"/>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7" w15:restartNumberingAfterBreak="0">
    <w:nsid w:val="7B314953"/>
    <w:multiLevelType w:val="hybridMultilevel"/>
    <w:tmpl w:val="8D3A7E80"/>
    <w:lvl w:ilvl="0" w:tplc="9F96D8B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4"/>
  </w:num>
  <w:num w:numId="2">
    <w:abstractNumId w:val="7"/>
  </w:num>
  <w:num w:numId="3">
    <w:abstractNumId w:val="5"/>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1"/>
    <w:rsid w:val="0016188E"/>
    <w:rsid w:val="001E5E0D"/>
    <w:rsid w:val="00250E0B"/>
    <w:rsid w:val="004669C3"/>
    <w:rsid w:val="004B11EE"/>
    <w:rsid w:val="00501761"/>
    <w:rsid w:val="005313B4"/>
    <w:rsid w:val="005F1FD9"/>
    <w:rsid w:val="006B09A5"/>
    <w:rsid w:val="006B7580"/>
    <w:rsid w:val="00823BA0"/>
    <w:rsid w:val="00847566"/>
    <w:rsid w:val="00894365"/>
    <w:rsid w:val="008C3F0C"/>
    <w:rsid w:val="00901F9D"/>
    <w:rsid w:val="00B82C1D"/>
    <w:rsid w:val="00D03256"/>
    <w:rsid w:val="00D2763A"/>
    <w:rsid w:val="00EB68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242E"/>
  <w15:chartTrackingRefBased/>
  <w15:docId w15:val="{3BA9C67E-2370-487E-AEED-A37A9824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761"/>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FD9"/>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36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2C1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2C1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2C1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2C1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2C1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2C1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7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176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017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69C3"/>
    <w:pPr>
      <w:ind w:left="720"/>
      <w:contextualSpacing/>
    </w:pPr>
  </w:style>
  <w:style w:type="character" w:customStyle="1" w:styleId="Heading2Char">
    <w:name w:val="Heading 2 Char"/>
    <w:basedOn w:val="DefaultParagraphFont"/>
    <w:link w:val="Heading2"/>
    <w:uiPriority w:val="9"/>
    <w:rsid w:val="005F1FD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E5E0D"/>
    <w:pPr>
      <w:outlineLvl w:val="9"/>
    </w:pPr>
    <w:rPr>
      <w:lang w:val="en-US"/>
    </w:rPr>
  </w:style>
  <w:style w:type="paragraph" w:styleId="TOC1">
    <w:name w:val="toc 1"/>
    <w:basedOn w:val="Normal"/>
    <w:next w:val="Normal"/>
    <w:autoRedefine/>
    <w:uiPriority w:val="39"/>
    <w:unhideWhenUsed/>
    <w:rsid w:val="001E5E0D"/>
    <w:pPr>
      <w:spacing w:after="100"/>
    </w:pPr>
  </w:style>
  <w:style w:type="paragraph" w:styleId="TOC2">
    <w:name w:val="toc 2"/>
    <w:basedOn w:val="Normal"/>
    <w:next w:val="Normal"/>
    <w:autoRedefine/>
    <w:uiPriority w:val="39"/>
    <w:unhideWhenUsed/>
    <w:rsid w:val="001E5E0D"/>
    <w:pPr>
      <w:spacing w:after="100"/>
      <w:ind w:left="220"/>
    </w:pPr>
  </w:style>
  <w:style w:type="character" w:styleId="Hyperlink">
    <w:name w:val="Hyperlink"/>
    <w:basedOn w:val="DefaultParagraphFont"/>
    <w:uiPriority w:val="99"/>
    <w:unhideWhenUsed/>
    <w:rsid w:val="001E5E0D"/>
    <w:rPr>
      <w:color w:val="0563C1" w:themeColor="hyperlink"/>
      <w:u w:val="single"/>
    </w:rPr>
  </w:style>
  <w:style w:type="character" w:customStyle="1" w:styleId="Heading3Char">
    <w:name w:val="Heading 3 Char"/>
    <w:basedOn w:val="DefaultParagraphFont"/>
    <w:link w:val="Heading3"/>
    <w:uiPriority w:val="9"/>
    <w:rsid w:val="0089436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82C1D"/>
    <w:pPr>
      <w:spacing w:after="100"/>
      <w:ind w:left="440"/>
    </w:pPr>
  </w:style>
  <w:style w:type="character" w:customStyle="1" w:styleId="Heading4Char">
    <w:name w:val="Heading 4 Char"/>
    <w:basedOn w:val="DefaultParagraphFont"/>
    <w:link w:val="Heading4"/>
    <w:uiPriority w:val="9"/>
    <w:semiHidden/>
    <w:rsid w:val="00B82C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82C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82C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82C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82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2C1D"/>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82C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s.slideshare.net/cbonilla1967/resume-cobit-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archdatacenter.techtarget.com/es/cronica/Principios-de-COBIT-5-para-el-gobierno-efectivo-de-TI" TargetMode="External"/><Relationship Id="rId5" Type="http://schemas.openxmlformats.org/officeDocument/2006/relationships/webSettings" Target="webSettings.xml"/><Relationship Id="rId10" Type="http://schemas.openxmlformats.org/officeDocument/2006/relationships/hyperlink" Target="https://es.wikipedia.org/wiki/Objetivos_de_control_para_la_informaci%C3%B3n_y_tecnolog%C3%ADas_relacionadas" TargetMode="External"/><Relationship Id="rId4" Type="http://schemas.openxmlformats.org/officeDocument/2006/relationships/settings" Target="settings.xml"/><Relationship Id="rId9" Type="http://schemas.openxmlformats.org/officeDocument/2006/relationships/hyperlink" Target="http://www.isaca.org/cobit/pages/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AEE6-7538-49F2-8205-3CE63334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1706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SAÑUDO MARTINEZ, SANTIAGO</dc:creator>
  <cp:keywords/>
  <dc:description/>
  <cp:lastModifiedBy>SAÑUDO MARTINEZ, SANTIAGO</cp:lastModifiedBy>
  <cp:revision>10</cp:revision>
  <dcterms:created xsi:type="dcterms:W3CDTF">2017-12-27T09:37:00Z</dcterms:created>
  <dcterms:modified xsi:type="dcterms:W3CDTF">2017-12-27T11:54:00Z</dcterms:modified>
</cp:coreProperties>
</file>