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3DA" w:rsidRDefault="00D253DA" w:rsidP="00D253DA">
      <w:pPr>
        <w:jc w:val="center"/>
        <w:rPr>
          <w:rFonts w:ascii="Rockwell" w:eastAsia="Microsoft JhengHei UI" w:hAnsi="Rockwell"/>
          <w:color w:val="000000"/>
          <w:sz w:val="20"/>
          <w:szCs w:val="20"/>
          <w:u w:val="single"/>
        </w:rPr>
      </w:pPr>
      <w:r>
        <w:rPr>
          <w:rFonts w:ascii="Rockwell" w:eastAsia="Microsoft JhengHei UI" w:hAnsi="Rockwell"/>
          <w:color w:val="000000"/>
          <w:sz w:val="20"/>
          <w:szCs w:val="20"/>
          <w:u w:val="single"/>
        </w:rPr>
        <w:t>Informe de calidad de la aplicación TUS Santander (</w:t>
      </w:r>
      <w:r w:rsidR="004B4FBD">
        <w:rPr>
          <w:rFonts w:ascii="Rockwell" w:eastAsia="Microsoft JhengHei UI" w:hAnsi="Rockwell"/>
          <w:color w:val="000000"/>
          <w:sz w:val="20"/>
          <w:szCs w:val="20"/>
          <w:u w:val="single"/>
        </w:rPr>
        <w:t>Buscar paradas de una línea</w:t>
      </w:r>
      <w:r>
        <w:rPr>
          <w:rFonts w:ascii="Rockwell" w:eastAsia="Microsoft JhengHei UI" w:hAnsi="Rockwell"/>
          <w:color w:val="000000"/>
          <w:sz w:val="20"/>
          <w:szCs w:val="20"/>
          <w:u w:val="single"/>
        </w:rPr>
        <w:t>)</w:t>
      </w:r>
    </w:p>
    <w:p w:rsidR="00D253DA" w:rsidRDefault="00D253DA" w:rsidP="00D253DA">
      <w:pPr>
        <w:jc w:val="center"/>
        <w:rPr>
          <w:rFonts w:ascii="Rockwell" w:eastAsia="Microsoft JhengHei UI" w:hAnsi="Rockwell"/>
          <w:b/>
          <w:color w:val="000000"/>
          <w:sz w:val="20"/>
          <w:szCs w:val="20"/>
        </w:rPr>
      </w:pPr>
      <w:r>
        <w:rPr>
          <w:rFonts w:ascii="Rockwell" w:eastAsia="Microsoft JhengHei UI" w:hAnsi="Rockwell"/>
          <w:b/>
          <w:color w:val="000000"/>
          <w:sz w:val="20"/>
          <w:szCs w:val="20"/>
        </w:rPr>
        <w:t>Calidad y Auditoría</w:t>
      </w:r>
    </w:p>
    <w:p w:rsidR="00D253DA" w:rsidRDefault="00D253DA" w:rsidP="00D253DA">
      <w:pPr>
        <w:jc w:val="center"/>
        <w:rPr>
          <w:rFonts w:ascii="Rockwell" w:eastAsia="Microsoft JhengHei UI" w:hAnsi="Rockwell"/>
          <w:i/>
          <w:color w:val="000000"/>
          <w:sz w:val="20"/>
          <w:szCs w:val="20"/>
        </w:rPr>
      </w:pPr>
      <w:r>
        <w:rPr>
          <w:rFonts w:ascii="Rockwell" w:eastAsia="Microsoft JhengHei UI" w:hAnsi="Rockwell"/>
          <w:i/>
          <w:color w:val="000000"/>
          <w:sz w:val="20"/>
          <w:szCs w:val="20"/>
        </w:rPr>
        <w:t>Guillermo Argumosa Arroyo</w:t>
      </w:r>
    </w:p>
    <w:p w:rsidR="00D253DA" w:rsidRDefault="00D253DA" w:rsidP="00D253DA">
      <w:r>
        <w:rPr>
          <w:rFonts w:ascii="Rockwell" w:eastAsia="Microsoft JhengHei UI" w:hAnsi="Rockwell"/>
          <w:color w:val="000000"/>
          <w:sz w:val="20"/>
          <w:szCs w:val="20"/>
          <w:u w:val="single"/>
        </w:rPr>
        <w:t>Análisis Inicial</w:t>
      </w:r>
    </w:p>
    <w:p w:rsidR="00D253DA" w:rsidRDefault="00D253DA" w:rsidP="00D253DA">
      <w:pPr>
        <w:rPr>
          <w:rFonts w:ascii="Rockwell" w:eastAsia="Microsoft JhengHei UI" w:hAnsi="Rockwell"/>
          <w:color w:val="000000"/>
          <w:sz w:val="20"/>
          <w:szCs w:val="20"/>
        </w:rPr>
      </w:pPr>
      <w:r>
        <w:rPr>
          <w:rFonts w:ascii="Rockwell" w:eastAsia="Microsoft JhengHei UI" w:hAnsi="Rockwell"/>
          <w:color w:val="000000"/>
          <w:sz w:val="20"/>
          <w:szCs w:val="20"/>
        </w:rPr>
        <w:t xml:space="preserve">Se realiza el primer análisis de Sonar sobre el código implementado </w:t>
      </w:r>
      <w:r w:rsidR="00956B37">
        <w:rPr>
          <w:rFonts w:ascii="Rockwell" w:eastAsia="Microsoft JhengHei UI" w:hAnsi="Rockwell"/>
          <w:color w:val="000000"/>
          <w:sz w:val="20"/>
          <w:szCs w:val="20"/>
        </w:rPr>
        <w:t xml:space="preserve">para la ejecución de la búsqueda de paradas de una línea en concreto </w:t>
      </w:r>
      <w:r>
        <w:rPr>
          <w:rFonts w:ascii="Rockwell" w:eastAsia="Microsoft JhengHei UI" w:hAnsi="Rockwell"/>
          <w:color w:val="000000"/>
          <w:sz w:val="20"/>
          <w:szCs w:val="20"/>
        </w:rPr>
        <w:t>de la aplicación.</w:t>
      </w:r>
    </w:p>
    <w:p w:rsidR="00D253DA" w:rsidRDefault="00D253DA" w:rsidP="00D253DA">
      <w:pPr>
        <w:rPr>
          <w:rFonts w:ascii="Rockwell" w:eastAsia="Microsoft JhengHei UI" w:hAnsi="Rockwell"/>
          <w:color w:val="000000"/>
          <w:sz w:val="20"/>
          <w:szCs w:val="20"/>
        </w:rPr>
      </w:pPr>
      <w:r>
        <w:rPr>
          <w:rFonts w:ascii="Rockwell" w:eastAsia="Microsoft JhengHei UI" w:hAnsi="Rockwell"/>
          <w:color w:val="000000"/>
          <w:sz w:val="20"/>
          <w:szCs w:val="20"/>
        </w:rPr>
        <w:t xml:space="preserve">Se obtiene una puntuación AAA (Fiabilidad, Seguridad, Mantenibilidad) con 0 bugs, pero se tiene también una deuda técnica de 2 días por </w:t>
      </w:r>
      <w:r w:rsidR="00CE6F90">
        <w:rPr>
          <w:rFonts w:ascii="Rockwell" w:eastAsia="Microsoft JhengHei UI" w:hAnsi="Rockwell"/>
          <w:color w:val="000000"/>
          <w:sz w:val="20"/>
          <w:szCs w:val="20"/>
        </w:rPr>
        <w:t>87</w:t>
      </w:r>
      <w:r>
        <w:rPr>
          <w:rFonts w:ascii="Rockwell" w:eastAsia="Microsoft JhengHei UI" w:hAnsi="Rockwell"/>
          <w:color w:val="000000"/>
          <w:sz w:val="20"/>
          <w:szCs w:val="20"/>
        </w:rPr>
        <w:t xml:space="preserve"> “code smells” y hay un 6,5% de código duplicado, esto se corresponde con los valores finales del análisis previo de calidad</w:t>
      </w:r>
      <w:r w:rsidR="00CE6F90">
        <w:rPr>
          <w:rFonts w:ascii="Rockwell" w:eastAsia="Microsoft JhengHei UI" w:hAnsi="Rockwell"/>
          <w:color w:val="000000"/>
          <w:sz w:val="20"/>
          <w:szCs w:val="20"/>
        </w:rPr>
        <w:t xml:space="preserve"> más cinco “code smells” nuevos que han hecho que la deuda técnica pase de 1 día a 2</w:t>
      </w:r>
      <w:r>
        <w:rPr>
          <w:rFonts w:ascii="Rockwell" w:eastAsia="Microsoft JhengHei UI" w:hAnsi="Rockwell"/>
          <w:color w:val="000000"/>
          <w:sz w:val="20"/>
          <w:szCs w:val="20"/>
        </w:rPr>
        <w:t>.</w:t>
      </w:r>
    </w:p>
    <w:p w:rsidR="00D253DA" w:rsidRDefault="00CE6F90" w:rsidP="00D253DA">
      <w:r>
        <w:rPr>
          <w:noProof/>
        </w:rPr>
        <w:drawing>
          <wp:inline distT="0" distB="0" distL="0" distR="0">
            <wp:extent cx="5400040" cy="36760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n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DA" w:rsidRDefault="00D253DA" w:rsidP="00D253DA">
      <w:r>
        <w:rPr>
          <w:rFonts w:ascii="Rockwell" w:eastAsia="Microsoft JhengHei UI" w:hAnsi="Rockwell"/>
          <w:color w:val="000000"/>
          <w:sz w:val="20"/>
          <w:szCs w:val="20"/>
          <w:u w:val="single"/>
        </w:rPr>
        <w:t>Cambios Previstos</w:t>
      </w:r>
    </w:p>
    <w:p w:rsidR="004B4FBD" w:rsidRDefault="004B4FBD" w:rsidP="00D253DA">
      <w:pPr>
        <w:rPr>
          <w:rFonts w:ascii="Rockwell" w:eastAsia="Microsoft JhengHei UI" w:hAnsi="Rockwell"/>
          <w:color w:val="000000"/>
          <w:sz w:val="20"/>
          <w:szCs w:val="20"/>
        </w:rPr>
      </w:pPr>
      <w:r>
        <w:rPr>
          <w:rFonts w:ascii="Rockwell" w:eastAsia="Microsoft JhengHei UI" w:hAnsi="Rockwell"/>
          <w:color w:val="000000"/>
          <w:sz w:val="20"/>
          <w:szCs w:val="20"/>
        </w:rPr>
        <w:t xml:space="preserve">Antes de </w:t>
      </w:r>
      <w:r w:rsidR="00CE6F90">
        <w:rPr>
          <w:rFonts w:ascii="Rockwell" w:eastAsia="Microsoft JhengHei UI" w:hAnsi="Rockwell"/>
          <w:color w:val="000000"/>
          <w:sz w:val="20"/>
          <w:szCs w:val="20"/>
        </w:rPr>
        <w:t>nada,</w:t>
      </w:r>
      <w:r>
        <w:rPr>
          <w:rFonts w:ascii="Rockwell" w:eastAsia="Microsoft JhengHei UI" w:hAnsi="Rockwell"/>
          <w:color w:val="000000"/>
          <w:sz w:val="20"/>
          <w:szCs w:val="20"/>
        </w:rPr>
        <w:t xml:space="preserve"> se quiere destacar que los nombres de los paquetes test “Aceptacion” y “Aceptacion.Lineas” se han mantenido en mayúsculas por dar problemas</w:t>
      </w:r>
      <w:r w:rsidR="00956B37">
        <w:rPr>
          <w:rFonts w:ascii="Rockwell" w:eastAsia="Microsoft JhengHei UI" w:hAnsi="Rockwell"/>
          <w:color w:val="000000"/>
          <w:sz w:val="20"/>
          <w:szCs w:val="20"/>
        </w:rPr>
        <w:t xml:space="preserve"> en el “Sourcetree” de Git, con lo que se conservarán como “code smells”.</w:t>
      </w:r>
    </w:p>
    <w:p w:rsidR="00D253DA" w:rsidRPr="00CE6F90" w:rsidRDefault="00D253DA" w:rsidP="00D253DA">
      <w:pPr>
        <w:rPr>
          <w:rFonts w:ascii="Rockwell" w:eastAsia="Microsoft JhengHei UI" w:hAnsi="Rockwell"/>
          <w:color w:val="000000"/>
          <w:sz w:val="20"/>
          <w:szCs w:val="20"/>
        </w:rPr>
      </w:pPr>
      <w:r>
        <w:rPr>
          <w:rFonts w:ascii="Rockwell" w:eastAsia="Microsoft JhengHei UI" w:hAnsi="Rockwell"/>
          <w:b/>
          <w:color w:val="000000"/>
          <w:sz w:val="20"/>
          <w:szCs w:val="20"/>
        </w:rPr>
        <w:t>Se procede a corregir “code smells” de la clase “DatabaseHelper</w:t>
      </w:r>
      <w:r w:rsidR="00CE6F90">
        <w:rPr>
          <w:rFonts w:ascii="Rockwell" w:eastAsia="Microsoft JhengHei UI" w:hAnsi="Rockwell"/>
          <w:b/>
          <w:color w:val="000000"/>
          <w:sz w:val="20"/>
          <w:szCs w:val="20"/>
        </w:rPr>
        <w:t>LineasTest”</w:t>
      </w:r>
      <w:r w:rsidR="00CE6F90">
        <w:rPr>
          <w:rFonts w:ascii="Rockwell" w:eastAsia="Microsoft JhengHei UI" w:hAnsi="Rockwell"/>
          <w:color w:val="000000"/>
          <w:sz w:val="20"/>
          <w:szCs w:val="20"/>
        </w:rPr>
        <w:t>, habiendo que corregir únicamente el orden de los parámetros de un “assert” (valor esperado, valor actual).</w:t>
      </w:r>
    </w:p>
    <w:p w:rsidR="00D253DA" w:rsidRDefault="00D253DA" w:rsidP="00D253DA">
      <w:r>
        <w:rPr>
          <w:rFonts w:ascii="Rockwell" w:eastAsia="Microsoft JhengHei UI" w:hAnsi="Rockwell"/>
          <w:b/>
          <w:color w:val="000000"/>
          <w:sz w:val="20"/>
          <w:szCs w:val="20"/>
        </w:rPr>
        <w:t>Se procede a corregir “code smells” de la clase “</w:t>
      </w:r>
      <w:r w:rsidR="00CE6F90">
        <w:rPr>
          <w:rFonts w:ascii="Rockwell" w:eastAsia="Microsoft JhengHei UI" w:hAnsi="Rockwell"/>
          <w:b/>
          <w:color w:val="000000"/>
          <w:sz w:val="20"/>
          <w:szCs w:val="20"/>
        </w:rPr>
        <w:t>DatabaseHelperParadasTest</w:t>
      </w:r>
      <w:r>
        <w:rPr>
          <w:rFonts w:ascii="Rockwell" w:eastAsia="Microsoft JhengHei UI" w:hAnsi="Rockwell"/>
          <w:b/>
          <w:color w:val="000000"/>
          <w:sz w:val="20"/>
          <w:szCs w:val="20"/>
        </w:rPr>
        <w:t>”</w:t>
      </w:r>
      <w:r w:rsidR="00CE6F90">
        <w:rPr>
          <w:rFonts w:ascii="Rockwell" w:eastAsia="Microsoft JhengHei UI" w:hAnsi="Rockwell"/>
          <w:color w:val="000000"/>
          <w:sz w:val="20"/>
          <w:szCs w:val="20"/>
        </w:rPr>
        <w:t>, donde ocurre lo mismo que en la clase anterior, se modifica el orden de los parámetros de otro “assert”.</w:t>
      </w:r>
    </w:p>
    <w:p w:rsidR="00D253DA" w:rsidRDefault="00D253DA" w:rsidP="00CE6F90">
      <w:pPr>
        <w:rPr>
          <w:rFonts w:ascii="Rockwell" w:eastAsia="Microsoft JhengHei UI" w:hAnsi="Rockwell"/>
          <w:color w:val="000000"/>
          <w:sz w:val="20"/>
          <w:szCs w:val="20"/>
        </w:rPr>
      </w:pPr>
      <w:r>
        <w:rPr>
          <w:rFonts w:ascii="Rockwell" w:eastAsia="Microsoft JhengHei UI" w:hAnsi="Rockwell"/>
          <w:b/>
          <w:color w:val="000000"/>
          <w:sz w:val="20"/>
          <w:szCs w:val="20"/>
        </w:rPr>
        <w:t>Se procede a corregir “code smells” de la clase “</w:t>
      </w:r>
      <w:r w:rsidR="00CE6F90">
        <w:rPr>
          <w:rFonts w:ascii="Rockwell" w:eastAsia="Microsoft JhengHei UI" w:hAnsi="Rockwell"/>
          <w:b/>
          <w:color w:val="000000"/>
          <w:sz w:val="20"/>
          <w:szCs w:val="20"/>
        </w:rPr>
        <w:t>DatabaseHelper”</w:t>
      </w:r>
      <w:r w:rsidR="00CE6F90">
        <w:rPr>
          <w:rFonts w:ascii="Rockwell" w:eastAsia="Microsoft JhengHei UI" w:hAnsi="Rockwell"/>
          <w:color w:val="000000"/>
          <w:sz w:val="20"/>
          <w:szCs w:val="20"/>
        </w:rPr>
        <w:t>, únicamente haciendo uso de una constante declarada en el análisis de calidad anterior que en este caso está siendo utilizada como un literal en el código (“ WHERE “).</w:t>
      </w:r>
    </w:p>
    <w:p w:rsidR="00CE6F90" w:rsidRDefault="00CE6F90" w:rsidP="00CE6F90">
      <w:pPr>
        <w:rPr>
          <w:rFonts w:ascii="Rockwell" w:eastAsia="Microsoft JhengHei UI" w:hAnsi="Rockwell"/>
          <w:color w:val="000000"/>
          <w:sz w:val="20"/>
          <w:szCs w:val="20"/>
        </w:rPr>
      </w:pPr>
      <w:r>
        <w:rPr>
          <w:rFonts w:ascii="Rockwell" w:eastAsia="Microsoft JhengHei UI" w:hAnsi="Rockwell"/>
          <w:b/>
          <w:color w:val="000000"/>
          <w:sz w:val="20"/>
          <w:szCs w:val="20"/>
        </w:rPr>
        <w:lastRenderedPageBreak/>
        <w:t>Se procede a corregir “code smells” de la clase “</w:t>
      </w:r>
      <w:r>
        <w:rPr>
          <w:rFonts w:ascii="Rockwell" w:eastAsia="Microsoft JhengHei UI" w:hAnsi="Rockwell"/>
          <w:b/>
          <w:color w:val="000000"/>
          <w:sz w:val="20"/>
          <w:szCs w:val="20"/>
        </w:rPr>
        <w:t>RecargaBaseDatosMenu</w:t>
      </w:r>
      <w:r>
        <w:rPr>
          <w:rFonts w:ascii="Rockwell" w:eastAsia="Microsoft JhengHei UI" w:hAnsi="Rockwell"/>
          <w:b/>
          <w:color w:val="000000"/>
          <w:sz w:val="20"/>
          <w:szCs w:val="20"/>
        </w:rPr>
        <w:t>”</w:t>
      </w:r>
      <w:r>
        <w:rPr>
          <w:rFonts w:ascii="Rockwell" w:eastAsia="Microsoft JhengHei UI" w:hAnsi="Rockwell"/>
          <w:color w:val="000000"/>
          <w:sz w:val="20"/>
          <w:szCs w:val="20"/>
        </w:rPr>
        <w:t>,</w:t>
      </w:r>
      <w:r w:rsidR="00170EB8">
        <w:rPr>
          <w:rFonts w:ascii="Rockwell" w:eastAsia="Microsoft JhengHei UI" w:hAnsi="Rockwell"/>
          <w:color w:val="000000"/>
          <w:sz w:val="20"/>
          <w:szCs w:val="20"/>
        </w:rPr>
        <w:t xml:space="preserve"> simplemente añadiendo mensajes de error</w:t>
      </w:r>
      <w:r w:rsidR="00583523">
        <w:rPr>
          <w:rFonts w:ascii="Rockwell" w:eastAsia="Microsoft JhengHei UI" w:hAnsi="Rockwell"/>
          <w:color w:val="000000"/>
          <w:sz w:val="20"/>
          <w:szCs w:val="20"/>
        </w:rPr>
        <w:t>,</w:t>
      </w:r>
      <w:r w:rsidR="00583523" w:rsidRPr="00583523">
        <w:rPr>
          <w:rFonts w:ascii="Rockwell" w:eastAsia="Microsoft JhengHei UI" w:hAnsi="Rockwell"/>
          <w:color w:val="000000"/>
          <w:sz w:val="20"/>
          <w:szCs w:val="20"/>
        </w:rPr>
        <w:t xml:space="preserve"> </w:t>
      </w:r>
      <w:r w:rsidR="00583523">
        <w:rPr>
          <w:rFonts w:ascii="Rockwell" w:eastAsia="Microsoft JhengHei UI" w:hAnsi="Rockwell"/>
          <w:color w:val="000000"/>
          <w:sz w:val="20"/>
          <w:szCs w:val="20"/>
        </w:rPr>
        <w:t xml:space="preserve">con un “logger” creado como atributo, </w:t>
      </w:r>
      <w:r w:rsidR="00170EB8">
        <w:rPr>
          <w:rFonts w:ascii="Rockwell" w:eastAsia="Microsoft JhengHei UI" w:hAnsi="Rockwell"/>
          <w:color w:val="000000"/>
          <w:sz w:val="20"/>
          <w:szCs w:val="20"/>
        </w:rPr>
        <w:t>dentro de los “catch” de excepciones que el código se encarga de detectar.</w:t>
      </w:r>
    </w:p>
    <w:p w:rsidR="00170EB8" w:rsidRDefault="00170EB8" w:rsidP="00170EB8">
      <w:pPr>
        <w:rPr>
          <w:rFonts w:ascii="Rockwell" w:eastAsia="Microsoft JhengHei UI" w:hAnsi="Rockwell"/>
          <w:color w:val="000000"/>
          <w:sz w:val="20"/>
          <w:szCs w:val="20"/>
        </w:rPr>
      </w:pPr>
      <w:r>
        <w:rPr>
          <w:rFonts w:ascii="Rockwell" w:eastAsia="Microsoft JhengHei UI" w:hAnsi="Rockwell"/>
          <w:b/>
          <w:color w:val="000000"/>
          <w:sz w:val="20"/>
          <w:szCs w:val="20"/>
        </w:rPr>
        <w:t>Se procede a corregir “code smells” de la clase “</w:t>
      </w:r>
      <w:r>
        <w:rPr>
          <w:rFonts w:ascii="Rockwell" w:eastAsia="Microsoft JhengHei UI" w:hAnsi="Rockwell"/>
          <w:b/>
          <w:color w:val="000000"/>
          <w:sz w:val="20"/>
          <w:szCs w:val="20"/>
        </w:rPr>
        <w:t>ListParadasPresenter</w:t>
      </w:r>
      <w:r>
        <w:rPr>
          <w:rFonts w:ascii="Rockwell" w:eastAsia="Microsoft JhengHei UI" w:hAnsi="Rockwell"/>
          <w:b/>
          <w:color w:val="000000"/>
          <w:sz w:val="20"/>
          <w:szCs w:val="20"/>
        </w:rPr>
        <w:t>”</w:t>
      </w:r>
      <w:r>
        <w:rPr>
          <w:rFonts w:ascii="Rockwell" w:eastAsia="Microsoft JhengHei UI" w:hAnsi="Rockwell"/>
          <w:color w:val="000000"/>
          <w:sz w:val="20"/>
          <w:szCs w:val="20"/>
        </w:rPr>
        <w:t xml:space="preserve">, </w:t>
      </w:r>
      <w:r>
        <w:rPr>
          <w:rFonts w:ascii="Rockwell" w:eastAsia="Microsoft JhengHei UI" w:hAnsi="Rockwell"/>
          <w:color w:val="000000"/>
          <w:sz w:val="20"/>
          <w:szCs w:val="20"/>
        </w:rPr>
        <w:t>habiendo que hacer uso del método “isEmpty” de una lista en vez de comparar su tamaño con cero.</w:t>
      </w:r>
    </w:p>
    <w:p w:rsidR="00170EB8" w:rsidRDefault="00170EB8" w:rsidP="00CE6F90">
      <w:pPr>
        <w:rPr>
          <w:rFonts w:ascii="Rockwell" w:eastAsia="Microsoft JhengHei UI" w:hAnsi="Rockwell"/>
          <w:color w:val="000000"/>
          <w:sz w:val="20"/>
          <w:szCs w:val="20"/>
        </w:rPr>
      </w:pPr>
      <w:r>
        <w:rPr>
          <w:rFonts w:ascii="Rockwell" w:eastAsia="Microsoft JhengHei UI" w:hAnsi="Rockwell"/>
          <w:b/>
          <w:color w:val="000000"/>
          <w:sz w:val="20"/>
          <w:szCs w:val="20"/>
        </w:rPr>
        <w:t>Se procede a corregir “code smells” de la clase “RecargaBaseDatos</w:t>
      </w:r>
      <w:r>
        <w:rPr>
          <w:rFonts w:ascii="Rockwell" w:eastAsia="Microsoft JhengHei UI" w:hAnsi="Rockwell"/>
          <w:b/>
          <w:color w:val="000000"/>
          <w:sz w:val="20"/>
          <w:szCs w:val="20"/>
        </w:rPr>
        <w:t>Paradas</w:t>
      </w:r>
      <w:r>
        <w:rPr>
          <w:rFonts w:ascii="Rockwell" w:eastAsia="Microsoft JhengHei UI" w:hAnsi="Rockwell"/>
          <w:b/>
          <w:color w:val="000000"/>
          <w:sz w:val="20"/>
          <w:szCs w:val="20"/>
        </w:rPr>
        <w:t>”</w:t>
      </w:r>
      <w:r>
        <w:rPr>
          <w:rFonts w:ascii="Rockwell" w:eastAsia="Microsoft JhengHei UI" w:hAnsi="Rockwell"/>
          <w:color w:val="000000"/>
          <w:sz w:val="20"/>
          <w:szCs w:val="20"/>
        </w:rPr>
        <w:t>:</w:t>
      </w:r>
    </w:p>
    <w:p w:rsidR="00D253DA" w:rsidRDefault="00170EB8" w:rsidP="00D253DA">
      <w:pPr>
        <w:rPr>
          <w:rFonts w:ascii="Rockwell" w:eastAsia="Microsoft JhengHei UI" w:hAnsi="Rockwell"/>
          <w:color w:val="000000"/>
          <w:sz w:val="20"/>
          <w:szCs w:val="20"/>
        </w:rPr>
      </w:pPr>
      <w:r>
        <w:rPr>
          <w:rFonts w:ascii="Rockwell" w:eastAsia="Microsoft JhengHei UI" w:hAnsi="Rockwell"/>
          <w:color w:val="000000"/>
          <w:sz w:val="20"/>
          <w:szCs w:val="20"/>
        </w:rPr>
        <w:t>Se elimina el contenido de los “operadores diamante” en la creación de listas como atributos (ejemplo:</w:t>
      </w:r>
      <w:r w:rsidRPr="00170EB8">
        <w:t xml:space="preserve"> </w:t>
      </w:r>
      <w:r>
        <w:t>“</w:t>
      </w:r>
      <w:r w:rsidRPr="00170EB8">
        <w:rPr>
          <w:rFonts w:ascii="Rockwell" w:eastAsia="Microsoft JhengHei UI" w:hAnsi="Rockwell"/>
          <w:color w:val="000000"/>
          <w:sz w:val="20"/>
          <w:szCs w:val="20"/>
        </w:rPr>
        <w:t>private List&lt;Parada&gt; listParadas = new ArrayList&lt;Parada&gt;();</w:t>
      </w:r>
      <w:r>
        <w:rPr>
          <w:rFonts w:ascii="Rockwell" w:eastAsia="Microsoft JhengHei UI" w:hAnsi="Rockwell"/>
          <w:color w:val="000000"/>
          <w:sz w:val="20"/>
          <w:szCs w:val="20"/>
        </w:rPr>
        <w:t>” pasa a ser “</w:t>
      </w:r>
      <w:r w:rsidRPr="00170EB8">
        <w:rPr>
          <w:rFonts w:ascii="Rockwell" w:eastAsia="Microsoft JhengHei UI" w:hAnsi="Rockwell"/>
          <w:color w:val="000000"/>
          <w:sz w:val="20"/>
          <w:szCs w:val="20"/>
        </w:rPr>
        <w:t>private List&lt;Parada&gt; listParadas = new ArrayList&lt;</w:t>
      </w:r>
      <w:r w:rsidRPr="00170EB8">
        <w:rPr>
          <w:rFonts w:ascii="Rockwell" w:eastAsia="Microsoft JhengHei UI" w:hAnsi="Rockwell"/>
          <w:color w:val="000000"/>
          <w:sz w:val="20"/>
          <w:szCs w:val="20"/>
        </w:rPr>
        <w:t xml:space="preserve"> </w:t>
      </w:r>
      <w:r w:rsidRPr="00170EB8">
        <w:rPr>
          <w:rFonts w:ascii="Rockwell" w:eastAsia="Microsoft JhengHei UI" w:hAnsi="Rockwell"/>
          <w:color w:val="000000"/>
          <w:sz w:val="20"/>
          <w:szCs w:val="20"/>
        </w:rPr>
        <w:t>&gt;();</w:t>
      </w:r>
      <w:r>
        <w:rPr>
          <w:rFonts w:ascii="Rockwell" w:eastAsia="Microsoft JhengHei UI" w:hAnsi="Rockwell"/>
          <w:color w:val="000000"/>
          <w:sz w:val="20"/>
          <w:szCs w:val="20"/>
        </w:rPr>
        <w:t>”</w:t>
      </w:r>
      <w:r>
        <w:rPr>
          <w:rFonts w:ascii="Rockwell" w:eastAsia="Microsoft JhengHei UI" w:hAnsi="Rockwell"/>
          <w:color w:val="000000"/>
          <w:sz w:val="20"/>
          <w:szCs w:val="20"/>
        </w:rPr>
        <w:t xml:space="preserve"> </w:t>
      </w:r>
      <w:r>
        <w:rPr>
          <w:rFonts w:ascii="Rockwell" w:eastAsia="Microsoft JhengHei UI" w:hAnsi="Rockwell"/>
          <w:color w:val="000000"/>
          <w:sz w:val="20"/>
          <w:szCs w:val="20"/>
        </w:rPr>
        <w:t xml:space="preserve"> ).</w:t>
      </w:r>
    </w:p>
    <w:p w:rsidR="00170EB8" w:rsidRDefault="00170EB8" w:rsidP="00170EB8">
      <w:pPr>
        <w:rPr>
          <w:rFonts w:ascii="Rockwell" w:eastAsia="Microsoft JhengHei UI" w:hAnsi="Rockwell"/>
          <w:color w:val="000000"/>
          <w:sz w:val="20"/>
          <w:szCs w:val="20"/>
        </w:rPr>
      </w:pPr>
      <w:r>
        <w:rPr>
          <w:rFonts w:ascii="Rockwell" w:eastAsia="Microsoft JhengHei UI" w:hAnsi="Rockwell"/>
          <w:color w:val="000000"/>
          <w:sz w:val="20"/>
          <w:szCs w:val="20"/>
        </w:rPr>
        <w:t>Se añaden</w:t>
      </w:r>
      <w:r>
        <w:rPr>
          <w:rFonts w:ascii="Rockwell" w:eastAsia="Microsoft JhengHei UI" w:hAnsi="Rockwell"/>
          <w:color w:val="000000"/>
          <w:sz w:val="20"/>
          <w:szCs w:val="20"/>
        </w:rPr>
        <w:t xml:space="preserve"> mensajes de error</w:t>
      </w:r>
      <w:r w:rsidR="00583523">
        <w:rPr>
          <w:rFonts w:ascii="Rockwell" w:eastAsia="Microsoft JhengHei UI" w:hAnsi="Rockwell"/>
          <w:color w:val="000000"/>
          <w:sz w:val="20"/>
          <w:szCs w:val="20"/>
        </w:rPr>
        <w:t>,</w:t>
      </w:r>
      <w:r w:rsidR="00583523" w:rsidRPr="00583523">
        <w:rPr>
          <w:rFonts w:ascii="Rockwell" w:eastAsia="Microsoft JhengHei UI" w:hAnsi="Rockwell"/>
          <w:color w:val="000000"/>
          <w:sz w:val="20"/>
          <w:szCs w:val="20"/>
        </w:rPr>
        <w:t xml:space="preserve"> </w:t>
      </w:r>
      <w:r w:rsidR="00583523">
        <w:rPr>
          <w:rFonts w:ascii="Rockwell" w:eastAsia="Microsoft JhengHei UI" w:hAnsi="Rockwell"/>
          <w:color w:val="000000"/>
          <w:sz w:val="20"/>
          <w:szCs w:val="20"/>
        </w:rPr>
        <w:t>con un “logger” creado como atributo</w:t>
      </w:r>
      <w:r w:rsidR="00583523">
        <w:rPr>
          <w:rFonts w:ascii="Rockwell" w:eastAsia="Microsoft JhengHei UI" w:hAnsi="Rockwell"/>
          <w:color w:val="000000"/>
          <w:sz w:val="20"/>
          <w:szCs w:val="20"/>
        </w:rPr>
        <w:t>,</w:t>
      </w:r>
      <w:r>
        <w:rPr>
          <w:rFonts w:ascii="Rockwell" w:eastAsia="Microsoft JhengHei UI" w:hAnsi="Rockwell"/>
          <w:color w:val="000000"/>
          <w:sz w:val="20"/>
          <w:szCs w:val="20"/>
        </w:rPr>
        <w:t xml:space="preserve"> dentro de los “catch” de excepciones que el código se encarga de detectar.</w:t>
      </w:r>
    </w:p>
    <w:p w:rsidR="00170EB8" w:rsidRDefault="00170EB8" w:rsidP="00170EB8">
      <w:pPr>
        <w:rPr>
          <w:rFonts w:ascii="Rockwell" w:eastAsia="Microsoft JhengHei UI" w:hAnsi="Rockwell"/>
          <w:color w:val="000000"/>
          <w:sz w:val="20"/>
          <w:szCs w:val="20"/>
        </w:rPr>
      </w:pPr>
      <w:r>
        <w:rPr>
          <w:rFonts w:ascii="Rockwell" w:eastAsia="Microsoft JhengHei UI" w:hAnsi="Rockwell"/>
          <w:color w:val="000000"/>
          <w:sz w:val="20"/>
          <w:szCs w:val="20"/>
        </w:rPr>
        <w:t>Se renombran las variables “id_colorParadas” y “id_linea” por “colorParadasID” y “lineaID” para evitar el uso de “_”.</w:t>
      </w:r>
    </w:p>
    <w:p w:rsidR="00170EB8" w:rsidRDefault="00170EB8" w:rsidP="00D253DA">
      <w:pPr>
        <w:rPr>
          <w:rFonts w:ascii="Rockwell" w:eastAsia="Microsoft JhengHei UI" w:hAnsi="Rockwell"/>
          <w:color w:val="000000"/>
          <w:sz w:val="20"/>
          <w:szCs w:val="20"/>
        </w:rPr>
      </w:pPr>
      <w:r>
        <w:rPr>
          <w:rFonts w:ascii="Rockwell" w:eastAsia="Microsoft JhengHei UI" w:hAnsi="Rockwell"/>
          <w:color w:val="000000"/>
          <w:sz w:val="20"/>
          <w:szCs w:val="20"/>
        </w:rPr>
        <w:t>Se elimina la variable “id_parada” nunca usada.</w:t>
      </w:r>
    </w:p>
    <w:p w:rsidR="00321239" w:rsidRDefault="00321239" w:rsidP="00321239">
      <w:pPr>
        <w:rPr>
          <w:rFonts w:ascii="Rockwell" w:eastAsia="Microsoft JhengHei UI" w:hAnsi="Rockwell"/>
          <w:color w:val="000000"/>
          <w:sz w:val="20"/>
          <w:szCs w:val="20"/>
        </w:rPr>
      </w:pPr>
      <w:r>
        <w:rPr>
          <w:rFonts w:ascii="Rockwell" w:eastAsia="Microsoft JhengHei UI" w:hAnsi="Rockwell"/>
          <w:b/>
          <w:color w:val="000000"/>
          <w:sz w:val="20"/>
          <w:szCs w:val="20"/>
        </w:rPr>
        <w:t>Se procede a corregir “code smells” de la clase “</w:t>
      </w:r>
      <w:r w:rsidR="00F87EB6">
        <w:rPr>
          <w:rFonts w:ascii="Rockwell" w:eastAsia="Microsoft JhengHei UI" w:hAnsi="Rockwell"/>
          <w:b/>
          <w:color w:val="000000"/>
          <w:sz w:val="20"/>
          <w:szCs w:val="20"/>
        </w:rPr>
        <w:t>LineasActivity</w:t>
      </w:r>
      <w:r>
        <w:rPr>
          <w:rFonts w:ascii="Rockwell" w:eastAsia="Microsoft JhengHei UI" w:hAnsi="Rockwell"/>
          <w:b/>
          <w:color w:val="000000"/>
          <w:sz w:val="20"/>
          <w:szCs w:val="20"/>
        </w:rPr>
        <w:t>”</w:t>
      </w:r>
      <w:r>
        <w:rPr>
          <w:rFonts w:ascii="Rockwell" w:eastAsia="Microsoft JhengHei UI" w:hAnsi="Rockwell"/>
          <w:color w:val="000000"/>
          <w:sz w:val="20"/>
          <w:szCs w:val="20"/>
        </w:rPr>
        <w:t xml:space="preserve">, </w:t>
      </w:r>
      <w:r w:rsidR="00F87EB6">
        <w:rPr>
          <w:rFonts w:ascii="Rockwell" w:eastAsia="Microsoft JhengHei UI" w:hAnsi="Rockwell"/>
          <w:color w:val="000000"/>
          <w:sz w:val="20"/>
          <w:szCs w:val="20"/>
        </w:rPr>
        <w:t>solamente habiendo que eliminar el atributo de contexto nunca usado.</w:t>
      </w:r>
    </w:p>
    <w:p w:rsidR="00F87EB6" w:rsidRDefault="00F87EB6" w:rsidP="00321239">
      <w:pPr>
        <w:rPr>
          <w:rFonts w:ascii="Rockwell" w:eastAsia="Microsoft JhengHei UI" w:hAnsi="Rockwell"/>
          <w:color w:val="000000"/>
          <w:sz w:val="20"/>
          <w:szCs w:val="20"/>
        </w:rPr>
      </w:pPr>
      <w:r>
        <w:rPr>
          <w:rFonts w:ascii="Rockwell" w:eastAsia="Microsoft JhengHei UI" w:hAnsi="Rockwell"/>
          <w:b/>
          <w:color w:val="000000"/>
          <w:sz w:val="20"/>
          <w:szCs w:val="20"/>
        </w:rPr>
        <w:t>Se procede a corregir “code smells” de la clase “</w:t>
      </w:r>
      <w:r>
        <w:rPr>
          <w:rFonts w:ascii="Rockwell" w:eastAsia="Microsoft JhengHei UI" w:hAnsi="Rockwell"/>
          <w:b/>
          <w:color w:val="000000"/>
          <w:sz w:val="20"/>
          <w:szCs w:val="20"/>
        </w:rPr>
        <w:t>ListLineasAdapter</w:t>
      </w:r>
      <w:r>
        <w:rPr>
          <w:rFonts w:ascii="Rockwell" w:eastAsia="Microsoft JhengHei UI" w:hAnsi="Rockwell"/>
          <w:b/>
          <w:color w:val="000000"/>
          <w:sz w:val="20"/>
          <w:szCs w:val="20"/>
        </w:rPr>
        <w:t>”</w:t>
      </w:r>
      <w:r>
        <w:rPr>
          <w:rFonts w:ascii="Rockwell" w:eastAsia="Microsoft JhengHei UI" w:hAnsi="Rockwell"/>
          <w:color w:val="000000"/>
          <w:sz w:val="20"/>
          <w:szCs w:val="20"/>
        </w:rPr>
        <w:t xml:space="preserve">, </w:t>
      </w:r>
      <w:r>
        <w:rPr>
          <w:rFonts w:ascii="Rockwell" w:eastAsia="Microsoft JhengHei UI" w:hAnsi="Rockwell"/>
          <w:color w:val="000000"/>
          <w:sz w:val="20"/>
          <w:szCs w:val="20"/>
        </w:rPr>
        <w:t>eliminando dos “cast” a “TextView” y uno a “ImageView” innecesarios.</w:t>
      </w:r>
    </w:p>
    <w:p w:rsidR="00F87EB6" w:rsidRDefault="00F87EB6" w:rsidP="00F87EB6">
      <w:pPr>
        <w:rPr>
          <w:rFonts w:ascii="Rockwell" w:eastAsia="Microsoft JhengHei UI" w:hAnsi="Rockwell"/>
          <w:color w:val="000000"/>
          <w:sz w:val="20"/>
          <w:szCs w:val="20"/>
        </w:rPr>
      </w:pPr>
      <w:r>
        <w:rPr>
          <w:rFonts w:ascii="Rockwell" w:eastAsia="Microsoft JhengHei UI" w:hAnsi="Rockwell"/>
          <w:b/>
          <w:color w:val="000000"/>
          <w:sz w:val="20"/>
          <w:szCs w:val="20"/>
        </w:rPr>
        <w:t>Se procede a corregir “code smells” de la clase “</w:t>
      </w:r>
      <w:r>
        <w:rPr>
          <w:rFonts w:ascii="Rockwell" w:eastAsia="Microsoft JhengHei UI" w:hAnsi="Rockwell"/>
          <w:b/>
          <w:color w:val="000000"/>
          <w:sz w:val="20"/>
          <w:szCs w:val="20"/>
        </w:rPr>
        <w:t>ListFuncionesMainAdapter</w:t>
      </w:r>
      <w:r>
        <w:rPr>
          <w:rFonts w:ascii="Rockwell" w:eastAsia="Microsoft JhengHei UI" w:hAnsi="Rockwell"/>
          <w:b/>
          <w:color w:val="000000"/>
          <w:sz w:val="20"/>
          <w:szCs w:val="20"/>
        </w:rPr>
        <w:t>”</w:t>
      </w:r>
      <w:r>
        <w:rPr>
          <w:rFonts w:ascii="Rockwell" w:eastAsia="Microsoft JhengHei UI" w:hAnsi="Rockwell"/>
          <w:color w:val="000000"/>
          <w:sz w:val="20"/>
          <w:szCs w:val="20"/>
        </w:rPr>
        <w:t xml:space="preserve">, eliminando </w:t>
      </w:r>
      <w:r>
        <w:rPr>
          <w:rFonts w:ascii="Rockwell" w:eastAsia="Microsoft JhengHei UI" w:hAnsi="Rockwell"/>
          <w:color w:val="000000"/>
          <w:sz w:val="20"/>
          <w:szCs w:val="20"/>
        </w:rPr>
        <w:t>un</w:t>
      </w:r>
      <w:r>
        <w:rPr>
          <w:rFonts w:ascii="Rockwell" w:eastAsia="Microsoft JhengHei UI" w:hAnsi="Rockwell"/>
          <w:color w:val="000000"/>
          <w:sz w:val="20"/>
          <w:szCs w:val="20"/>
        </w:rPr>
        <w:t xml:space="preserve"> “cast” a “TextView” y </w:t>
      </w:r>
      <w:r>
        <w:rPr>
          <w:rFonts w:ascii="Rockwell" w:eastAsia="Microsoft JhengHei UI" w:hAnsi="Rockwell"/>
          <w:color w:val="000000"/>
          <w:sz w:val="20"/>
          <w:szCs w:val="20"/>
        </w:rPr>
        <w:t>otro</w:t>
      </w:r>
      <w:r>
        <w:rPr>
          <w:rFonts w:ascii="Rockwell" w:eastAsia="Microsoft JhengHei UI" w:hAnsi="Rockwell"/>
          <w:color w:val="000000"/>
          <w:sz w:val="20"/>
          <w:szCs w:val="20"/>
        </w:rPr>
        <w:t xml:space="preserve"> a “ImageView” innecesarios.</w:t>
      </w:r>
    </w:p>
    <w:p w:rsidR="00F87EB6" w:rsidRDefault="00F87EB6" w:rsidP="00F87EB6">
      <w:pPr>
        <w:rPr>
          <w:rFonts w:ascii="Rockwell" w:eastAsia="Microsoft JhengHei UI" w:hAnsi="Rockwell"/>
          <w:color w:val="000000"/>
          <w:sz w:val="20"/>
          <w:szCs w:val="20"/>
        </w:rPr>
      </w:pPr>
      <w:r>
        <w:rPr>
          <w:rFonts w:ascii="Rockwell" w:eastAsia="Microsoft JhengHei UI" w:hAnsi="Rockwell"/>
          <w:b/>
          <w:color w:val="000000"/>
          <w:sz w:val="20"/>
          <w:szCs w:val="20"/>
        </w:rPr>
        <w:t>Se procede a corregir “code smells” de la clase “</w:t>
      </w:r>
      <w:r>
        <w:rPr>
          <w:rFonts w:ascii="Rockwell" w:eastAsia="Microsoft JhengHei UI" w:hAnsi="Rockwell"/>
          <w:b/>
          <w:color w:val="000000"/>
          <w:sz w:val="20"/>
          <w:szCs w:val="20"/>
        </w:rPr>
        <w:t>MainActivity</w:t>
      </w:r>
      <w:r>
        <w:rPr>
          <w:rFonts w:ascii="Rockwell" w:eastAsia="Microsoft JhengHei UI" w:hAnsi="Rockwell"/>
          <w:b/>
          <w:color w:val="000000"/>
          <w:sz w:val="20"/>
          <w:szCs w:val="20"/>
        </w:rPr>
        <w:t>”</w:t>
      </w:r>
      <w:r>
        <w:rPr>
          <w:rFonts w:ascii="Rockwell" w:eastAsia="Microsoft JhengHei UI" w:hAnsi="Rockwell"/>
          <w:color w:val="000000"/>
          <w:sz w:val="20"/>
          <w:szCs w:val="20"/>
        </w:rPr>
        <w:t xml:space="preserve">, </w:t>
      </w:r>
      <w:r>
        <w:rPr>
          <w:rFonts w:ascii="Rockwell" w:eastAsia="Microsoft JhengHei UI" w:hAnsi="Rockwell"/>
          <w:color w:val="000000"/>
          <w:sz w:val="20"/>
          <w:szCs w:val="20"/>
        </w:rPr>
        <w:t>únicamente añadiendo un “default” al “switch” del método que muestra la lista.</w:t>
      </w:r>
      <w:r w:rsidRPr="00F87EB6">
        <w:rPr>
          <w:rFonts w:ascii="Rockwell" w:eastAsia="Microsoft JhengHei UI" w:hAnsi="Rockwell"/>
          <w:color w:val="000000"/>
          <w:sz w:val="20"/>
          <w:szCs w:val="20"/>
        </w:rPr>
        <w:t xml:space="preserve"> </w:t>
      </w:r>
    </w:p>
    <w:p w:rsidR="00F87EB6" w:rsidRDefault="00F87EB6" w:rsidP="00F87EB6">
      <w:pPr>
        <w:rPr>
          <w:rFonts w:ascii="Rockwell" w:eastAsia="Microsoft JhengHei UI" w:hAnsi="Rockwell"/>
          <w:color w:val="000000"/>
          <w:sz w:val="20"/>
          <w:szCs w:val="20"/>
        </w:rPr>
      </w:pPr>
      <w:r>
        <w:rPr>
          <w:rFonts w:ascii="Rockwell" w:eastAsia="Microsoft JhengHei UI" w:hAnsi="Rockwell"/>
          <w:b/>
          <w:color w:val="000000"/>
          <w:sz w:val="20"/>
          <w:szCs w:val="20"/>
        </w:rPr>
        <w:t>Se procede a corregir “code smells” de la clase “</w:t>
      </w:r>
      <w:r>
        <w:rPr>
          <w:rFonts w:ascii="Rockwell" w:eastAsia="Microsoft JhengHei UI" w:hAnsi="Rockwell"/>
          <w:b/>
          <w:color w:val="000000"/>
          <w:sz w:val="20"/>
          <w:szCs w:val="20"/>
        </w:rPr>
        <w:t>ListParadasAdapter</w:t>
      </w:r>
      <w:r>
        <w:rPr>
          <w:rFonts w:ascii="Rockwell" w:eastAsia="Microsoft JhengHei UI" w:hAnsi="Rockwell"/>
          <w:b/>
          <w:color w:val="000000"/>
          <w:sz w:val="20"/>
          <w:szCs w:val="20"/>
        </w:rPr>
        <w:t>”</w:t>
      </w:r>
      <w:r>
        <w:rPr>
          <w:rFonts w:ascii="Rockwell" w:eastAsia="Microsoft JhengHei UI" w:hAnsi="Rockwell"/>
          <w:color w:val="000000"/>
          <w:sz w:val="20"/>
          <w:szCs w:val="20"/>
        </w:rPr>
        <w:t>, eliminando dos “cast” a “TextView” y uno a “ImageView” innecesarios.</w:t>
      </w:r>
    </w:p>
    <w:p w:rsidR="00F87EB6" w:rsidRDefault="00F87EB6" w:rsidP="00F87EB6">
      <w:pPr>
        <w:rPr>
          <w:rFonts w:ascii="Rockwell" w:eastAsia="Microsoft JhengHei UI" w:hAnsi="Rockwell"/>
          <w:color w:val="000000"/>
          <w:sz w:val="20"/>
          <w:szCs w:val="20"/>
        </w:rPr>
      </w:pPr>
      <w:r>
        <w:rPr>
          <w:rFonts w:ascii="Rockwell" w:eastAsia="Microsoft JhengHei UI" w:hAnsi="Rockwell"/>
          <w:b/>
          <w:color w:val="000000"/>
          <w:sz w:val="20"/>
          <w:szCs w:val="20"/>
        </w:rPr>
        <w:t>Se procede a corregir “code smells” de la clase “</w:t>
      </w:r>
      <w:r>
        <w:rPr>
          <w:rFonts w:ascii="Rockwell" w:eastAsia="Microsoft JhengHei UI" w:hAnsi="Rockwell"/>
          <w:b/>
          <w:color w:val="000000"/>
          <w:sz w:val="20"/>
          <w:szCs w:val="20"/>
        </w:rPr>
        <w:t>Paradas</w:t>
      </w:r>
      <w:r>
        <w:rPr>
          <w:rFonts w:ascii="Rockwell" w:eastAsia="Microsoft JhengHei UI" w:hAnsi="Rockwell"/>
          <w:b/>
          <w:color w:val="000000"/>
          <w:sz w:val="20"/>
          <w:szCs w:val="20"/>
        </w:rPr>
        <w:t>Activity”</w:t>
      </w:r>
      <w:r>
        <w:rPr>
          <w:rFonts w:ascii="Rockwell" w:eastAsia="Microsoft JhengHei UI" w:hAnsi="Rockwell"/>
          <w:color w:val="000000"/>
          <w:sz w:val="20"/>
          <w:szCs w:val="20"/>
        </w:rPr>
        <w:t>:</w:t>
      </w:r>
    </w:p>
    <w:p w:rsidR="004A167F" w:rsidRDefault="00F87EB6" w:rsidP="00F87EB6">
      <w:pPr>
        <w:rPr>
          <w:rFonts w:ascii="Rockwell" w:eastAsia="Microsoft JhengHei UI" w:hAnsi="Rockwell"/>
          <w:color w:val="000000"/>
          <w:sz w:val="20"/>
          <w:szCs w:val="20"/>
        </w:rPr>
      </w:pPr>
      <w:r>
        <w:rPr>
          <w:rFonts w:ascii="Rockwell" w:eastAsia="Microsoft JhengHei UI" w:hAnsi="Rockwell"/>
          <w:color w:val="000000"/>
          <w:sz w:val="20"/>
          <w:szCs w:val="20"/>
        </w:rPr>
        <w:t>Se elimina un “import” nunca usado (“org.w3c.dom.Text”).</w:t>
      </w:r>
    </w:p>
    <w:p w:rsidR="00F87EB6" w:rsidRDefault="004A167F" w:rsidP="00F87EB6">
      <w:pPr>
        <w:rPr>
          <w:rFonts w:ascii="Rockwell" w:eastAsia="Microsoft JhengHei UI" w:hAnsi="Rockwell"/>
          <w:color w:val="000000"/>
          <w:sz w:val="20"/>
          <w:szCs w:val="20"/>
        </w:rPr>
      </w:pPr>
      <w:r>
        <w:rPr>
          <w:rFonts w:ascii="Rockwell" w:eastAsia="Microsoft JhengHei UI" w:hAnsi="Rockwell"/>
          <w:color w:val="000000"/>
          <w:sz w:val="20"/>
          <w:szCs w:val="20"/>
        </w:rPr>
        <w:t>Se elimina el atributo</w:t>
      </w:r>
      <w:r w:rsidR="00F87EB6" w:rsidRPr="00F87EB6">
        <w:rPr>
          <w:rFonts w:ascii="Rockwell" w:eastAsia="Microsoft JhengHei UI" w:hAnsi="Rockwell"/>
          <w:color w:val="000000"/>
          <w:sz w:val="20"/>
          <w:szCs w:val="20"/>
        </w:rPr>
        <w:t xml:space="preserve"> </w:t>
      </w:r>
      <w:r>
        <w:rPr>
          <w:rFonts w:ascii="Rockwell" w:eastAsia="Microsoft JhengHei UI" w:hAnsi="Rockwell"/>
          <w:color w:val="000000"/>
          <w:sz w:val="20"/>
          <w:szCs w:val="20"/>
        </w:rPr>
        <w:t>de contexto nunca usado (“context”).</w:t>
      </w:r>
    </w:p>
    <w:p w:rsidR="004A167F" w:rsidRDefault="004A167F" w:rsidP="00F87EB6">
      <w:pPr>
        <w:rPr>
          <w:rFonts w:ascii="Rockwell" w:eastAsia="Microsoft JhengHei UI" w:hAnsi="Rockwell"/>
          <w:color w:val="000000"/>
          <w:sz w:val="20"/>
          <w:szCs w:val="20"/>
        </w:rPr>
      </w:pPr>
      <w:r>
        <w:rPr>
          <w:rFonts w:ascii="Rockwell" w:eastAsia="Microsoft JhengHei UI" w:hAnsi="Rockwell"/>
          <w:color w:val="000000"/>
          <w:sz w:val="20"/>
          <w:szCs w:val="20"/>
        </w:rPr>
        <w:t>Se elimina una línea de código comentado (“</w:t>
      </w:r>
      <w:r w:rsidRPr="004A167F">
        <w:rPr>
          <w:rFonts w:ascii="Rockwell" w:eastAsia="Microsoft JhengHei UI" w:hAnsi="Rockwell"/>
          <w:color w:val="000000"/>
          <w:sz w:val="20"/>
          <w:szCs w:val="20"/>
        </w:rPr>
        <w:t>//this.listParadasPresenter.start();</w:t>
      </w:r>
      <w:r>
        <w:rPr>
          <w:rFonts w:ascii="Rockwell" w:eastAsia="Microsoft JhengHei UI" w:hAnsi="Rockwell"/>
          <w:color w:val="000000"/>
          <w:sz w:val="20"/>
          <w:szCs w:val="20"/>
        </w:rPr>
        <w:t>”).</w:t>
      </w:r>
    </w:p>
    <w:p w:rsidR="00321239" w:rsidRDefault="004A167F" w:rsidP="00D253DA">
      <w:pPr>
        <w:rPr>
          <w:rFonts w:ascii="Rockwell" w:eastAsia="Microsoft JhengHei UI" w:hAnsi="Rockwell"/>
          <w:color w:val="000000"/>
          <w:sz w:val="20"/>
          <w:szCs w:val="20"/>
        </w:rPr>
      </w:pPr>
      <w:r>
        <w:rPr>
          <w:rFonts w:ascii="Rockwell" w:eastAsia="Microsoft JhengHei UI" w:hAnsi="Rockwell"/>
          <w:color w:val="000000"/>
          <w:sz w:val="20"/>
          <w:szCs w:val="20"/>
        </w:rPr>
        <w:t>Se hace uso del método “isEmpty” negado para listas en vez de comparar su tamaño con un valor distinto de cero.</w:t>
      </w:r>
    </w:p>
    <w:p w:rsidR="00D253DA" w:rsidRDefault="00D253DA" w:rsidP="00D253DA">
      <w:pPr>
        <w:rPr>
          <w:rFonts w:ascii="Rockwell" w:eastAsia="Microsoft JhengHei UI" w:hAnsi="Rockwell"/>
          <w:color w:val="000000"/>
          <w:sz w:val="20"/>
          <w:szCs w:val="20"/>
          <w:u w:val="single"/>
        </w:rPr>
      </w:pPr>
      <w:r>
        <w:rPr>
          <w:rFonts w:ascii="Rockwell" w:eastAsia="Microsoft JhengHei UI" w:hAnsi="Rockwell"/>
          <w:color w:val="000000"/>
          <w:sz w:val="20"/>
          <w:szCs w:val="20"/>
          <w:u w:val="single"/>
        </w:rPr>
        <w:t xml:space="preserve">Análisis Final </w:t>
      </w:r>
    </w:p>
    <w:p w:rsidR="00D253DA" w:rsidRDefault="00D253DA" w:rsidP="00D253DA">
      <w:pPr>
        <w:rPr>
          <w:rFonts w:ascii="Rockwell" w:eastAsia="Microsoft JhengHei UI" w:hAnsi="Rockwell"/>
          <w:color w:val="000000"/>
          <w:sz w:val="20"/>
          <w:szCs w:val="20"/>
        </w:rPr>
      </w:pPr>
      <w:r>
        <w:rPr>
          <w:rFonts w:ascii="Rockwell" w:eastAsia="Microsoft JhengHei UI" w:hAnsi="Rockwell"/>
          <w:color w:val="000000"/>
          <w:sz w:val="20"/>
          <w:szCs w:val="20"/>
        </w:rPr>
        <w:t>Se obtiene una puntuación AAA (Fiabilidad, Seguridad, Mantenibilidad) con 0 bugs, la deuda técnica</w:t>
      </w:r>
      <w:r w:rsidR="004A167F">
        <w:rPr>
          <w:rFonts w:ascii="Rockwell" w:eastAsia="Microsoft JhengHei UI" w:hAnsi="Rockwell"/>
          <w:color w:val="000000"/>
          <w:sz w:val="20"/>
          <w:szCs w:val="20"/>
        </w:rPr>
        <w:t xml:space="preserve"> ha sido reducida a 1 día por 51</w:t>
      </w:r>
      <w:r>
        <w:rPr>
          <w:rFonts w:ascii="Rockwell" w:eastAsia="Microsoft JhengHei UI" w:hAnsi="Rockwell"/>
          <w:color w:val="000000"/>
          <w:sz w:val="20"/>
          <w:szCs w:val="20"/>
        </w:rPr>
        <w:t xml:space="preserve"> “code smells” (</w:t>
      </w:r>
      <w:r w:rsidR="00E8448F">
        <w:rPr>
          <w:rFonts w:ascii="Rockwell" w:eastAsia="Microsoft JhengHei UI" w:hAnsi="Rockwell"/>
          <w:color w:val="000000"/>
          <w:sz w:val="20"/>
          <w:szCs w:val="20"/>
        </w:rPr>
        <w:t>reduciendo</w:t>
      </w:r>
      <w:r>
        <w:rPr>
          <w:rFonts w:ascii="Rockwell" w:eastAsia="Microsoft JhengHei UI" w:hAnsi="Rockwell"/>
          <w:color w:val="000000"/>
          <w:sz w:val="20"/>
          <w:szCs w:val="20"/>
        </w:rPr>
        <w:t xml:space="preserve"> el porcentaje de código duplicado</w:t>
      </w:r>
      <w:r w:rsidR="00E8448F">
        <w:rPr>
          <w:rFonts w:ascii="Rockwell" w:eastAsia="Microsoft JhengHei UI" w:hAnsi="Rockwell"/>
          <w:color w:val="000000"/>
          <w:sz w:val="20"/>
          <w:szCs w:val="20"/>
        </w:rPr>
        <w:t xml:space="preserve"> en 0,1%</w:t>
      </w:r>
      <w:r>
        <w:rPr>
          <w:rFonts w:ascii="Rockwell" w:eastAsia="Microsoft JhengHei UI" w:hAnsi="Rockwell"/>
          <w:color w:val="000000"/>
          <w:sz w:val="20"/>
          <w:szCs w:val="20"/>
        </w:rPr>
        <w:t>), de los cuales hay una gran parte que no se corregirán por razones previamente explicadas</w:t>
      </w:r>
      <w:r w:rsidR="00E8448F">
        <w:rPr>
          <w:rFonts w:ascii="Rockwell" w:eastAsia="Microsoft JhengHei UI" w:hAnsi="Rockwell"/>
          <w:color w:val="000000"/>
          <w:sz w:val="20"/>
          <w:szCs w:val="20"/>
        </w:rPr>
        <w:t>, y los pocos corregibles restantes son de baja importancia</w:t>
      </w:r>
      <w:bookmarkStart w:id="0" w:name="_GoBack"/>
      <w:bookmarkEnd w:id="0"/>
      <w:r>
        <w:rPr>
          <w:rFonts w:ascii="Rockwell" w:eastAsia="Microsoft JhengHei UI" w:hAnsi="Rockwell"/>
          <w:color w:val="000000"/>
          <w:sz w:val="20"/>
          <w:szCs w:val="20"/>
        </w:rPr>
        <w:t>, por lo que se considera una gran mejora en cuanto a la calidad del código de la aplicación en el instante del sprint actual.</w:t>
      </w:r>
    </w:p>
    <w:p w:rsidR="00D253DA" w:rsidRDefault="004A167F" w:rsidP="00D253DA">
      <w:r>
        <w:rPr>
          <w:noProof/>
        </w:rPr>
        <w:lastRenderedPageBreak/>
        <w:drawing>
          <wp:inline distT="0" distB="0" distL="0" distR="0">
            <wp:extent cx="5400040" cy="37090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n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DA" w:rsidRDefault="00D253DA" w:rsidP="00D253DA">
      <w:pPr>
        <w:rPr>
          <w:rFonts w:ascii="Rockwell" w:hAnsi="Rockwell"/>
        </w:rPr>
      </w:pPr>
    </w:p>
    <w:p w:rsidR="00D253DA" w:rsidRDefault="00D253DA" w:rsidP="00D253DA"/>
    <w:p w:rsidR="002400EC" w:rsidRDefault="002400EC"/>
    <w:sectPr w:rsidR="002400EC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DA"/>
    <w:rsid w:val="00170EB8"/>
    <w:rsid w:val="002400EC"/>
    <w:rsid w:val="00321239"/>
    <w:rsid w:val="004A167F"/>
    <w:rsid w:val="004B4FBD"/>
    <w:rsid w:val="00583523"/>
    <w:rsid w:val="00956B37"/>
    <w:rsid w:val="00CE6F90"/>
    <w:rsid w:val="00D253DA"/>
    <w:rsid w:val="00E8448F"/>
    <w:rsid w:val="00F8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2229D"/>
  <w15:chartTrackingRefBased/>
  <w15:docId w15:val="{790EEB61-CB05-4306-9312-65FD04BB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253DA"/>
    <w:pPr>
      <w:suppressAutoHyphens/>
      <w:autoSpaceDN w:val="0"/>
      <w:spacing w:line="251" w:lineRule="auto"/>
      <w:textAlignment w:val="baseline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628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Argumosa Arroy</dc:creator>
  <cp:keywords/>
  <dc:description/>
  <cp:lastModifiedBy>Guillermo Argumosa Arroy</cp:lastModifiedBy>
  <cp:revision>2</cp:revision>
  <dcterms:created xsi:type="dcterms:W3CDTF">2017-11-14T14:42:00Z</dcterms:created>
  <dcterms:modified xsi:type="dcterms:W3CDTF">2017-11-14T16:49:00Z</dcterms:modified>
</cp:coreProperties>
</file>