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2F4" w:rsidRPr="000B4FBD" w:rsidRDefault="00FB22F4" w:rsidP="000B4FBD">
      <w:pPr>
        <w:jc w:val="both"/>
        <w:rPr>
          <w:rFonts w:cstheme="minorHAnsi"/>
          <w:sz w:val="40"/>
          <w:szCs w:val="40"/>
          <w:u w:val="single"/>
        </w:rPr>
      </w:pPr>
      <w:r w:rsidRPr="000B4FBD">
        <w:rPr>
          <w:rFonts w:cstheme="minorHAnsi"/>
          <w:sz w:val="40"/>
          <w:szCs w:val="40"/>
          <w:u w:val="single"/>
        </w:rPr>
        <w:t>Plan de pruebas</w:t>
      </w:r>
    </w:p>
    <w:p w:rsidR="00FB22F4" w:rsidRPr="000B4FBD" w:rsidRDefault="00FB22F4" w:rsidP="000B4FBD">
      <w:pPr>
        <w:jc w:val="both"/>
        <w:rPr>
          <w:rFonts w:cstheme="minorHAnsi"/>
          <w:sz w:val="40"/>
          <w:szCs w:val="40"/>
          <w:u w:val="single"/>
        </w:rPr>
      </w:pPr>
    </w:p>
    <w:p w:rsidR="00FB22F4" w:rsidRPr="000B4FBD" w:rsidRDefault="00FB22F4" w:rsidP="000B4FBD">
      <w:pPr>
        <w:jc w:val="both"/>
        <w:rPr>
          <w:rFonts w:cstheme="minorHAnsi"/>
          <w:sz w:val="24"/>
          <w:szCs w:val="24"/>
          <w:u w:val="single"/>
        </w:rPr>
      </w:pPr>
      <w:r w:rsidRPr="000B4FBD">
        <w:rPr>
          <w:rFonts w:cstheme="minorHAnsi"/>
          <w:sz w:val="24"/>
          <w:szCs w:val="24"/>
          <w:u w:val="single"/>
        </w:rPr>
        <w:t>Introducción:</w:t>
      </w:r>
    </w:p>
    <w:p w:rsidR="00FB22F4" w:rsidRPr="000B4FBD" w:rsidRDefault="00FB22F4" w:rsidP="000B4FBD">
      <w:pPr>
        <w:jc w:val="both"/>
        <w:rPr>
          <w:rFonts w:cstheme="minorHAnsi"/>
          <w:sz w:val="24"/>
          <w:szCs w:val="24"/>
        </w:rPr>
      </w:pPr>
      <w:r w:rsidRPr="000B4FBD">
        <w:rPr>
          <w:rFonts w:cstheme="minorHAnsi"/>
          <w:sz w:val="24"/>
          <w:szCs w:val="24"/>
        </w:rPr>
        <w:t>En el presente documento se hará una especificación de las pruebas necesarias para acreditar el correcto funcionamiento del código</w:t>
      </w:r>
      <w:r w:rsidR="006C00DC" w:rsidRPr="000B4FBD">
        <w:rPr>
          <w:rFonts w:cstheme="minorHAnsi"/>
          <w:sz w:val="24"/>
          <w:szCs w:val="24"/>
        </w:rPr>
        <w:t xml:space="preserve"> asociado a la historia de usuario </w:t>
      </w:r>
      <w:r w:rsidR="006C00DC" w:rsidRPr="000B4FBD">
        <w:rPr>
          <w:rFonts w:cstheme="minorHAnsi"/>
          <w:i/>
          <w:sz w:val="24"/>
          <w:szCs w:val="24"/>
        </w:rPr>
        <w:t>“Listar paradas de una línea”</w:t>
      </w:r>
      <w:r w:rsidRPr="000B4FBD">
        <w:rPr>
          <w:rFonts w:cstheme="minorHAnsi"/>
          <w:i/>
          <w:sz w:val="24"/>
          <w:szCs w:val="24"/>
        </w:rPr>
        <w:t>.</w:t>
      </w:r>
      <w:r w:rsidRPr="000B4FBD">
        <w:rPr>
          <w:rFonts w:cstheme="minorHAnsi"/>
          <w:sz w:val="24"/>
          <w:szCs w:val="24"/>
        </w:rPr>
        <w:t xml:space="preserve"> Estas pruebas se dividirán según sean de aceptación, de sistema, de integración </w:t>
      </w:r>
      <w:r w:rsidR="006C00DC" w:rsidRPr="000B4FBD">
        <w:rPr>
          <w:rFonts w:cstheme="minorHAnsi"/>
          <w:sz w:val="24"/>
          <w:szCs w:val="24"/>
        </w:rPr>
        <w:t>o</w:t>
      </w:r>
      <w:r w:rsidRPr="000B4FBD">
        <w:rPr>
          <w:rFonts w:cstheme="minorHAnsi"/>
          <w:sz w:val="24"/>
          <w:szCs w:val="24"/>
        </w:rPr>
        <w:t xml:space="preserve"> unitarias. </w:t>
      </w:r>
    </w:p>
    <w:p w:rsidR="00284EAE" w:rsidRPr="000B4FBD" w:rsidRDefault="00284EAE" w:rsidP="000B4FBD">
      <w:pPr>
        <w:jc w:val="both"/>
        <w:rPr>
          <w:rFonts w:cstheme="minorHAnsi"/>
          <w:sz w:val="24"/>
          <w:szCs w:val="24"/>
        </w:rPr>
      </w:pPr>
    </w:p>
    <w:p w:rsidR="00FB22F4" w:rsidRPr="000B4FBD" w:rsidRDefault="00FB22F4" w:rsidP="000B4FBD">
      <w:pPr>
        <w:jc w:val="both"/>
        <w:rPr>
          <w:rFonts w:cstheme="minorHAnsi"/>
          <w:sz w:val="24"/>
          <w:szCs w:val="24"/>
          <w:u w:val="single"/>
        </w:rPr>
      </w:pPr>
      <w:r w:rsidRPr="000B4FBD">
        <w:rPr>
          <w:rFonts w:cstheme="minorHAnsi"/>
          <w:sz w:val="24"/>
          <w:szCs w:val="24"/>
          <w:u w:val="single"/>
        </w:rPr>
        <w:t>Diagrama de clases orientativo</w:t>
      </w:r>
    </w:p>
    <w:p w:rsidR="00FB22F4" w:rsidRPr="000B4FBD" w:rsidRDefault="00FB22F4" w:rsidP="000B4FBD">
      <w:pPr>
        <w:jc w:val="both"/>
        <w:rPr>
          <w:rFonts w:cstheme="minorHAnsi"/>
          <w:sz w:val="24"/>
          <w:szCs w:val="24"/>
        </w:rPr>
      </w:pPr>
      <w:r w:rsidRPr="000B4FBD">
        <w:rPr>
          <w:rFonts w:cstheme="minorHAnsi"/>
          <w:sz w:val="24"/>
          <w:szCs w:val="24"/>
        </w:rPr>
        <w:t xml:space="preserve">//TODO crear el diagrama de clases una vez acabada la </w:t>
      </w:r>
      <w:r w:rsidR="00CB00EF" w:rsidRPr="000B4FBD">
        <w:rPr>
          <w:rFonts w:cstheme="minorHAnsi"/>
          <w:sz w:val="24"/>
          <w:szCs w:val="24"/>
        </w:rPr>
        <w:t>aplicación</w:t>
      </w:r>
      <w:r w:rsidRPr="000B4FBD">
        <w:rPr>
          <w:rFonts w:cstheme="minorHAnsi"/>
          <w:sz w:val="24"/>
          <w:szCs w:val="24"/>
        </w:rPr>
        <w:t xml:space="preserve"> desde MagicDraw para dar una mejor presentación.</w:t>
      </w:r>
    </w:p>
    <w:p w:rsidR="00284EAE" w:rsidRPr="000B4FBD" w:rsidRDefault="00284EAE" w:rsidP="000B4FBD">
      <w:pPr>
        <w:jc w:val="both"/>
        <w:rPr>
          <w:rFonts w:cstheme="minorHAnsi"/>
          <w:sz w:val="24"/>
          <w:szCs w:val="24"/>
        </w:rPr>
      </w:pPr>
    </w:p>
    <w:p w:rsidR="00FB22F4" w:rsidRPr="000B4FBD" w:rsidRDefault="00FB22F4" w:rsidP="000B4FBD">
      <w:pPr>
        <w:jc w:val="both"/>
        <w:rPr>
          <w:rFonts w:cstheme="minorHAnsi"/>
          <w:sz w:val="24"/>
          <w:szCs w:val="24"/>
          <w:u w:val="single"/>
        </w:rPr>
      </w:pPr>
      <w:r w:rsidRPr="000B4FBD">
        <w:rPr>
          <w:rFonts w:cstheme="minorHAnsi"/>
          <w:sz w:val="24"/>
          <w:szCs w:val="24"/>
          <w:u w:val="single"/>
        </w:rPr>
        <w:t>Diagrama de componentes orientativo</w:t>
      </w:r>
    </w:p>
    <w:p w:rsidR="00FB22F4" w:rsidRPr="000B4FBD" w:rsidRDefault="00FB22F4" w:rsidP="000B4FBD">
      <w:pPr>
        <w:jc w:val="both"/>
        <w:rPr>
          <w:rFonts w:cstheme="minorHAnsi"/>
          <w:sz w:val="24"/>
          <w:szCs w:val="24"/>
        </w:rPr>
      </w:pPr>
      <w:r w:rsidRPr="000B4FBD">
        <w:rPr>
          <w:rFonts w:cstheme="minorHAnsi"/>
          <w:sz w:val="24"/>
          <w:szCs w:val="24"/>
        </w:rPr>
        <w:t>//TODO crear diagrama de componentes una vez hecha la aplicación desde MagicDraw.</w:t>
      </w:r>
    </w:p>
    <w:p w:rsidR="00284EAE" w:rsidRPr="000B4FBD" w:rsidRDefault="00284EAE" w:rsidP="000B4FBD">
      <w:pPr>
        <w:jc w:val="both"/>
        <w:rPr>
          <w:rFonts w:cstheme="minorHAnsi"/>
          <w:sz w:val="24"/>
          <w:szCs w:val="24"/>
        </w:rPr>
      </w:pPr>
    </w:p>
    <w:p w:rsidR="00FB22F4" w:rsidRPr="000B4FBD" w:rsidRDefault="00FB22F4" w:rsidP="000B4FBD">
      <w:pPr>
        <w:jc w:val="both"/>
        <w:rPr>
          <w:rFonts w:cstheme="minorHAnsi"/>
          <w:sz w:val="24"/>
          <w:szCs w:val="24"/>
          <w:u w:val="single"/>
        </w:rPr>
      </w:pPr>
      <w:r w:rsidRPr="000B4FBD">
        <w:rPr>
          <w:rFonts w:cstheme="minorHAnsi"/>
          <w:sz w:val="24"/>
          <w:szCs w:val="24"/>
          <w:u w:val="single"/>
        </w:rPr>
        <w:t>Pruebas de aceptación</w:t>
      </w:r>
    </w:p>
    <w:p w:rsidR="00FB22F4" w:rsidRPr="000B4FBD" w:rsidRDefault="00FB22F4" w:rsidP="000B4FBD">
      <w:pPr>
        <w:jc w:val="both"/>
        <w:rPr>
          <w:rFonts w:cstheme="minorHAnsi"/>
          <w:sz w:val="24"/>
          <w:szCs w:val="24"/>
        </w:rPr>
      </w:pPr>
      <w:r w:rsidRPr="000B4FBD">
        <w:rPr>
          <w:rFonts w:cstheme="minorHAnsi"/>
          <w:sz w:val="24"/>
          <w:szCs w:val="24"/>
        </w:rPr>
        <w:t>En base a los casos de uso y escenarios dados identificamos los siguientes casos:</w:t>
      </w:r>
    </w:p>
    <w:p w:rsidR="00FB22F4" w:rsidRPr="000B4FBD" w:rsidRDefault="00FB22F4" w:rsidP="000B4FBD">
      <w:pPr>
        <w:jc w:val="both"/>
        <w:rPr>
          <w:rFonts w:cstheme="minorHAnsi"/>
          <w:sz w:val="24"/>
          <w:szCs w:val="24"/>
        </w:rPr>
      </w:pPr>
      <w:r w:rsidRPr="000B4FBD">
        <w:rPr>
          <w:rFonts w:cstheme="minorHAnsi"/>
          <w:sz w:val="24"/>
          <w:szCs w:val="24"/>
        </w:rPr>
        <w:t xml:space="preserve">A1: Mostrar </w:t>
      </w:r>
      <w:r w:rsidR="006C00DC" w:rsidRPr="000B4FBD">
        <w:rPr>
          <w:rFonts w:cstheme="minorHAnsi"/>
          <w:sz w:val="24"/>
          <w:szCs w:val="24"/>
        </w:rPr>
        <w:t>lista de paradas</w:t>
      </w:r>
      <w:r w:rsidR="001769AC" w:rsidRPr="000B4FBD">
        <w:rPr>
          <w:rFonts w:cstheme="minorHAnsi"/>
          <w:sz w:val="24"/>
          <w:szCs w:val="24"/>
        </w:rPr>
        <w:t xml:space="preserve"> de una línea. S</w:t>
      </w:r>
      <w:r w:rsidRPr="000B4FBD">
        <w:rPr>
          <w:rFonts w:cstheme="minorHAnsi"/>
          <w:sz w:val="24"/>
          <w:szCs w:val="24"/>
        </w:rPr>
        <w:t xml:space="preserve">e muestran las diferentes </w:t>
      </w:r>
      <w:r w:rsidR="006C00DC" w:rsidRPr="000B4FBD">
        <w:rPr>
          <w:rFonts w:cstheme="minorHAnsi"/>
          <w:sz w:val="24"/>
          <w:szCs w:val="24"/>
        </w:rPr>
        <w:t>paradas</w:t>
      </w:r>
      <w:r w:rsidRPr="000B4FBD">
        <w:rPr>
          <w:rFonts w:cstheme="minorHAnsi"/>
          <w:sz w:val="24"/>
          <w:szCs w:val="24"/>
        </w:rPr>
        <w:t xml:space="preserve"> en formato lista</w:t>
      </w:r>
      <w:r w:rsidR="001769AC" w:rsidRPr="000B4FBD">
        <w:rPr>
          <w:rFonts w:cstheme="minorHAnsi"/>
          <w:sz w:val="24"/>
          <w:szCs w:val="24"/>
        </w:rPr>
        <w:t xml:space="preserve"> y cada parada consta de un texto indicando su nombre y de un icono para añadirla a favoritos</w:t>
      </w:r>
      <w:r w:rsidRPr="000B4FBD">
        <w:rPr>
          <w:rFonts w:cstheme="minorHAnsi"/>
          <w:sz w:val="24"/>
          <w:szCs w:val="24"/>
        </w:rPr>
        <w:t>).</w:t>
      </w:r>
    </w:p>
    <w:p w:rsidR="001769AC" w:rsidRPr="000B4FBD" w:rsidRDefault="001769AC" w:rsidP="000B4FBD">
      <w:pPr>
        <w:jc w:val="both"/>
        <w:rPr>
          <w:rFonts w:cstheme="minorHAnsi"/>
          <w:sz w:val="24"/>
          <w:szCs w:val="24"/>
        </w:rPr>
      </w:pPr>
      <w:r w:rsidRPr="000B4FBD">
        <w:rPr>
          <w:rFonts w:cstheme="minorHAnsi"/>
          <w:sz w:val="24"/>
          <w:szCs w:val="24"/>
          <w:lang w:val="es-ES_tradnl"/>
        </w:rPr>
        <w:t>A2</w:t>
      </w:r>
      <w:r w:rsidRPr="000B4FBD">
        <w:rPr>
          <w:rFonts w:cstheme="minorHAnsi"/>
          <w:sz w:val="24"/>
          <w:szCs w:val="24"/>
        </w:rPr>
        <w:t xml:space="preserve">: </w:t>
      </w:r>
      <w:r w:rsidRPr="000B4FBD">
        <w:rPr>
          <w:rFonts w:cstheme="minorHAnsi"/>
          <w:sz w:val="24"/>
          <w:szCs w:val="24"/>
          <w:lang w:val="es-ES_tradnl"/>
        </w:rPr>
        <w:t>Recargar base de datos. El usuario selecciona la función de recargar la base de datos. Se le mostrará un mensaje que le indique que se está actualizando, se le notificar</w:t>
      </w:r>
      <w:r w:rsidR="00763D29">
        <w:rPr>
          <w:rFonts w:cstheme="minorHAnsi"/>
          <w:sz w:val="24"/>
          <w:szCs w:val="24"/>
          <w:lang w:val="es-ES_tradnl"/>
        </w:rPr>
        <w:t>á</w:t>
      </w:r>
      <w:r w:rsidRPr="000B4FBD">
        <w:rPr>
          <w:rFonts w:cstheme="minorHAnsi"/>
          <w:sz w:val="24"/>
          <w:szCs w:val="24"/>
          <w:lang w:val="es-ES_tradnl"/>
        </w:rPr>
        <w:t xml:space="preserve"> cuando termine y se mostrarán los nuevos datos obtenidos.</w:t>
      </w:r>
    </w:p>
    <w:p w:rsidR="00105599" w:rsidRPr="000B4FBD" w:rsidRDefault="00FB22F4" w:rsidP="000B4FBD">
      <w:pPr>
        <w:jc w:val="both"/>
        <w:rPr>
          <w:rFonts w:cstheme="minorHAnsi"/>
          <w:sz w:val="24"/>
          <w:szCs w:val="24"/>
        </w:rPr>
      </w:pPr>
      <w:r w:rsidRPr="000B4FBD">
        <w:rPr>
          <w:rFonts w:cstheme="minorHAnsi"/>
          <w:sz w:val="24"/>
          <w:szCs w:val="24"/>
        </w:rPr>
        <w:t>A</w:t>
      </w:r>
      <w:r w:rsidR="003416C3" w:rsidRPr="000B4FBD">
        <w:rPr>
          <w:rFonts w:cstheme="minorHAnsi"/>
          <w:sz w:val="24"/>
          <w:szCs w:val="24"/>
        </w:rPr>
        <w:t>3</w:t>
      </w:r>
      <w:r w:rsidRPr="000B4FBD">
        <w:rPr>
          <w:rFonts w:cstheme="minorHAnsi"/>
          <w:sz w:val="24"/>
          <w:szCs w:val="24"/>
        </w:rPr>
        <w:t xml:space="preserve">: </w:t>
      </w:r>
      <w:r w:rsidR="00C03FB2" w:rsidRPr="000B4FBD">
        <w:rPr>
          <w:rFonts w:cstheme="minorHAnsi"/>
          <w:sz w:val="24"/>
          <w:szCs w:val="24"/>
        </w:rPr>
        <w:t>Botón buscar</w:t>
      </w:r>
      <w:r w:rsidR="001769AC" w:rsidRPr="000B4FBD">
        <w:rPr>
          <w:rFonts w:cstheme="minorHAnsi"/>
          <w:sz w:val="24"/>
          <w:szCs w:val="24"/>
        </w:rPr>
        <w:t>. S</w:t>
      </w:r>
      <w:r w:rsidRPr="000B4FBD">
        <w:rPr>
          <w:rFonts w:cstheme="minorHAnsi"/>
          <w:sz w:val="24"/>
          <w:szCs w:val="24"/>
        </w:rPr>
        <w:t xml:space="preserve">e muestra la pantalla con el </w:t>
      </w:r>
      <w:r w:rsidR="00207723" w:rsidRPr="000B4FBD">
        <w:rPr>
          <w:rFonts w:cstheme="minorHAnsi"/>
          <w:sz w:val="24"/>
          <w:szCs w:val="24"/>
        </w:rPr>
        <w:t>símbolo</w:t>
      </w:r>
      <w:r w:rsidRPr="000B4FBD">
        <w:rPr>
          <w:rFonts w:cstheme="minorHAnsi"/>
          <w:sz w:val="24"/>
          <w:szCs w:val="24"/>
        </w:rPr>
        <w:t xml:space="preserve"> de búsqueda y </w:t>
      </w:r>
      <w:r w:rsidR="00207723" w:rsidRPr="000B4FBD">
        <w:rPr>
          <w:rFonts w:cstheme="minorHAnsi"/>
          <w:sz w:val="24"/>
          <w:szCs w:val="24"/>
        </w:rPr>
        <w:t>se escribe en él lo deseado</w:t>
      </w:r>
      <w:r w:rsidRPr="000B4FBD">
        <w:rPr>
          <w:rFonts w:cstheme="minorHAnsi"/>
          <w:sz w:val="24"/>
          <w:szCs w:val="24"/>
        </w:rPr>
        <w:t>.</w:t>
      </w:r>
    </w:p>
    <w:p w:rsidR="003E68DE" w:rsidRPr="000B4FBD" w:rsidRDefault="003E68DE" w:rsidP="000B4FBD">
      <w:pPr>
        <w:jc w:val="both"/>
        <w:rPr>
          <w:rFonts w:cstheme="minorHAnsi"/>
          <w:sz w:val="24"/>
          <w:szCs w:val="24"/>
        </w:rPr>
      </w:pPr>
    </w:p>
    <w:p w:rsidR="00FB22F4" w:rsidRPr="000B4FBD" w:rsidRDefault="00FB22F4" w:rsidP="000B4FBD">
      <w:pPr>
        <w:jc w:val="both"/>
        <w:rPr>
          <w:rFonts w:cstheme="minorHAnsi"/>
          <w:sz w:val="24"/>
          <w:szCs w:val="24"/>
          <w:u w:val="single"/>
        </w:rPr>
      </w:pPr>
      <w:r w:rsidRPr="000B4FBD">
        <w:rPr>
          <w:rFonts w:cstheme="minorHAnsi"/>
          <w:sz w:val="24"/>
          <w:szCs w:val="24"/>
          <w:u w:val="single"/>
        </w:rPr>
        <w:t>Pruebas de sistema</w:t>
      </w:r>
    </w:p>
    <w:p w:rsidR="00284EAE" w:rsidRPr="000B4FBD" w:rsidRDefault="00284EAE" w:rsidP="000B4FBD">
      <w:pPr>
        <w:jc w:val="both"/>
        <w:rPr>
          <w:rFonts w:cstheme="minorHAnsi"/>
          <w:sz w:val="24"/>
          <w:szCs w:val="24"/>
        </w:rPr>
      </w:pPr>
      <w:r w:rsidRPr="000B4FBD">
        <w:rPr>
          <w:rFonts w:cstheme="minorHAnsi"/>
          <w:sz w:val="24"/>
          <w:szCs w:val="24"/>
        </w:rPr>
        <w:t>Estas pruebas verifican el correcto comportamiento de la aplicación en diferentes versiones y dispositivos. Se ha solicitado que funcione de forma que sea lo más compatible posible, por lo tanto, estas pruebas se harán sobre la versión más antigua compatible.</w:t>
      </w:r>
    </w:p>
    <w:p w:rsidR="00FB22F4" w:rsidRPr="000B4FBD" w:rsidRDefault="00284EAE" w:rsidP="000B4FBD">
      <w:pPr>
        <w:jc w:val="both"/>
        <w:rPr>
          <w:rFonts w:cstheme="minorHAnsi"/>
          <w:sz w:val="24"/>
          <w:szCs w:val="24"/>
        </w:rPr>
      </w:pPr>
      <w:r w:rsidRPr="000B4FBD">
        <w:rPr>
          <w:rFonts w:cstheme="minorHAnsi"/>
          <w:sz w:val="24"/>
          <w:szCs w:val="24"/>
        </w:rPr>
        <w:lastRenderedPageBreak/>
        <w:t>Dado que las pruebas que vamos a realizar son sobre el sistema operativo de Android con la versión 15 (IceCream), consideramos que las pruebas de sistema están incluidas en las propias pruebas de aceptación.</w:t>
      </w:r>
    </w:p>
    <w:p w:rsidR="00105599" w:rsidRPr="000B4FBD" w:rsidRDefault="00105599" w:rsidP="000B4FBD">
      <w:pPr>
        <w:jc w:val="both"/>
        <w:rPr>
          <w:rFonts w:cstheme="minorHAnsi"/>
          <w:sz w:val="24"/>
          <w:szCs w:val="24"/>
        </w:rPr>
      </w:pPr>
    </w:p>
    <w:p w:rsidR="003721F7" w:rsidRPr="000B4FBD" w:rsidRDefault="003721F7" w:rsidP="000B4FBD">
      <w:pPr>
        <w:jc w:val="both"/>
        <w:rPr>
          <w:rFonts w:cstheme="minorHAnsi"/>
          <w:sz w:val="24"/>
          <w:szCs w:val="24"/>
          <w:u w:val="single"/>
        </w:rPr>
      </w:pPr>
      <w:r w:rsidRPr="000B4FBD">
        <w:rPr>
          <w:rFonts w:cstheme="minorHAnsi"/>
          <w:sz w:val="24"/>
          <w:szCs w:val="24"/>
          <w:u w:val="single"/>
        </w:rPr>
        <w:t>Pruebas unitarias</w:t>
      </w:r>
    </w:p>
    <w:p w:rsidR="00D71A14" w:rsidRPr="000B4FBD" w:rsidRDefault="00D71A14" w:rsidP="000B4FBD">
      <w:pPr>
        <w:jc w:val="both"/>
        <w:rPr>
          <w:rFonts w:cstheme="minorHAnsi"/>
          <w:sz w:val="24"/>
          <w:szCs w:val="24"/>
          <w:lang w:val="es-ES_tradnl"/>
        </w:rPr>
      </w:pPr>
      <w:r w:rsidRPr="000B4FBD">
        <w:rPr>
          <w:rFonts w:cstheme="minorHAnsi"/>
          <w:sz w:val="24"/>
          <w:szCs w:val="24"/>
          <w:lang w:val="es-ES_tradnl"/>
        </w:rPr>
        <w:t xml:space="preserve">Las pruebas que realizaremos sobre la base de datos implementada será sobre la clase </w:t>
      </w:r>
      <w:proofErr w:type="spellStart"/>
      <w:r w:rsidRPr="000B4FBD">
        <w:rPr>
          <w:rFonts w:cstheme="minorHAnsi"/>
          <w:sz w:val="24"/>
          <w:szCs w:val="24"/>
          <w:lang w:val="es-ES_tradnl"/>
        </w:rPr>
        <w:t>DatabaseHelper</w:t>
      </w:r>
      <w:proofErr w:type="spellEnd"/>
      <w:r w:rsidRPr="000B4FBD">
        <w:rPr>
          <w:rFonts w:cstheme="minorHAnsi"/>
          <w:sz w:val="24"/>
          <w:szCs w:val="24"/>
          <w:lang w:val="es-ES_tradnl"/>
        </w:rPr>
        <w:t xml:space="preserve"> en la cual se realizarán las operaciones de guardado y obtención de datos, relacionadas con las paradas de buses.</w:t>
      </w:r>
    </w:p>
    <w:p w:rsidR="00D71A14" w:rsidRPr="000B4FBD" w:rsidRDefault="00D71A14" w:rsidP="000B4FBD">
      <w:pPr>
        <w:pStyle w:val="Poromisin"/>
        <w:jc w:val="both"/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</w:rPr>
      </w:pPr>
      <w:r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</w:rPr>
        <w:t>Las paradas que crearemos para realizar las pruebas serán:</w:t>
      </w:r>
    </w:p>
    <w:p w:rsidR="00D71A14" w:rsidRPr="000B4FBD" w:rsidRDefault="00D71A14" w:rsidP="000B4FBD">
      <w:pPr>
        <w:pStyle w:val="Poromisin"/>
        <w:jc w:val="both"/>
        <w:rPr>
          <w:rFonts w:asciiTheme="minorHAnsi" w:eastAsia="Helvetica" w:hAnsiTheme="minorHAnsi" w:cstheme="minorHAnsi"/>
          <w:color w:val="393939"/>
          <w:sz w:val="24"/>
          <w:szCs w:val="24"/>
          <w:shd w:val="clear" w:color="auto" w:fill="FFFFFF"/>
        </w:rPr>
      </w:pPr>
    </w:p>
    <w:p w:rsidR="00D71A14" w:rsidRPr="000B4FBD" w:rsidRDefault="000B4FBD" w:rsidP="000B4FBD">
      <w:pPr>
        <w:pStyle w:val="Poromisin"/>
        <w:jc w:val="both"/>
        <w:rPr>
          <w:rFonts w:asciiTheme="minorHAnsi" w:eastAsia="Helvetica" w:hAnsiTheme="minorHAnsi" w:cstheme="minorHAnsi"/>
          <w:color w:val="393939"/>
          <w:sz w:val="24"/>
          <w:szCs w:val="24"/>
          <w:shd w:val="clear" w:color="auto" w:fill="FFFFFF"/>
        </w:rPr>
      </w:pPr>
      <w:r w:rsidRPr="000B4FBD">
        <w:rPr>
          <w:rFonts w:asciiTheme="minorHAnsi" w:eastAsia="Helvetica" w:hAnsiTheme="minorHAnsi" w:cstheme="minorHAnsi"/>
          <w:color w:val="393939"/>
          <w:sz w:val="24"/>
          <w:szCs w:val="24"/>
          <w:shd w:val="clear" w:color="auto" w:fill="FFFFFF"/>
        </w:rPr>
        <w:t>…</w:t>
      </w:r>
    </w:p>
    <w:p w:rsidR="00D71A14" w:rsidRPr="000B4FBD" w:rsidRDefault="00D71A14" w:rsidP="000B4FBD">
      <w:pPr>
        <w:pStyle w:val="Poromisin"/>
        <w:jc w:val="both"/>
        <w:rPr>
          <w:rFonts w:asciiTheme="minorHAnsi" w:eastAsia="Helvetica" w:hAnsiTheme="minorHAnsi" w:cstheme="minorHAnsi"/>
          <w:color w:val="393939"/>
          <w:sz w:val="24"/>
          <w:szCs w:val="24"/>
          <w:shd w:val="clear" w:color="auto" w:fill="FFFFFF"/>
        </w:rPr>
      </w:pPr>
    </w:p>
    <w:p w:rsidR="00D46C77" w:rsidRPr="000B4FBD" w:rsidRDefault="00D71A14" w:rsidP="000B4FBD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0B4FBD">
        <w:rPr>
          <w:rFonts w:cstheme="minorHAnsi"/>
          <w:sz w:val="24"/>
          <w:szCs w:val="24"/>
          <w:shd w:val="clear" w:color="auto" w:fill="FFFFFF"/>
        </w:rPr>
        <w:t>Luego se probar</w:t>
      </w:r>
      <w:r w:rsidR="00E200BD">
        <w:rPr>
          <w:rFonts w:cstheme="minorHAnsi"/>
          <w:sz w:val="24"/>
          <w:szCs w:val="24"/>
          <w:shd w:val="clear" w:color="auto" w:fill="FFFFFF"/>
        </w:rPr>
        <w:t>á</w:t>
      </w:r>
      <w:r w:rsidRPr="000B4FBD">
        <w:rPr>
          <w:rFonts w:cstheme="minorHAnsi"/>
          <w:sz w:val="24"/>
          <w:szCs w:val="24"/>
          <w:shd w:val="clear" w:color="auto" w:fill="FFFFFF"/>
        </w:rPr>
        <w:t xml:space="preserve"> a obtener las </w:t>
      </w:r>
      <w:r w:rsidR="00E200BD">
        <w:rPr>
          <w:rFonts w:cstheme="minorHAnsi"/>
          <w:sz w:val="24"/>
          <w:szCs w:val="24"/>
          <w:shd w:val="clear" w:color="auto" w:fill="FFFFFF"/>
        </w:rPr>
        <w:t>paradas</w:t>
      </w:r>
      <w:r w:rsidRPr="000B4FBD">
        <w:rPr>
          <w:rFonts w:cstheme="minorHAnsi"/>
          <w:sz w:val="24"/>
          <w:szCs w:val="24"/>
          <w:shd w:val="clear" w:color="auto" w:fill="FFFFFF"/>
        </w:rPr>
        <w:t xml:space="preserve">, para el método </w:t>
      </w:r>
      <w:proofErr w:type="spellStart"/>
      <w:proofErr w:type="gramStart"/>
      <w:r w:rsidRPr="000B4FBD">
        <w:rPr>
          <w:rFonts w:cstheme="minorHAnsi"/>
          <w:sz w:val="24"/>
          <w:szCs w:val="24"/>
          <w:shd w:val="clear" w:color="auto" w:fill="FFFFFF"/>
        </w:rPr>
        <w:t>get</w:t>
      </w:r>
      <w:r w:rsidR="000B4FBD" w:rsidRPr="000B4FBD">
        <w:rPr>
          <w:rFonts w:cstheme="minorHAnsi"/>
          <w:sz w:val="24"/>
          <w:szCs w:val="24"/>
          <w:shd w:val="clear" w:color="auto" w:fill="FFFFFF"/>
        </w:rPr>
        <w:t>Parada</w:t>
      </w:r>
      <w:proofErr w:type="spellEnd"/>
      <w:r w:rsidRPr="000B4FBD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0B4FBD">
        <w:rPr>
          <w:rFonts w:cstheme="minorHAnsi"/>
          <w:sz w:val="24"/>
          <w:szCs w:val="24"/>
          <w:shd w:val="clear" w:color="auto" w:fill="FFFFFF"/>
        </w:rPr>
        <w:t xml:space="preserve">long </w:t>
      </w:r>
      <w:proofErr w:type="spellStart"/>
      <w:r w:rsidR="000B4FBD" w:rsidRPr="000B4FBD">
        <w:rPr>
          <w:rFonts w:cstheme="minorHAnsi"/>
          <w:sz w:val="24"/>
          <w:szCs w:val="24"/>
          <w:shd w:val="clear" w:color="auto" w:fill="FFFFFF"/>
        </w:rPr>
        <w:t>parada</w:t>
      </w:r>
      <w:r w:rsidRPr="000B4FBD">
        <w:rPr>
          <w:rFonts w:cstheme="minorHAnsi"/>
          <w:sz w:val="24"/>
          <w:szCs w:val="24"/>
          <w:shd w:val="clear" w:color="auto" w:fill="FFFFFF"/>
        </w:rPr>
        <w:t>_id</w:t>
      </w:r>
      <w:proofErr w:type="spellEnd"/>
      <w:r w:rsidRPr="000B4FBD">
        <w:rPr>
          <w:rFonts w:cstheme="minorHAnsi"/>
          <w:sz w:val="24"/>
          <w:szCs w:val="24"/>
          <w:shd w:val="clear" w:color="auto" w:fill="FFFFFF"/>
        </w:rPr>
        <w:t>) se probar</w:t>
      </w:r>
      <w:r w:rsidR="000B4FBD" w:rsidRPr="000B4FBD">
        <w:rPr>
          <w:rFonts w:cstheme="minorHAnsi"/>
          <w:sz w:val="24"/>
          <w:szCs w:val="24"/>
          <w:shd w:val="clear" w:color="auto" w:fill="FFFFFF"/>
        </w:rPr>
        <w:t>á</w:t>
      </w:r>
      <w:r w:rsidRPr="000B4FBD">
        <w:rPr>
          <w:rFonts w:cstheme="minorHAnsi"/>
          <w:sz w:val="24"/>
          <w:szCs w:val="24"/>
          <w:shd w:val="clear" w:color="auto" w:fill="FFFFFF"/>
        </w:rPr>
        <w:t xml:space="preserve"> con los resultados de la parte anterior como parámetro de este método. Para el método </w:t>
      </w:r>
      <w:proofErr w:type="spellStart"/>
      <w:proofErr w:type="gramStart"/>
      <w:r w:rsidRPr="000B4FBD">
        <w:rPr>
          <w:rFonts w:cstheme="minorHAnsi"/>
          <w:sz w:val="24"/>
          <w:szCs w:val="24"/>
          <w:shd w:val="clear" w:color="auto" w:fill="FFFFFF"/>
        </w:rPr>
        <w:t>getAllParada</w:t>
      </w:r>
      <w:proofErr w:type="spellEnd"/>
      <w:r w:rsidRPr="000B4FBD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0B4FBD">
        <w:rPr>
          <w:rFonts w:cstheme="minorHAnsi"/>
          <w:sz w:val="24"/>
          <w:szCs w:val="24"/>
          <w:shd w:val="clear" w:color="auto" w:fill="FFFFFF"/>
        </w:rPr>
        <w:t>) se comprobar</w:t>
      </w:r>
      <w:r w:rsidR="00E200BD">
        <w:rPr>
          <w:rFonts w:cstheme="minorHAnsi"/>
          <w:sz w:val="24"/>
          <w:szCs w:val="24"/>
          <w:shd w:val="clear" w:color="auto" w:fill="FFFFFF"/>
        </w:rPr>
        <w:t>á</w:t>
      </w:r>
      <w:r w:rsidRPr="000B4FBD">
        <w:rPr>
          <w:rFonts w:cstheme="minorHAnsi"/>
          <w:sz w:val="24"/>
          <w:szCs w:val="24"/>
          <w:shd w:val="clear" w:color="auto" w:fill="FFFFFF"/>
        </w:rPr>
        <w:t xml:space="preserve"> que la lista que retorna contiene las </w:t>
      </w:r>
      <w:r w:rsidR="00E200BD">
        <w:rPr>
          <w:rFonts w:cstheme="minorHAnsi"/>
          <w:sz w:val="24"/>
          <w:szCs w:val="24"/>
          <w:shd w:val="clear" w:color="auto" w:fill="FFFFFF"/>
        </w:rPr>
        <w:t xml:space="preserve">paradas </w:t>
      </w:r>
      <w:r w:rsidRPr="000B4FBD">
        <w:rPr>
          <w:rFonts w:cstheme="minorHAnsi"/>
          <w:sz w:val="24"/>
          <w:szCs w:val="24"/>
          <w:shd w:val="clear" w:color="auto" w:fill="FFFFFF"/>
        </w:rPr>
        <w:t xml:space="preserve"> del apartado anterior.</w:t>
      </w:r>
    </w:p>
    <w:p w:rsidR="000B4FBD" w:rsidRPr="000B4FBD" w:rsidRDefault="000B4FBD" w:rsidP="000B4FBD">
      <w:pPr>
        <w:jc w:val="both"/>
        <w:rPr>
          <w:rFonts w:cstheme="minorHAnsi"/>
          <w:sz w:val="24"/>
          <w:szCs w:val="24"/>
          <w:lang w:val="es-ES_tradnl"/>
        </w:rPr>
      </w:pPr>
      <w:r w:rsidRPr="000B4FBD">
        <w:rPr>
          <w:rFonts w:cstheme="minorHAnsi"/>
          <w:sz w:val="24"/>
          <w:szCs w:val="24"/>
          <w:lang w:val="es-ES_tradnl"/>
        </w:rPr>
        <w:t xml:space="preserve">Realizaremos pruebas unitarias para comprobar el correcto funcionamiento de la función de </w:t>
      </w:r>
      <w:proofErr w:type="spellStart"/>
      <w:r w:rsidRPr="000B4FBD">
        <w:rPr>
          <w:rFonts w:cstheme="minorHAnsi"/>
          <w:sz w:val="24"/>
          <w:szCs w:val="24"/>
          <w:lang w:val="es-ES_tradnl"/>
        </w:rPr>
        <w:t>ParseJSON</w:t>
      </w:r>
      <w:proofErr w:type="spellEnd"/>
      <w:r w:rsidRPr="000B4FBD">
        <w:rPr>
          <w:rFonts w:cstheme="minorHAnsi"/>
          <w:sz w:val="24"/>
          <w:szCs w:val="24"/>
          <w:lang w:val="es-ES_tradnl"/>
        </w:rPr>
        <w:t xml:space="preserve"> en el caso de obtener todas las </w:t>
      </w:r>
      <w:r w:rsidR="00E200BD">
        <w:rPr>
          <w:rFonts w:cstheme="minorHAnsi"/>
          <w:sz w:val="24"/>
          <w:szCs w:val="24"/>
          <w:lang w:val="es-ES_tradnl"/>
        </w:rPr>
        <w:t>paradas</w:t>
      </w:r>
      <w:r w:rsidRPr="000B4FBD">
        <w:rPr>
          <w:rFonts w:cstheme="minorHAnsi"/>
          <w:sz w:val="24"/>
          <w:szCs w:val="24"/>
          <w:lang w:val="es-ES_tradnl"/>
        </w:rPr>
        <w:t xml:space="preserve"> de un </w:t>
      </w:r>
      <w:proofErr w:type="spellStart"/>
      <w:r w:rsidRPr="000B4FBD">
        <w:rPr>
          <w:rFonts w:cstheme="minorHAnsi"/>
          <w:sz w:val="24"/>
          <w:szCs w:val="24"/>
          <w:lang w:val="es-ES_tradnl"/>
        </w:rPr>
        <w:t>json</w:t>
      </w:r>
      <w:proofErr w:type="spellEnd"/>
      <w:r w:rsidRPr="000B4FBD">
        <w:rPr>
          <w:rFonts w:cstheme="minorHAnsi"/>
          <w:sz w:val="24"/>
          <w:szCs w:val="24"/>
          <w:lang w:val="es-ES_tradnl"/>
        </w:rPr>
        <w:t xml:space="preserve"> y convertirlo a una lista de </w:t>
      </w:r>
      <w:r w:rsidR="00E200BD">
        <w:rPr>
          <w:rFonts w:cstheme="minorHAnsi"/>
          <w:sz w:val="24"/>
          <w:szCs w:val="24"/>
          <w:lang w:val="es-ES_tradnl"/>
        </w:rPr>
        <w:t>paradas</w:t>
      </w:r>
      <w:r w:rsidRPr="000B4FBD">
        <w:rPr>
          <w:rFonts w:cstheme="minorHAnsi"/>
          <w:sz w:val="24"/>
          <w:szCs w:val="24"/>
          <w:lang w:val="es-ES_tradnl"/>
        </w:rPr>
        <w:t xml:space="preserve">. Para su prueba se </w:t>
      </w:r>
      <w:r w:rsidR="00E200BD" w:rsidRPr="000B4FBD">
        <w:rPr>
          <w:rFonts w:cstheme="minorHAnsi"/>
          <w:sz w:val="24"/>
          <w:szCs w:val="24"/>
          <w:lang w:val="es-ES_tradnl"/>
        </w:rPr>
        <w:t>usará</w:t>
      </w:r>
      <w:r w:rsidRPr="000B4FBD">
        <w:rPr>
          <w:rFonts w:cstheme="minorHAnsi"/>
          <w:sz w:val="24"/>
          <w:szCs w:val="24"/>
          <w:lang w:val="es-ES_tradnl"/>
        </w:rPr>
        <w:t xml:space="preserve"> un fichero que contiene lo siguiente:</w:t>
      </w:r>
    </w:p>
    <w:p w:rsidR="000B4FBD" w:rsidRPr="000B4FBD" w:rsidRDefault="000B4FBD" w:rsidP="000B4FBD">
      <w:pPr>
        <w:jc w:val="both"/>
        <w:rPr>
          <w:rFonts w:cstheme="minorHAnsi"/>
          <w:sz w:val="24"/>
          <w:szCs w:val="24"/>
          <w:lang w:val="es-ES_tradnl"/>
        </w:rPr>
      </w:pPr>
      <w:r w:rsidRPr="000B4FBD">
        <w:rPr>
          <w:rFonts w:cstheme="minorHAnsi"/>
          <w:sz w:val="24"/>
          <w:szCs w:val="24"/>
          <w:lang w:val="es-ES_tradnl"/>
        </w:rPr>
        <w:t>…</w:t>
      </w:r>
    </w:p>
    <w:p w:rsidR="000B4FBD" w:rsidRPr="000B4FBD" w:rsidRDefault="000B4FBD" w:rsidP="000B4FBD">
      <w:pPr>
        <w:jc w:val="both"/>
        <w:rPr>
          <w:rFonts w:eastAsia="Helvetica" w:cstheme="minorHAnsi"/>
          <w:sz w:val="24"/>
          <w:szCs w:val="24"/>
          <w:shd w:val="clear" w:color="auto" w:fill="FFFFFF"/>
        </w:rPr>
      </w:pPr>
      <w:r w:rsidRPr="000B4FBD">
        <w:rPr>
          <w:rFonts w:cstheme="minorHAnsi"/>
          <w:sz w:val="24"/>
          <w:szCs w:val="24"/>
          <w:shd w:val="clear" w:color="auto" w:fill="FFFFFF"/>
        </w:rPr>
        <w:t xml:space="preserve">Las pruebas unitarias que realizaremos sobre </w:t>
      </w:r>
      <w:proofErr w:type="spellStart"/>
      <w:r w:rsidRPr="000B4FBD">
        <w:rPr>
          <w:rFonts w:cstheme="minorHAnsi"/>
          <w:sz w:val="24"/>
          <w:szCs w:val="24"/>
          <w:shd w:val="clear" w:color="auto" w:fill="FFFFFF"/>
        </w:rPr>
        <w:t>List</w:t>
      </w:r>
      <w:r w:rsidR="00E200BD">
        <w:rPr>
          <w:rFonts w:cstheme="minorHAnsi"/>
          <w:sz w:val="24"/>
          <w:szCs w:val="24"/>
          <w:shd w:val="clear" w:color="auto" w:fill="FFFFFF"/>
        </w:rPr>
        <w:t>Paradas</w:t>
      </w:r>
      <w:r w:rsidRPr="000B4FBD">
        <w:rPr>
          <w:rFonts w:cstheme="minorHAnsi"/>
          <w:sz w:val="24"/>
          <w:szCs w:val="24"/>
          <w:shd w:val="clear" w:color="auto" w:fill="FFFFFF"/>
        </w:rPr>
        <w:t>Presenter</w:t>
      </w:r>
      <w:proofErr w:type="spellEnd"/>
      <w:r w:rsidRPr="000B4FBD">
        <w:rPr>
          <w:rFonts w:cstheme="minorHAnsi"/>
          <w:sz w:val="24"/>
          <w:szCs w:val="24"/>
          <w:shd w:val="clear" w:color="auto" w:fill="FFFFFF"/>
        </w:rPr>
        <w:t xml:space="preserve"> son para probar </w:t>
      </w:r>
      <w:r w:rsidR="00763D29">
        <w:rPr>
          <w:rFonts w:cstheme="minorHAnsi"/>
          <w:sz w:val="24"/>
          <w:szCs w:val="24"/>
          <w:shd w:val="clear" w:color="auto" w:fill="FFFFFF"/>
        </w:rPr>
        <w:t>el</w:t>
      </w:r>
      <w:r w:rsidRPr="000B4FBD">
        <w:rPr>
          <w:rFonts w:cstheme="minorHAnsi"/>
          <w:sz w:val="24"/>
          <w:szCs w:val="24"/>
          <w:shd w:val="clear" w:color="auto" w:fill="FFFFFF"/>
        </w:rPr>
        <w:t xml:space="preserve"> método </w:t>
      </w:r>
      <w:proofErr w:type="spellStart"/>
      <w:r w:rsidRPr="000B4FBD">
        <w:rPr>
          <w:rFonts w:cstheme="minorHAnsi"/>
          <w:sz w:val="24"/>
          <w:szCs w:val="24"/>
          <w:shd w:val="clear" w:color="auto" w:fill="FFFFFF"/>
        </w:rPr>
        <w:t>obten</w:t>
      </w:r>
      <w:r w:rsidR="00E200BD">
        <w:rPr>
          <w:rFonts w:cstheme="minorHAnsi"/>
          <w:sz w:val="24"/>
          <w:szCs w:val="24"/>
          <w:shd w:val="clear" w:color="auto" w:fill="FFFFFF"/>
        </w:rPr>
        <w:t>ParadasPorLinea</w:t>
      </w:r>
      <w:proofErr w:type="spellEnd"/>
      <w:r w:rsidRPr="000B4FBD">
        <w:rPr>
          <w:rFonts w:cstheme="minorHAnsi"/>
          <w:sz w:val="24"/>
          <w:szCs w:val="24"/>
          <w:shd w:val="clear" w:color="auto" w:fill="FFFFFF"/>
        </w:rPr>
        <w:t xml:space="preserve"> ya que es el que lleva toda la lógica de la clase, ya que se encarga de obtener de la base de datos local la lista de las líneas de bus </w:t>
      </w:r>
      <w:r w:rsidR="00763D29">
        <w:rPr>
          <w:rFonts w:cstheme="minorHAnsi"/>
          <w:sz w:val="24"/>
          <w:szCs w:val="24"/>
          <w:shd w:val="clear" w:color="auto" w:fill="FFFFFF"/>
        </w:rPr>
        <w:t>por parada. E</w:t>
      </w:r>
      <w:r w:rsidRPr="000B4FBD">
        <w:rPr>
          <w:rFonts w:cstheme="minorHAnsi"/>
          <w:sz w:val="24"/>
          <w:szCs w:val="24"/>
          <w:shd w:val="clear" w:color="auto" w:fill="FFFFFF"/>
        </w:rPr>
        <w:t>ste método se ejecuta de forma asíncrona</w:t>
      </w:r>
      <w:r w:rsidR="00763D29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0B4FBD">
        <w:rPr>
          <w:rFonts w:cstheme="minorHAnsi"/>
          <w:sz w:val="24"/>
          <w:szCs w:val="24"/>
          <w:shd w:val="clear" w:color="auto" w:fill="FFFFFF"/>
        </w:rPr>
        <w:t xml:space="preserve">en </w:t>
      </w:r>
      <w:r w:rsidR="00763D29">
        <w:rPr>
          <w:rFonts w:cstheme="minorHAnsi"/>
          <w:sz w:val="24"/>
          <w:szCs w:val="24"/>
          <w:shd w:val="clear" w:color="auto" w:fill="FFFFFF"/>
        </w:rPr>
        <w:t>un</w:t>
      </w:r>
      <w:r w:rsidRPr="000B4FBD">
        <w:rPr>
          <w:rFonts w:cstheme="minorHAnsi"/>
          <w:sz w:val="24"/>
          <w:szCs w:val="24"/>
          <w:shd w:val="clear" w:color="auto" w:fill="FFFFFF"/>
        </w:rPr>
        <w:t xml:space="preserve"> hilo </w:t>
      </w:r>
      <w:r w:rsidR="00763D29">
        <w:rPr>
          <w:rFonts w:cstheme="minorHAnsi"/>
          <w:sz w:val="24"/>
          <w:szCs w:val="24"/>
          <w:shd w:val="clear" w:color="auto" w:fill="FFFFFF"/>
        </w:rPr>
        <w:t xml:space="preserve">distinto al </w:t>
      </w:r>
      <w:r w:rsidRPr="000B4FBD">
        <w:rPr>
          <w:rFonts w:cstheme="minorHAnsi"/>
          <w:sz w:val="24"/>
          <w:szCs w:val="24"/>
          <w:shd w:val="clear" w:color="auto" w:fill="FFFFFF"/>
        </w:rPr>
        <w:t>principal</w:t>
      </w:r>
      <w:r w:rsidR="00763D29">
        <w:rPr>
          <w:rFonts w:cstheme="minorHAnsi"/>
          <w:sz w:val="24"/>
          <w:szCs w:val="24"/>
          <w:shd w:val="clear" w:color="auto" w:fill="FFFFFF"/>
        </w:rPr>
        <w:t>,</w:t>
      </w:r>
      <w:r w:rsidRPr="000B4FBD">
        <w:rPr>
          <w:rFonts w:cstheme="minorHAnsi"/>
          <w:sz w:val="24"/>
          <w:szCs w:val="24"/>
          <w:shd w:val="clear" w:color="auto" w:fill="FFFFFF"/>
        </w:rPr>
        <w:t xml:space="preserve"> por lo que probaremos también el funcionamiento de ese AsyncTask.</w:t>
      </w:r>
    </w:p>
    <w:p w:rsidR="000B4FBD" w:rsidRPr="000B4FBD" w:rsidRDefault="000B4FBD" w:rsidP="000B4FBD">
      <w:pPr>
        <w:jc w:val="both"/>
        <w:rPr>
          <w:rFonts w:eastAsia="Helvetica" w:cstheme="minorHAnsi"/>
          <w:sz w:val="24"/>
          <w:szCs w:val="24"/>
          <w:shd w:val="clear" w:color="auto" w:fill="FFFFFF"/>
        </w:rPr>
      </w:pPr>
      <w:r w:rsidRPr="000B4FBD">
        <w:rPr>
          <w:rFonts w:cstheme="minorHAnsi"/>
          <w:sz w:val="24"/>
          <w:szCs w:val="24"/>
          <w:shd w:val="clear" w:color="auto" w:fill="FFFFFF"/>
        </w:rPr>
        <w:t xml:space="preserve">Se </w:t>
      </w:r>
      <w:r w:rsidR="00E200BD" w:rsidRPr="000B4FBD">
        <w:rPr>
          <w:rFonts w:cstheme="minorHAnsi"/>
          <w:sz w:val="24"/>
          <w:szCs w:val="24"/>
          <w:shd w:val="clear" w:color="auto" w:fill="FFFFFF"/>
        </w:rPr>
        <w:t>comprobará</w:t>
      </w:r>
      <w:r w:rsidRPr="000B4FBD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E200BD" w:rsidRPr="000B4FBD">
        <w:rPr>
          <w:rFonts w:cstheme="minorHAnsi"/>
          <w:sz w:val="24"/>
          <w:szCs w:val="24"/>
          <w:shd w:val="clear" w:color="auto" w:fill="FFFFFF"/>
        </w:rPr>
        <w:t>su correcto funcionamiento</w:t>
      </w:r>
      <w:r w:rsidRPr="000B4FBD">
        <w:rPr>
          <w:rFonts w:cstheme="minorHAnsi"/>
          <w:sz w:val="24"/>
          <w:szCs w:val="24"/>
          <w:shd w:val="clear" w:color="auto" w:fill="FFFFFF"/>
        </w:rPr>
        <w:t xml:space="preserve"> ejecutando el método y comprobando que la lista de </w:t>
      </w:r>
      <w:r w:rsidR="00E200BD">
        <w:rPr>
          <w:rFonts w:cstheme="minorHAnsi"/>
          <w:sz w:val="24"/>
          <w:szCs w:val="24"/>
          <w:shd w:val="clear" w:color="auto" w:fill="FFFFFF"/>
        </w:rPr>
        <w:t>paradas</w:t>
      </w:r>
      <w:r w:rsidRPr="000B4FBD">
        <w:rPr>
          <w:rFonts w:cstheme="minorHAnsi"/>
          <w:sz w:val="24"/>
          <w:szCs w:val="24"/>
          <w:shd w:val="clear" w:color="auto" w:fill="FFFFFF"/>
        </w:rPr>
        <w:t xml:space="preserve"> de bus en la clase se rellena con los datos correctos.</w:t>
      </w:r>
    </w:p>
    <w:p w:rsidR="000B4FBD" w:rsidRPr="000B4FBD" w:rsidRDefault="000B4FBD" w:rsidP="000B4FBD">
      <w:pPr>
        <w:jc w:val="both"/>
        <w:rPr>
          <w:rFonts w:eastAsia="Helvetica" w:cstheme="minorHAnsi"/>
          <w:sz w:val="24"/>
          <w:szCs w:val="24"/>
          <w:shd w:val="clear" w:color="auto" w:fill="FFFFFF"/>
        </w:rPr>
      </w:pPr>
      <w:r w:rsidRPr="000B4FBD">
        <w:rPr>
          <w:rFonts w:cstheme="minorHAnsi"/>
          <w:sz w:val="24"/>
          <w:szCs w:val="24"/>
          <w:shd w:val="clear" w:color="auto" w:fill="FFFFFF"/>
        </w:rPr>
        <w:t>En el caso de que todo sea correcto se llenar</w:t>
      </w:r>
      <w:r w:rsidR="00E200BD">
        <w:rPr>
          <w:rFonts w:cstheme="minorHAnsi"/>
          <w:sz w:val="24"/>
          <w:szCs w:val="24"/>
          <w:shd w:val="clear" w:color="auto" w:fill="FFFFFF"/>
        </w:rPr>
        <w:t>á</w:t>
      </w:r>
      <w:r w:rsidRPr="000B4FBD">
        <w:rPr>
          <w:rFonts w:cstheme="minorHAnsi"/>
          <w:sz w:val="24"/>
          <w:szCs w:val="24"/>
          <w:shd w:val="clear" w:color="auto" w:fill="FFFFFF"/>
        </w:rPr>
        <w:t xml:space="preserve"> la lista con </w:t>
      </w:r>
      <w:r w:rsidR="00E200BD">
        <w:rPr>
          <w:rFonts w:cstheme="minorHAnsi"/>
          <w:sz w:val="24"/>
          <w:szCs w:val="24"/>
          <w:shd w:val="clear" w:color="auto" w:fill="FFFFFF"/>
        </w:rPr>
        <w:t>paradas</w:t>
      </w:r>
      <w:r w:rsidRPr="000B4FBD">
        <w:rPr>
          <w:rFonts w:cstheme="minorHAnsi"/>
          <w:sz w:val="24"/>
          <w:szCs w:val="24"/>
          <w:shd w:val="clear" w:color="auto" w:fill="FFFFFF"/>
        </w:rPr>
        <w:t>.</w:t>
      </w:r>
    </w:p>
    <w:p w:rsidR="000B4FBD" w:rsidRPr="000B4FBD" w:rsidRDefault="000B4FBD" w:rsidP="000B4FBD">
      <w:pPr>
        <w:jc w:val="both"/>
        <w:rPr>
          <w:rFonts w:eastAsia="Helvetica" w:cstheme="minorHAnsi"/>
          <w:sz w:val="24"/>
          <w:szCs w:val="24"/>
          <w:shd w:val="clear" w:color="auto" w:fill="FFFFFF"/>
        </w:rPr>
      </w:pPr>
      <w:r w:rsidRPr="000B4FBD">
        <w:rPr>
          <w:rFonts w:cstheme="minorHAnsi"/>
          <w:sz w:val="24"/>
          <w:szCs w:val="24"/>
          <w:shd w:val="clear" w:color="auto" w:fill="FFFFFF"/>
        </w:rPr>
        <w:t xml:space="preserve">En caso de que se produzca </w:t>
      </w:r>
      <w:r w:rsidR="00E200BD" w:rsidRPr="000B4FBD">
        <w:rPr>
          <w:rFonts w:cstheme="minorHAnsi"/>
          <w:sz w:val="24"/>
          <w:szCs w:val="24"/>
          <w:shd w:val="clear" w:color="auto" w:fill="FFFFFF"/>
        </w:rPr>
        <w:t>algún error</w:t>
      </w:r>
      <w:r w:rsidRPr="000B4FBD">
        <w:rPr>
          <w:rFonts w:cstheme="minorHAnsi"/>
          <w:sz w:val="24"/>
          <w:szCs w:val="24"/>
          <w:shd w:val="clear" w:color="auto" w:fill="FFFFFF"/>
        </w:rPr>
        <w:t xml:space="preserve"> retornar</w:t>
      </w:r>
      <w:r w:rsidR="00763D29">
        <w:rPr>
          <w:rFonts w:cstheme="minorHAnsi"/>
          <w:sz w:val="24"/>
          <w:szCs w:val="24"/>
          <w:shd w:val="clear" w:color="auto" w:fill="FFFFFF"/>
        </w:rPr>
        <w:t>á</w:t>
      </w:r>
      <w:bookmarkStart w:id="0" w:name="_GoBack"/>
      <w:bookmarkEnd w:id="0"/>
      <w:r w:rsidRPr="000B4FBD">
        <w:rPr>
          <w:rFonts w:cstheme="minorHAnsi"/>
          <w:sz w:val="24"/>
          <w:szCs w:val="24"/>
          <w:shd w:val="clear" w:color="auto" w:fill="FFFFFF"/>
        </w:rPr>
        <w:t xml:space="preserve"> algo indicándolo.</w:t>
      </w:r>
    </w:p>
    <w:p w:rsidR="000B4FBD" w:rsidRPr="000B4FBD" w:rsidRDefault="00DC6F03" w:rsidP="000B4FBD">
      <w:pPr>
        <w:jc w:val="both"/>
        <w:rPr>
          <w:rFonts w:cstheme="minorHAnsi"/>
        </w:rPr>
      </w:pPr>
      <w:r>
        <w:rPr>
          <w:rFonts w:cstheme="minorHAnsi"/>
          <w:sz w:val="24"/>
          <w:szCs w:val="24"/>
          <w:shd w:val="clear" w:color="auto" w:fill="FFFFFF"/>
        </w:rPr>
        <w:t>Además, se comprobará el funcionamiento de lógica encargada de actualizar la base de datos, con y sin conexión a Internet.</w:t>
      </w:r>
    </w:p>
    <w:p w:rsidR="00FB22F4" w:rsidRPr="000B4FBD" w:rsidRDefault="00FB22F4" w:rsidP="000B4FBD">
      <w:pPr>
        <w:jc w:val="both"/>
        <w:rPr>
          <w:rFonts w:cstheme="minorHAnsi"/>
          <w:sz w:val="24"/>
          <w:szCs w:val="24"/>
          <w:u w:val="single"/>
        </w:rPr>
      </w:pPr>
      <w:r w:rsidRPr="000B4FBD">
        <w:rPr>
          <w:rFonts w:cstheme="minorHAnsi"/>
          <w:sz w:val="24"/>
          <w:szCs w:val="24"/>
          <w:u w:val="single"/>
        </w:rPr>
        <w:t xml:space="preserve">Pruebas de Integración </w:t>
      </w:r>
    </w:p>
    <w:p w:rsidR="00D46C77" w:rsidRPr="000B4FBD" w:rsidRDefault="001769AC" w:rsidP="000B4FBD">
      <w:pPr>
        <w:pStyle w:val="Poromisin"/>
        <w:jc w:val="both"/>
        <w:rPr>
          <w:rFonts w:asciiTheme="minorHAnsi" w:eastAsia="Helvetica" w:hAnsiTheme="minorHAnsi" w:cstheme="minorHAnsi"/>
          <w:color w:val="393939"/>
          <w:sz w:val="24"/>
          <w:szCs w:val="24"/>
          <w:shd w:val="clear" w:color="auto" w:fill="FFFFFF"/>
        </w:rPr>
      </w:pPr>
      <w:r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  <w:t>Las primeras pruebas que realizaremos serán las</w:t>
      </w:r>
      <w:r w:rsidR="00D46C77"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  <w:t xml:space="preserve"> de la capa de presentación (</w:t>
      </w:r>
      <w:proofErr w:type="spellStart"/>
      <w:r w:rsidR="00D46C77"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</w:rPr>
        <w:t>Lis</w:t>
      </w:r>
      <w:r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</w:rPr>
        <w:t>tParadas</w:t>
      </w:r>
      <w:r w:rsidR="00D46C77"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</w:rPr>
        <w:t>Presenter</w:t>
      </w:r>
      <w:proofErr w:type="spellEnd"/>
      <w:r w:rsidR="00D46C77"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  <w:t>) con la base de datos (</w:t>
      </w:r>
      <w:proofErr w:type="spellStart"/>
      <w:r w:rsidR="00D46C77"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  <w:t>DatabaseHelper</w:t>
      </w:r>
      <w:proofErr w:type="spellEnd"/>
      <w:r w:rsidR="00D46C77"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  <w:t>) haciendo las pruebas unitarias de la capa de presentación</w:t>
      </w:r>
      <w:r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  <w:t>,</w:t>
      </w:r>
      <w:r w:rsidR="00D46C77"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  <w:t xml:space="preserve"> pero con la base de datos local.</w:t>
      </w:r>
    </w:p>
    <w:p w:rsidR="00D46C77" w:rsidRPr="000B4FBD" w:rsidRDefault="00D46C77" w:rsidP="000B4FBD">
      <w:pPr>
        <w:pStyle w:val="Poromisin"/>
        <w:jc w:val="both"/>
        <w:rPr>
          <w:rFonts w:asciiTheme="minorHAnsi" w:eastAsia="Helvetica" w:hAnsiTheme="minorHAnsi" w:cstheme="minorHAnsi"/>
          <w:color w:val="393939"/>
          <w:sz w:val="24"/>
          <w:szCs w:val="24"/>
          <w:shd w:val="clear" w:color="auto" w:fill="FFFFFF"/>
        </w:rPr>
      </w:pPr>
    </w:p>
    <w:p w:rsidR="00FB22F4" w:rsidRPr="000B4FBD" w:rsidRDefault="00D46C77" w:rsidP="000B4FBD">
      <w:pPr>
        <w:pStyle w:val="Poromisin"/>
        <w:jc w:val="both"/>
        <w:rPr>
          <w:rFonts w:asciiTheme="minorHAnsi" w:eastAsia="Helvetica" w:hAnsiTheme="minorHAnsi" w:cstheme="minorHAnsi"/>
          <w:color w:val="393939"/>
          <w:sz w:val="24"/>
          <w:szCs w:val="24"/>
          <w:shd w:val="clear" w:color="auto" w:fill="FFFFFF"/>
        </w:rPr>
      </w:pPr>
      <w:r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  <w:t>Para las pruebas de integración se realizar</w:t>
      </w:r>
      <w:r w:rsidR="001769AC"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  <w:t>á</w:t>
      </w:r>
      <w:r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  <w:t xml:space="preserve"> la prueba de la interfaz, </w:t>
      </w:r>
      <w:proofErr w:type="spellStart"/>
      <w:r w:rsidR="001769AC"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  <w:t>Paradas</w:t>
      </w:r>
      <w:r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  <w:t>Activity</w:t>
      </w:r>
      <w:proofErr w:type="spellEnd"/>
      <w:r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  <w:t xml:space="preserve">, con la capa de presentación, </w:t>
      </w:r>
      <w:proofErr w:type="spellStart"/>
      <w:r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</w:rPr>
        <w:t>List</w:t>
      </w:r>
      <w:r w:rsidR="001769AC"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</w:rPr>
        <w:t>Paradas</w:t>
      </w:r>
      <w:r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</w:rPr>
        <w:t>Presenter</w:t>
      </w:r>
      <w:proofErr w:type="spellEnd"/>
      <w:r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  <w:t xml:space="preserve">, para así comprobar que se muestran las </w:t>
      </w:r>
      <w:r w:rsidR="001769AC"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  <w:lastRenderedPageBreak/>
        <w:t>paradas</w:t>
      </w:r>
      <w:r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  <w:t xml:space="preserve"> de </w:t>
      </w:r>
      <w:r w:rsidR="00DA1585"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  <w:t>la base</w:t>
      </w:r>
      <w:r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  <w:t xml:space="preserve"> de datos repitiendo las pruebas unitarias que se definieron sobre la capa de presentación.</w:t>
      </w:r>
    </w:p>
    <w:p w:rsidR="00FB22F4" w:rsidRPr="000B4FBD" w:rsidRDefault="00FB22F4" w:rsidP="000B4FBD">
      <w:pPr>
        <w:jc w:val="both"/>
        <w:rPr>
          <w:rFonts w:cstheme="minorHAnsi"/>
          <w:sz w:val="24"/>
          <w:szCs w:val="24"/>
        </w:rPr>
      </w:pPr>
    </w:p>
    <w:p w:rsidR="00AC5DB3" w:rsidRPr="000B4FBD" w:rsidRDefault="00763D29" w:rsidP="000B4FBD">
      <w:pPr>
        <w:jc w:val="both"/>
        <w:rPr>
          <w:rFonts w:cstheme="minorHAnsi"/>
        </w:rPr>
      </w:pPr>
    </w:p>
    <w:sectPr w:rsidR="00AC5DB3" w:rsidRPr="000B4F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5EA8"/>
    <w:multiLevelType w:val="hybridMultilevel"/>
    <w:tmpl w:val="BC6E7C2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37295"/>
    <w:multiLevelType w:val="hybridMultilevel"/>
    <w:tmpl w:val="BC6E7C2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C2D9D"/>
    <w:multiLevelType w:val="hybridMultilevel"/>
    <w:tmpl w:val="BC6E7C2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1681C"/>
    <w:multiLevelType w:val="hybridMultilevel"/>
    <w:tmpl w:val="972E6B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D6DDF"/>
    <w:multiLevelType w:val="hybridMultilevel"/>
    <w:tmpl w:val="BC6E7C2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20FC4"/>
    <w:multiLevelType w:val="hybridMultilevel"/>
    <w:tmpl w:val="BC6E7C2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97D80"/>
    <w:multiLevelType w:val="hybridMultilevel"/>
    <w:tmpl w:val="BC6E7C2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2F3096"/>
    <w:multiLevelType w:val="hybridMultilevel"/>
    <w:tmpl w:val="BC6E7C2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2F4"/>
    <w:rsid w:val="000B4FBD"/>
    <w:rsid w:val="00105599"/>
    <w:rsid w:val="00120DA5"/>
    <w:rsid w:val="001769AC"/>
    <w:rsid w:val="00203F5F"/>
    <w:rsid w:val="00207723"/>
    <w:rsid w:val="00284EAE"/>
    <w:rsid w:val="00322838"/>
    <w:rsid w:val="003416C3"/>
    <w:rsid w:val="003721F7"/>
    <w:rsid w:val="003D250B"/>
    <w:rsid w:val="003E68DE"/>
    <w:rsid w:val="004C7CBF"/>
    <w:rsid w:val="004F46C0"/>
    <w:rsid w:val="006C00DC"/>
    <w:rsid w:val="006D1426"/>
    <w:rsid w:val="006F2FE9"/>
    <w:rsid w:val="007319F8"/>
    <w:rsid w:val="00763D29"/>
    <w:rsid w:val="007E3B57"/>
    <w:rsid w:val="00887CD6"/>
    <w:rsid w:val="00893A14"/>
    <w:rsid w:val="008A39C4"/>
    <w:rsid w:val="008B694C"/>
    <w:rsid w:val="0093375F"/>
    <w:rsid w:val="009B00E3"/>
    <w:rsid w:val="009F644A"/>
    <w:rsid w:val="00A62A0C"/>
    <w:rsid w:val="00C03FB2"/>
    <w:rsid w:val="00C06CA9"/>
    <w:rsid w:val="00C3679A"/>
    <w:rsid w:val="00C802BD"/>
    <w:rsid w:val="00CB00EF"/>
    <w:rsid w:val="00CB1255"/>
    <w:rsid w:val="00D46C77"/>
    <w:rsid w:val="00D71A14"/>
    <w:rsid w:val="00D83DBB"/>
    <w:rsid w:val="00DA1585"/>
    <w:rsid w:val="00DC6F03"/>
    <w:rsid w:val="00E200BD"/>
    <w:rsid w:val="00FB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C0877"/>
  <w15:chartTrackingRefBased/>
  <w15:docId w15:val="{6316BA19-1574-4782-9C8D-71533BE6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2F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22F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87CD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87CD6"/>
    <w:rPr>
      <w:rFonts w:ascii="Consolas" w:hAnsi="Consolas"/>
      <w:sz w:val="20"/>
      <w:szCs w:val="20"/>
    </w:rPr>
  </w:style>
  <w:style w:type="paragraph" w:customStyle="1" w:styleId="Poromisin">
    <w:name w:val="Por omisión"/>
    <w:rsid w:val="00D46C7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es-ES"/>
    </w:rPr>
  </w:style>
  <w:style w:type="character" w:customStyle="1" w:styleId="Ninguno">
    <w:name w:val="Ninguno"/>
    <w:rsid w:val="00D46C77"/>
  </w:style>
  <w:style w:type="table" w:customStyle="1" w:styleId="TableNormal">
    <w:name w:val="Table Normal"/>
    <w:rsid w:val="00D71A1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_tradnl"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stilodetabla2">
    <w:name w:val="Estilo de tabla 2"/>
    <w:rsid w:val="00D71A1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8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598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</dc:creator>
  <cp:keywords/>
  <dc:description/>
  <cp:lastModifiedBy>ASIER</cp:lastModifiedBy>
  <cp:revision>18</cp:revision>
  <dcterms:created xsi:type="dcterms:W3CDTF">2017-10-27T18:01:00Z</dcterms:created>
  <dcterms:modified xsi:type="dcterms:W3CDTF">2017-10-30T19:01:00Z</dcterms:modified>
</cp:coreProperties>
</file>