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F4" w:rsidRPr="000B4FBD" w:rsidRDefault="00FB22F4" w:rsidP="00891A2A">
      <w:pPr>
        <w:jc w:val="center"/>
        <w:rPr>
          <w:rFonts w:cstheme="minorHAnsi"/>
          <w:sz w:val="40"/>
          <w:szCs w:val="40"/>
          <w:u w:val="single"/>
        </w:rPr>
      </w:pPr>
      <w:r w:rsidRPr="000B4FBD">
        <w:rPr>
          <w:rFonts w:cstheme="minorHAnsi"/>
          <w:sz w:val="40"/>
          <w:szCs w:val="40"/>
          <w:u w:val="single"/>
        </w:rPr>
        <w:t>Plan de pruebas</w:t>
      </w:r>
      <w:bookmarkStart w:id="0" w:name="_GoBack"/>
      <w:bookmarkEnd w:id="0"/>
    </w:p>
    <w:p w:rsidR="00FB22F4" w:rsidRPr="000B4FBD" w:rsidRDefault="00FB22F4" w:rsidP="000B4FBD">
      <w:pPr>
        <w:jc w:val="both"/>
        <w:rPr>
          <w:rFonts w:cstheme="minorHAnsi"/>
          <w:sz w:val="40"/>
          <w:szCs w:val="40"/>
          <w:u w:val="single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Introducción: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En el presente documento se hará una especificación de las pruebas necesarias para acreditar el correcto funcionamiento del código</w:t>
      </w:r>
      <w:r w:rsidR="006C00DC" w:rsidRPr="000B4FBD">
        <w:rPr>
          <w:rFonts w:cstheme="minorHAnsi"/>
          <w:sz w:val="24"/>
          <w:szCs w:val="24"/>
        </w:rPr>
        <w:t xml:space="preserve"> asociado a la historia de usuario </w:t>
      </w:r>
      <w:r w:rsidR="006C00DC" w:rsidRPr="000B4FBD">
        <w:rPr>
          <w:rFonts w:cstheme="minorHAnsi"/>
          <w:i/>
          <w:sz w:val="24"/>
          <w:szCs w:val="24"/>
        </w:rPr>
        <w:t>“Listar paradas de una línea”</w:t>
      </w:r>
      <w:r w:rsidRPr="000B4FBD">
        <w:rPr>
          <w:rFonts w:cstheme="minorHAnsi"/>
          <w:i/>
          <w:sz w:val="24"/>
          <w:szCs w:val="24"/>
        </w:rPr>
        <w:t>.</w:t>
      </w:r>
      <w:r w:rsidRPr="000B4FBD">
        <w:rPr>
          <w:rFonts w:cstheme="minorHAnsi"/>
          <w:sz w:val="24"/>
          <w:szCs w:val="24"/>
        </w:rPr>
        <w:t xml:space="preserve"> Estas pruebas se dividirán según sean de aceptación, de sistema, de integración </w:t>
      </w:r>
      <w:r w:rsidR="006C00DC" w:rsidRPr="000B4FBD">
        <w:rPr>
          <w:rFonts w:cstheme="minorHAnsi"/>
          <w:sz w:val="24"/>
          <w:szCs w:val="24"/>
        </w:rPr>
        <w:t>o</w:t>
      </w:r>
      <w:r w:rsidRPr="000B4FBD">
        <w:rPr>
          <w:rFonts w:cstheme="minorHAnsi"/>
          <w:sz w:val="24"/>
          <w:szCs w:val="24"/>
        </w:rPr>
        <w:t xml:space="preserve"> unitarias. 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de aceptación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En base a los casos de uso y escenarios dados identificamos los siguientes casos: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 xml:space="preserve">A1: Mostrar </w:t>
      </w:r>
      <w:r w:rsidR="006C00DC" w:rsidRPr="000B4FBD">
        <w:rPr>
          <w:rFonts w:cstheme="minorHAnsi"/>
          <w:sz w:val="24"/>
          <w:szCs w:val="24"/>
        </w:rPr>
        <w:t>lista de paradas</w:t>
      </w:r>
      <w:r w:rsidR="001769AC" w:rsidRPr="000B4FBD">
        <w:rPr>
          <w:rFonts w:cstheme="minorHAnsi"/>
          <w:sz w:val="24"/>
          <w:szCs w:val="24"/>
        </w:rPr>
        <w:t xml:space="preserve"> de una línea. S</w:t>
      </w:r>
      <w:r w:rsidRPr="000B4FBD">
        <w:rPr>
          <w:rFonts w:cstheme="minorHAnsi"/>
          <w:sz w:val="24"/>
          <w:szCs w:val="24"/>
        </w:rPr>
        <w:t xml:space="preserve">e muestran las diferentes </w:t>
      </w:r>
      <w:r w:rsidR="006C00DC" w:rsidRPr="000B4FBD">
        <w:rPr>
          <w:rFonts w:cstheme="minorHAnsi"/>
          <w:sz w:val="24"/>
          <w:szCs w:val="24"/>
        </w:rPr>
        <w:t>paradas</w:t>
      </w:r>
      <w:r w:rsidRPr="000B4FBD">
        <w:rPr>
          <w:rFonts w:cstheme="minorHAnsi"/>
          <w:sz w:val="24"/>
          <w:szCs w:val="24"/>
        </w:rPr>
        <w:t xml:space="preserve"> en formato lista</w:t>
      </w:r>
      <w:r w:rsidR="001769AC" w:rsidRPr="000B4FBD">
        <w:rPr>
          <w:rFonts w:cstheme="minorHAnsi"/>
          <w:sz w:val="24"/>
          <w:szCs w:val="24"/>
        </w:rPr>
        <w:t xml:space="preserve"> y cada parada consta de un texto indicando su nombre y de un icono para añadirla a favoritos</w:t>
      </w:r>
      <w:r w:rsidRPr="000B4FBD">
        <w:rPr>
          <w:rFonts w:cstheme="minorHAnsi"/>
          <w:sz w:val="24"/>
          <w:szCs w:val="24"/>
        </w:rPr>
        <w:t>).</w:t>
      </w:r>
    </w:p>
    <w:p w:rsidR="001769AC" w:rsidRPr="000B4FBD" w:rsidRDefault="001769AC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  <w:lang w:val="es-ES_tradnl"/>
        </w:rPr>
        <w:t>A2</w:t>
      </w:r>
      <w:r w:rsidRPr="000B4FBD">
        <w:rPr>
          <w:rFonts w:cstheme="minorHAnsi"/>
          <w:sz w:val="24"/>
          <w:szCs w:val="24"/>
        </w:rPr>
        <w:t xml:space="preserve">: </w:t>
      </w:r>
      <w:r w:rsidRPr="000B4FBD">
        <w:rPr>
          <w:rFonts w:cstheme="minorHAnsi"/>
          <w:sz w:val="24"/>
          <w:szCs w:val="24"/>
          <w:lang w:val="es-ES_tradnl"/>
        </w:rPr>
        <w:t>Recargar base de datos. El usuario selecciona la función de recargar la base de datos. Se le mostrará un mensaje que le indique que se está actualizando, se le notificar</w:t>
      </w:r>
      <w:r w:rsidR="00763D29">
        <w:rPr>
          <w:rFonts w:cstheme="minorHAnsi"/>
          <w:sz w:val="24"/>
          <w:szCs w:val="24"/>
          <w:lang w:val="es-ES_tradnl"/>
        </w:rPr>
        <w:t>á</w:t>
      </w:r>
      <w:r w:rsidRPr="000B4FBD">
        <w:rPr>
          <w:rFonts w:cstheme="minorHAnsi"/>
          <w:sz w:val="24"/>
          <w:szCs w:val="24"/>
          <w:lang w:val="es-ES_tradnl"/>
        </w:rPr>
        <w:t xml:space="preserve"> cuando termine y se mostrarán los nuevos datos obtenidos.</w:t>
      </w:r>
    </w:p>
    <w:p w:rsidR="00105599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A</w:t>
      </w:r>
      <w:r w:rsidR="003416C3" w:rsidRPr="000B4FBD">
        <w:rPr>
          <w:rFonts w:cstheme="minorHAnsi"/>
          <w:sz w:val="24"/>
          <w:szCs w:val="24"/>
        </w:rPr>
        <w:t>3</w:t>
      </w:r>
      <w:r w:rsidRPr="000B4FBD">
        <w:rPr>
          <w:rFonts w:cstheme="minorHAnsi"/>
          <w:sz w:val="24"/>
          <w:szCs w:val="24"/>
        </w:rPr>
        <w:t xml:space="preserve">: </w:t>
      </w:r>
      <w:r w:rsidR="00C03FB2" w:rsidRPr="000B4FBD">
        <w:rPr>
          <w:rFonts w:cstheme="minorHAnsi"/>
          <w:sz w:val="24"/>
          <w:szCs w:val="24"/>
        </w:rPr>
        <w:t>Botón buscar</w:t>
      </w:r>
      <w:r w:rsidR="001769AC" w:rsidRPr="000B4FBD">
        <w:rPr>
          <w:rFonts w:cstheme="minorHAnsi"/>
          <w:sz w:val="24"/>
          <w:szCs w:val="24"/>
        </w:rPr>
        <w:t>. S</w:t>
      </w:r>
      <w:r w:rsidRPr="000B4FBD">
        <w:rPr>
          <w:rFonts w:cstheme="minorHAnsi"/>
          <w:sz w:val="24"/>
          <w:szCs w:val="24"/>
        </w:rPr>
        <w:t xml:space="preserve">e muestra la pantalla con el </w:t>
      </w:r>
      <w:r w:rsidR="00207723" w:rsidRPr="000B4FBD">
        <w:rPr>
          <w:rFonts w:cstheme="minorHAnsi"/>
          <w:sz w:val="24"/>
          <w:szCs w:val="24"/>
        </w:rPr>
        <w:t>símbolo</w:t>
      </w:r>
      <w:r w:rsidRPr="000B4FBD">
        <w:rPr>
          <w:rFonts w:cstheme="minorHAnsi"/>
          <w:sz w:val="24"/>
          <w:szCs w:val="24"/>
        </w:rPr>
        <w:t xml:space="preserve"> de búsqueda y </w:t>
      </w:r>
      <w:r w:rsidR="00207723" w:rsidRPr="000B4FBD">
        <w:rPr>
          <w:rFonts w:cstheme="minorHAnsi"/>
          <w:sz w:val="24"/>
          <w:szCs w:val="24"/>
        </w:rPr>
        <w:t>se escribe en él lo deseado</w:t>
      </w:r>
      <w:r w:rsidRPr="000B4FBD">
        <w:rPr>
          <w:rFonts w:cstheme="minorHAnsi"/>
          <w:sz w:val="24"/>
          <w:szCs w:val="24"/>
        </w:rPr>
        <w:t>.</w:t>
      </w:r>
    </w:p>
    <w:p w:rsidR="003E68DE" w:rsidRPr="000B4FBD" w:rsidRDefault="003E68D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de sistema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Estas pruebas verifican el correcto comportamiento de la aplicación en diferentes versiones y dispositivos. Se ha solicitado que funcione de forma que sea lo más compatible posible, por lo tanto, estas pruebas se harán sobre la versión más antigua compatible.</w:t>
      </w:r>
    </w:p>
    <w:p w:rsidR="00FB22F4" w:rsidRPr="000B4FBD" w:rsidRDefault="00284EAE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Dado que las pruebas que vamos a realizar son sobre el sistema operativo de Android con la versión 15 (IceCream), consideramos que las pruebas de sistema están incluidas en las propias pruebas de aceptación.</w:t>
      </w:r>
    </w:p>
    <w:p w:rsidR="00105599" w:rsidRPr="000B4FBD" w:rsidRDefault="00105599" w:rsidP="000B4FBD">
      <w:pPr>
        <w:jc w:val="both"/>
        <w:rPr>
          <w:rFonts w:cstheme="minorHAnsi"/>
          <w:sz w:val="24"/>
          <w:szCs w:val="24"/>
        </w:rPr>
      </w:pPr>
    </w:p>
    <w:p w:rsidR="003721F7" w:rsidRPr="000B4FBD" w:rsidRDefault="003721F7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unitarias</w:t>
      </w:r>
    </w:p>
    <w:p w:rsidR="00D71A14" w:rsidRPr="000B4FBD" w:rsidRDefault="00D71A14" w:rsidP="000B4FBD">
      <w:pPr>
        <w:jc w:val="both"/>
        <w:rPr>
          <w:rFonts w:cstheme="minorHAnsi"/>
          <w:sz w:val="24"/>
          <w:szCs w:val="24"/>
          <w:lang w:val="es-ES_tradnl"/>
        </w:rPr>
      </w:pPr>
      <w:r w:rsidRPr="000B4FBD">
        <w:rPr>
          <w:rFonts w:cstheme="minorHAnsi"/>
          <w:sz w:val="24"/>
          <w:szCs w:val="24"/>
          <w:lang w:val="es-ES_tradnl"/>
        </w:rPr>
        <w:t xml:space="preserve">Las pruebas que realizaremos sobre la base de datos implementada será sobre la clase </w:t>
      </w:r>
      <w:proofErr w:type="spellStart"/>
      <w:r w:rsidRPr="000B4FBD">
        <w:rPr>
          <w:rFonts w:cstheme="minorHAnsi"/>
          <w:sz w:val="24"/>
          <w:szCs w:val="24"/>
          <w:lang w:val="es-ES_tradnl"/>
        </w:rPr>
        <w:t>DatabaseHelper</w:t>
      </w:r>
      <w:proofErr w:type="spellEnd"/>
      <w:r w:rsidRPr="000B4FBD">
        <w:rPr>
          <w:rFonts w:cstheme="minorHAnsi"/>
          <w:sz w:val="24"/>
          <w:szCs w:val="24"/>
          <w:lang w:val="es-ES_tradnl"/>
        </w:rPr>
        <w:t xml:space="preserve"> en la cual se realizarán las operaciones de guardado y obtención de datos, relacionadas con las paradas de buses.</w:t>
      </w:r>
    </w:p>
    <w:p w:rsidR="00D71A14" w:rsidRDefault="00D71A14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Las paradas que crearemos para realizar las pruebas serán:</w:t>
      </w:r>
    </w:p>
    <w:p w:rsidR="007F5ACB" w:rsidRDefault="007F5ACB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</w:p>
    <w:p w:rsidR="007F5ACB" w:rsidRPr="007F5ACB" w:rsidRDefault="007F5ACB" w:rsidP="007F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5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lastRenderedPageBreak/>
        <w:t>p1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7F5AC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s-ES"/>
        </w:rPr>
        <w:t xml:space="preserve">p2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7F5AC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s-ES"/>
        </w:rPr>
        <w:t xml:space="preserve">p3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234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7F5AC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s-ES"/>
        </w:rPr>
        <w:t xml:space="preserve">p4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999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F5ACB" w:rsidRPr="007F5ACB" w:rsidRDefault="007F5ACB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</w:p>
    <w:p w:rsidR="00D71A14" w:rsidRPr="000B4FBD" w:rsidRDefault="00D71A14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D46C77" w:rsidRPr="000B4FBD" w:rsidRDefault="00D71A14" w:rsidP="000B4FB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>Luego se probar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a obtener las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, para el método </w:t>
      </w:r>
      <w:proofErr w:type="spellStart"/>
      <w:proofErr w:type="gramStart"/>
      <w:r w:rsidRPr="000B4FBD">
        <w:rPr>
          <w:rFonts w:cstheme="minorHAnsi"/>
          <w:sz w:val="24"/>
          <w:szCs w:val="24"/>
          <w:shd w:val="clear" w:color="auto" w:fill="FFFFFF"/>
        </w:rPr>
        <w:t>get</w:t>
      </w:r>
      <w:r w:rsidR="000B4FBD" w:rsidRPr="000B4FBD">
        <w:rPr>
          <w:rFonts w:cstheme="minorHAnsi"/>
          <w:sz w:val="24"/>
          <w:szCs w:val="24"/>
          <w:shd w:val="clear" w:color="auto" w:fill="FFFFFF"/>
        </w:rPr>
        <w:t>Parada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FBD">
        <w:rPr>
          <w:rFonts w:cstheme="minorHAnsi"/>
          <w:sz w:val="24"/>
          <w:szCs w:val="24"/>
          <w:shd w:val="clear" w:color="auto" w:fill="FFFFFF"/>
        </w:rPr>
        <w:t xml:space="preserve">long </w:t>
      </w:r>
      <w:proofErr w:type="spellStart"/>
      <w:r w:rsidR="000B4FBD" w:rsidRPr="000B4FBD">
        <w:rPr>
          <w:rFonts w:cstheme="minorHAnsi"/>
          <w:sz w:val="24"/>
          <w:szCs w:val="24"/>
          <w:shd w:val="clear" w:color="auto" w:fill="FFFFFF"/>
        </w:rPr>
        <w:t>parada</w:t>
      </w:r>
      <w:r w:rsidRPr="000B4FBD">
        <w:rPr>
          <w:rFonts w:cstheme="minorHAnsi"/>
          <w:sz w:val="24"/>
          <w:szCs w:val="24"/>
          <w:shd w:val="clear" w:color="auto" w:fill="FFFFFF"/>
        </w:rPr>
        <w:t>_id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) se probar</w:t>
      </w:r>
      <w:r w:rsidR="000B4FBD" w:rsidRPr="000B4F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con los resultados de la parte anterior como parámetro de este método. Para el método </w:t>
      </w:r>
      <w:proofErr w:type="spellStart"/>
      <w:proofErr w:type="gramStart"/>
      <w:r w:rsidRPr="000B4FBD">
        <w:rPr>
          <w:rFonts w:cstheme="minorHAnsi"/>
          <w:sz w:val="24"/>
          <w:szCs w:val="24"/>
          <w:shd w:val="clear" w:color="auto" w:fill="FFFFFF"/>
        </w:rPr>
        <w:t>getAllParada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FBD">
        <w:rPr>
          <w:rFonts w:cstheme="minorHAnsi"/>
          <w:sz w:val="24"/>
          <w:szCs w:val="24"/>
          <w:shd w:val="clear" w:color="auto" w:fill="FFFFFF"/>
        </w:rPr>
        <w:t>) se comprobar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que la lista que retorna contiene las </w:t>
      </w:r>
      <w:r w:rsidR="00E200BD">
        <w:rPr>
          <w:rFonts w:cstheme="minorHAnsi"/>
          <w:sz w:val="24"/>
          <w:szCs w:val="24"/>
          <w:shd w:val="clear" w:color="auto" w:fill="FFFFFF"/>
        </w:rPr>
        <w:t xml:space="preserve">paradas 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del apartado anterior.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Las pruebas unitarias que realizaremos sobre </w:t>
      </w:r>
      <w:proofErr w:type="spellStart"/>
      <w:r w:rsidRPr="000B4FBD">
        <w:rPr>
          <w:rFonts w:cstheme="minorHAnsi"/>
          <w:sz w:val="24"/>
          <w:szCs w:val="24"/>
          <w:shd w:val="clear" w:color="auto" w:fill="FFFFFF"/>
        </w:rPr>
        <w:t>List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>Presenter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 xml:space="preserve"> son para probar </w:t>
      </w:r>
      <w:r w:rsidR="00763D29">
        <w:rPr>
          <w:rFonts w:cstheme="minorHAnsi"/>
          <w:sz w:val="24"/>
          <w:szCs w:val="24"/>
          <w:shd w:val="clear" w:color="auto" w:fill="FFFFFF"/>
        </w:rPr>
        <w:t>el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método </w:t>
      </w:r>
      <w:proofErr w:type="spellStart"/>
      <w:r w:rsidRPr="000B4FBD">
        <w:rPr>
          <w:rFonts w:cstheme="minorHAnsi"/>
          <w:sz w:val="24"/>
          <w:szCs w:val="24"/>
          <w:shd w:val="clear" w:color="auto" w:fill="FFFFFF"/>
        </w:rPr>
        <w:t>obten</w:t>
      </w:r>
      <w:r w:rsidR="00E200BD">
        <w:rPr>
          <w:rFonts w:cstheme="minorHAnsi"/>
          <w:sz w:val="24"/>
          <w:szCs w:val="24"/>
          <w:shd w:val="clear" w:color="auto" w:fill="FFFFFF"/>
        </w:rPr>
        <w:t>ParadasPorLinea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 xml:space="preserve"> ya que es el que lleva toda la lógica de la clase, ya que se encarga de obtener de la base de datos local la lista de las </w:t>
      </w:r>
      <w:r w:rsidR="007F5ACB">
        <w:rPr>
          <w:rFonts w:cstheme="minorHAnsi"/>
          <w:sz w:val="24"/>
          <w:szCs w:val="24"/>
          <w:shd w:val="clear" w:color="auto" w:fill="FFFFFF"/>
        </w:rPr>
        <w:t xml:space="preserve">paradas de una </w:t>
      </w:r>
      <w:proofErr w:type="spellStart"/>
      <w:r w:rsidR="007F5ACB">
        <w:rPr>
          <w:rFonts w:cstheme="minorHAnsi"/>
          <w:sz w:val="24"/>
          <w:szCs w:val="24"/>
          <w:shd w:val="clear" w:color="auto" w:fill="FFFFFF"/>
        </w:rPr>
        <w:t>linea</w:t>
      </w:r>
      <w:proofErr w:type="spellEnd"/>
      <w:r w:rsidR="00763D29">
        <w:rPr>
          <w:rFonts w:cstheme="minorHAnsi"/>
          <w:sz w:val="24"/>
          <w:szCs w:val="24"/>
          <w:shd w:val="clear" w:color="auto" w:fill="FFFFFF"/>
        </w:rPr>
        <w:t>. E</w:t>
      </w:r>
      <w:r w:rsidRPr="000B4FBD">
        <w:rPr>
          <w:rFonts w:cstheme="minorHAnsi"/>
          <w:sz w:val="24"/>
          <w:szCs w:val="24"/>
          <w:shd w:val="clear" w:color="auto" w:fill="FFFFFF"/>
        </w:rPr>
        <w:t>ste método se ejecuta de forma asíncrona</w:t>
      </w:r>
      <w:r w:rsidR="00763D2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en </w:t>
      </w:r>
      <w:r w:rsidR="00763D29">
        <w:rPr>
          <w:rFonts w:cstheme="minorHAnsi"/>
          <w:sz w:val="24"/>
          <w:szCs w:val="24"/>
          <w:shd w:val="clear" w:color="auto" w:fill="FFFFFF"/>
        </w:rPr>
        <w:t>un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hilo </w:t>
      </w:r>
      <w:r w:rsidR="00763D29">
        <w:rPr>
          <w:rFonts w:cstheme="minorHAnsi"/>
          <w:sz w:val="24"/>
          <w:szCs w:val="24"/>
          <w:shd w:val="clear" w:color="auto" w:fill="FFFFFF"/>
        </w:rPr>
        <w:t xml:space="preserve">distinto al </w:t>
      </w:r>
      <w:r w:rsidRPr="000B4FBD">
        <w:rPr>
          <w:rFonts w:cstheme="minorHAnsi"/>
          <w:sz w:val="24"/>
          <w:szCs w:val="24"/>
          <w:shd w:val="clear" w:color="auto" w:fill="FFFFFF"/>
        </w:rPr>
        <w:t>principal</w:t>
      </w:r>
      <w:r w:rsidR="00763D29">
        <w:rPr>
          <w:rFonts w:cstheme="minorHAnsi"/>
          <w:sz w:val="24"/>
          <w:szCs w:val="24"/>
          <w:shd w:val="clear" w:color="auto" w:fill="FFFFFF"/>
        </w:rPr>
        <w:t>,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por lo que probaremos también el funcionamiento de ese AsyncTask.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Se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comprobará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su correcto funcionamiento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ejecutando el método y comprobando que la lista de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de bus en la clase se rellena con los datos correctos.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>En el caso de que todo sea correcto se llenar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la lista con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>.</w:t>
      </w:r>
    </w:p>
    <w:p w:rsidR="000B4FBD" w:rsidRDefault="000B4FBD" w:rsidP="000B4FB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En caso de que se produzca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algún error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retornar</w:t>
      </w:r>
      <w:r w:rsidR="00763D29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algo indicándolo.</w:t>
      </w:r>
    </w:p>
    <w:p w:rsidR="007F5ACB" w:rsidRPr="000B4FBD" w:rsidRDefault="007F5ACB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 xml:space="preserve">Pruebas de Integración </w:t>
      </w:r>
    </w:p>
    <w:p w:rsidR="00D46C77" w:rsidRPr="000B4FBD" w:rsidRDefault="001769AC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Las primeras pruebas que realizaremos serán las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la capa de presentación (</w:t>
      </w:r>
      <w:proofErr w:type="spellStart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Lis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tParadas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Presenter</w:t>
      </w:r>
      <w:proofErr w:type="spellEnd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) con la base de datos (</w:t>
      </w:r>
      <w:proofErr w:type="spellStart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DatabaseHelper</w:t>
      </w:r>
      <w:proofErr w:type="spellEnd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) haciendo las pruebas unitarias de la capa de presentación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,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pero con la base de datos local.</w:t>
      </w:r>
    </w:p>
    <w:p w:rsidR="00FB22F4" w:rsidRDefault="00D46C77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 las pruebas de integración se realizar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á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la prueba de la interfaz, </w:t>
      </w:r>
      <w:proofErr w:type="spellStart"/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Activity</w:t>
      </w:r>
      <w:proofErr w:type="spellEnd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, con la capa de presentación, </w:t>
      </w:r>
      <w:proofErr w:type="spellStart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List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Presenter</w:t>
      </w:r>
      <w:proofErr w:type="spellEnd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, para así comprobar que se muestran las 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</w:t>
      </w:r>
      <w:r w:rsidR="00DA1585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la base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datos repitiendo las pruebas unitarias que se definieron sobre la capa de presentación.</w:t>
      </w:r>
    </w:p>
    <w:p w:rsidR="007F5ACB" w:rsidRPr="000B4FBD" w:rsidRDefault="007F5ACB" w:rsidP="007F5ACB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  <w:shd w:val="clear" w:color="auto" w:fill="FFFFFF"/>
        </w:rPr>
        <w:t>Además, se comprobará el funcionamiento de lógica encargada de actualizar la base de datos</w:t>
      </w:r>
      <w:r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RecargaBaseDeDatosParadas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>, con y sin conexión a Internet.</w:t>
      </w:r>
    </w:p>
    <w:p w:rsidR="007F5ACB" w:rsidRPr="000B4FBD" w:rsidRDefault="007F5ACB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</w:p>
    <w:p w:rsidR="00AC5DB3" w:rsidRPr="000B4FBD" w:rsidRDefault="00DF5D7D" w:rsidP="000B4FBD">
      <w:pPr>
        <w:jc w:val="both"/>
        <w:rPr>
          <w:rFonts w:cstheme="minorHAnsi"/>
        </w:rPr>
      </w:pPr>
    </w:p>
    <w:sectPr w:rsidR="00AC5DB3" w:rsidRPr="000B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EA8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295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D9D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81C"/>
    <w:multiLevelType w:val="hybridMultilevel"/>
    <w:tmpl w:val="972E6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D6DDF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0FC4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97D80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3096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F4"/>
    <w:rsid w:val="000B4FBD"/>
    <w:rsid w:val="00105599"/>
    <w:rsid w:val="00120DA5"/>
    <w:rsid w:val="001769AC"/>
    <w:rsid w:val="00203F5F"/>
    <w:rsid w:val="00207723"/>
    <w:rsid w:val="00284EAE"/>
    <w:rsid w:val="00322838"/>
    <w:rsid w:val="003416C3"/>
    <w:rsid w:val="003721F7"/>
    <w:rsid w:val="003D250B"/>
    <w:rsid w:val="003E68DE"/>
    <w:rsid w:val="004C7CBF"/>
    <w:rsid w:val="004F46C0"/>
    <w:rsid w:val="006C00DC"/>
    <w:rsid w:val="006D1426"/>
    <w:rsid w:val="006F2FE9"/>
    <w:rsid w:val="007319F8"/>
    <w:rsid w:val="00763D29"/>
    <w:rsid w:val="007E3B57"/>
    <w:rsid w:val="007F5ACB"/>
    <w:rsid w:val="00887CD6"/>
    <w:rsid w:val="00891A2A"/>
    <w:rsid w:val="00893A14"/>
    <w:rsid w:val="008A39C4"/>
    <w:rsid w:val="008B694C"/>
    <w:rsid w:val="0093375F"/>
    <w:rsid w:val="009B00E3"/>
    <w:rsid w:val="009F644A"/>
    <w:rsid w:val="00A62A0C"/>
    <w:rsid w:val="00C03FB2"/>
    <w:rsid w:val="00C06CA9"/>
    <w:rsid w:val="00C3679A"/>
    <w:rsid w:val="00C802BD"/>
    <w:rsid w:val="00CB00EF"/>
    <w:rsid w:val="00CB1255"/>
    <w:rsid w:val="00D2437D"/>
    <w:rsid w:val="00D46C77"/>
    <w:rsid w:val="00D71A14"/>
    <w:rsid w:val="00D83DBB"/>
    <w:rsid w:val="00DA1585"/>
    <w:rsid w:val="00DC6F03"/>
    <w:rsid w:val="00DF5D7D"/>
    <w:rsid w:val="00E200BD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6A07"/>
  <w15:chartTrackingRefBased/>
  <w15:docId w15:val="{6316BA19-1574-4782-9C8D-71533BE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F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7C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7CD6"/>
    <w:rPr>
      <w:rFonts w:ascii="Consolas" w:hAnsi="Consolas"/>
      <w:sz w:val="20"/>
      <w:szCs w:val="20"/>
    </w:rPr>
  </w:style>
  <w:style w:type="paragraph" w:customStyle="1" w:styleId="Poromisin">
    <w:name w:val="Por omisión"/>
    <w:rsid w:val="00D46C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s-ES"/>
    </w:rPr>
  </w:style>
  <w:style w:type="character" w:customStyle="1" w:styleId="Ninguno">
    <w:name w:val="Ninguno"/>
    <w:rsid w:val="00D46C77"/>
  </w:style>
  <w:style w:type="table" w:customStyle="1" w:styleId="TableNormal">
    <w:name w:val="Table Normal"/>
    <w:rsid w:val="00D71A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D71A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</dc:creator>
  <cp:keywords/>
  <dc:description/>
  <cp:lastModifiedBy>ASIER</cp:lastModifiedBy>
  <cp:revision>20</cp:revision>
  <dcterms:created xsi:type="dcterms:W3CDTF">2017-10-27T18:01:00Z</dcterms:created>
  <dcterms:modified xsi:type="dcterms:W3CDTF">2017-10-31T11:38:00Z</dcterms:modified>
</cp:coreProperties>
</file>