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FC1C" w14:textId="4FF27977" w:rsidR="004F2542" w:rsidRPr="000503A1" w:rsidRDefault="004F2542">
      <w:pPr>
        <w:rPr>
          <w:highlight w:val="yellow"/>
          <w:lang w:val="es-AR"/>
        </w:rPr>
      </w:pPr>
      <w:r w:rsidRPr="000503A1">
        <w:rPr>
          <w:noProof/>
          <w:highlight w:val="yellow"/>
          <w:lang w:val="es-AR"/>
        </w:rPr>
        <w:drawing>
          <wp:anchor distT="0" distB="0" distL="114300" distR="114300" simplePos="0" relativeHeight="251660288" behindDoc="0" locked="0" layoutInCell="1" allowOverlap="1" wp14:anchorId="320A182F" wp14:editId="15061820">
            <wp:simplePos x="0" y="0"/>
            <wp:positionH relativeFrom="margin">
              <wp:align>right</wp:align>
            </wp:positionH>
            <wp:positionV relativeFrom="paragraph">
              <wp:posOffset>0</wp:posOffset>
            </wp:positionV>
            <wp:extent cx="1383665" cy="1428750"/>
            <wp:effectExtent l="0" t="0" r="6985" b="0"/>
            <wp:wrapSquare wrapText="bothSides"/>
            <wp:docPr id="12656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819" name=""/>
                    <pic:cNvPicPr/>
                  </pic:nvPicPr>
                  <pic:blipFill>
                    <a:blip r:embed="rId5"/>
                    <a:stretch>
                      <a:fillRect/>
                    </a:stretch>
                  </pic:blipFill>
                  <pic:spPr>
                    <a:xfrm>
                      <a:off x="0" y="0"/>
                      <a:ext cx="1383665" cy="1428750"/>
                    </a:xfrm>
                    <a:prstGeom prst="rect">
                      <a:avLst/>
                    </a:prstGeom>
                  </pic:spPr>
                </pic:pic>
              </a:graphicData>
            </a:graphic>
            <wp14:sizeRelH relativeFrom="margin">
              <wp14:pctWidth>0</wp14:pctWidth>
            </wp14:sizeRelH>
            <wp14:sizeRelV relativeFrom="margin">
              <wp14:pctHeight>0</wp14:pctHeight>
            </wp14:sizeRelV>
          </wp:anchor>
        </w:drawing>
      </w:r>
      <w:r w:rsidR="000503A1" w:rsidRPr="000503A1">
        <w:rPr>
          <w:highlight w:val="yellow"/>
          <w:lang w:val="es-AR"/>
        </w:rPr>
        <w:t>ACADEMICO</w:t>
      </w:r>
      <w:r w:rsidRPr="000503A1">
        <w:rPr>
          <w:highlight w:val="yellow"/>
          <w:lang w:val="es-AR"/>
        </w:rPr>
        <w:t>:</w:t>
      </w:r>
    </w:p>
    <w:p w14:paraId="638CA9A8" w14:textId="6936FA25" w:rsidR="0016596E" w:rsidRDefault="005507A3" w:rsidP="0016596E">
      <w:pPr>
        <w:pStyle w:val="Prrafodelista"/>
        <w:numPr>
          <w:ilvl w:val="0"/>
          <w:numId w:val="2"/>
        </w:numPr>
        <w:tabs>
          <w:tab w:val="left" w:pos="1050"/>
        </w:tabs>
        <w:rPr>
          <w:lang w:val="es-AR"/>
        </w:rPr>
      </w:pPr>
      <w:r w:rsidRPr="0016596E">
        <w:rPr>
          <w:lang w:val="es-AR"/>
        </w:rPr>
        <w:t>Habría</w:t>
      </w:r>
      <w:r w:rsidR="0016596E" w:rsidRPr="0016596E">
        <w:rPr>
          <w:lang w:val="es-AR"/>
        </w:rPr>
        <w:t xml:space="preserve"> que editar la estructura de como agrupar por cursos. Lo paso en limpio por </w:t>
      </w:r>
      <w:proofErr w:type="spellStart"/>
      <w:r w:rsidR="0016596E" w:rsidRPr="0016596E">
        <w:rPr>
          <w:lang w:val="es-AR"/>
        </w:rPr>
        <w:t>wp</w:t>
      </w:r>
      <w:proofErr w:type="spellEnd"/>
      <w:r w:rsidR="0016596E" w:rsidRPr="0016596E">
        <w:rPr>
          <w:lang w:val="es-AR"/>
        </w:rPr>
        <w:t xml:space="preserve"> o zoom para aclararlo que es medio engorroso. </w:t>
      </w:r>
      <w:r w:rsidR="00187268" w:rsidRPr="0016596E">
        <w:rPr>
          <w:lang w:val="es-AR"/>
        </w:rPr>
        <w:t>Así</w:t>
      </w:r>
      <w:r w:rsidR="0016596E" w:rsidRPr="0016596E">
        <w:rPr>
          <w:lang w:val="es-AR"/>
        </w:rPr>
        <w:t xml:space="preserve"> nos queda </w:t>
      </w:r>
      <w:proofErr w:type="spellStart"/>
      <w:r w:rsidR="0016596E" w:rsidRPr="0016596E">
        <w:rPr>
          <w:lang w:val="es-AR"/>
        </w:rPr>
        <w:t>mas</w:t>
      </w:r>
      <w:proofErr w:type="spellEnd"/>
      <w:r w:rsidR="0016596E" w:rsidRPr="0016596E">
        <w:rPr>
          <w:lang w:val="es-AR"/>
        </w:rPr>
        <w:t xml:space="preserve"> limpio a todos.</w:t>
      </w:r>
    </w:p>
    <w:p w14:paraId="15484BD7" w14:textId="77777777" w:rsidR="004F2542" w:rsidRDefault="004F2542" w:rsidP="004F2542">
      <w:pPr>
        <w:pStyle w:val="Prrafodelista"/>
        <w:tabs>
          <w:tab w:val="left" w:pos="1050"/>
        </w:tabs>
        <w:rPr>
          <w:lang w:val="es-AR"/>
        </w:rPr>
      </w:pPr>
    </w:p>
    <w:p w14:paraId="7675A9DA" w14:textId="63AE3B3A" w:rsidR="004F2542" w:rsidRDefault="00187268" w:rsidP="0016596E">
      <w:pPr>
        <w:pStyle w:val="Prrafodelista"/>
        <w:numPr>
          <w:ilvl w:val="0"/>
          <w:numId w:val="2"/>
        </w:numPr>
        <w:tabs>
          <w:tab w:val="left" w:pos="1050"/>
        </w:tabs>
        <w:rPr>
          <w:lang w:val="es-AR"/>
        </w:rPr>
      </w:pPr>
      <w:r w:rsidRPr="00187268">
        <w:rPr>
          <w:lang w:val="es-AR"/>
        </w:rPr>
        <w:drawing>
          <wp:anchor distT="0" distB="0" distL="114300" distR="114300" simplePos="0" relativeHeight="251664384" behindDoc="0" locked="0" layoutInCell="1" allowOverlap="1" wp14:anchorId="69B6ADCE" wp14:editId="51ADA572">
            <wp:simplePos x="0" y="0"/>
            <wp:positionH relativeFrom="column">
              <wp:posOffset>161925</wp:posOffset>
            </wp:positionH>
            <wp:positionV relativeFrom="paragraph">
              <wp:posOffset>656590</wp:posOffset>
            </wp:positionV>
            <wp:extent cx="5943600" cy="480695"/>
            <wp:effectExtent l="0" t="0" r="0" b="0"/>
            <wp:wrapSquare wrapText="bothSides"/>
            <wp:docPr id="94312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9148" name=""/>
                    <pic:cNvPicPr/>
                  </pic:nvPicPr>
                  <pic:blipFill>
                    <a:blip r:embed="rId6"/>
                    <a:stretch>
                      <a:fillRect/>
                    </a:stretch>
                  </pic:blipFill>
                  <pic:spPr>
                    <a:xfrm>
                      <a:off x="0" y="0"/>
                      <a:ext cx="5943600" cy="480695"/>
                    </a:xfrm>
                    <a:prstGeom prst="rect">
                      <a:avLst/>
                    </a:prstGeom>
                  </pic:spPr>
                </pic:pic>
              </a:graphicData>
            </a:graphic>
          </wp:anchor>
        </w:drawing>
      </w:r>
      <w:r w:rsidR="004F2542">
        <w:rPr>
          <w:lang w:val="es-AR"/>
        </w:rPr>
        <w:t xml:space="preserve">Tema contrato, </w:t>
      </w:r>
      <w:r>
        <w:rPr>
          <w:lang w:val="es-AR"/>
        </w:rPr>
        <w:t>sería</w:t>
      </w:r>
      <w:r w:rsidR="004F2542">
        <w:rPr>
          <w:lang w:val="es-AR"/>
        </w:rPr>
        <w:t xml:space="preserve"> útil que </w:t>
      </w:r>
      <w:r>
        <w:rPr>
          <w:lang w:val="es-AR"/>
        </w:rPr>
        <w:t xml:space="preserve">en algún lugar de la inscripción permita descargar el contrato con los datos cargados, más allá del mail que se le envía. Quizás agregarla acá con el icono de descarga. </w:t>
      </w:r>
    </w:p>
    <w:p w14:paraId="642E05F8" w14:textId="2E2308D2" w:rsidR="000503A1" w:rsidRPr="000503A1" w:rsidRDefault="000503A1" w:rsidP="000503A1">
      <w:pPr>
        <w:pStyle w:val="Prrafodelista"/>
        <w:rPr>
          <w:lang w:val="es-AR"/>
        </w:rPr>
      </w:pPr>
      <w:r w:rsidRPr="000503A1">
        <w:rPr>
          <w:lang w:val="es-AR"/>
        </w:rPr>
        <w:drawing>
          <wp:anchor distT="0" distB="0" distL="114300" distR="114300" simplePos="0" relativeHeight="251666432" behindDoc="0" locked="0" layoutInCell="1" allowOverlap="1" wp14:anchorId="2E76A7DD" wp14:editId="02043CCF">
            <wp:simplePos x="0" y="0"/>
            <wp:positionH relativeFrom="column">
              <wp:posOffset>4438015</wp:posOffset>
            </wp:positionH>
            <wp:positionV relativeFrom="paragraph">
              <wp:posOffset>622300</wp:posOffset>
            </wp:positionV>
            <wp:extent cx="1642745" cy="1095375"/>
            <wp:effectExtent l="0" t="0" r="0" b="9525"/>
            <wp:wrapSquare wrapText="bothSides"/>
            <wp:docPr id="113004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44114" name=""/>
                    <pic:cNvPicPr/>
                  </pic:nvPicPr>
                  <pic:blipFill>
                    <a:blip r:embed="rId7"/>
                    <a:stretch>
                      <a:fillRect/>
                    </a:stretch>
                  </pic:blipFill>
                  <pic:spPr>
                    <a:xfrm>
                      <a:off x="0" y="0"/>
                      <a:ext cx="1642745" cy="1095375"/>
                    </a:xfrm>
                    <a:prstGeom prst="rect">
                      <a:avLst/>
                    </a:prstGeom>
                  </pic:spPr>
                </pic:pic>
              </a:graphicData>
            </a:graphic>
            <wp14:sizeRelH relativeFrom="margin">
              <wp14:pctWidth>0</wp14:pctWidth>
            </wp14:sizeRelH>
            <wp14:sizeRelV relativeFrom="margin">
              <wp14:pctHeight>0</wp14:pctHeight>
            </wp14:sizeRelV>
          </wp:anchor>
        </w:drawing>
      </w:r>
    </w:p>
    <w:p w14:paraId="7F2FB48A" w14:textId="72CEC619" w:rsidR="000503A1" w:rsidRPr="0016596E" w:rsidRDefault="000503A1" w:rsidP="0016596E">
      <w:pPr>
        <w:pStyle w:val="Prrafodelista"/>
        <w:numPr>
          <w:ilvl w:val="0"/>
          <w:numId w:val="2"/>
        </w:numPr>
        <w:tabs>
          <w:tab w:val="left" w:pos="1050"/>
        </w:tabs>
        <w:rPr>
          <w:lang w:val="es-AR"/>
        </w:rPr>
      </w:pPr>
      <w:r>
        <w:rPr>
          <w:lang w:val="es-AR"/>
        </w:rPr>
        <w:t xml:space="preserve">Agregar el </w:t>
      </w:r>
      <w:r w:rsidR="005E3630">
        <w:rPr>
          <w:lang w:val="es-AR"/>
        </w:rPr>
        <w:t>ítem</w:t>
      </w:r>
      <w:r>
        <w:rPr>
          <w:lang w:val="es-AR"/>
        </w:rPr>
        <w:t xml:space="preserve"> “plataforma” en académico. Ahí tener los datos de los alumnos relacionados a la plataforma que se puedan (entiendo que porcentaje de uso y alguno mas que digan desde secretaria) </w:t>
      </w:r>
    </w:p>
    <w:p w14:paraId="175A570B" w14:textId="27A43BA9" w:rsidR="0016596E" w:rsidRDefault="0016596E">
      <w:pPr>
        <w:tabs>
          <w:tab w:val="left" w:pos="1050"/>
        </w:tabs>
        <w:rPr>
          <w:lang w:val="es-AR"/>
        </w:rPr>
      </w:pPr>
    </w:p>
    <w:p w14:paraId="65241754" w14:textId="50753894" w:rsidR="0016596E" w:rsidRPr="000503A1" w:rsidRDefault="000503A1" w:rsidP="0016596E">
      <w:pPr>
        <w:rPr>
          <w:highlight w:val="yellow"/>
          <w:lang w:val="es-AR"/>
        </w:rPr>
      </w:pPr>
      <w:r w:rsidRPr="000503A1">
        <w:rPr>
          <w:highlight w:val="yellow"/>
          <w:lang w:val="es-AR"/>
        </w:rPr>
        <w:t>FINANZAS:</w:t>
      </w:r>
    </w:p>
    <w:p w14:paraId="7417D365" w14:textId="28FB6242" w:rsidR="0016596E" w:rsidRPr="000503A1" w:rsidRDefault="00455176" w:rsidP="000503A1">
      <w:pPr>
        <w:pStyle w:val="Prrafodelista"/>
        <w:numPr>
          <w:ilvl w:val="0"/>
          <w:numId w:val="5"/>
        </w:numPr>
        <w:rPr>
          <w:lang w:val="es-AR"/>
        </w:rPr>
      </w:pPr>
      <w:r w:rsidRPr="000503A1">
        <w:rPr>
          <w:lang w:val="es-AR"/>
        </w:rPr>
        <w:t xml:space="preserve">En finanzas quitaría el segmento </w:t>
      </w:r>
      <w:r w:rsidRPr="000503A1">
        <w:rPr>
          <w:b/>
          <w:bCs/>
          <w:lang w:val="es-AR"/>
        </w:rPr>
        <w:t>diplomatura</w:t>
      </w:r>
      <w:r w:rsidRPr="000503A1">
        <w:rPr>
          <w:lang w:val="es-AR"/>
        </w:rPr>
        <w:t xml:space="preserve">, lo pondría en académico. Si dejaría el de </w:t>
      </w:r>
      <w:r w:rsidR="000B69D2" w:rsidRPr="000503A1">
        <w:rPr>
          <w:lang w:val="es-AR"/>
        </w:rPr>
        <w:t>liquidación,</w:t>
      </w:r>
      <w:r w:rsidRPr="000503A1">
        <w:rPr>
          <w:lang w:val="es-AR"/>
        </w:rPr>
        <w:t xml:space="preserve"> pero le cambiaria el titulo por Liquidación PREMA y agregar una ventana mas de liquidación que sea “Liquidación Horas docente y preceptoras”</w:t>
      </w:r>
      <w:r w:rsidR="000503A1">
        <w:rPr>
          <w:lang w:val="es-AR"/>
        </w:rPr>
        <w:t>. En esta faltaría la hoja de cálculo similar a Excel para cargar las horas docentes con las clases correspondientes. Seria replicar el Excel de horas docentes que les mande (cualquier cosa lo vemos juntos para confirmar que datos necesitan)</w:t>
      </w:r>
    </w:p>
    <w:p w14:paraId="78A9EC68" w14:textId="77777777" w:rsidR="000B69D2" w:rsidRDefault="000B69D2" w:rsidP="000B69D2">
      <w:pPr>
        <w:pStyle w:val="Prrafodelista"/>
        <w:rPr>
          <w:lang w:val="es-AR"/>
        </w:rPr>
      </w:pPr>
    </w:p>
    <w:p w14:paraId="5D99C1FF" w14:textId="504A4A0E" w:rsidR="000B69D2" w:rsidRDefault="000B69D2" w:rsidP="000503A1">
      <w:pPr>
        <w:pStyle w:val="Prrafodelista"/>
        <w:numPr>
          <w:ilvl w:val="0"/>
          <w:numId w:val="5"/>
        </w:numPr>
        <w:rPr>
          <w:lang w:val="es-AR"/>
        </w:rPr>
      </w:pPr>
      <w:r w:rsidRPr="000503A1">
        <w:rPr>
          <w:lang w:val="es-AR"/>
        </w:rPr>
        <w:t>Cuando edito la cantidad de cuotas una vez realizada la inscripción (me había olvidado de poner 3 cuotas para probar</w:t>
      </w:r>
      <w:r w:rsidR="001074EE">
        <w:rPr>
          <w:lang w:val="es-AR"/>
        </w:rPr>
        <w:t>)</w:t>
      </w:r>
      <w:r w:rsidRPr="000503A1">
        <w:rPr>
          <w:lang w:val="es-AR"/>
        </w:rPr>
        <w:t xml:space="preserve"> en la parte de cobros</w:t>
      </w:r>
      <w:r w:rsidR="001074EE">
        <w:rPr>
          <w:lang w:val="es-AR"/>
        </w:rPr>
        <w:t>/pendientes</w:t>
      </w:r>
      <w:r w:rsidRPr="000503A1">
        <w:rPr>
          <w:lang w:val="es-AR"/>
        </w:rPr>
        <w:t xml:space="preserve"> no se actualiza, me queda con una cuota sola. </w:t>
      </w:r>
    </w:p>
    <w:p w14:paraId="6A6226DD" w14:textId="77777777" w:rsidR="00D65C9B" w:rsidRPr="00D65C9B" w:rsidRDefault="00D65C9B" w:rsidP="00D65C9B">
      <w:pPr>
        <w:pStyle w:val="Prrafodelista"/>
        <w:rPr>
          <w:lang w:val="es-AR"/>
        </w:rPr>
      </w:pPr>
    </w:p>
    <w:p w14:paraId="120BD11E" w14:textId="4F152289" w:rsidR="00D65C9B" w:rsidRPr="000503A1" w:rsidRDefault="00D65C9B" w:rsidP="000503A1">
      <w:pPr>
        <w:pStyle w:val="Prrafodelista"/>
        <w:numPr>
          <w:ilvl w:val="0"/>
          <w:numId w:val="5"/>
        </w:numPr>
        <w:rPr>
          <w:lang w:val="es-AR"/>
        </w:rPr>
      </w:pPr>
      <w:r>
        <w:rPr>
          <w:lang w:val="es-AR"/>
        </w:rPr>
        <w:t xml:space="preserve">La liquidación de prema </w:t>
      </w:r>
      <w:proofErr w:type="spellStart"/>
      <w:r>
        <w:rPr>
          <w:lang w:val="es-AR"/>
        </w:rPr>
        <w:t>esta</w:t>
      </w:r>
      <w:proofErr w:type="spellEnd"/>
      <w:r>
        <w:rPr>
          <w:lang w:val="es-AR"/>
        </w:rPr>
        <w:t xml:space="preserve"> mal calculada. </w:t>
      </w:r>
      <w:proofErr w:type="gramStart"/>
      <w:r>
        <w:rPr>
          <w:lang w:val="es-AR"/>
        </w:rPr>
        <w:t>Alguno ítems</w:t>
      </w:r>
      <w:proofErr w:type="gramEnd"/>
      <w:r>
        <w:rPr>
          <w:lang w:val="es-AR"/>
        </w:rPr>
        <w:t xml:space="preserve"> que son % tienen que ser fijos $. La pasamos en limpio en un mini zoom me parece </w:t>
      </w:r>
      <w:proofErr w:type="spellStart"/>
      <w:r>
        <w:rPr>
          <w:lang w:val="es-AR"/>
        </w:rPr>
        <w:t>asi</w:t>
      </w:r>
      <w:proofErr w:type="spellEnd"/>
      <w:r>
        <w:rPr>
          <w:lang w:val="es-AR"/>
        </w:rPr>
        <w:t xml:space="preserve"> la explico con mejor detalle.</w:t>
      </w:r>
    </w:p>
    <w:p w14:paraId="1B87B226" w14:textId="02DF0CAC" w:rsidR="000B69D2" w:rsidRPr="000B69D2" w:rsidRDefault="000B69D2" w:rsidP="000B69D2">
      <w:pPr>
        <w:pStyle w:val="Prrafodelista"/>
        <w:rPr>
          <w:lang w:val="es-AR"/>
        </w:rPr>
      </w:pPr>
    </w:p>
    <w:p w14:paraId="4690F13F" w14:textId="5B25DC7B" w:rsidR="004F2542" w:rsidRPr="004F2542" w:rsidRDefault="004F2542" w:rsidP="004F2542">
      <w:pPr>
        <w:pStyle w:val="Prrafodelista"/>
        <w:rPr>
          <w:lang w:val="es-AR"/>
        </w:rPr>
      </w:pPr>
    </w:p>
    <w:p w14:paraId="0810E949" w14:textId="34B73DB2" w:rsidR="004F2542" w:rsidRPr="000503A1" w:rsidRDefault="004F2542" w:rsidP="000503A1">
      <w:pPr>
        <w:rPr>
          <w:highlight w:val="yellow"/>
          <w:lang w:val="es-AR"/>
        </w:rPr>
      </w:pPr>
      <w:r w:rsidRPr="000503A1">
        <w:rPr>
          <w:highlight w:val="yellow"/>
          <w:lang w:val="es-AR"/>
        </w:rPr>
        <w:t xml:space="preserve">PRESPUESTO: </w:t>
      </w:r>
    </w:p>
    <w:p w14:paraId="1B93F240" w14:textId="439392DC" w:rsidR="004F2542" w:rsidRDefault="004F2542" w:rsidP="004F2542">
      <w:pPr>
        <w:pStyle w:val="Prrafodelista"/>
        <w:rPr>
          <w:lang w:val="es-AR"/>
        </w:rPr>
      </w:pPr>
    </w:p>
    <w:p w14:paraId="3ABFB4E3" w14:textId="4D07EDA7" w:rsidR="004F2542" w:rsidRDefault="004F2542" w:rsidP="004F2542">
      <w:pPr>
        <w:pStyle w:val="Prrafodelista"/>
        <w:numPr>
          <w:ilvl w:val="0"/>
          <w:numId w:val="4"/>
        </w:numPr>
        <w:rPr>
          <w:lang w:val="es-AR"/>
        </w:rPr>
      </w:pPr>
      <w:r w:rsidRPr="004F2542">
        <w:rPr>
          <w:lang w:val="es-AR"/>
        </w:rPr>
        <w:lastRenderedPageBreak/>
        <w:t>Cuando se cobra una cuota que incluye los libros en el presupuesto no aparece como la parte de los libros separada, lo toma solo como ingreso de cuota. Necesitaríamos cambiar eso para que cada cobro este correspondido a libro, matricula o curso. Mas que nada para poder hacer la diferencia en el balance del presupuesto.</w:t>
      </w:r>
    </w:p>
    <w:p w14:paraId="71099D6C" w14:textId="6EE4E37C" w:rsidR="004F2542" w:rsidRDefault="004F2542" w:rsidP="004F2542">
      <w:pPr>
        <w:pStyle w:val="Prrafodelista"/>
        <w:rPr>
          <w:lang w:val="es-AR"/>
        </w:rPr>
      </w:pPr>
      <w:r w:rsidRPr="004F2542">
        <w:rPr>
          <w:lang w:val="es-AR"/>
        </w:rPr>
        <w:drawing>
          <wp:anchor distT="0" distB="0" distL="114300" distR="114300" simplePos="0" relativeHeight="251662336" behindDoc="0" locked="0" layoutInCell="1" allowOverlap="1" wp14:anchorId="1627D861" wp14:editId="2730ADCD">
            <wp:simplePos x="0" y="0"/>
            <wp:positionH relativeFrom="column">
              <wp:posOffset>3209925</wp:posOffset>
            </wp:positionH>
            <wp:positionV relativeFrom="paragraph">
              <wp:posOffset>635</wp:posOffset>
            </wp:positionV>
            <wp:extent cx="2618740" cy="979170"/>
            <wp:effectExtent l="0" t="0" r="0" b="0"/>
            <wp:wrapSquare wrapText="bothSides"/>
            <wp:docPr id="208826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0940" name=""/>
                    <pic:cNvPicPr/>
                  </pic:nvPicPr>
                  <pic:blipFill>
                    <a:blip r:embed="rId8"/>
                    <a:stretch>
                      <a:fillRect/>
                    </a:stretch>
                  </pic:blipFill>
                  <pic:spPr>
                    <a:xfrm>
                      <a:off x="0" y="0"/>
                      <a:ext cx="2618740" cy="979170"/>
                    </a:xfrm>
                    <a:prstGeom prst="rect">
                      <a:avLst/>
                    </a:prstGeom>
                  </pic:spPr>
                </pic:pic>
              </a:graphicData>
            </a:graphic>
            <wp14:sizeRelH relativeFrom="margin">
              <wp14:pctWidth>0</wp14:pctWidth>
            </wp14:sizeRelH>
            <wp14:sizeRelV relativeFrom="margin">
              <wp14:pctHeight>0</wp14:pctHeight>
            </wp14:sizeRelV>
          </wp:anchor>
        </w:drawing>
      </w:r>
    </w:p>
    <w:p w14:paraId="06CF3C9F" w14:textId="2FDDDAAE" w:rsidR="004F2542" w:rsidRDefault="004F2542" w:rsidP="004F2542">
      <w:pPr>
        <w:pStyle w:val="Prrafodelista"/>
        <w:numPr>
          <w:ilvl w:val="0"/>
          <w:numId w:val="4"/>
        </w:numPr>
        <w:rPr>
          <w:lang w:val="es-AR"/>
        </w:rPr>
      </w:pPr>
      <w:r>
        <w:rPr>
          <w:lang w:val="es-AR"/>
        </w:rPr>
        <w:t>Cambiaria la lista de opciones y que si pongo ingresos me tire la lista de conceptos solo de ingresos. Lo mismo para egresos. Ahora aparecen mezcladas</w:t>
      </w:r>
    </w:p>
    <w:p w14:paraId="51EFF70A" w14:textId="77777777" w:rsidR="004F2542" w:rsidRPr="004F2542" w:rsidRDefault="004F2542" w:rsidP="004F2542">
      <w:pPr>
        <w:pStyle w:val="Prrafodelista"/>
        <w:rPr>
          <w:lang w:val="es-AR"/>
        </w:rPr>
      </w:pPr>
    </w:p>
    <w:p w14:paraId="64F624D5" w14:textId="77777777" w:rsidR="004F2542" w:rsidRDefault="004F2542" w:rsidP="001074EE">
      <w:pPr>
        <w:rPr>
          <w:lang w:val="es-AR"/>
        </w:rPr>
      </w:pPr>
    </w:p>
    <w:p w14:paraId="11DD0691" w14:textId="05B80558" w:rsidR="001074EE" w:rsidRDefault="001074EE" w:rsidP="001074EE">
      <w:pPr>
        <w:rPr>
          <w:lang w:val="es-AR"/>
        </w:rPr>
      </w:pPr>
      <w:r w:rsidRPr="005E3630">
        <w:rPr>
          <w:highlight w:val="yellow"/>
          <w:lang w:val="es-AR"/>
        </w:rPr>
        <w:t>EDITORIAL</w:t>
      </w:r>
      <w:r>
        <w:rPr>
          <w:lang w:val="es-AR"/>
        </w:rPr>
        <w:t>:</w:t>
      </w:r>
    </w:p>
    <w:p w14:paraId="5DE8DC28" w14:textId="76BEF5F9" w:rsidR="001074EE" w:rsidRDefault="001074EE" w:rsidP="005E3630">
      <w:pPr>
        <w:pStyle w:val="Prrafodelista"/>
        <w:numPr>
          <w:ilvl w:val="0"/>
          <w:numId w:val="6"/>
        </w:numPr>
        <w:rPr>
          <w:lang w:val="es-AR"/>
        </w:rPr>
      </w:pPr>
      <w:r>
        <w:rPr>
          <w:lang w:val="es-AR"/>
        </w:rPr>
        <w:t xml:space="preserve">Nosotros tenemos dos tipos de libros, unos tradicionales y otros anillados. Necesitamos poder dividir el stock. Las paginas y autoras son las mismas, solo cambia el formato físico del libro. Seria añadir una colección igual, pero con el carácter de “ANILLADA”. No tenemos formato digital, son solo esas dos. </w:t>
      </w:r>
      <w:r w:rsidR="005E3630">
        <w:rPr>
          <w:lang w:val="es-AR"/>
        </w:rPr>
        <w:t xml:space="preserve">En resumen, llevar el stock de los 7 libros tradicionales y los 7 anillados por separado, como si fuesen 14 libros. Para nosotros organizar el tema impresiones a futuro. </w:t>
      </w:r>
    </w:p>
    <w:p w14:paraId="341B6702" w14:textId="77777777" w:rsidR="005E3630" w:rsidRDefault="005E3630" w:rsidP="005E3630">
      <w:pPr>
        <w:pStyle w:val="Prrafodelista"/>
        <w:rPr>
          <w:lang w:val="es-AR"/>
        </w:rPr>
      </w:pPr>
    </w:p>
    <w:p w14:paraId="741CE929" w14:textId="67AEDD57" w:rsidR="005E3630" w:rsidRDefault="005E3630" w:rsidP="005E3630">
      <w:pPr>
        <w:pStyle w:val="Prrafodelista"/>
        <w:numPr>
          <w:ilvl w:val="0"/>
          <w:numId w:val="6"/>
        </w:numPr>
        <w:rPr>
          <w:lang w:val="es-AR"/>
        </w:rPr>
      </w:pPr>
      <w:r>
        <w:rPr>
          <w:lang w:val="es-AR"/>
        </w:rPr>
        <w:t xml:space="preserve">Cuando cargué una venta de libros con un alumno no me la tomó en el campo VENTAS del segmento editorial. </w:t>
      </w:r>
    </w:p>
    <w:p w14:paraId="753CA79C" w14:textId="77777777" w:rsidR="005A7321" w:rsidRPr="005A7321" w:rsidRDefault="005A7321" w:rsidP="005A7321">
      <w:pPr>
        <w:pStyle w:val="Prrafodelista"/>
        <w:rPr>
          <w:lang w:val="es-AR"/>
        </w:rPr>
      </w:pPr>
    </w:p>
    <w:p w14:paraId="69477411" w14:textId="3F8408B3" w:rsidR="005A7321" w:rsidRPr="001074EE" w:rsidRDefault="005A7321" w:rsidP="005E3630">
      <w:pPr>
        <w:pStyle w:val="Prrafodelista"/>
        <w:numPr>
          <w:ilvl w:val="0"/>
          <w:numId w:val="6"/>
        </w:numPr>
        <w:rPr>
          <w:lang w:val="es-AR"/>
        </w:rPr>
      </w:pPr>
      <w:r>
        <w:rPr>
          <w:lang w:val="es-AR"/>
        </w:rPr>
        <w:t xml:space="preserve">Agregar el libro “PREMA”. Nosotros lo incluimos dentro del precio de la matricula </w:t>
      </w:r>
      <w:proofErr w:type="spellStart"/>
      <w:r>
        <w:rPr>
          <w:lang w:val="es-AR"/>
        </w:rPr>
        <w:t>asi</w:t>
      </w:r>
      <w:proofErr w:type="spellEnd"/>
      <w:r>
        <w:rPr>
          <w:lang w:val="es-AR"/>
        </w:rPr>
        <w:t xml:space="preserve"> que no habría que tomarlo como valor agregado en la </w:t>
      </w:r>
      <w:r w:rsidR="00D65C9B">
        <w:rPr>
          <w:lang w:val="es-AR"/>
        </w:rPr>
        <w:t>inscripción,</w:t>
      </w:r>
      <w:r>
        <w:rPr>
          <w:lang w:val="es-AR"/>
        </w:rPr>
        <w:t xml:space="preserve"> pero si necesitamos añadirlo para que se descuente automáticamente del stock. No tiene versión anillada este, es solo tradicional. </w:t>
      </w:r>
    </w:p>
    <w:p w14:paraId="7C00D24E" w14:textId="678B2B73" w:rsidR="004F2542" w:rsidRDefault="004F2542" w:rsidP="004F2542">
      <w:pPr>
        <w:pStyle w:val="Prrafodelista"/>
        <w:rPr>
          <w:lang w:val="es-AR"/>
        </w:rPr>
      </w:pPr>
    </w:p>
    <w:p w14:paraId="333E10A5" w14:textId="77777777" w:rsidR="004F2542" w:rsidRPr="0016596E" w:rsidRDefault="004F2542" w:rsidP="004F2542">
      <w:pPr>
        <w:pStyle w:val="Prrafodelista"/>
        <w:rPr>
          <w:lang w:val="es-AR"/>
        </w:rPr>
      </w:pPr>
    </w:p>
    <w:sectPr w:rsidR="004F2542" w:rsidRPr="001659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2F7"/>
    <w:multiLevelType w:val="hybridMultilevel"/>
    <w:tmpl w:val="91A6FDB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A30FF3"/>
    <w:multiLevelType w:val="hybridMultilevel"/>
    <w:tmpl w:val="C3F87AF2"/>
    <w:lvl w:ilvl="0" w:tplc="B6DA5B0E">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1F64C0"/>
    <w:multiLevelType w:val="hybridMultilevel"/>
    <w:tmpl w:val="52760AC8"/>
    <w:lvl w:ilvl="0" w:tplc="07D254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916A4"/>
    <w:multiLevelType w:val="hybridMultilevel"/>
    <w:tmpl w:val="69C2CCA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B27E5C"/>
    <w:multiLevelType w:val="hybridMultilevel"/>
    <w:tmpl w:val="679E8372"/>
    <w:lvl w:ilvl="0" w:tplc="938851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B87A33"/>
    <w:multiLevelType w:val="hybridMultilevel"/>
    <w:tmpl w:val="912A89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682575">
    <w:abstractNumId w:val="2"/>
  </w:num>
  <w:num w:numId="2" w16cid:durableId="1786148176">
    <w:abstractNumId w:val="3"/>
  </w:num>
  <w:num w:numId="3" w16cid:durableId="2059354588">
    <w:abstractNumId w:val="1"/>
  </w:num>
  <w:num w:numId="4" w16cid:durableId="344064091">
    <w:abstractNumId w:val="4"/>
  </w:num>
  <w:num w:numId="5" w16cid:durableId="1657807179">
    <w:abstractNumId w:val="5"/>
  </w:num>
  <w:num w:numId="6" w16cid:durableId="152109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6E"/>
    <w:rsid w:val="000503A1"/>
    <w:rsid w:val="000943EF"/>
    <w:rsid w:val="000B69D2"/>
    <w:rsid w:val="001074EE"/>
    <w:rsid w:val="0016596E"/>
    <w:rsid w:val="00187268"/>
    <w:rsid w:val="00455176"/>
    <w:rsid w:val="004F2542"/>
    <w:rsid w:val="005507A3"/>
    <w:rsid w:val="005A7321"/>
    <w:rsid w:val="005E3630"/>
    <w:rsid w:val="00780030"/>
    <w:rsid w:val="00846C36"/>
    <w:rsid w:val="00B45BDD"/>
    <w:rsid w:val="00C50861"/>
    <w:rsid w:val="00D30BD5"/>
    <w:rsid w:val="00D65C9B"/>
    <w:rsid w:val="00F2754B"/>
    <w:rsid w:val="00F746C0"/>
    <w:rsid w:val="00FF2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73C4"/>
  <w15:chartTrackingRefBased/>
  <w15:docId w15:val="{9BA84183-7937-420F-8A1D-715C0C05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5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5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59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59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59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59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9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9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9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9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59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59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59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59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59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9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9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96E"/>
    <w:rPr>
      <w:rFonts w:eastAsiaTheme="majorEastAsia" w:cstheme="majorBidi"/>
      <w:color w:val="272727" w:themeColor="text1" w:themeTint="D8"/>
    </w:rPr>
  </w:style>
  <w:style w:type="paragraph" w:styleId="Ttulo">
    <w:name w:val="Title"/>
    <w:basedOn w:val="Normal"/>
    <w:next w:val="Normal"/>
    <w:link w:val="TtuloCar"/>
    <w:uiPriority w:val="10"/>
    <w:qFormat/>
    <w:rsid w:val="00165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9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9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9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96E"/>
    <w:pPr>
      <w:spacing w:before="160"/>
      <w:jc w:val="center"/>
    </w:pPr>
    <w:rPr>
      <w:i/>
      <w:iCs/>
      <w:color w:val="404040" w:themeColor="text1" w:themeTint="BF"/>
    </w:rPr>
  </w:style>
  <w:style w:type="character" w:customStyle="1" w:styleId="CitaCar">
    <w:name w:val="Cita Car"/>
    <w:basedOn w:val="Fuentedeprrafopredeter"/>
    <w:link w:val="Cita"/>
    <w:uiPriority w:val="29"/>
    <w:rsid w:val="0016596E"/>
    <w:rPr>
      <w:i/>
      <w:iCs/>
      <w:color w:val="404040" w:themeColor="text1" w:themeTint="BF"/>
    </w:rPr>
  </w:style>
  <w:style w:type="paragraph" w:styleId="Prrafodelista">
    <w:name w:val="List Paragraph"/>
    <w:basedOn w:val="Normal"/>
    <w:uiPriority w:val="34"/>
    <w:qFormat/>
    <w:rsid w:val="0016596E"/>
    <w:pPr>
      <w:ind w:left="720"/>
      <w:contextualSpacing/>
    </w:pPr>
  </w:style>
  <w:style w:type="character" w:styleId="nfasisintenso">
    <w:name w:val="Intense Emphasis"/>
    <w:basedOn w:val="Fuentedeprrafopredeter"/>
    <w:uiPriority w:val="21"/>
    <w:qFormat/>
    <w:rsid w:val="0016596E"/>
    <w:rPr>
      <w:i/>
      <w:iCs/>
      <w:color w:val="2F5496" w:themeColor="accent1" w:themeShade="BF"/>
    </w:rPr>
  </w:style>
  <w:style w:type="paragraph" w:styleId="Citadestacada">
    <w:name w:val="Intense Quote"/>
    <w:basedOn w:val="Normal"/>
    <w:next w:val="Normal"/>
    <w:link w:val="CitadestacadaCar"/>
    <w:uiPriority w:val="30"/>
    <w:qFormat/>
    <w:rsid w:val="00165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596E"/>
    <w:rPr>
      <w:i/>
      <w:iCs/>
      <w:color w:val="2F5496" w:themeColor="accent1" w:themeShade="BF"/>
    </w:rPr>
  </w:style>
  <w:style w:type="character" w:styleId="Referenciaintensa">
    <w:name w:val="Intense Reference"/>
    <w:basedOn w:val="Fuentedeprrafopredeter"/>
    <w:uiPriority w:val="32"/>
    <w:qFormat/>
    <w:rsid w:val="00165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TotalTime>
  <Pages>2</Pages>
  <Words>420</Words>
  <Characters>2397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Cataldi</dc:creator>
  <cp:keywords/>
  <dc:description/>
  <cp:lastModifiedBy>Nicolás Cataldi</cp:lastModifiedBy>
  <cp:revision>2</cp:revision>
  <dcterms:created xsi:type="dcterms:W3CDTF">2026-07-16T16:15:00Z</dcterms:created>
  <dcterms:modified xsi:type="dcterms:W3CDTF">2026-07-20T18:22:00Z</dcterms:modified>
</cp:coreProperties>
</file>