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inorHAnsi" w:eastAsiaTheme="minorHAnsi" w:hAnsiTheme="minorHAnsi" w:cstheme="minorBidi"/>
          <w:b w:val="0"/>
          <w:bCs w:val="0"/>
          <w:color w:val="auto"/>
          <w:sz w:val="22"/>
          <w:szCs w:val="22"/>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6357E0" w:rsidRDefault="00756A5C">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264344" w:history="1">
            <w:r w:rsidR="006357E0" w:rsidRPr="00194C1A">
              <w:rPr>
                <w:rStyle w:val="Hipervnculo"/>
                <w:rFonts w:ascii="Arial" w:hAnsi="Arial" w:cs="Arial"/>
                <w:noProof/>
                <w:lang w:val="es-AR"/>
              </w:rPr>
              <w:t>1. Nota de Entrega</w:t>
            </w:r>
            <w:r w:rsidR="006357E0">
              <w:rPr>
                <w:noProof/>
                <w:webHidden/>
              </w:rPr>
              <w:tab/>
            </w:r>
            <w:r>
              <w:rPr>
                <w:noProof/>
                <w:webHidden/>
              </w:rPr>
              <w:fldChar w:fldCharType="begin"/>
            </w:r>
            <w:r w:rsidR="006357E0">
              <w:rPr>
                <w:noProof/>
                <w:webHidden/>
              </w:rPr>
              <w:instrText xml:space="preserve"> PAGEREF _Toc423264344 \h </w:instrText>
            </w:r>
            <w:r>
              <w:rPr>
                <w:noProof/>
                <w:webHidden/>
              </w:rPr>
            </w:r>
            <w:r>
              <w:rPr>
                <w:noProof/>
                <w:webHidden/>
              </w:rPr>
              <w:fldChar w:fldCharType="separate"/>
            </w:r>
            <w:r w:rsidR="00816022">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5" w:history="1">
            <w:r w:rsidR="006357E0" w:rsidRPr="00194C1A">
              <w:rPr>
                <w:rStyle w:val="Hipervnculo"/>
                <w:rFonts w:ascii="Arial" w:hAnsi="Arial" w:cs="Arial"/>
                <w:noProof/>
                <w:lang w:val="es-AR"/>
              </w:rPr>
              <w:t>1.1 Estado</w:t>
            </w:r>
            <w:r w:rsidR="006357E0">
              <w:rPr>
                <w:noProof/>
                <w:webHidden/>
              </w:rPr>
              <w:tab/>
            </w:r>
            <w:r>
              <w:rPr>
                <w:noProof/>
                <w:webHidden/>
              </w:rPr>
              <w:fldChar w:fldCharType="begin"/>
            </w:r>
            <w:r w:rsidR="006357E0">
              <w:rPr>
                <w:noProof/>
                <w:webHidden/>
              </w:rPr>
              <w:instrText xml:space="preserve"> PAGEREF _Toc423264345 \h </w:instrText>
            </w:r>
            <w:r>
              <w:rPr>
                <w:noProof/>
                <w:webHidden/>
              </w:rPr>
            </w:r>
            <w:r>
              <w:rPr>
                <w:noProof/>
                <w:webHidden/>
              </w:rPr>
              <w:fldChar w:fldCharType="separate"/>
            </w:r>
            <w:r w:rsidR="00816022">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6" w:history="1">
            <w:r w:rsidR="006357E0" w:rsidRPr="00194C1A">
              <w:rPr>
                <w:rStyle w:val="Hipervnculo"/>
                <w:rFonts w:ascii="Arial" w:hAnsi="Arial" w:cs="Arial"/>
                <w:noProof/>
                <w:lang w:val="es-AR"/>
              </w:rPr>
              <w:t>1.2. Pass/Fail Ratio del sistema.</w:t>
            </w:r>
            <w:r w:rsidR="006357E0">
              <w:rPr>
                <w:noProof/>
                <w:webHidden/>
              </w:rPr>
              <w:tab/>
            </w:r>
            <w:r>
              <w:rPr>
                <w:noProof/>
                <w:webHidden/>
              </w:rPr>
              <w:fldChar w:fldCharType="begin"/>
            </w:r>
            <w:r w:rsidR="006357E0">
              <w:rPr>
                <w:noProof/>
                <w:webHidden/>
              </w:rPr>
              <w:instrText xml:space="preserve"> PAGEREF _Toc423264346 \h </w:instrText>
            </w:r>
            <w:r>
              <w:rPr>
                <w:noProof/>
                <w:webHidden/>
              </w:rPr>
            </w:r>
            <w:r>
              <w:rPr>
                <w:noProof/>
                <w:webHidden/>
              </w:rPr>
              <w:fldChar w:fldCharType="separate"/>
            </w:r>
            <w:r w:rsidR="00816022">
              <w:rPr>
                <w:noProof/>
                <w:webHidden/>
              </w:rPr>
              <w:t>2</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7" w:history="1">
            <w:r w:rsidR="006357E0" w:rsidRPr="00194C1A">
              <w:rPr>
                <w:rStyle w:val="Hipervnculo"/>
                <w:rFonts w:ascii="Arial" w:hAnsi="Arial" w:cs="Arial"/>
                <w:noProof/>
                <w:lang w:val="es-AR"/>
              </w:rPr>
              <w:t>1.3. Bugs conocidos.</w:t>
            </w:r>
            <w:r w:rsidR="006357E0">
              <w:rPr>
                <w:noProof/>
                <w:webHidden/>
              </w:rPr>
              <w:tab/>
            </w:r>
            <w:r>
              <w:rPr>
                <w:noProof/>
                <w:webHidden/>
              </w:rPr>
              <w:fldChar w:fldCharType="begin"/>
            </w:r>
            <w:r w:rsidR="006357E0">
              <w:rPr>
                <w:noProof/>
                <w:webHidden/>
              </w:rPr>
              <w:instrText xml:space="preserve"> PAGEREF _Toc423264347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48" w:history="1">
            <w:r w:rsidR="006357E0" w:rsidRPr="00194C1A">
              <w:rPr>
                <w:rStyle w:val="Hipervnculo"/>
                <w:rFonts w:ascii="Arial" w:hAnsi="Arial" w:cs="Arial"/>
                <w:noProof/>
                <w:lang w:val="es-AR"/>
              </w:rPr>
              <w:t>2. Manejo de las Configuraciones</w:t>
            </w:r>
            <w:r w:rsidR="006357E0">
              <w:rPr>
                <w:noProof/>
                <w:webHidden/>
              </w:rPr>
              <w:tab/>
            </w:r>
            <w:r>
              <w:rPr>
                <w:noProof/>
                <w:webHidden/>
              </w:rPr>
              <w:fldChar w:fldCharType="begin"/>
            </w:r>
            <w:r w:rsidR="006357E0">
              <w:rPr>
                <w:noProof/>
                <w:webHidden/>
              </w:rPr>
              <w:instrText xml:space="preserve"> PAGEREF _Toc423264348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49" w:history="1">
            <w:r w:rsidR="006357E0" w:rsidRPr="00194C1A">
              <w:rPr>
                <w:rStyle w:val="Hipervnculo"/>
                <w:rFonts w:ascii="Arial" w:hAnsi="Arial" w:cs="Arial"/>
                <w:noProof/>
                <w:lang w:val="es-AR"/>
              </w:rPr>
              <w:t>2.1. Herramienta de control de versiones.</w:t>
            </w:r>
            <w:r w:rsidR="006357E0">
              <w:rPr>
                <w:noProof/>
                <w:webHidden/>
              </w:rPr>
              <w:tab/>
            </w:r>
            <w:r>
              <w:rPr>
                <w:noProof/>
                <w:webHidden/>
              </w:rPr>
              <w:fldChar w:fldCharType="begin"/>
            </w:r>
            <w:r w:rsidR="006357E0">
              <w:rPr>
                <w:noProof/>
                <w:webHidden/>
              </w:rPr>
              <w:instrText xml:space="preserve"> PAGEREF _Toc423264349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0" w:history="1">
            <w:r w:rsidR="006357E0" w:rsidRPr="00194C1A">
              <w:rPr>
                <w:rStyle w:val="Hipervnculo"/>
                <w:rFonts w:ascii="Arial" w:hAnsi="Arial" w:cs="Arial"/>
                <w:noProof/>
                <w:lang w:val="es-AR"/>
              </w:rPr>
              <w:t>2.2. Esquema de directorios</w:t>
            </w:r>
            <w:r w:rsidR="006357E0">
              <w:rPr>
                <w:noProof/>
                <w:webHidden/>
              </w:rPr>
              <w:tab/>
            </w:r>
            <w:r>
              <w:rPr>
                <w:noProof/>
                <w:webHidden/>
              </w:rPr>
              <w:fldChar w:fldCharType="begin"/>
            </w:r>
            <w:r w:rsidR="006357E0">
              <w:rPr>
                <w:noProof/>
                <w:webHidden/>
              </w:rPr>
              <w:instrText xml:space="preserve"> PAGEREF _Toc423264350 \h </w:instrText>
            </w:r>
            <w:r>
              <w:rPr>
                <w:noProof/>
                <w:webHidden/>
              </w:rPr>
            </w:r>
            <w:r>
              <w:rPr>
                <w:noProof/>
                <w:webHidden/>
              </w:rPr>
              <w:fldChar w:fldCharType="separate"/>
            </w:r>
            <w:r w:rsidR="00816022">
              <w:rPr>
                <w:noProof/>
                <w:webHidden/>
              </w:rPr>
              <w:t>3</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1" w:history="1">
            <w:r w:rsidR="006357E0" w:rsidRPr="00194C1A">
              <w:rPr>
                <w:rStyle w:val="Hipervnculo"/>
                <w:rFonts w:ascii="Arial" w:hAnsi="Arial" w:cs="Arial"/>
                <w:noProof/>
                <w:lang w:val="es-AR"/>
              </w:rPr>
              <w:t>2.3. Plan de esquemas de ramas y políticas de mergeo.</w:t>
            </w:r>
            <w:r w:rsidR="006357E0">
              <w:rPr>
                <w:noProof/>
                <w:webHidden/>
              </w:rPr>
              <w:tab/>
            </w:r>
            <w:r>
              <w:rPr>
                <w:noProof/>
                <w:webHidden/>
              </w:rPr>
              <w:fldChar w:fldCharType="begin"/>
            </w:r>
            <w:r w:rsidR="006357E0">
              <w:rPr>
                <w:noProof/>
                <w:webHidden/>
              </w:rPr>
              <w:instrText xml:space="preserve"> PAGEREF _Toc423264351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2" w:history="1">
            <w:r w:rsidR="006357E0" w:rsidRPr="00194C1A">
              <w:rPr>
                <w:rStyle w:val="Hipervnculo"/>
                <w:rFonts w:ascii="Arial" w:hAnsi="Arial" w:cs="Arial"/>
                <w:noProof/>
                <w:lang w:val="es-AR"/>
              </w:rPr>
              <w:t>2.4. Realeases.</w:t>
            </w:r>
            <w:r w:rsidR="006357E0">
              <w:rPr>
                <w:noProof/>
                <w:webHidden/>
              </w:rPr>
              <w:tab/>
            </w:r>
            <w:r>
              <w:rPr>
                <w:noProof/>
                <w:webHidden/>
              </w:rPr>
              <w:fldChar w:fldCharType="begin"/>
            </w:r>
            <w:r w:rsidR="006357E0">
              <w:rPr>
                <w:noProof/>
                <w:webHidden/>
              </w:rPr>
              <w:instrText xml:space="preserve"> PAGEREF _Toc423264352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3" w:history="1">
            <w:r w:rsidR="006357E0" w:rsidRPr="00194C1A">
              <w:rPr>
                <w:rStyle w:val="Hipervnculo"/>
                <w:rFonts w:ascii="Arial" w:hAnsi="Arial" w:cs="Arial"/>
                <w:noProof/>
                <w:lang w:val="es-AR"/>
              </w:rPr>
              <w:t>2.5. Herramienta de seguimiento de Bugs.</w:t>
            </w:r>
            <w:r w:rsidR="006357E0">
              <w:rPr>
                <w:noProof/>
                <w:webHidden/>
              </w:rPr>
              <w:tab/>
            </w:r>
            <w:r>
              <w:rPr>
                <w:noProof/>
                <w:webHidden/>
              </w:rPr>
              <w:fldChar w:fldCharType="begin"/>
            </w:r>
            <w:r w:rsidR="006357E0">
              <w:rPr>
                <w:noProof/>
                <w:webHidden/>
              </w:rPr>
              <w:instrText xml:space="preserve"> PAGEREF _Toc423264353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54" w:history="1">
            <w:r w:rsidR="006357E0" w:rsidRPr="00194C1A">
              <w:rPr>
                <w:rStyle w:val="Hipervnculo"/>
                <w:rFonts w:ascii="Arial" w:hAnsi="Arial" w:cs="Arial"/>
                <w:noProof/>
                <w:lang w:val="es-AR"/>
              </w:rPr>
              <w:t>3. Requerimientos</w:t>
            </w:r>
            <w:r w:rsidR="006357E0">
              <w:rPr>
                <w:noProof/>
                <w:webHidden/>
              </w:rPr>
              <w:tab/>
            </w:r>
            <w:r>
              <w:rPr>
                <w:noProof/>
                <w:webHidden/>
              </w:rPr>
              <w:fldChar w:fldCharType="begin"/>
            </w:r>
            <w:r w:rsidR="006357E0">
              <w:rPr>
                <w:noProof/>
                <w:webHidden/>
              </w:rPr>
              <w:instrText xml:space="preserve"> PAGEREF _Toc423264354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5" w:history="1">
            <w:r w:rsidR="006357E0" w:rsidRPr="00194C1A">
              <w:rPr>
                <w:rStyle w:val="Hipervnculo"/>
                <w:rFonts w:ascii="Arial" w:hAnsi="Arial" w:cs="Arial"/>
                <w:noProof/>
                <w:lang w:val="es-AR"/>
              </w:rPr>
              <w:t>3.1. Diagrama de Casos de Uso.</w:t>
            </w:r>
            <w:r w:rsidR="006357E0">
              <w:rPr>
                <w:noProof/>
                <w:webHidden/>
              </w:rPr>
              <w:tab/>
            </w:r>
            <w:r>
              <w:rPr>
                <w:noProof/>
                <w:webHidden/>
              </w:rPr>
              <w:fldChar w:fldCharType="begin"/>
            </w:r>
            <w:r w:rsidR="006357E0">
              <w:rPr>
                <w:noProof/>
                <w:webHidden/>
              </w:rPr>
              <w:instrText xml:space="preserve"> PAGEREF _Toc423264355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56" w:history="1">
            <w:r w:rsidR="006357E0" w:rsidRPr="00194C1A">
              <w:rPr>
                <w:rStyle w:val="Hipervnculo"/>
                <w:rFonts w:ascii="Arial" w:hAnsi="Arial" w:cs="Arial"/>
                <w:noProof/>
                <w:lang w:eastAsia="es-ES"/>
              </w:rPr>
              <w:t>3.2. Requerimientos Funcionales</w:t>
            </w:r>
            <w:r w:rsidR="006357E0">
              <w:rPr>
                <w:noProof/>
                <w:webHidden/>
              </w:rPr>
              <w:tab/>
            </w:r>
            <w:r>
              <w:rPr>
                <w:noProof/>
                <w:webHidden/>
              </w:rPr>
              <w:fldChar w:fldCharType="begin"/>
            </w:r>
            <w:r w:rsidR="006357E0">
              <w:rPr>
                <w:noProof/>
                <w:webHidden/>
              </w:rPr>
              <w:instrText xml:space="preserve"> PAGEREF _Toc423264356 \h </w:instrText>
            </w:r>
            <w:r>
              <w:rPr>
                <w:noProof/>
                <w:webHidden/>
              </w:rPr>
            </w:r>
            <w:r>
              <w:rPr>
                <w:noProof/>
                <w:webHidden/>
              </w:rPr>
              <w:fldChar w:fldCharType="separate"/>
            </w:r>
            <w:r w:rsidR="00816022">
              <w:rPr>
                <w:noProof/>
                <w:webHidden/>
              </w:rPr>
              <w:t>4</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7" w:history="1">
            <w:r w:rsidR="006357E0" w:rsidRPr="00194C1A">
              <w:rPr>
                <w:rStyle w:val="Hipervnculo"/>
                <w:rFonts w:ascii="Arial" w:hAnsi="Arial" w:cs="Arial"/>
                <w:noProof/>
              </w:rPr>
              <w:t>3.2.1 HeartModel</w:t>
            </w:r>
            <w:r w:rsidR="006357E0">
              <w:rPr>
                <w:noProof/>
                <w:webHidden/>
              </w:rPr>
              <w:tab/>
            </w:r>
            <w:r>
              <w:rPr>
                <w:noProof/>
                <w:webHidden/>
              </w:rPr>
              <w:fldChar w:fldCharType="begin"/>
            </w:r>
            <w:r w:rsidR="006357E0">
              <w:rPr>
                <w:noProof/>
                <w:webHidden/>
              </w:rPr>
              <w:instrText xml:space="preserve"> PAGEREF _Toc423264357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8" w:history="1">
            <w:r w:rsidR="006357E0" w:rsidRPr="00194C1A">
              <w:rPr>
                <w:rStyle w:val="Hipervnculo"/>
                <w:rFonts w:ascii="Arial" w:hAnsi="Arial" w:cs="Arial"/>
                <w:noProof/>
                <w:lang w:eastAsia="es-ES"/>
              </w:rPr>
              <w:t>3.2.2 CarRaceModel</w:t>
            </w:r>
            <w:r w:rsidR="006357E0">
              <w:rPr>
                <w:noProof/>
                <w:webHidden/>
              </w:rPr>
              <w:tab/>
            </w:r>
            <w:r>
              <w:rPr>
                <w:noProof/>
                <w:webHidden/>
              </w:rPr>
              <w:fldChar w:fldCharType="begin"/>
            </w:r>
            <w:r w:rsidR="006357E0">
              <w:rPr>
                <w:noProof/>
                <w:webHidden/>
              </w:rPr>
              <w:instrText xml:space="preserve"> PAGEREF _Toc423264358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59" w:history="1">
            <w:r w:rsidR="006357E0" w:rsidRPr="00194C1A">
              <w:rPr>
                <w:rStyle w:val="Hipervnculo"/>
                <w:rFonts w:ascii="Arial" w:hAnsi="Arial" w:cs="Arial"/>
                <w:noProof/>
              </w:rPr>
              <w:t>3.2.3. Generales</w:t>
            </w:r>
            <w:r w:rsidR="006357E0">
              <w:rPr>
                <w:noProof/>
                <w:webHidden/>
              </w:rPr>
              <w:tab/>
            </w:r>
            <w:r>
              <w:rPr>
                <w:noProof/>
                <w:webHidden/>
              </w:rPr>
              <w:fldChar w:fldCharType="begin"/>
            </w:r>
            <w:r w:rsidR="006357E0">
              <w:rPr>
                <w:noProof/>
                <w:webHidden/>
              </w:rPr>
              <w:instrText xml:space="preserve"> PAGEREF _Toc423264359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0" w:history="1">
            <w:r w:rsidR="006357E0" w:rsidRPr="00194C1A">
              <w:rPr>
                <w:rStyle w:val="Hipervnculo"/>
                <w:rFonts w:ascii="Arial" w:hAnsi="Arial" w:cs="Arial"/>
                <w:noProof/>
                <w:lang w:val="es-CL" w:eastAsia="es-ES"/>
              </w:rPr>
              <w:t>3.3. Requerimientos No Funcionales.</w:t>
            </w:r>
            <w:r w:rsidR="006357E0">
              <w:rPr>
                <w:noProof/>
                <w:webHidden/>
              </w:rPr>
              <w:tab/>
            </w:r>
            <w:r>
              <w:rPr>
                <w:noProof/>
                <w:webHidden/>
              </w:rPr>
              <w:fldChar w:fldCharType="begin"/>
            </w:r>
            <w:r w:rsidR="006357E0">
              <w:rPr>
                <w:noProof/>
                <w:webHidden/>
              </w:rPr>
              <w:instrText xml:space="preserve"> PAGEREF _Toc423264360 \h </w:instrText>
            </w:r>
            <w:r>
              <w:rPr>
                <w:noProof/>
                <w:webHidden/>
              </w:rPr>
            </w:r>
            <w:r>
              <w:rPr>
                <w:noProof/>
                <w:webHidden/>
              </w:rPr>
              <w:fldChar w:fldCharType="separate"/>
            </w:r>
            <w:r w:rsidR="00816022">
              <w:rPr>
                <w:noProof/>
                <w:webHidden/>
              </w:rPr>
              <w:t>5</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1" w:history="1">
            <w:r w:rsidR="006357E0" w:rsidRPr="00194C1A">
              <w:rPr>
                <w:rStyle w:val="Hipervnculo"/>
                <w:rFonts w:ascii="Arial" w:hAnsi="Arial" w:cs="Arial"/>
                <w:noProof/>
                <w:lang w:eastAsia="es-ES"/>
              </w:rPr>
              <w:t>3.4. Diagrama de arquitectura preliminar.</w:t>
            </w:r>
            <w:r w:rsidR="006357E0">
              <w:rPr>
                <w:noProof/>
                <w:webHidden/>
              </w:rPr>
              <w:tab/>
            </w:r>
            <w:r>
              <w:rPr>
                <w:noProof/>
                <w:webHidden/>
              </w:rPr>
              <w:fldChar w:fldCharType="begin"/>
            </w:r>
            <w:r w:rsidR="006357E0">
              <w:rPr>
                <w:noProof/>
                <w:webHidden/>
              </w:rPr>
              <w:instrText xml:space="preserve"> PAGEREF _Toc423264361 \h </w:instrText>
            </w:r>
            <w:r>
              <w:rPr>
                <w:noProof/>
                <w:webHidden/>
              </w:rPr>
            </w:r>
            <w:r>
              <w:rPr>
                <w:noProof/>
                <w:webHidden/>
              </w:rPr>
              <w:fldChar w:fldCharType="separate"/>
            </w:r>
            <w:r w:rsidR="00816022">
              <w:rPr>
                <w:noProof/>
                <w:webHidden/>
              </w:rPr>
              <w:t>6</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2" w:history="1">
            <w:r w:rsidR="006357E0" w:rsidRPr="00194C1A">
              <w:rPr>
                <w:rStyle w:val="Hipervnculo"/>
                <w:rFonts w:ascii="Arial" w:hAnsi="Arial" w:cs="Arial"/>
                <w:noProof/>
                <w:lang w:eastAsia="es-ES"/>
              </w:rPr>
              <w:t>3.5. Matriz de trazabilidad: entre casos de uso y requerimientos.</w:t>
            </w:r>
            <w:r w:rsidR="006357E0">
              <w:rPr>
                <w:noProof/>
                <w:webHidden/>
              </w:rPr>
              <w:tab/>
            </w:r>
            <w:r>
              <w:rPr>
                <w:noProof/>
                <w:webHidden/>
              </w:rPr>
              <w:fldChar w:fldCharType="begin"/>
            </w:r>
            <w:r w:rsidR="006357E0">
              <w:rPr>
                <w:noProof/>
                <w:webHidden/>
              </w:rPr>
              <w:instrText xml:space="preserve"> PAGEREF _Toc423264362 \h </w:instrText>
            </w:r>
            <w:r>
              <w:rPr>
                <w:noProof/>
                <w:webHidden/>
              </w:rPr>
            </w:r>
            <w:r>
              <w:rPr>
                <w:noProof/>
                <w:webHidden/>
              </w:rPr>
              <w:fldChar w:fldCharType="separate"/>
            </w:r>
            <w:r w:rsidR="00816022">
              <w:rPr>
                <w:noProof/>
                <w:webHidden/>
              </w:rPr>
              <w:t>6</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63" w:history="1">
            <w:r w:rsidR="006357E0" w:rsidRPr="00194C1A">
              <w:rPr>
                <w:rStyle w:val="Hipervnculo"/>
                <w:rFonts w:ascii="Arial" w:hAnsi="Arial" w:cs="Arial"/>
                <w:noProof/>
                <w:lang w:eastAsia="es-ES"/>
              </w:rPr>
              <w:t>4. Arquitectura.</w:t>
            </w:r>
            <w:r w:rsidR="006357E0">
              <w:rPr>
                <w:noProof/>
                <w:webHidden/>
              </w:rPr>
              <w:tab/>
            </w:r>
            <w:r>
              <w:rPr>
                <w:noProof/>
                <w:webHidden/>
              </w:rPr>
              <w:fldChar w:fldCharType="begin"/>
            </w:r>
            <w:r w:rsidR="006357E0">
              <w:rPr>
                <w:noProof/>
                <w:webHidden/>
              </w:rPr>
              <w:instrText xml:space="preserve"> PAGEREF _Toc423264363 \h </w:instrText>
            </w:r>
            <w:r>
              <w:rPr>
                <w:noProof/>
                <w:webHidden/>
              </w:rPr>
            </w:r>
            <w:r>
              <w:rPr>
                <w:noProof/>
                <w:webHidden/>
              </w:rPr>
              <w:fldChar w:fldCharType="separate"/>
            </w:r>
            <w:r w:rsidR="00816022">
              <w:rPr>
                <w:noProof/>
                <w:webHidden/>
              </w:rPr>
              <w:t>6</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64" w:history="1">
            <w:r w:rsidR="006357E0" w:rsidRPr="00194C1A">
              <w:rPr>
                <w:rStyle w:val="Hipervnculo"/>
                <w:rFonts w:ascii="Arial" w:hAnsi="Arial" w:cs="Arial"/>
                <w:noProof/>
                <w:lang w:eastAsia="es-ES"/>
              </w:rPr>
              <w:t>5. Diseño e Implementación.</w:t>
            </w:r>
            <w:r w:rsidR="006357E0">
              <w:rPr>
                <w:noProof/>
                <w:webHidden/>
              </w:rPr>
              <w:tab/>
            </w:r>
            <w:r>
              <w:rPr>
                <w:noProof/>
                <w:webHidden/>
              </w:rPr>
              <w:fldChar w:fldCharType="begin"/>
            </w:r>
            <w:r w:rsidR="006357E0">
              <w:rPr>
                <w:noProof/>
                <w:webHidden/>
              </w:rPr>
              <w:instrText xml:space="preserve"> PAGEREF _Toc423264364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5" w:history="1">
            <w:r w:rsidR="006357E0" w:rsidRPr="00194C1A">
              <w:rPr>
                <w:rStyle w:val="Hipervnculo"/>
                <w:rFonts w:ascii="Arial" w:hAnsi="Arial" w:cs="Arial"/>
                <w:noProof/>
                <w:lang w:eastAsia="es-ES"/>
              </w:rPr>
              <w:t>5.1. Diagrama de Estructura de Paquetes.</w:t>
            </w:r>
            <w:r w:rsidR="006357E0">
              <w:rPr>
                <w:noProof/>
                <w:webHidden/>
              </w:rPr>
              <w:tab/>
            </w:r>
            <w:r>
              <w:rPr>
                <w:noProof/>
                <w:webHidden/>
              </w:rPr>
              <w:fldChar w:fldCharType="begin"/>
            </w:r>
            <w:r w:rsidR="006357E0">
              <w:rPr>
                <w:noProof/>
                <w:webHidden/>
              </w:rPr>
              <w:instrText xml:space="preserve"> PAGEREF _Toc423264365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66" w:history="1">
            <w:r w:rsidR="006357E0" w:rsidRPr="00194C1A">
              <w:rPr>
                <w:rStyle w:val="Hipervnculo"/>
                <w:rFonts w:ascii="Arial" w:hAnsi="Arial" w:cs="Arial"/>
                <w:noProof/>
                <w:lang w:eastAsia="es-ES"/>
              </w:rPr>
              <w:t>5.2. Diagramas de Clases.</w:t>
            </w:r>
            <w:r w:rsidR="006357E0">
              <w:rPr>
                <w:noProof/>
                <w:webHidden/>
              </w:rPr>
              <w:tab/>
            </w:r>
            <w:r>
              <w:rPr>
                <w:noProof/>
                <w:webHidden/>
              </w:rPr>
              <w:fldChar w:fldCharType="begin"/>
            </w:r>
            <w:r w:rsidR="006357E0">
              <w:rPr>
                <w:noProof/>
                <w:webHidden/>
              </w:rPr>
              <w:instrText xml:space="preserve"> PAGEREF _Toc423264366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7" w:history="1">
            <w:r w:rsidR="006357E0" w:rsidRPr="00194C1A">
              <w:rPr>
                <w:rStyle w:val="Hipervnculo"/>
                <w:rFonts w:ascii="Arial" w:hAnsi="Arial" w:cs="Arial"/>
                <w:noProof/>
                <w:lang w:eastAsia="es-ES"/>
              </w:rPr>
              <w:t>5.2.1. Beat</w:t>
            </w:r>
            <w:r w:rsidR="006357E0">
              <w:rPr>
                <w:noProof/>
                <w:webHidden/>
              </w:rPr>
              <w:tab/>
            </w:r>
            <w:r>
              <w:rPr>
                <w:noProof/>
                <w:webHidden/>
              </w:rPr>
              <w:fldChar w:fldCharType="begin"/>
            </w:r>
            <w:r w:rsidR="006357E0">
              <w:rPr>
                <w:noProof/>
                <w:webHidden/>
              </w:rPr>
              <w:instrText xml:space="preserve"> PAGEREF _Toc423264367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8" w:history="1">
            <w:r w:rsidR="006357E0" w:rsidRPr="00194C1A">
              <w:rPr>
                <w:rStyle w:val="Hipervnculo"/>
                <w:rFonts w:ascii="Arial" w:hAnsi="Arial" w:cs="Arial"/>
                <w:noProof/>
                <w:lang w:eastAsia="es-ES"/>
              </w:rPr>
              <w:t>5.2.2. CarRace</w:t>
            </w:r>
            <w:r w:rsidR="006357E0">
              <w:rPr>
                <w:noProof/>
                <w:webHidden/>
              </w:rPr>
              <w:tab/>
            </w:r>
            <w:r>
              <w:rPr>
                <w:noProof/>
                <w:webHidden/>
              </w:rPr>
              <w:fldChar w:fldCharType="begin"/>
            </w:r>
            <w:r w:rsidR="006357E0">
              <w:rPr>
                <w:noProof/>
                <w:webHidden/>
              </w:rPr>
              <w:instrText xml:space="preserve"> PAGEREF _Toc423264368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69" w:history="1">
            <w:r w:rsidR="006357E0" w:rsidRPr="00194C1A">
              <w:rPr>
                <w:rStyle w:val="Hipervnculo"/>
                <w:rFonts w:ascii="Arial" w:hAnsi="Arial" w:cs="Arial"/>
                <w:noProof/>
                <w:lang w:eastAsia="es-ES"/>
              </w:rPr>
              <w:t>5.2.3. Heart</w:t>
            </w:r>
            <w:r w:rsidR="006357E0">
              <w:rPr>
                <w:noProof/>
                <w:webHidden/>
              </w:rPr>
              <w:tab/>
            </w:r>
            <w:r>
              <w:rPr>
                <w:noProof/>
                <w:webHidden/>
              </w:rPr>
              <w:fldChar w:fldCharType="begin"/>
            </w:r>
            <w:r w:rsidR="006357E0">
              <w:rPr>
                <w:noProof/>
                <w:webHidden/>
              </w:rPr>
              <w:instrText xml:space="preserve"> PAGEREF _Toc423264369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3"/>
            <w:tabs>
              <w:tab w:val="right" w:leader="dot" w:pos="10456"/>
            </w:tabs>
            <w:rPr>
              <w:rFonts w:eastAsiaTheme="minorEastAsia"/>
              <w:noProof/>
              <w:lang w:eastAsia="es-ES"/>
            </w:rPr>
          </w:pPr>
          <w:hyperlink w:anchor="_Toc423264370" w:history="1">
            <w:r w:rsidR="006357E0" w:rsidRPr="00194C1A">
              <w:rPr>
                <w:rStyle w:val="Hipervnculo"/>
                <w:rFonts w:ascii="Arial" w:hAnsi="Arial" w:cs="Arial"/>
                <w:noProof/>
                <w:lang w:eastAsia="es-ES"/>
              </w:rPr>
              <w:t>5.2.4. Strategy</w:t>
            </w:r>
            <w:r w:rsidR="006357E0">
              <w:rPr>
                <w:noProof/>
                <w:webHidden/>
              </w:rPr>
              <w:tab/>
            </w:r>
            <w:r>
              <w:rPr>
                <w:noProof/>
                <w:webHidden/>
              </w:rPr>
              <w:fldChar w:fldCharType="begin"/>
            </w:r>
            <w:r w:rsidR="006357E0">
              <w:rPr>
                <w:noProof/>
                <w:webHidden/>
              </w:rPr>
              <w:instrText xml:space="preserve"> PAGEREF _Toc423264370 \h </w:instrText>
            </w:r>
            <w:r>
              <w:rPr>
                <w:noProof/>
                <w:webHidden/>
              </w:rPr>
            </w:r>
            <w:r>
              <w:rPr>
                <w:noProof/>
                <w:webHidden/>
              </w:rPr>
              <w:fldChar w:fldCharType="separate"/>
            </w:r>
            <w:r w:rsidR="00816022">
              <w:rPr>
                <w:noProof/>
                <w:webHidden/>
              </w:rPr>
              <w:t>7</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1" w:history="1">
            <w:r w:rsidR="006357E0" w:rsidRPr="00194C1A">
              <w:rPr>
                <w:rStyle w:val="Hipervnculo"/>
                <w:rFonts w:ascii="Arial" w:hAnsi="Arial" w:cs="Arial"/>
                <w:noProof/>
                <w:lang w:eastAsia="es-ES"/>
              </w:rPr>
              <w:t>6. Testing.</w:t>
            </w:r>
            <w:r w:rsidR="006357E0">
              <w:rPr>
                <w:noProof/>
                <w:webHidden/>
              </w:rPr>
              <w:tab/>
            </w:r>
            <w:r>
              <w:rPr>
                <w:noProof/>
                <w:webHidden/>
              </w:rPr>
              <w:fldChar w:fldCharType="begin"/>
            </w:r>
            <w:r w:rsidR="006357E0">
              <w:rPr>
                <w:noProof/>
                <w:webHidden/>
              </w:rPr>
              <w:instrText xml:space="preserve"> PAGEREF _Toc423264371 \h </w:instrText>
            </w:r>
            <w:r>
              <w:rPr>
                <w:noProof/>
                <w:webHidden/>
              </w:rPr>
            </w:r>
            <w:r>
              <w:rPr>
                <w:noProof/>
                <w:webHidden/>
              </w:rPr>
              <w:fldChar w:fldCharType="separate"/>
            </w:r>
            <w:r w:rsidR="00816022">
              <w:rPr>
                <w:noProof/>
                <w:webHidden/>
              </w:rPr>
              <w:t>8</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72" w:history="1">
            <w:r w:rsidR="006357E0" w:rsidRPr="00194C1A">
              <w:rPr>
                <w:rStyle w:val="Hipervnculo"/>
                <w:rFonts w:ascii="Arial" w:hAnsi="Arial" w:cs="Arial"/>
                <w:noProof/>
                <w:lang w:eastAsia="es-ES"/>
              </w:rPr>
              <w:t>6.1 Unit Tests</w:t>
            </w:r>
            <w:r w:rsidR="006357E0">
              <w:rPr>
                <w:noProof/>
                <w:webHidden/>
              </w:rPr>
              <w:tab/>
            </w:r>
            <w:r>
              <w:rPr>
                <w:noProof/>
                <w:webHidden/>
              </w:rPr>
              <w:fldChar w:fldCharType="begin"/>
            </w:r>
            <w:r w:rsidR="006357E0">
              <w:rPr>
                <w:noProof/>
                <w:webHidden/>
              </w:rPr>
              <w:instrText xml:space="preserve"> PAGEREF _Toc423264372 \h </w:instrText>
            </w:r>
            <w:r>
              <w:rPr>
                <w:noProof/>
                <w:webHidden/>
              </w:rPr>
            </w:r>
            <w:r>
              <w:rPr>
                <w:noProof/>
                <w:webHidden/>
              </w:rPr>
              <w:fldChar w:fldCharType="separate"/>
            </w:r>
            <w:r w:rsidR="00816022">
              <w:rPr>
                <w:noProof/>
                <w:webHidden/>
              </w:rPr>
              <w:t>8</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3" w:history="1">
            <w:r w:rsidR="006357E0" w:rsidRPr="00194C1A">
              <w:rPr>
                <w:rStyle w:val="Hipervnculo"/>
                <w:rFonts w:ascii="Arial" w:hAnsi="Arial" w:cs="Arial"/>
                <w:noProof/>
                <w:lang w:eastAsia="es-ES"/>
              </w:rPr>
              <w:t>7. Datos Históricos.</w:t>
            </w:r>
            <w:r w:rsidR="006357E0">
              <w:rPr>
                <w:noProof/>
                <w:webHidden/>
              </w:rPr>
              <w:tab/>
            </w:r>
            <w:r>
              <w:rPr>
                <w:noProof/>
                <w:webHidden/>
              </w:rPr>
              <w:fldChar w:fldCharType="begin"/>
            </w:r>
            <w:r w:rsidR="006357E0">
              <w:rPr>
                <w:noProof/>
                <w:webHidden/>
              </w:rPr>
              <w:instrText xml:space="preserve"> PAGEREF _Toc423264373 \h </w:instrText>
            </w:r>
            <w:r>
              <w:rPr>
                <w:noProof/>
                <w:webHidden/>
              </w:rPr>
            </w:r>
            <w:r>
              <w:rPr>
                <w:noProof/>
                <w:webHidden/>
              </w:rPr>
              <w:fldChar w:fldCharType="separate"/>
            </w:r>
            <w:r w:rsidR="00816022">
              <w:rPr>
                <w:noProof/>
                <w:webHidden/>
              </w:rPr>
              <w:t>9</w:t>
            </w:r>
            <w:r>
              <w:rPr>
                <w:noProof/>
                <w:webHidden/>
              </w:rPr>
              <w:fldChar w:fldCharType="end"/>
            </w:r>
          </w:hyperlink>
        </w:p>
        <w:p w:rsidR="006357E0" w:rsidRDefault="00756A5C">
          <w:pPr>
            <w:pStyle w:val="TDC1"/>
            <w:tabs>
              <w:tab w:val="right" w:leader="dot" w:pos="10456"/>
            </w:tabs>
            <w:rPr>
              <w:rFonts w:eastAsiaTheme="minorEastAsia"/>
              <w:noProof/>
              <w:lang w:eastAsia="es-ES"/>
            </w:rPr>
          </w:pPr>
          <w:hyperlink w:anchor="_Toc423264374" w:history="1">
            <w:r w:rsidR="006357E0" w:rsidRPr="00194C1A">
              <w:rPr>
                <w:rStyle w:val="Hipervnculo"/>
                <w:rFonts w:ascii="Arial" w:hAnsi="Arial" w:cs="Arial"/>
                <w:noProof/>
                <w:lang w:eastAsia="es-ES"/>
              </w:rPr>
              <w:t>8. Información adicional.</w:t>
            </w:r>
            <w:r w:rsidR="006357E0">
              <w:rPr>
                <w:noProof/>
                <w:webHidden/>
              </w:rPr>
              <w:tab/>
            </w:r>
            <w:r>
              <w:rPr>
                <w:noProof/>
                <w:webHidden/>
              </w:rPr>
              <w:fldChar w:fldCharType="begin"/>
            </w:r>
            <w:r w:rsidR="006357E0">
              <w:rPr>
                <w:noProof/>
                <w:webHidden/>
              </w:rPr>
              <w:instrText xml:space="preserve"> PAGEREF _Toc423264374 \h </w:instrText>
            </w:r>
            <w:r>
              <w:rPr>
                <w:noProof/>
                <w:webHidden/>
              </w:rPr>
            </w:r>
            <w:r>
              <w:rPr>
                <w:noProof/>
                <w:webHidden/>
              </w:rPr>
              <w:fldChar w:fldCharType="separate"/>
            </w:r>
            <w:r w:rsidR="00816022">
              <w:rPr>
                <w:noProof/>
                <w:webHidden/>
              </w:rPr>
              <w:t>9</w:t>
            </w:r>
            <w:r>
              <w:rPr>
                <w:noProof/>
                <w:webHidden/>
              </w:rPr>
              <w:fldChar w:fldCharType="end"/>
            </w:r>
          </w:hyperlink>
        </w:p>
        <w:p w:rsidR="006357E0" w:rsidRDefault="00756A5C">
          <w:pPr>
            <w:pStyle w:val="TDC2"/>
            <w:tabs>
              <w:tab w:val="right" w:leader="dot" w:pos="10456"/>
            </w:tabs>
            <w:rPr>
              <w:rFonts w:eastAsiaTheme="minorEastAsia"/>
              <w:noProof/>
              <w:lang w:eastAsia="es-ES"/>
            </w:rPr>
          </w:pPr>
          <w:hyperlink w:anchor="_Toc423264375" w:history="1">
            <w:r w:rsidR="006357E0" w:rsidRPr="00194C1A">
              <w:rPr>
                <w:rStyle w:val="Hipervnculo"/>
                <w:rFonts w:ascii="Arial" w:hAnsi="Arial" w:cs="Arial"/>
                <w:noProof/>
                <w:lang w:eastAsia="es-ES"/>
              </w:rPr>
              <w:t>8.1 Lecciones aprendidas.</w:t>
            </w:r>
            <w:r w:rsidR="006357E0">
              <w:rPr>
                <w:noProof/>
                <w:webHidden/>
              </w:rPr>
              <w:tab/>
            </w:r>
            <w:r>
              <w:rPr>
                <w:noProof/>
                <w:webHidden/>
              </w:rPr>
              <w:fldChar w:fldCharType="begin"/>
            </w:r>
            <w:r w:rsidR="006357E0">
              <w:rPr>
                <w:noProof/>
                <w:webHidden/>
              </w:rPr>
              <w:instrText xml:space="preserve"> PAGEREF _Toc423264375 \h </w:instrText>
            </w:r>
            <w:r>
              <w:rPr>
                <w:noProof/>
                <w:webHidden/>
              </w:rPr>
            </w:r>
            <w:r>
              <w:rPr>
                <w:noProof/>
                <w:webHidden/>
              </w:rPr>
              <w:fldChar w:fldCharType="separate"/>
            </w:r>
            <w:r w:rsidR="00816022">
              <w:rPr>
                <w:noProof/>
                <w:webHidden/>
              </w:rPr>
              <w:t>9</w:t>
            </w:r>
            <w:r>
              <w:rPr>
                <w:noProof/>
                <w:webHidden/>
              </w:rPr>
              <w:fldChar w:fldCharType="end"/>
            </w:r>
          </w:hyperlink>
        </w:p>
        <w:p w:rsidR="00A86EC4" w:rsidRDefault="00756A5C">
          <w:r>
            <w:fldChar w:fldCharType="end"/>
          </w:r>
        </w:p>
      </w:sdtContent>
    </w:sdt>
    <w:p w:rsidR="006411E6" w:rsidRDefault="00AE309C" w:rsidP="00EF2C4A">
      <w:pPr>
        <w:pStyle w:val="Ttulo1"/>
        <w:spacing w:before="0"/>
        <w:jc w:val="both"/>
        <w:rPr>
          <w:rFonts w:ascii="Arial" w:hAnsi="Arial" w:cs="Arial"/>
          <w:lang w:val="es-AR"/>
        </w:rPr>
      </w:pPr>
      <w:bookmarkStart w:id="1" w:name="_Toc423264344"/>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264345"/>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264346"/>
      <w:r w:rsidRPr="00EF2C4A">
        <w:rPr>
          <w:rFonts w:ascii="Arial" w:hAnsi="Arial" w:cs="Arial"/>
          <w:lang w:val="es-AR"/>
        </w:rPr>
        <w:t>1.2. Pass/Fail Ratio del sistema.</w:t>
      </w:r>
      <w:bookmarkEnd w:id="3"/>
    </w:p>
    <w:p w:rsidR="00472249" w:rsidRPr="00472249" w:rsidRDefault="00472249" w:rsidP="00472249">
      <w:pPr>
        <w:rPr>
          <w:lang w:val="es-AR"/>
        </w:rPr>
      </w:pPr>
    </w:p>
    <w:p w:rsidR="00E22695" w:rsidRDefault="00E22695" w:rsidP="00E22695">
      <w:pPr>
        <w:rPr>
          <w:lang w:val="es-AR"/>
        </w:rPr>
      </w:pPr>
      <w:r>
        <w:rPr>
          <w:lang w:val="es-AR"/>
        </w:rPr>
        <w:t>Gracias a la herramienta JaCoCo, obtivimos la covertura de nuestros tests, para los paquetes:</w:t>
      </w:r>
    </w:p>
    <w:p w:rsidR="00E22695" w:rsidRDefault="00E22695" w:rsidP="00E22695">
      <w:pPr>
        <w:rPr>
          <w:lang w:val="es-AR"/>
        </w:rPr>
      </w:pPr>
      <w:r>
        <w:rPr>
          <w:noProof/>
          <w:lang w:eastAsia="es-ES"/>
        </w:rPr>
        <w:drawing>
          <wp:inline distT="0" distB="0" distL="0" distR="0">
            <wp:extent cx="6645910" cy="1034434"/>
            <wp:effectExtent l="19050" t="0" r="2540" b="0"/>
            <wp:docPr id="1" name="Imagen 1" descr="C:\Users\Ariel\Documents\Facultad\Ingenieria de Software\Trabajo Final\Nuestro Trabajo\Coverage\Packag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Facultad\Ingenieria de Software\Trabajo Final\Nuestro Trabajo\Coverage\Package Models.PNG"/>
                    <pic:cNvPicPr>
                      <a:picLocks noChangeAspect="1" noChangeArrowheads="1"/>
                    </pic:cNvPicPr>
                  </pic:nvPicPr>
                  <pic:blipFill>
                    <a:blip r:embed="rId8"/>
                    <a:srcRect/>
                    <a:stretch>
                      <a:fillRect/>
                    </a:stretch>
                  </pic:blipFill>
                  <pic:spPr bwMode="auto">
                    <a:xfrm>
                      <a:off x="0" y="0"/>
                      <a:ext cx="6645910" cy="1034434"/>
                    </a:xfrm>
                    <a:prstGeom prst="rect">
                      <a:avLst/>
                    </a:prstGeom>
                    <a:noFill/>
                    <a:ln w="9525">
                      <a:noFill/>
                      <a:miter lim="800000"/>
                      <a:headEnd/>
                      <a:tailEnd/>
                    </a:ln>
                  </pic:spPr>
                </pic:pic>
              </a:graphicData>
            </a:graphic>
          </wp:inline>
        </w:drawing>
      </w:r>
    </w:p>
    <w:p w:rsidR="00E22695" w:rsidRPr="00E22695" w:rsidRDefault="00E22695" w:rsidP="00E22695">
      <w:pPr>
        <w:rPr>
          <w:lang w:val="es-AR"/>
        </w:rPr>
      </w:pPr>
      <w:r>
        <w:rPr>
          <w:noProof/>
          <w:lang w:eastAsia="es-ES"/>
        </w:rPr>
        <w:drawing>
          <wp:inline distT="0" distB="0" distL="0" distR="0">
            <wp:extent cx="6645910" cy="964729"/>
            <wp:effectExtent l="19050" t="0" r="2540" b="0"/>
            <wp:docPr id="3" name="Imagen 2" descr="C:\Users\Ariel\Documents\Facultad\Ingenieria de Software\Trabajo Final\Nuestro Trabajo\Coverage\Packa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Coverage\Package Class.PNG"/>
                    <pic:cNvPicPr>
                      <a:picLocks noChangeAspect="1" noChangeArrowheads="1"/>
                    </pic:cNvPicPr>
                  </pic:nvPicPr>
                  <pic:blipFill>
                    <a:blip r:embed="rId9"/>
                    <a:srcRect/>
                    <a:stretch>
                      <a:fillRect/>
                    </a:stretch>
                  </pic:blipFill>
                  <pic:spPr bwMode="auto">
                    <a:xfrm>
                      <a:off x="0" y="0"/>
                      <a:ext cx="6645910" cy="964729"/>
                    </a:xfrm>
                    <a:prstGeom prst="rect">
                      <a:avLst/>
                    </a:prstGeom>
                    <a:noFill/>
                    <a:ln w="9525">
                      <a:noFill/>
                      <a:miter lim="800000"/>
                      <a:headEnd/>
                      <a:tailEnd/>
                    </a:ln>
                  </pic:spPr>
                </pic:pic>
              </a:graphicData>
            </a:graphic>
          </wp:inline>
        </w:drawing>
      </w:r>
    </w:p>
    <w:p w:rsidR="005D22DF" w:rsidRDefault="00E22695" w:rsidP="005D22DF">
      <w:pPr>
        <w:rPr>
          <w:lang w:val="es-AR"/>
        </w:rPr>
      </w:pPr>
      <w:r>
        <w:rPr>
          <w:lang w:val="es-AR"/>
        </w:rPr>
        <w:t>donde se obtuvo un Pass/Fail Ratio del 100%.</w:t>
      </w:r>
    </w:p>
    <w:p w:rsidR="00472249" w:rsidRDefault="00472249" w:rsidP="005D22DF">
      <w:pPr>
        <w:rPr>
          <w:lang w:val="es-AR"/>
        </w:rPr>
      </w:pPr>
    </w:p>
    <w:p w:rsidR="00472249" w:rsidRPr="005D22DF" w:rsidRDefault="00472249" w:rsidP="005D22DF">
      <w:pPr>
        <w:rPr>
          <w:lang w:val="es-AR"/>
        </w:rPr>
      </w:pPr>
    </w:p>
    <w:p w:rsidR="00EF2C4A" w:rsidRDefault="00EF2C4A" w:rsidP="00EF2C4A">
      <w:pPr>
        <w:pStyle w:val="Ttulo2"/>
        <w:rPr>
          <w:rFonts w:ascii="Arial" w:hAnsi="Arial" w:cs="Arial"/>
          <w:lang w:val="es-AR"/>
        </w:rPr>
      </w:pPr>
      <w:bookmarkStart w:id="4" w:name="_Toc423264347"/>
      <w:r w:rsidRPr="00EF2C4A">
        <w:rPr>
          <w:rFonts w:ascii="Arial" w:hAnsi="Arial" w:cs="Arial"/>
          <w:lang w:val="es-AR"/>
        </w:rPr>
        <w:lastRenderedPageBreak/>
        <w:t>1.</w:t>
      </w:r>
      <w:r>
        <w:rPr>
          <w:rFonts w:ascii="Arial" w:hAnsi="Arial" w:cs="Arial"/>
          <w:lang w:val="es-AR"/>
        </w:rPr>
        <w:t>3</w:t>
      </w:r>
      <w:r w:rsidRPr="00EF2C4A">
        <w:rPr>
          <w:rFonts w:ascii="Arial" w:hAnsi="Arial" w:cs="Arial"/>
          <w:lang w:val="es-AR"/>
        </w:rPr>
        <w:t>. Bugs conocidos.</w:t>
      </w:r>
      <w:bookmarkEnd w:id="4"/>
    </w:p>
    <w:p w:rsidR="005D22DF" w:rsidRDefault="005D22DF" w:rsidP="005D22DF">
      <w:pPr>
        <w:rPr>
          <w:lang w:val="es-AR"/>
        </w:rPr>
      </w:pPr>
    </w:p>
    <w:p w:rsidR="005D22DF" w:rsidRDefault="005D22DF" w:rsidP="005D22DF">
      <w:pPr>
        <w:rPr>
          <w:lang w:val="es-AR"/>
        </w:rPr>
      </w:pPr>
      <w:r>
        <w:rPr>
          <w:lang w:val="es-AR"/>
        </w:rPr>
        <w:t>Los bugs reconocidos a la fecha son:</w:t>
      </w:r>
    </w:p>
    <w:p w:rsidR="005D22DF" w:rsidRPr="005D22DF" w:rsidRDefault="00E22695" w:rsidP="005D22DF">
      <w:pPr>
        <w:pStyle w:val="Prrafodelista"/>
        <w:numPr>
          <w:ilvl w:val="0"/>
          <w:numId w:val="7"/>
        </w:numPr>
        <w:rPr>
          <w:lang w:val="es-AR"/>
        </w:rPr>
      </w:pPr>
      <w:r>
        <w:rPr>
          <w:lang w:val="es-AR"/>
        </w:rPr>
        <w:t>Al iniciar el juego, en la ventana de selección de color del auto, sino se presiona ninguna tecla y se deja el que está por defecto que es el "Amarillo", el juego comienza con un auto "Azul".</w:t>
      </w:r>
    </w:p>
    <w:p w:rsidR="00AE309C" w:rsidRPr="000F68DA" w:rsidRDefault="00AE309C" w:rsidP="00274A6C">
      <w:pPr>
        <w:jc w:val="both"/>
        <w:rPr>
          <w:rFonts w:ascii="Arial" w:hAnsi="Arial" w:cs="Arial"/>
          <w:lang w:val="es-AR"/>
        </w:rPr>
      </w:pPr>
    </w:p>
    <w:p w:rsidR="00AE309C" w:rsidRPr="000F68DA" w:rsidRDefault="00AE309C" w:rsidP="00274A6C">
      <w:pPr>
        <w:pStyle w:val="Ttulo1"/>
        <w:jc w:val="both"/>
        <w:rPr>
          <w:rFonts w:ascii="Arial" w:hAnsi="Arial" w:cs="Arial"/>
          <w:lang w:val="es-AR"/>
        </w:rPr>
      </w:pPr>
      <w:bookmarkStart w:id="5" w:name="_Toc423259871"/>
      <w:bookmarkStart w:id="6" w:name="_Toc423264348"/>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264349"/>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 xml:space="preserve">Para el presente trabajo se decidió utilizar la herramienta Github, donde se configuró un repositorio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10"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264350"/>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8626AE" w:rsidP="00274A6C">
      <w:pPr>
        <w:pStyle w:val="Prrafodelista"/>
        <w:numPr>
          <w:ilvl w:val="1"/>
          <w:numId w:val="4"/>
        </w:numPr>
        <w:spacing w:after="0" w:line="240" w:lineRule="auto"/>
        <w:jc w:val="both"/>
        <w:rPr>
          <w:rFonts w:ascii="Arial" w:hAnsi="Arial" w:cs="Arial"/>
        </w:rPr>
      </w:pPr>
      <w:r>
        <w:rPr>
          <w:rFonts w:ascii="Arial" w:hAnsi="Arial" w:cs="Arial"/>
        </w:rPr>
        <w:t>dist</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src</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test</w:t>
      </w:r>
    </w:p>
    <w:p w:rsidR="00EA6FED" w:rsidRPr="000F68DA" w:rsidRDefault="002477C1" w:rsidP="002477C1">
      <w:pPr>
        <w:pStyle w:val="Prrafodelista"/>
        <w:numPr>
          <w:ilvl w:val="1"/>
          <w:numId w:val="4"/>
        </w:numPr>
        <w:spacing w:after="0" w:line="240" w:lineRule="auto"/>
        <w:jc w:val="both"/>
        <w:rPr>
          <w:rFonts w:ascii="Arial" w:hAnsi="Arial" w:cs="Arial"/>
        </w:rPr>
      </w:pPr>
      <w:r>
        <w:rPr>
          <w:rFonts w:ascii="Arial" w:hAnsi="Arial" w:cs="Arial"/>
        </w:rPr>
        <w:t>Documentacion</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8626AE" w:rsidP="000F68DA">
      <w:pPr>
        <w:pStyle w:val="Prrafodelista"/>
        <w:numPr>
          <w:ilvl w:val="0"/>
          <w:numId w:val="4"/>
        </w:numPr>
        <w:rPr>
          <w:rFonts w:ascii="Arial" w:hAnsi="Arial" w:cs="Arial"/>
          <w:lang w:val="es-AR"/>
        </w:rPr>
      </w:pPr>
      <w:r>
        <w:rPr>
          <w:rFonts w:ascii="Arial" w:hAnsi="Arial" w:cs="Arial"/>
          <w:b/>
          <w:lang w:val="es-AR"/>
        </w:rPr>
        <w:t>dist</w:t>
      </w:r>
      <w:r w:rsidR="00EA6FED" w:rsidRPr="000F68DA">
        <w:rPr>
          <w:rFonts w:ascii="Arial" w:hAnsi="Arial" w:cs="Arial"/>
          <w:b/>
          <w:lang w:val="es-AR"/>
        </w:rPr>
        <w:t>:</w:t>
      </w:r>
      <w:r w:rsidR="00EA6FED" w:rsidRPr="000F68DA">
        <w:rPr>
          <w:rFonts w:ascii="Arial" w:hAnsi="Arial" w:cs="Arial"/>
          <w:lang w:val="es-AR"/>
        </w:rPr>
        <w:t xml:space="preserve"> donde se alojan los archivos compilados ejecutables.</w:t>
      </w:r>
      <w:r w:rsidR="00EA6FED"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w:t>
      </w:r>
      <w:r w:rsidR="002477C1">
        <w:rPr>
          <w:rFonts w:ascii="Arial" w:hAnsi="Arial" w:cs="Arial"/>
          <w:lang w:val="es-AR"/>
        </w:rPr>
        <w:t>donde se alojan los paquetes de las diferentes clases</w:t>
      </w:r>
      <w:r w:rsidRPr="000F68DA">
        <w:rPr>
          <w:rFonts w:ascii="Arial" w:hAnsi="Arial" w:cs="Arial"/>
          <w:lang w:val="es-AR"/>
        </w:rPr>
        <w:t>:</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Pr="002477C1" w:rsidRDefault="005D22DF" w:rsidP="005D22DF">
      <w:pPr>
        <w:pStyle w:val="Prrafodelista"/>
        <w:numPr>
          <w:ilvl w:val="1"/>
          <w:numId w:val="4"/>
        </w:numPr>
        <w:jc w:val="both"/>
        <w:rPr>
          <w:rFonts w:ascii="Arial" w:hAnsi="Arial" w:cs="Arial"/>
          <w:lang w:val="es-AR"/>
        </w:rPr>
      </w:pPr>
      <w:r>
        <w:rPr>
          <w:rFonts w:ascii="Arial" w:hAnsi="Arial" w:cs="Arial"/>
        </w:rPr>
        <w:t>View</w:t>
      </w:r>
    </w:p>
    <w:p w:rsidR="002477C1" w:rsidRPr="002477C1" w:rsidRDefault="002477C1" w:rsidP="002477C1">
      <w:pPr>
        <w:pStyle w:val="Prrafodelista"/>
        <w:numPr>
          <w:ilvl w:val="0"/>
          <w:numId w:val="4"/>
        </w:numPr>
        <w:jc w:val="both"/>
        <w:rPr>
          <w:rFonts w:ascii="Arial" w:hAnsi="Arial" w:cs="Arial"/>
          <w:lang w:val="es-AR"/>
        </w:rPr>
      </w:pPr>
      <w:r>
        <w:rPr>
          <w:rFonts w:ascii="Arial" w:hAnsi="Arial" w:cs="Arial"/>
        </w:rPr>
        <w:t>test: donde se alojan los UT</w:t>
      </w:r>
    </w:p>
    <w:p w:rsidR="002477C1" w:rsidRDefault="002477C1" w:rsidP="002477C1">
      <w:pPr>
        <w:pStyle w:val="Prrafodelista"/>
        <w:numPr>
          <w:ilvl w:val="0"/>
          <w:numId w:val="4"/>
        </w:numPr>
        <w:jc w:val="both"/>
        <w:rPr>
          <w:rFonts w:ascii="Arial" w:hAnsi="Arial" w:cs="Arial"/>
          <w:lang w:val="es-AR"/>
        </w:rPr>
      </w:pPr>
      <w:r>
        <w:rPr>
          <w:rFonts w:ascii="Arial" w:hAnsi="Arial" w:cs="Arial"/>
          <w:lang w:val="es-AR"/>
        </w:rPr>
        <w:t>Documentacion: donde se alojan los documentos y diagramas propios del proyecto.</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264351"/>
      <w:r w:rsidRPr="000F68DA">
        <w:rPr>
          <w:rFonts w:ascii="Arial" w:hAnsi="Arial" w:cs="Arial"/>
          <w:lang w:val="es-AR"/>
        </w:rPr>
        <w:lastRenderedPageBreak/>
        <w:t>2.3. Plan de esquemas de ramas y políticas de mergeo.</w:t>
      </w:r>
      <w:bookmarkEnd w:id="11"/>
      <w:bookmarkEnd w:id="12"/>
    </w:p>
    <w:p w:rsidR="00AE309C" w:rsidRDefault="00AE309C" w:rsidP="00274A6C">
      <w:pPr>
        <w:jc w:val="both"/>
        <w:rPr>
          <w:rFonts w:ascii="Arial" w:hAnsi="Arial" w:cs="Arial"/>
          <w:lang w:val="es-AR"/>
        </w:rPr>
      </w:pPr>
    </w:p>
    <w:p w:rsidR="004C5248" w:rsidRPr="00FA5BB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AE309C" w:rsidRDefault="00AE309C" w:rsidP="00274A6C">
      <w:pPr>
        <w:pStyle w:val="Ttulo2"/>
        <w:jc w:val="both"/>
        <w:rPr>
          <w:rFonts w:ascii="Arial" w:hAnsi="Arial" w:cs="Arial"/>
          <w:lang w:val="es-AR"/>
        </w:rPr>
      </w:pPr>
      <w:bookmarkStart w:id="13" w:name="_Toc423259875"/>
      <w:bookmarkStart w:id="14" w:name="_Toc423264352"/>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Pr="000F68DA" w:rsidRDefault="004C5248" w:rsidP="00274A6C">
      <w:pPr>
        <w:jc w:val="both"/>
        <w:rPr>
          <w:rFonts w:ascii="Arial" w:hAnsi="Arial" w:cs="Arial"/>
          <w:lang w:val="es-AR"/>
        </w:rPr>
      </w:pPr>
      <w:r w:rsidRPr="004C5248">
        <w:rPr>
          <w:rFonts w:ascii="Arial" w:hAnsi="Arial" w:cs="Arial"/>
          <w:lang w:val="es-AR"/>
        </w:rPr>
        <w:t>La última versión conseguir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AE309C" w:rsidRPr="000F68DA" w:rsidRDefault="00AE309C" w:rsidP="00274A6C">
      <w:pPr>
        <w:pStyle w:val="Ttulo2"/>
        <w:jc w:val="both"/>
        <w:rPr>
          <w:rFonts w:ascii="Arial" w:hAnsi="Arial" w:cs="Arial"/>
          <w:lang w:val="es-AR"/>
        </w:rPr>
      </w:pPr>
      <w:bookmarkStart w:id="15" w:name="_Toc423259876"/>
      <w:bookmarkStart w:id="16" w:name="_Toc423264353"/>
      <w:r w:rsidRPr="000F68DA">
        <w:rPr>
          <w:rFonts w:ascii="Arial" w:hAnsi="Arial" w:cs="Arial"/>
          <w:lang w:val="es-AR"/>
        </w:rPr>
        <w:t>2.5. Herramienta de seguimiento de Bugs.</w:t>
      </w:r>
      <w:bookmarkEnd w:id="15"/>
      <w:bookmarkEnd w:id="16"/>
    </w:p>
    <w:p w:rsidR="00E81C6D" w:rsidRPr="000F68DA" w:rsidRDefault="00E81C6D" w:rsidP="00274A6C">
      <w:pPr>
        <w:jc w:val="both"/>
        <w:rPr>
          <w:rFonts w:ascii="Arial" w:hAnsi="Arial" w:cs="Arial"/>
          <w:lang w:val="es-AR"/>
        </w:rPr>
      </w:pPr>
    </w:p>
    <w:p w:rsidR="00AE309C" w:rsidRPr="004C5248"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AE309C" w:rsidRPr="000F68DA" w:rsidRDefault="00AE309C" w:rsidP="00274A6C">
      <w:pPr>
        <w:pStyle w:val="Ttulo1"/>
        <w:jc w:val="both"/>
        <w:rPr>
          <w:rFonts w:ascii="Arial" w:hAnsi="Arial" w:cs="Arial"/>
          <w:lang w:val="es-AR"/>
        </w:rPr>
      </w:pPr>
      <w:bookmarkStart w:id="17" w:name="_Toc423259877"/>
      <w:bookmarkStart w:id="18" w:name="_Toc423264354"/>
      <w:r w:rsidRPr="000F68DA">
        <w:rPr>
          <w:rFonts w:ascii="Arial" w:hAnsi="Arial" w:cs="Arial"/>
          <w:lang w:val="es-AR"/>
        </w:rPr>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264355"/>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11"/>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264356"/>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lastRenderedPageBreak/>
        <w:t>Esta sección lista los requerimientos funcionales de alto nivel.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264357"/>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264358"/>
      <w:r w:rsidRPr="000F68DA">
        <w:rPr>
          <w:rFonts w:ascii="Arial" w:hAnsi="Arial" w:cs="Arial"/>
          <w:lang w:eastAsia="es-ES"/>
        </w:rPr>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En l</w:t>
      </w:r>
      <w:r w:rsidR="00A21BEA">
        <w:rPr>
          <w:rFonts w:cs="Arial"/>
          <w:sz w:val="22"/>
          <w:szCs w:val="22"/>
        </w:rPr>
        <w:t>a esquina superior derecha debe</w:t>
      </w:r>
      <w:r w:rsidRPr="000F68DA">
        <w:rPr>
          <w:rFonts w:cs="Arial"/>
          <w:sz w:val="22"/>
          <w:szCs w:val="22"/>
        </w:rPr>
        <w:t xml:space="preserve"> visualizarse el nivel de combustible restante.</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Se debe poder reiniciar el juego con la tecla F2, y oprimiento el boton reiniciar en la vista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D4551D" w:rsidRPr="000F68DA" w:rsidRDefault="008302B1" w:rsidP="00745B1A">
      <w:pPr>
        <w:pStyle w:val="Textoindependiente"/>
        <w:numPr>
          <w:ilvl w:val="0"/>
          <w:numId w:val="1"/>
        </w:numPr>
        <w:rPr>
          <w:rFonts w:cs="Arial"/>
        </w:rPr>
      </w:pPr>
      <w:r w:rsidRPr="000F68DA">
        <w:rPr>
          <w:rFonts w:cs="Arial"/>
          <w:sz w:val="22"/>
          <w:szCs w:val="22"/>
        </w:rPr>
        <w:t>El chocar con un auto contrario debe indicarse que se perdió el juego.</w:t>
      </w:r>
      <w:r w:rsidR="00745B1A" w:rsidRPr="000F68DA">
        <w:rPr>
          <w:rFonts w:cs="Arial"/>
        </w:rPr>
        <w:t xml:space="preserve"> </w:t>
      </w:r>
    </w:p>
    <w:p w:rsidR="00D4551D" w:rsidRPr="000F68DA" w:rsidRDefault="00793DBB" w:rsidP="00274A6C">
      <w:pPr>
        <w:pStyle w:val="Ttulo3"/>
        <w:jc w:val="both"/>
        <w:rPr>
          <w:rFonts w:ascii="Arial" w:hAnsi="Arial" w:cs="Arial"/>
        </w:rPr>
      </w:pPr>
      <w:bookmarkStart w:id="27" w:name="_Toc423259882"/>
      <w:bookmarkStart w:id="28" w:name="_Toc423264359"/>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264360"/>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Un proyecto como el nuestro, no resulta ser uno por el cual se deban definir muchos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1C5A62">
        <w:rPr>
          <w:b/>
          <w:sz w:val="22"/>
          <w:szCs w:val="22"/>
        </w:rPr>
        <w:t xml:space="preserve">Facilidad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264361"/>
      <w:r w:rsidRPr="000F68DA">
        <w:rPr>
          <w:rFonts w:ascii="Arial" w:hAnsi="Arial" w:cs="Arial"/>
          <w:lang w:eastAsia="es-ES"/>
        </w:rPr>
        <w:lastRenderedPageBreak/>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6FF3" w:rsidP="00274A6C">
      <w:pPr>
        <w:jc w:val="both"/>
        <w:rPr>
          <w:rFonts w:ascii="Arial" w:hAnsi="Arial" w:cs="Arial"/>
          <w:lang w:eastAsia="es-ES"/>
        </w:rPr>
      </w:pPr>
      <w:r>
        <w:rPr>
          <w:rFonts w:ascii="Arial" w:hAnsi="Arial" w:cs="Arial"/>
          <w:lang w:eastAsia="es-ES"/>
        </w:rPr>
        <w:t xml:space="preserve">Para el trabajo se utiliza </w:t>
      </w:r>
      <w:r w:rsidR="003742FE" w:rsidRPr="000F68DA">
        <w:rPr>
          <w:rFonts w:ascii="Arial" w:hAnsi="Arial" w:cs="Arial"/>
          <w:lang w:eastAsia="es-ES"/>
        </w:rPr>
        <w:t xml:space="preserve">el patrón de diseño Model View Controller. </w:t>
      </w:r>
      <w:r>
        <w:rPr>
          <w:rFonts w:ascii="Arial" w:hAnsi="Arial" w:cs="Arial"/>
          <w:lang w:eastAsia="es-ES"/>
        </w:rPr>
        <w:t>Ya que el propósito de este sistema es la mejor comprensión del mismo.</w:t>
      </w:r>
      <w:r w:rsidR="003742FE" w:rsidRPr="000F68DA">
        <w:rPr>
          <w:rFonts w:ascii="Arial" w:hAnsi="Arial" w:cs="Arial"/>
          <w:lang w:eastAsia="es-ES"/>
        </w:rPr>
        <w:t xml:space="preserve"> De esta manera, el usuario </w:t>
      </w:r>
      <w:r>
        <w:rPr>
          <w:rFonts w:ascii="Arial" w:hAnsi="Arial" w:cs="Arial"/>
          <w:lang w:eastAsia="es-ES"/>
        </w:rPr>
        <w:t>trabajan sobre</w:t>
      </w:r>
      <w:r w:rsidR="003742FE" w:rsidRPr="000F68DA">
        <w:rPr>
          <w:rFonts w:ascii="Arial" w:hAnsi="Arial" w:cs="Arial"/>
          <w:lang w:eastAsia="es-ES"/>
        </w:rPr>
        <w:t xml:space="preserve"> la interfaz. El controlador interpreta los eventos solicitando al </w:t>
      </w:r>
      <w:r>
        <w:rPr>
          <w:rFonts w:ascii="Arial" w:hAnsi="Arial" w:cs="Arial"/>
          <w:lang w:eastAsia="es-ES"/>
        </w:rPr>
        <w:t>modelo los cambios, que luego se le notificarán a la vista para ser observados por el usuario.</w:t>
      </w:r>
    </w:p>
    <w:p w:rsidR="003742FE" w:rsidRPr="00C3791F" w:rsidRDefault="003742FE" w:rsidP="000F68DA">
      <w:pPr>
        <w:jc w:val="center"/>
        <w:rPr>
          <w:rFonts w:ascii="Arial" w:hAnsi="Arial" w:cs="Arial"/>
          <w:lang w:eastAsia="es-ES"/>
        </w:rPr>
      </w:pP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264362"/>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Start w:id="35" w:name="_Toc423264363"/>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jc w:val="center"/>
        <w:tblLook w:val="04A0"/>
      </w:tblPr>
      <w:tblGrid>
        <w:gridCol w:w="623"/>
        <w:gridCol w:w="623"/>
        <w:gridCol w:w="624"/>
        <w:gridCol w:w="624"/>
        <w:gridCol w:w="624"/>
        <w:gridCol w:w="624"/>
        <w:gridCol w:w="624"/>
        <w:gridCol w:w="624"/>
        <w:gridCol w:w="624"/>
        <w:gridCol w:w="624"/>
        <w:gridCol w:w="624"/>
        <w:gridCol w:w="624"/>
        <w:gridCol w:w="624"/>
        <w:gridCol w:w="624"/>
        <w:gridCol w:w="624"/>
      </w:tblGrid>
      <w:tr w:rsidR="00745B1A" w:rsidTr="00745B1A">
        <w:trPr>
          <w:jc w:val="center"/>
        </w:trPr>
        <w:tc>
          <w:tcPr>
            <w:tcW w:w="623" w:type="dxa"/>
          </w:tcPr>
          <w:p w:rsidR="00745B1A" w:rsidRDefault="00745B1A" w:rsidP="00C3791F">
            <w:pPr>
              <w:rPr>
                <w:rFonts w:ascii="Arial" w:hAnsi="Arial" w:cs="Arial"/>
              </w:rPr>
            </w:pPr>
          </w:p>
        </w:tc>
        <w:tc>
          <w:tcPr>
            <w:tcW w:w="623" w:type="dxa"/>
          </w:tcPr>
          <w:p w:rsidR="00745B1A" w:rsidRDefault="00745B1A" w:rsidP="00C3791F">
            <w:pPr>
              <w:rPr>
                <w:rFonts w:ascii="Arial" w:hAnsi="Arial" w:cs="Arial"/>
              </w:rPr>
            </w:pPr>
            <w:r>
              <w:rPr>
                <w:rFonts w:ascii="Arial" w:hAnsi="Arial" w:cs="Arial"/>
              </w:rPr>
              <w:t>1</w:t>
            </w:r>
          </w:p>
        </w:tc>
        <w:tc>
          <w:tcPr>
            <w:tcW w:w="624" w:type="dxa"/>
          </w:tcPr>
          <w:p w:rsidR="00745B1A" w:rsidRDefault="00745B1A" w:rsidP="00C3791F">
            <w:pPr>
              <w:rPr>
                <w:rFonts w:ascii="Arial" w:hAnsi="Arial" w:cs="Arial"/>
              </w:rPr>
            </w:pPr>
            <w:r>
              <w:rPr>
                <w:rFonts w:ascii="Arial" w:hAnsi="Arial" w:cs="Arial"/>
              </w:rPr>
              <w:t>2</w:t>
            </w:r>
          </w:p>
        </w:tc>
        <w:tc>
          <w:tcPr>
            <w:tcW w:w="624" w:type="dxa"/>
          </w:tcPr>
          <w:p w:rsidR="00745B1A" w:rsidRDefault="00745B1A" w:rsidP="00C3791F">
            <w:pPr>
              <w:rPr>
                <w:rFonts w:ascii="Arial" w:hAnsi="Arial" w:cs="Arial"/>
              </w:rPr>
            </w:pPr>
            <w:r>
              <w:rPr>
                <w:rFonts w:ascii="Arial" w:hAnsi="Arial" w:cs="Arial"/>
              </w:rPr>
              <w:t>3</w:t>
            </w:r>
          </w:p>
        </w:tc>
        <w:tc>
          <w:tcPr>
            <w:tcW w:w="624" w:type="dxa"/>
          </w:tcPr>
          <w:p w:rsidR="00745B1A" w:rsidRDefault="00745B1A" w:rsidP="00C3791F">
            <w:pPr>
              <w:rPr>
                <w:rFonts w:ascii="Arial" w:hAnsi="Arial" w:cs="Arial"/>
              </w:rPr>
            </w:pPr>
            <w:r>
              <w:rPr>
                <w:rFonts w:ascii="Arial" w:hAnsi="Arial" w:cs="Arial"/>
              </w:rPr>
              <w:t>4</w:t>
            </w:r>
          </w:p>
        </w:tc>
        <w:tc>
          <w:tcPr>
            <w:tcW w:w="624" w:type="dxa"/>
          </w:tcPr>
          <w:p w:rsidR="00745B1A" w:rsidRDefault="00745B1A" w:rsidP="00C3791F">
            <w:pPr>
              <w:rPr>
                <w:rFonts w:ascii="Arial" w:hAnsi="Arial" w:cs="Arial"/>
              </w:rPr>
            </w:pPr>
            <w:r>
              <w:rPr>
                <w:rFonts w:ascii="Arial" w:hAnsi="Arial" w:cs="Arial"/>
              </w:rPr>
              <w:t>5</w:t>
            </w:r>
          </w:p>
        </w:tc>
        <w:tc>
          <w:tcPr>
            <w:tcW w:w="624" w:type="dxa"/>
          </w:tcPr>
          <w:p w:rsidR="00745B1A" w:rsidRDefault="00745B1A" w:rsidP="00C3791F">
            <w:pPr>
              <w:rPr>
                <w:rFonts w:ascii="Arial" w:hAnsi="Arial" w:cs="Arial"/>
              </w:rPr>
            </w:pPr>
            <w:r>
              <w:rPr>
                <w:rFonts w:ascii="Arial" w:hAnsi="Arial" w:cs="Arial"/>
              </w:rPr>
              <w:t>6</w:t>
            </w:r>
          </w:p>
        </w:tc>
        <w:tc>
          <w:tcPr>
            <w:tcW w:w="624" w:type="dxa"/>
          </w:tcPr>
          <w:p w:rsidR="00745B1A" w:rsidRDefault="00745B1A" w:rsidP="00C3791F">
            <w:pPr>
              <w:rPr>
                <w:rFonts w:ascii="Arial" w:hAnsi="Arial" w:cs="Arial"/>
              </w:rPr>
            </w:pPr>
            <w:r>
              <w:rPr>
                <w:rFonts w:ascii="Arial" w:hAnsi="Arial" w:cs="Arial"/>
              </w:rPr>
              <w:t>7</w:t>
            </w:r>
          </w:p>
        </w:tc>
        <w:tc>
          <w:tcPr>
            <w:tcW w:w="624" w:type="dxa"/>
          </w:tcPr>
          <w:p w:rsidR="00745B1A" w:rsidRDefault="00745B1A" w:rsidP="00C3791F">
            <w:pPr>
              <w:rPr>
                <w:rFonts w:ascii="Arial" w:hAnsi="Arial" w:cs="Arial"/>
              </w:rPr>
            </w:pPr>
            <w:r>
              <w:rPr>
                <w:rFonts w:ascii="Arial" w:hAnsi="Arial" w:cs="Arial"/>
              </w:rPr>
              <w:t>8</w:t>
            </w:r>
          </w:p>
        </w:tc>
        <w:tc>
          <w:tcPr>
            <w:tcW w:w="624" w:type="dxa"/>
          </w:tcPr>
          <w:p w:rsidR="00745B1A" w:rsidRDefault="00745B1A" w:rsidP="00C3791F">
            <w:pPr>
              <w:rPr>
                <w:rFonts w:ascii="Arial" w:hAnsi="Arial" w:cs="Arial"/>
              </w:rPr>
            </w:pPr>
            <w:r>
              <w:rPr>
                <w:rFonts w:ascii="Arial" w:hAnsi="Arial" w:cs="Arial"/>
              </w:rPr>
              <w:t>9</w:t>
            </w:r>
          </w:p>
        </w:tc>
        <w:tc>
          <w:tcPr>
            <w:tcW w:w="624" w:type="dxa"/>
          </w:tcPr>
          <w:p w:rsidR="00745B1A" w:rsidRDefault="00745B1A" w:rsidP="00C3791F">
            <w:pPr>
              <w:rPr>
                <w:rFonts w:ascii="Arial" w:hAnsi="Arial" w:cs="Arial"/>
              </w:rPr>
            </w:pPr>
            <w:r>
              <w:rPr>
                <w:rFonts w:ascii="Arial" w:hAnsi="Arial" w:cs="Arial"/>
              </w:rPr>
              <w:t>10</w:t>
            </w:r>
          </w:p>
        </w:tc>
        <w:tc>
          <w:tcPr>
            <w:tcW w:w="624" w:type="dxa"/>
          </w:tcPr>
          <w:p w:rsidR="00745B1A" w:rsidRDefault="00745B1A" w:rsidP="00C3791F">
            <w:pPr>
              <w:rPr>
                <w:rFonts w:ascii="Arial" w:hAnsi="Arial" w:cs="Arial"/>
              </w:rPr>
            </w:pPr>
            <w:r>
              <w:rPr>
                <w:rFonts w:ascii="Arial" w:hAnsi="Arial" w:cs="Arial"/>
              </w:rPr>
              <w:t>11</w:t>
            </w:r>
          </w:p>
        </w:tc>
        <w:tc>
          <w:tcPr>
            <w:tcW w:w="624" w:type="dxa"/>
          </w:tcPr>
          <w:p w:rsidR="00745B1A" w:rsidRDefault="00745B1A" w:rsidP="00C3791F">
            <w:pPr>
              <w:rPr>
                <w:rFonts w:ascii="Arial" w:hAnsi="Arial" w:cs="Arial"/>
              </w:rPr>
            </w:pPr>
            <w:r>
              <w:rPr>
                <w:rFonts w:ascii="Arial" w:hAnsi="Arial" w:cs="Arial"/>
              </w:rPr>
              <w:t>12</w:t>
            </w:r>
          </w:p>
        </w:tc>
        <w:tc>
          <w:tcPr>
            <w:tcW w:w="624" w:type="dxa"/>
          </w:tcPr>
          <w:p w:rsidR="00745B1A" w:rsidRDefault="00745B1A" w:rsidP="00C3791F">
            <w:pPr>
              <w:rPr>
                <w:rFonts w:ascii="Arial" w:hAnsi="Arial" w:cs="Arial"/>
              </w:rPr>
            </w:pPr>
            <w:r>
              <w:rPr>
                <w:rFonts w:ascii="Arial" w:hAnsi="Arial" w:cs="Arial"/>
              </w:rPr>
              <w:t>13</w:t>
            </w:r>
          </w:p>
        </w:tc>
        <w:tc>
          <w:tcPr>
            <w:tcW w:w="624" w:type="dxa"/>
          </w:tcPr>
          <w:p w:rsidR="00745B1A" w:rsidRDefault="00745B1A" w:rsidP="00C3791F">
            <w:pPr>
              <w:rPr>
                <w:rFonts w:ascii="Arial" w:hAnsi="Arial" w:cs="Arial"/>
              </w:rPr>
            </w:pPr>
            <w:r>
              <w:rPr>
                <w:rFonts w:ascii="Arial" w:hAnsi="Arial" w:cs="Arial"/>
              </w:rPr>
              <w:t>14</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C1</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C2</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C3</w:t>
            </w:r>
          </w:p>
        </w:tc>
        <w:tc>
          <w:tcPr>
            <w:tcW w:w="623"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C4</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C5</w:t>
            </w:r>
          </w:p>
        </w:tc>
        <w:tc>
          <w:tcPr>
            <w:tcW w:w="623"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r>
      <w:tr w:rsidR="00745B1A" w:rsidTr="00745B1A">
        <w:trPr>
          <w:jc w:val="center"/>
        </w:trPr>
        <w:tc>
          <w:tcPr>
            <w:tcW w:w="623" w:type="dxa"/>
          </w:tcPr>
          <w:p w:rsidR="00745B1A" w:rsidRDefault="00745B1A" w:rsidP="00C3791F">
            <w:pPr>
              <w:rPr>
                <w:rFonts w:ascii="Arial" w:hAnsi="Arial" w:cs="Arial"/>
              </w:rPr>
            </w:pPr>
            <w:r>
              <w:rPr>
                <w:rFonts w:ascii="Arial" w:hAnsi="Arial" w:cs="Arial"/>
              </w:rPr>
              <w:t>C6</w:t>
            </w:r>
          </w:p>
        </w:tc>
        <w:tc>
          <w:tcPr>
            <w:tcW w:w="623"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816022" w:rsidP="00C3791F">
            <w:pPr>
              <w:rPr>
                <w:rFonts w:ascii="Arial" w:hAnsi="Arial" w:cs="Arial"/>
              </w:rPr>
            </w:pPr>
            <w:r>
              <w:rPr>
                <w:rFonts w:ascii="Arial" w:hAnsi="Arial" w:cs="Arial"/>
              </w:rPr>
              <w:t>X</w:t>
            </w:r>
          </w:p>
        </w:tc>
        <w:tc>
          <w:tcPr>
            <w:tcW w:w="624" w:type="dxa"/>
          </w:tcPr>
          <w:p w:rsidR="00745B1A" w:rsidRDefault="00745B1A" w:rsidP="00C3791F">
            <w:pPr>
              <w:rPr>
                <w:rFonts w:ascii="Arial" w:hAnsi="Arial" w:cs="Arial"/>
              </w:rPr>
            </w:pPr>
          </w:p>
        </w:tc>
        <w:tc>
          <w:tcPr>
            <w:tcW w:w="624" w:type="dxa"/>
          </w:tcPr>
          <w:p w:rsidR="00745B1A" w:rsidRDefault="00745B1A"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r w:rsidRPr="00C3791F">
        <w:rPr>
          <w:rFonts w:ascii="Arial" w:hAnsi="Arial" w:cs="Arial"/>
          <w:lang w:eastAsia="es-ES"/>
        </w:rPr>
        <w:t>4. Arquitectura.</w:t>
      </w:r>
      <w:bookmarkEnd w:id="34"/>
      <w:bookmarkEnd w:id="35"/>
    </w:p>
    <w:p w:rsidR="000F68DA" w:rsidRPr="000F68DA" w:rsidRDefault="000F68DA" w:rsidP="000F68DA">
      <w:pPr>
        <w:rPr>
          <w:lang w:eastAsia="es-ES"/>
        </w:rPr>
      </w:pPr>
    </w:p>
    <w:p w:rsidR="000F68DA" w:rsidRDefault="000F68DA" w:rsidP="00274A6C">
      <w:pPr>
        <w:jc w:val="both"/>
        <w:rPr>
          <w:rFonts w:ascii="Arial" w:hAnsi="Arial" w:cs="Arial"/>
          <w:lang w:eastAsia="es-ES"/>
        </w:rPr>
      </w:pPr>
      <w:r w:rsidRPr="000F68DA">
        <w:rPr>
          <w:rFonts w:ascii="Arial" w:hAnsi="Arial" w:cs="Arial"/>
          <w:lang w:eastAsia="es-ES"/>
        </w:rPr>
        <w:t>Se utilizó el patrón de Arquitectura MVC</w:t>
      </w:r>
      <w:r w:rsidR="00376FF3">
        <w:rPr>
          <w:rFonts w:ascii="Arial" w:hAnsi="Arial" w:cs="Arial"/>
          <w:lang w:eastAsia="es-ES"/>
        </w:rPr>
        <w:t>. Entender este patrón e implementarlo correctamente es el motivo de este trabajo.</w:t>
      </w:r>
      <w:r w:rsidRPr="000F68DA">
        <w:rPr>
          <w:rFonts w:ascii="Arial" w:hAnsi="Arial" w:cs="Arial"/>
          <w:lang w:eastAsia="es-ES"/>
        </w:rPr>
        <w:t xml:space="preserve"> A través de la utilización de este patrón es posible separar el manejo de datos de un Modelo, de la visualización de estos en una Vista, entendiendo esta última como la manera en que los datos son mostrados. </w:t>
      </w:r>
      <w:r w:rsidR="00376FF3">
        <w:rPr>
          <w:rFonts w:ascii="Arial" w:hAnsi="Arial" w:cs="Arial"/>
          <w:lang w:eastAsia="es-ES"/>
        </w:rPr>
        <w:t>Esto es muy conveniente, debido a que con una sola vista, se lograron mostrar 3 modelos distintos</w:t>
      </w:r>
      <w:r w:rsidRPr="000F68DA">
        <w:rPr>
          <w:rFonts w:ascii="Arial" w:hAnsi="Arial" w:cs="Arial"/>
          <w:lang w:eastAsia="es-ES"/>
        </w:rPr>
        <w:t xml:space="preserve">, cambiar la vista de un modelo, y así </w:t>
      </w:r>
      <w:r w:rsidR="00376FF3">
        <w:rPr>
          <w:rFonts w:ascii="Arial" w:hAnsi="Arial" w:cs="Arial"/>
          <w:lang w:eastAsia="es-ES"/>
        </w:rPr>
        <w:t xml:space="preserve">entender el vínculo entre los </w:t>
      </w:r>
      <w:r w:rsidRPr="000F68DA">
        <w:rPr>
          <w:rFonts w:ascii="Arial" w:hAnsi="Arial" w:cs="Arial"/>
          <w:lang w:eastAsia="es-ES"/>
        </w:rPr>
        <w:t xml:space="preserve">componentes. </w:t>
      </w:r>
      <w:r w:rsidR="00376FF3">
        <w:rPr>
          <w:rFonts w:ascii="Arial" w:hAnsi="Arial" w:cs="Arial"/>
          <w:lang w:eastAsia="es-ES"/>
        </w:rPr>
        <w:t>Esta conexión se lleva a cabo a través del controlador. La</w:t>
      </w:r>
      <w:r w:rsidRPr="000F68DA">
        <w:rPr>
          <w:rFonts w:ascii="Arial" w:hAnsi="Arial" w:cs="Arial"/>
          <w:lang w:eastAsia="es-ES"/>
        </w:rPr>
        <w:t xml:space="preserve"> utilización de este patrón de arquitectura facilita la extensibilidad del software, </w:t>
      </w:r>
      <w:r w:rsidR="00376FF3">
        <w:rPr>
          <w:rFonts w:ascii="Arial" w:hAnsi="Arial" w:cs="Arial"/>
          <w:lang w:eastAsia="es-ES"/>
        </w:rPr>
        <w:t>lo cual nos permite agregar nuevas funcionalidades sin intervenir o generar conflicto entre componentes. Lo cual nos permite reutilizar gran parte del código para generar dichas funcionalidades. El diagrama de la arquitectura es el siguiente:</w:t>
      </w:r>
    </w:p>
    <w:p w:rsidR="00376FF3" w:rsidRPr="000F68DA" w:rsidRDefault="00850337" w:rsidP="00850337">
      <w:pPr>
        <w:jc w:val="center"/>
        <w:rPr>
          <w:rFonts w:ascii="Arial" w:hAnsi="Arial" w:cs="Arial"/>
          <w:lang w:eastAsia="es-ES"/>
        </w:rPr>
      </w:pPr>
      <w:r>
        <w:rPr>
          <w:rFonts w:ascii="Arial" w:hAnsi="Arial" w:cs="Arial"/>
          <w:noProof/>
          <w:lang w:eastAsia="es-ES"/>
        </w:rPr>
        <w:drawing>
          <wp:inline distT="0" distB="0" distL="0" distR="0">
            <wp:extent cx="2644571" cy="2869324"/>
            <wp:effectExtent l="19050" t="0" r="3379" b="0"/>
            <wp:docPr id="8" name="Imagen 2" descr="C:\Users\Ariel\Documents\Facultad\Ingenieria de Software\Trabajo Final\Nuestro Trabajo\Diagramas\Arquitec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Arquitectura2.png"/>
                    <pic:cNvPicPr>
                      <a:picLocks noChangeAspect="1" noChangeArrowheads="1"/>
                    </pic:cNvPicPr>
                  </pic:nvPicPr>
                  <pic:blipFill>
                    <a:blip r:embed="rId12"/>
                    <a:srcRect/>
                    <a:stretch>
                      <a:fillRect/>
                    </a:stretch>
                  </pic:blipFill>
                  <pic:spPr bwMode="auto">
                    <a:xfrm>
                      <a:off x="0" y="0"/>
                      <a:ext cx="2645940" cy="2870809"/>
                    </a:xfrm>
                    <a:prstGeom prst="rect">
                      <a:avLst/>
                    </a:prstGeom>
                    <a:noFill/>
                    <a:ln w="9525">
                      <a:noFill/>
                      <a:miter lim="800000"/>
                      <a:headEnd/>
                      <a:tailEnd/>
                    </a:ln>
                  </pic:spPr>
                </pic:pic>
              </a:graphicData>
            </a:graphic>
          </wp:inline>
        </w:drawing>
      </w:r>
    </w:p>
    <w:p w:rsidR="00A54A5D" w:rsidRDefault="00A54A5D" w:rsidP="00274A6C">
      <w:pPr>
        <w:pStyle w:val="Ttulo1"/>
        <w:jc w:val="both"/>
        <w:rPr>
          <w:rFonts w:ascii="Arial" w:hAnsi="Arial" w:cs="Arial"/>
          <w:lang w:eastAsia="es-ES"/>
        </w:rPr>
      </w:pPr>
      <w:bookmarkStart w:id="36" w:name="_Toc423259886"/>
      <w:bookmarkStart w:id="37" w:name="_Toc423264364"/>
      <w:r w:rsidRPr="000F68DA">
        <w:rPr>
          <w:rFonts w:ascii="Arial" w:hAnsi="Arial" w:cs="Arial"/>
          <w:lang w:eastAsia="es-ES"/>
        </w:rPr>
        <w:lastRenderedPageBreak/>
        <w:t>5. Diseño e Implementación.</w:t>
      </w:r>
      <w:bookmarkEnd w:id="36"/>
      <w:bookmarkEnd w:id="37"/>
    </w:p>
    <w:p w:rsidR="00177EAF" w:rsidRPr="00EF2C4A" w:rsidRDefault="000F68DA" w:rsidP="00177EAF">
      <w:pPr>
        <w:pStyle w:val="Ttulo2"/>
        <w:rPr>
          <w:rFonts w:ascii="Arial" w:hAnsi="Arial" w:cs="Arial"/>
          <w:sz w:val="22"/>
          <w:szCs w:val="22"/>
          <w:lang w:eastAsia="es-ES"/>
        </w:rPr>
      </w:pPr>
      <w:bookmarkStart w:id="38" w:name="_Toc423264365"/>
      <w:r w:rsidRPr="00EF2C4A">
        <w:rPr>
          <w:rFonts w:ascii="Arial" w:hAnsi="Arial" w:cs="Arial"/>
          <w:lang w:eastAsia="es-ES"/>
        </w:rPr>
        <w:t>5.1. Diagrama de Estructura de Paquetes.</w:t>
      </w:r>
      <w:bookmarkEnd w:id="38"/>
    </w:p>
    <w:p w:rsidR="00177EAF" w:rsidRPr="00177EAF" w:rsidRDefault="00177EAF" w:rsidP="00177EAF">
      <w:pPr>
        <w:rPr>
          <w:lang w:eastAsia="es-ES"/>
        </w:rPr>
      </w:pPr>
    </w:p>
    <w:p w:rsidR="00177EAF" w:rsidRDefault="00177EAF" w:rsidP="00177EAF">
      <w:pPr>
        <w:rPr>
          <w:lang w:eastAsia="es-ES"/>
        </w:rPr>
      </w:pPr>
      <w:r>
        <w:rPr>
          <w:noProof/>
          <w:lang w:eastAsia="es-ES"/>
        </w:rPr>
        <w:drawing>
          <wp:inline distT="0" distB="0" distL="0" distR="0">
            <wp:extent cx="1988430" cy="5086350"/>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3"/>
                    <a:stretch>
                      <a:fillRect/>
                    </a:stretch>
                  </pic:blipFill>
                  <pic:spPr bwMode="auto">
                    <a:xfrm>
                      <a:off x="0" y="0"/>
                      <a:ext cx="1988430" cy="5086350"/>
                    </a:xfrm>
                    <a:prstGeom prst="rect">
                      <a:avLst/>
                    </a:prstGeom>
                    <a:noFill/>
                    <a:ln w="9525">
                      <a:noFill/>
                      <a:miter lim="800000"/>
                      <a:headEnd/>
                      <a:tailEnd/>
                    </a:ln>
                  </pic:spPr>
                </pic:pic>
              </a:graphicData>
            </a:graphic>
          </wp:inline>
        </w:drawing>
      </w:r>
    </w:p>
    <w:p w:rsidR="00177EAF" w:rsidRPr="00EF2C4A" w:rsidRDefault="00177EAF" w:rsidP="00EF2C4A">
      <w:pPr>
        <w:pStyle w:val="Ttulo2"/>
        <w:rPr>
          <w:rFonts w:ascii="Arial" w:hAnsi="Arial" w:cs="Arial"/>
          <w:lang w:eastAsia="es-ES"/>
        </w:rPr>
      </w:pPr>
      <w:bookmarkStart w:id="39" w:name="_Toc423264366"/>
      <w:r w:rsidRPr="00EF2C4A">
        <w:rPr>
          <w:rFonts w:ascii="Arial" w:hAnsi="Arial" w:cs="Arial"/>
          <w:lang w:eastAsia="es-ES"/>
        </w:rPr>
        <w:t>5.2. Diagramas de Clases.</w:t>
      </w:r>
      <w:bookmarkEnd w:id="39"/>
    </w:p>
    <w:p w:rsidR="00177EAF" w:rsidRPr="00EF2C4A" w:rsidRDefault="00177EAF" w:rsidP="00EF2C4A">
      <w:pPr>
        <w:pStyle w:val="Ttulo3"/>
        <w:rPr>
          <w:rFonts w:ascii="Arial" w:hAnsi="Arial" w:cs="Arial"/>
          <w:lang w:eastAsia="es-ES"/>
        </w:rPr>
      </w:pPr>
      <w:bookmarkStart w:id="40" w:name="_Toc423264367"/>
      <w:r w:rsidRPr="00EF2C4A">
        <w:rPr>
          <w:rFonts w:ascii="Arial" w:hAnsi="Arial" w:cs="Arial"/>
          <w:lang w:eastAsia="es-ES"/>
        </w:rPr>
        <w:t>5.2.1. Beat</w:t>
      </w:r>
      <w:bookmarkEnd w:id="40"/>
    </w:p>
    <w:p w:rsidR="00177EAF" w:rsidRPr="00EF2C4A" w:rsidRDefault="00177EAF" w:rsidP="00EF2C4A">
      <w:pPr>
        <w:pStyle w:val="Ttulo3"/>
        <w:rPr>
          <w:rFonts w:ascii="Arial" w:hAnsi="Arial" w:cs="Arial"/>
          <w:lang w:eastAsia="es-ES"/>
        </w:rPr>
      </w:pPr>
      <w:bookmarkStart w:id="41" w:name="_Toc423264368"/>
      <w:r w:rsidRPr="00EF2C4A">
        <w:rPr>
          <w:rFonts w:ascii="Arial" w:hAnsi="Arial" w:cs="Arial"/>
          <w:lang w:eastAsia="es-ES"/>
        </w:rPr>
        <w:t>5.2.2. CarRace</w:t>
      </w:r>
      <w:bookmarkEnd w:id="41"/>
    </w:p>
    <w:p w:rsidR="00177EAF" w:rsidRPr="00FA5BB8" w:rsidRDefault="00177EAF" w:rsidP="00EF2C4A">
      <w:pPr>
        <w:pStyle w:val="Ttulo3"/>
        <w:rPr>
          <w:rFonts w:ascii="Arial" w:hAnsi="Arial" w:cs="Arial"/>
          <w:lang w:val="en-US" w:eastAsia="es-ES"/>
        </w:rPr>
      </w:pPr>
      <w:bookmarkStart w:id="42" w:name="_Toc423264369"/>
      <w:r w:rsidRPr="00EF2C4A">
        <w:rPr>
          <w:rFonts w:ascii="Arial" w:hAnsi="Arial" w:cs="Arial"/>
          <w:lang w:eastAsia="es-ES"/>
        </w:rPr>
        <w:t xml:space="preserve">5.2.3. </w:t>
      </w:r>
      <w:r w:rsidRPr="00FA5BB8">
        <w:rPr>
          <w:rFonts w:ascii="Arial" w:hAnsi="Arial" w:cs="Arial"/>
          <w:lang w:val="en-US" w:eastAsia="es-ES"/>
        </w:rPr>
        <w:t>Heart</w:t>
      </w:r>
      <w:bookmarkEnd w:id="42"/>
    </w:p>
    <w:p w:rsidR="00177EAF" w:rsidRPr="00FA5BB8" w:rsidRDefault="00177EAF" w:rsidP="00EF2C4A">
      <w:pPr>
        <w:pStyle w:val="Ttulo3"/>
        <w:rPr>
          <w:rFonts w:ascii="Arial" w:hAnsi="Arial" w:cs="Arial"/>
          <w:lang w:val="en-US" w:eastAsia="es-ES"/>
        </w:rPr>
      </w:pPr>
      <w:bookmarkStart w:id="43" w:name="_Toc423264370"/>
      <w:r w:rsidRPr="00FA5BB8">
        <w:rPr>
          <w:rFonts w:ascii="Arial" w:hAnsi="Arial" w:cs="Arial"/>
          <w:lang w:val="en-US" w:eastAsia="es-ES"/>
        </w:rPr>
        <w:t>5.2.4. Strategy</w:t>
      </w:r>
      <w:bookmarkEnd w:id="43"/>
    </w:p>
    <w:p w:rsidR="00177EAF" w:rsidRPr="00FA5BB8" w:rsidRDefault="00177EAF" w:rsidP="00177EAF">
      <w:pPr>
        <w:rPr>
          <w:lang w:val="en-US" w:eastAsia="es-ES"/>
        </w:rPr>
      </w:pPr>
    </w:p>
    <w:p w:rsidR="00A54A5D" w:rsidRPr="00472249" w:rsidRDefault="00A54A5D" w:rsidP="00274A6C">
      <w:pPr>
        <w:jc w:val="both"/>
        <w:rPr>
          <w:rFonts w:ascii="Arial" w:hAnsi="Arial" w:cs="Arial"/>
          <w:lang w:val="en-US" w:eastAsia="es-ES"/>
        </w:rPr>
      </w:pPr>
    </w:p>
    <w:p w:rsidR="00A54A5D" w:rsidRPr="00472249" w:rsidRDefault="00A54A5D" w:rsidP="00274A6C">
      <w:pPr>
        <w:pStyle w:val="Ttulo1"/>
        <w:jc w:val="both"/>
        <w:rPr>
          <w:rFonts w:ascii="Arial" w:hAnsi="Arial" w:cs="Arial"/>
          <w:lang w:val="en-US" w:eastAsia="es-ES"/>
        </w:rPr>
      </w:pPr>
      <w:bookmarkStart w:id="44" w:name="_Toc423259887"/>
      <w:bookmarkStart w:id="45" w:name="_Toc423264371"/>
      <w:r w:rsidRPr="00472249">
        <w:rPr>
          <w:rFonts w:ascii="Arial" w:hAnsi="Arial" w:cs="Arial"/>
          <w:lang w:val="en-US" w:eastAsia="es-ES"/>
        </w:rPr>
        <w:t>6. Testing.</w:t>
      </w:r>
      <w:bookmarkEnd w:id="44"/>
      <w:bookmarkEnd w:id="45"/>
    </w:p>
    <w:p w:rsidR="00EC241B" w:rsidRPr="00A21BEA" w:rsidRDefault="00EC241B" w:rsidP="00EC241B">
      <w:pPr>
        <w:pStyle w:val="Ttulo2"/>
        <w:rPr>
          <w:rFonts w:ascii="Arial" w:hAnsi="Arial" w:cs="Arial"/>
          <w:lang w:val="en-US" w:eastAsia="es-ES"/>
        </w:rPr>
      </w:pPr>
      <w:bookmarkStart w:id="46" w:name="_Toc423264372"/>
      <w:r w:rsidRPr="00A21BEA">
        <w:rPr>
          <w:rFonts w:ascii="Arial" w:hAnsi="Arial" w:cs="Arial"/>
          <w:lang w:val="en-US" w:eastAsia="es-ES"/>
        </w:rPr>
        <w:t>6.1</w:t>
      </w:r>
      <w:r w:rsidR="00472249" w:rsidRPr="00A21BEA">
        <w:rPr>
          <w:rFonts w:ascii="Arial" w:hAnsi="Arial" w:cs="Arial"/>
          <w:lang w:val="en-US" w:eastAsia="es-ES"/>
        </w:rPr>
        <w:t>.</w:t>
      </w:r>
      <w:r w:rsidRPr="00A21BEA">
        <w:rPr>
          <w:rFonts w:ascii="Arial" w:hAnsi="Arial" w:cs="Arial"/>
          <w:lang w:val="en-US" w:eastAsia="es-ES"/>
        </w:rPr>
        <w:t xml:space="preserve"> Unit Tests</w:t>
      </w:r>
      <w:bookmarkEnd w:id="46"/>
      <w:r w:rsidR="00472249" w:rsidRPr="00A21BEA">
        <w:rPr>
          <w:rFonts w:ascii="Arial" w:hAnsi="Arial" w:cs="Arial"/>
          <w:lang w:val="en-US" w:eastAsia="es-ES"/>
        </w:rPr>
        <w:t>.</w:t>
      </w:r>
    </w:p>
    <w:p w:rsidR="00472249" w:rsidRDefault="00472249" w:rsidP="00472249">
      <w:pPr>
        <w:pStyle w:val="Ttulo3"/>
        <w:rPr>
          <w:rFonts w:ascii="Arial" w:hAnsi="Arial" w:cs="Arial"/>
          <w:lang w:eastAsia="es-ES"/>
        </w:rPr>
      </w:pPr>
      <w:r w:rsidRPr="00472249">
        <w:rPr>
          <w:rFonts w:ascii="Arial" w:hAnsi="Arial" w:cs="Arial"/>
          <w:lang w:eastAsia="es-ES"/>
        </w:rPr>
        <w:t>6.1.1. Clase BeatModel.</w:t>
      </w:r>
    </w:p>
    <w:p w:rsidR="00472249" w:rsidRPr="00472249" w:rsidRDefault="00472249" w:rsidP="00472249">
      <w:pPr>
        <w:rPr>
          <w:lang w:eastAsia="es-ES"/>
        </w:rPr>
      </w:pPr>
    </w:p>
    <w:p w:rsidR="00472249" w:rsidRPr="00472249" w:rsidRDefault="00472249" w:rsidP="00472249">
      <w:pPr>
        <w:rPr>
          <w:rFonts w:ascii="Arial" w:hAnsi="Arial" w:cs="Arial"/>
          <w:lang w:eastAsia="es-ES"/>
        </w:rPr>
      </w:pPr>
      <w:r>
        <w:rPr>
          <w:rFonts w:ascii="Arial" w:hAnsi="Arial" w:cs="Arial"/>
          <w:lang w:eastAsia="es-ES"/>
        </w:rPr>
        <w:lastRenderedPageBreak/>
        <w:t>Se realizó un solo test para corroborar que los BPM que se aplican sean iguales a los esperados.</w:t>
      </w:r>
    </w:p>
    <w:p w:rsidR="00472249" w:rsidRPr="00472249" w:rsidRDefault="00472249" w:rsidP="00472249">
      <w:pPr>
        <w:rPr>
          <w:lang w:eastAsia="es-ES"/>
        </w:rPr>
      </w:pPr>
      <w:r>
        <w:rPr>
          <w:noProof/>
          <w:lang w:eastAsia="es-ES"/>
        </w:rPr>
        <w:drawing>
          <wp:inline distT="0" distB="0" distL="0" distR="0">
            <wp:extent cx="2318055" cy="1868170"/>
            <wp:effectExtent l="19050" t="0" r="6045" b="0"/>
            <wp:docPr id="4" name="Imagen 3" descr="C:\Users\Ariel\Documents\Facultad\Ingenieria de Software\Trabajo Final\Nuestro Trabajo\tests\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ocuments\Facultad\Ingenieria de Software\Trabajo Final\Nuestro Trabajo\tests\Beat.PNG"/>
                    <pic:cNvPicPr>
                      <a:picLocks noChangeAspect="1" noChangeArrowheads="1"/>
                    </pic:cNvPicPr>
                  </pic:nvPicPr>
                  <pic:blipFill>
                    <a:blip r:embed="rId14"/>
                    <a:stretch>
                      <a:fillRect/>
                    </a:stretch>
                  </pic:blipFill>
                  <pic:spPr bwMode="auto">
                    <a:xfrm>
                      <a:off x="0" y="0"/>
                      <a:ext cx="2318055" cy="1868170"/>
                    </a:xfrm>
                    <a:prstGeom prst="rect">
                      <a:avLst/>
                    </a:prstGeom>
                    <a:noFill/>
                    <a:ln w="9525">
                      <a:noFill/>
                      <a:miter lim="800000"/>
                      <a:headEnd/>
                      <a:tailEnd/>
                    </a:ln>
                  </pic:spPr>
                </pic:pic>
              </a:graphicData>
            </a:graphic>
          </wp:inline>
        </w:drawing>
      </w:r>
    </w:p>
    <w:p w:rsidR="00472249" w:rsidRDefault="00472249" w:rsidP="00472249">
      <w:pPr>
        <w:pStyle w:val="Ttulo3"/>
        <w:rPr>
          <w:rFonts w:ascii="Arial" w:hAnsi="Arial" w:cs="Arial"/>
          <w:lang w:eastAsia="es-ES"/>
        </w:rPr>
      </w:pPr>
      <w:r w:rsidRPr="00472249">
        <w:rPr>
          <w:rFonts w:ascii="Arial" w:hAnsi="Arial" w:cs="Arial"/>
          <w:lang w:eastAsia="es-ES"/>
        </w:rPr>
        <w:t>6.1.2. Clase CarRaceModel.</w:t>
      </w:r>
    </w:p>
    <w:p w:rsidR="00472249" w:rsidRPr="00745B1A" w:rsidRDefault="00472249" w:rsidP="00472249">
      <w:pPr>
        <w:rPr>
          <w:rFonts w:ascii="Arial" w:hAnsi="Arial" w:cs="Arial"/>
          <w:lang w:eastAsia="es-ES"/>
        </w:rPr>
      </w:pPr>
    </w:p>
    <w:p w:rsidR="00472249" w:rsidRPr="00745B1A" w:rsidRDefault="00472249" w:rsidP="00472249">
      <w:pPr>
        <w:rPr>
          <w:rFonts w:ascii="Arial" w:hAnsi="Arial" w:cs="Arial"/>
          <w:lang w:eastAsia="es-ES"/>
        </w:rPr>
      </w:pPr>
      <w:r w:rsidRPr="00745B1A">
        <w:rPr>
          <w:rFonts w:ascii="Arial" w:hAnsi="Arial" w:cs="Arial"/>
          <w:lang w:eastAsia="es-ES"/>
        </w:rPr>
        <w:t>Los test realizados fueron:</w:t>
      </w:r>
    </w:p>
    <w:p w:rsidR="00472249" w:rsidRPr="00745B1A" w:rsidRDefault="00472249" w:rsidP="00745B1A">
      <w:pPr>
        <w:pStyle w:val="Prrafodelista"/>
        <w:numPr>
          <w:ilvl w:val="0"/>
          <w:numId w:val="8"/>
        </w:numPr>
        <w:rPr>
          <w:rFonts w:ascii="Arial" w:hAnsi="Arial" w:cs="Arial"/>
          <w:lang w:eastAsia="es-ES"/>
        </w:rPr>
      </w:pPr>
      <w:r w:rsidRPr="00745B1A">
        <w:rPr>
          <w:rFonts w:ascii="Arial" w:hAnsi="Arial" w:cs="Arial"/>
          <w:lang w:eastAsia="es-ES"/>
        </w:rPr>
        <w:t>testPasarLimiteX: donde se comprueba que un auto no pueda salirse de la pista.</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testFuelNegativa: corrobora que el Modelo no tome valores negativos de combustible.</w:t>
      </w:r>
    </w:p>
    <w:p w:rsidR="002F1DDC" w:rsidRPr="00745B1A" w:rsidRDefault="002F1DDC" w:rsidP="00472249">
      <w:pPr>
        <w:pStyle w:val="Prrafodelista"/>
        <w:numPr>
          <w:ilvl w:val="0"/>
          <w:numId w:val="8"/>
        </w:numPr>
        <w:rPr>
          <w:rFonts w:ascii="Arial" w:hAnsi="Arial" w:cs="Arial"/>
          <w:lang w:eastAsia="es-ES"/>
        </w:rPr>
      </w:pPr>
      <w:r w:rsidRPr="00745B1A">
        <w:rPr>
          <w:rFonts w:ascii="Arial" w:hAnsi="Arial" w:cs="Arial"/>
          <w:lang w:eastAsia="es-ES"/>
        </w:rPr>
        <w:t>testChoque: comprueba que se de un choque si mi auto está en la misma posición X e Y de la pista.</w:t>
      </w:r>
    </w:p>
    <w:p w:rsidR="00472249" w:rsidRPr="00472249" w:rsidRDefault="00472249" w:rsidP="00472249">
      <w:pPr>
        <w:rPr>
          <w:lang w:eastAsia="es-ES"/>
        </w:rPr>
      </w:pPr>
      <w:r>
        <w:rPr>
          <w:noProof/>
          <w:lang w:eastAsia="es-ES"/>
        </w:rPr>
        <w:drawing>
          <wp:inline distT="0" distB="0" distL="0" distR="0">
            <wp:extent cx="2285751" cy="1842135"/>
            <wp:effectExtent l="19050" t="0" r="249" b="0"/>
            <wp:docPr id="5" name="Imagen 4" descr="C:\Users\Ariel\Documents\Facultad\Ingenieria de Software\Trabajo Final\Nuestro Trabajo\tests\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Facultad\Ingenieria de Software\Trabajo Final\Nuestro Trabajo\tests\CarRace.PNG"/>
                    <pic:cNvPicPr>
                      <a:picLocks noChangeAspect="1" noChangeArrowheads="1"/>
                    </pic:cNvPicPr>
                  </pic:nvPicPr>
                  <pic:blipFill>
                    <a:blip r:embed="rId15"/>
                    <a:stretch>
                      <a:fillRect/>
                    </a:stretch>
                  </pic:blipFill>
                  <pic:spPr bwMode="auto">
                    <a:xfrm>
                      <a:off x="0" y="0"/>
                      <a:ext cx="2285751" cy="1842135"/>
                    </a:xfrm>
                    <a:prstGeom prst="rect">
                      <a:avLst/>
                    </a:prstGeom>
                    <a:noFill/>
                    <a:ln w="9525">
                      <a:noFill/>
                      <a:miter lim="800000"/>
                      <a:headEnd/>
                      <a:tailEnd/>
                    </a:ln>
                  </pic:spPr>
                </pic:pic>
              </a:graphicData>
            </a:graphic>
          </wp:inline>
        </w:drawing>
      </w:r>
    </w:p>
    <w:p w:rsidR="00472249" w:rsidRPr="00472249" w:rsidRDefault="00472249" w:rsidP="00472249">
      <w:pPr>
        <w:pStyle w:val="Ttulo3"/>
        <w:rPr>
          <w:rFonts w:ascii="Arial" w:hAnsi="Arial" w:cs="Arial"/>
          <w:lang w:eastAsia="es-ES"/>
        </w:rPr>
      </w:pPr>
      <w:r w:rsidRPr="00472249">
        <w:rPr>
          <w:rFonts w:ascii="Arial" w:hAnsi="Arial" w:cs="Arial"/>
          <w:lang w:eastAsia="es-ES"/>
        </w:rPr>
        <w:t>6.1.3. Clase HeartModel.</w:t>
      </w:r>
    </w:p>
    <w:p w:rsidR="00EA6FED" w:rsidRDefault="00EA6FED" w:rsidP="00274A6C">
      <w:pPr>
        <w:jc w:val="both"/>
        <w:rPr>
          <w:rFonts w:ascii="Arial" w:hAnsi="Arial" w:cs="Arial"/>
          <w:lang w:eastAsia="es-ES"/>
        </w:rPr>
      </w:pPr>
    </w:p>
    <w:p w:rsidR="00745B1A" w:rsidRDefault="00745B1A" w:rsidP="00274A6C">
      <w:pPr>
        <w:jc w:val="both"/>
        <w:rPr>
          <w:rFonts w:ascii="Arial" w:hAnsi="Arial" w:cs="Arial"/>
          <w:lang w:eastAsia="es-ES"/>
        </w:rPr>
      </w:pPr>
      <w:r>
        <w:rPr>
          <w:rFonts w:ascii="Arial" w:hAnsi="Arial" w:cs="Arial"/>
          <w:lang w:eastAsia="es-ES"/>
        </w:rPr>
        <w:t>Los tests realizados fueron:</w:t>
      </w:r>
    </w:p>
    <w:p w:rsidR="00745B1A" w:rsidRPr="00745B1A" w:rsidRDefault="00745B1A" w:rsidP="00745B1A">
      <w:pPr>
        <w:pStyle w:val="Prrafodelista"/>
        <w:numPr>
          <w:ilvl w:val="0"/>
          <w:numId w:val="9"/>
        </w:numPr>
        <w:jc w:val="both"/>
        <w:rPr>
          <w:rFonts w:ascii="Arial" w:hAnsi="Arial" w:cs="Arial"/>
          <w:lang w:eastAsia="es-ES"/>
        </w:rPr>
      </w:pPr>
      <w:r>
        <w:rPr>
          <w:rFonts w:ascii="Arial" w:hAnsi="Arial" w:cs="Arial"/>
          <w:lang w:eastAsia="es-ES"/>
        </w:rPr>
        <w:t>testRitmoCardiaco:</w:t>
      </w:r>
    </w:p>
    <w:p w:rsidR="002F1DDC" w:rsidRPr="00472249" w:rsidRDefault="002F1DDC" w:rsidP="00274A6C">
      <w:pPr>
        <w:jc w:val="both"/>
        <w:rPr>
          <w:rFonts w:ascii="Arial" w:hAnsi="Arial" w:cs="Arial"/>
          <w:lang w:eastAsia="es-ES"/>
        </w:rPr>
      </w:pPr>
      <w:r>
        <w:rPr>
          <w:rFonts w:ascii="Arial" w:hAnsi="Arial" w:cs="Arial"/>
          <w:noProof/>
          <w:lang w:eastAsia="es-ES"/>
        </w:rPr>
        <w:drawing>
          <wp:inline distT="0" distB="0" distL="0" distR="0">
            <wp:extent cx="2318853" cy="1861185"/>
            <wp:effectExtent l="19050" t="0" r="5247" b="0"/>
            <wp:docPr id="6" name="Imagen 5" descr="C:\Users\Ariel\Documents\Facultad\Ingenieria de Software\Trabajo Final\Nuestro Trabajo\test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Facultad\Ingenieria de Software\Trabajo Final\Nuestro Trabajo\tests\Heart.PNG"/>
                    <pic:cNvPicPr>
                      <a:picLocks noChangeAspect="1" noChangeArrowheads="1"/>
                    </pic:cNvPicPr>
                  </pic:nvPicPr>
                  <pic:blipFill>
                    <a:blip r:embed="rId16"/>
                    <a:stretch>
                      <a:fillRect/>
                    </a:stretch>
                  </pic:blipFill>
                  <pic:spPr bwMode="auto">
                    <a:xfrm>
                      <a:off x="0" y="0"/>
                      <a:ext cx="2318853" cy="1861185"/>
                    </a:xfrm>
                    <a:prstGeom prst="rect">
                      <a:avLst/>
                    </a:prstGeom>
                    <a:noFill/>
                    <a:ln w="9525">
                      <a:noFill/>
                      <a:miter lim="800000"/>
                      <a:headEnd/>
                      <a:tailEnd/>
                    </a:ln>
                  </pic:spPr>
                </pic:pic>
              </a:graphicData>
            </a:graphic>
          </wp:inline>
        </w:drawing>
      </w:r>
    </w:p>
    <w:p w:rsidR="00EA6FED" w:rsidRPr="00472249" w:rsidRDefault="00EA6FED" w:rsidP="00274A6C">
      <w:pPr>
        <w:pStyle w:val="Ttulo1"/>
        <w:jc w:val="both"/>
        <w:rPr>
          <w:rFonts w:ascii="Arial" w:hAnsi="Arial" w:cs="Arial"/>
          <w:lang w:eastAsia="es-ES"/>
        </w:rPr>
      </w:pPr>
      <w:bookmarkStart w:id="47" w:name="_Toc423259888"/>
      <w:bookmarkStart w:id="48" w:name="_Toc423264373"/>
      <w:r w:rsidRPr="00472249">
        <w:rPr>
          <w:rFonts w:ascii="Arial" w:hAnsi="Arial" w:cs="Arial"/>
          <w:lang w:eastAsia="es-ES"/>
        </w:rPr>
        <w:lastRenderedPageBreak/>
        <w:t>7. Datos Históricos.</w:t>
      </w:r>
      <w:bookmarkEnd w:id="47"/>
      <w:bookmarkEnd w:id="48"/>
    </w:p>
    <w:p w:rsidR="00EC241B" w:rsidRPr="00472249"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tblLook w:val="04A0"/>
      </w:tblPr>
      <w:tblGrid>
        <w:gridCol w:w="1440"/>
        <w:gridCol w:w="1515"/>
        <w:gridCol w:w="1515"/>
        <w:gridCol w:w="1515"/>
        <w:gridCol w:w="1515"/>
        <w:gridCol w:w="1515"/>
        <w:gridCol w:w="1516"/>
      </w:tblGrid>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Integrantes</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r>
              <w:rPr>
                <w:rFonts w:ascii="Arial" w:hAnsi="Arial" w:cs="Arial"/>
                <w:lang w:eastAsia="es-ES"/>
              </w:rPr>
              <w:t>Total</w:t>
            </w: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Santiago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Ariel</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Patricio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bl>
    <w:p w:rsidR="00EC241B" w:rsidRPr="000F68DA" w:rsidRDefault="00EC241B" w:rsidP="00274A6C">
      <w:pPr>
        <w:jc w:val="both"/>
        <w:rPr>
          <w:rFonts w:ascii="Arial" w:hAnsi="Arial" w:cs="Arial"/>
          <w:lang w:eastAsia="es-ES"/>
        </w:rPr>
      </w:pPr>
    </w:p>
    <w:p w:rsidR="00EA6FED" w:rsidRPr="000F68DA" w:rsidRDefault="00EA6FED" w:rsidP="00274A6C">
      <w:pPr>
        <w:pStyle w:val="Ttulo1"/>
        <w:jc w:val="both"/>
        <w:rPr>
          <w:rFonts w:ascii="Arial" w:hAnsi="Arial" w:cs="Arial"/>
          <w:lang w:eastAsia="es-ES"/>
        </w:rPr>
      </w:pPr>
      <w:bookmarkStart w:id="49" w:name="_Toc423259889"/>
      <w:bookmarkStart w:id="50" w:name="_Toc423264374"/>
      <w:r w:rsidRPr="000F68DA">
        <w:rPr>
          <w:rFonts w:ascii="Arial" w:hAnsi="Arial" w:cs="Arial"/>
          <w:lang w:eastAsia="es-ES"/>
        </w:rPr>
        <w:t>8. Información adicional.</w:t>
      </w:r>
      <w:bookmarkEnd w:id="49"/>
      <w:bookmarkEnd w:id="50"/>
    </w:p>
    <w:p w:rsidR="00EA6FED" w:rsidRDefault="00EA6FED" w:rsidP="00274A6C">
      <w:pPr>
        <w:pStyle w:val="Ttulo2"/>
        <w:jc w:val="both"/>
        <w:rPr>
          <w:rFonts w:ascii="Arial" w:hAnsi="Arial" w:cs="Arial"/>
          <w:lang w:eastAsia="es-ES"/>
        </w:rPr>
      </w:pPr>
      <w:bookmarkStart w:id="51" w:name="_Toc423259890"/>
      <w:bookmarkStart w:id="52" w:name="_Toc423264375"/>
      <w:r w:rsidRPr="000F68DA">
        <w:rPr>
          <w:rFonts w:ascii="Arial" w:hAnsi="Arial" w:cs="Arial"/>
          <w:lang w:eastAsia="es-ES"/>
        </w:rPr>
        <w:t>8.1 Lecciones aprendidas.</w:t>
      </w:r>
      <w:bookmarkEnd w:id="51"/>
      <w:bookmarkEnd w:id="52"/>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AE309C">
      <w:footerReference w:type="default" r:id="rId1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FD9" w:rsidRDefault="00CB3FD9" w:rsidP="00EF2C4A">
      <w:pPr>
        <w:spacing w:after="0" w:line="240" w:lineRule="auto"/>
      </w:pPr>
      <w:r>
        <w:separator/>
      </w:r>
    </w:p>
  </w:endnote>
  <w:endnote w:type="continuationSeparator" w:id="1">
    <w:p w:rsidR="00CB3FD9" w:rsidRDefault="00CB3FD9"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A86EC4" w:rsidRDefault="00756A5C">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A86EC4" w:rsidRDefault="00756A5C">
                    <w:pPr>
                      <w:pBdr>
                        <w:top w:val="single" w:sz="4" w:space="1" w:color="7F7F7F" w:themeColor="background1" w:themeShade="7F"/>
                      </w:pBdr>
                      <w:jc w:val="center"/>
                      <w:rPr>
                        <w:color w:val="C0504D" w:themeColor="accent2"/>
                      </w:rPr>
                    </w:pPr>
                    <w:fldSimple w:instr=" PAGE   \* MERGEFORMAT ">
                      <w:r w:rsidR="00850337" w:rsidRPr="00850337">
                        <w:rPr>
                          <w:noProof/>
                          <w:color w:val="C0504D" w:themeColor="accent2"/>
                        </w:rPr>
                        <w:t>2</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FD9" w:rsidRDefault="00CB3FD9" w:rsidP="00EF2C4A">
      <w:pPr>
        <w:spacing w:after="0" w:line="240" w:lineRule="auto"/>
      </w:pPr>
      <w:r>
        <w:separator/>
      </w:r>
    </w:p>
  </w:footnote>
  <w:footnote w:type="continuationSeparator" w:id="1">
    <w:p w:rsidR="00CB3FD9" w:rsidRDefault="00CB3FD9"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BAB"/>
    <w:multiLevelType w:val="hybridMultilevel"/>
    <w:tmpl w:val="9ABA6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2F46E88"/>
    <w:multiLevelType w:val="hybridMultilevel"/>
    <w:tmpl w:val="47505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2"/>
  </w:num>
  <w:num w:numId="5">
    <w:abstractNumId w:val="3"/>
  </w:num>
  <w:num w:numId="6">
    <w:abstractNumId w:val="1"/>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AE309C"/>
    <w:rsid w:val="000E4991"/>
    <w:rsid w:val="000F68DA"/>
    <w:rsid w:val="00177EAF"/>
    <w:rsid w:val="00190B9F"/>
    <w:rsid w:val="001C5A62"/>
    <w:rsid w:val="002477C1"/>
    <w:rsid w:val="00274A6C"/>
    <w:rsid w:val="002C566D"/>
    <w:rsid w:val="002F1DDC"/>
    <w:rsid w:val="0031716A"/>
    <w:rsid w:val="00343AD3"/>
    <w:rsid w:val="003742FE"/>
    <w:rsid w:val="00376FF3"/>
    <w:rsid w:val="0044368B"/>
    <w:rsid w:val="00472249"/>
    <w:rsid w:val="004C5248"/>
    <w:rsid w:val="005D22DF"/>
    <w:rsid w:val="006357E0"/>
    <w:rsid w:val="006411E6"/>
    <w:rsid w:val="00734F1F"/>
    <w:rsid w:val="00745B1A"/>
    <w:rsid w:val="00756A5C"/>
    <w:rsid w:val="00793DBB"/>
    <w:rsid w:val="00816022"/>
    <w:rsid w:val="008302B1"/>
    <w:rsid w:val="00842EEC"/>
    <w:rsid w:val="00850337"/>
    <w:rsid w:val="00851E14"/>
    <w:rsid w:val="008626AE"/>
    <w:rsid w:val="009E6FA8"/>
    <w:rsid w:val="00A21BEA"/>
    <w:rsid w:val="00A47C3C"/>
    <w:rsid w:val="00A54A5D"/>
    <w:rsid w:val="00A86EC4"/>
    <w:rsid w:val="00AE309C"/>
    <w:rsid w:val="00C3791F"/>
    <w:rsid w:val="00CA0221"/>
    <w:rsid w:val="00CB3FD9"/>
    <w:rsid w:val="00D057E8"/>
    <w:rsid w:val="00D4551D"/>
    <w:rsid w:val="00E22695"/>
    <w:rsid w:val="00E81C6D"/>
    <w:rsid w:val="00EA6FED"/>
    <w:rsid w:val="00EC241B"/>
    <w:rsid w:val="00EC3A2B"/>
    <w:rsid w:val="00EF2C4A"/>
    <w:rsid w:val="00F77D08"/>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antivaderster/carRace20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1969</Words>
  <Characters>10831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dc:creator>
  <cp:lastModifiedBy>Ariel</cp:lastModifiedBy>
  <cp:revision>3</cp:revision>
  <cp:lastPrinted>2015-06-29T00:45:00Z</cp:lastPrinted>
  <dcterms:created xsi:type="dcterms:W3CDTF">2015-06-29T00:53:00Z</dcterms:created>
  <dcterms:modified xsi:type="dcterms:W3CDTF">2015-06-29T01:09:00Z</dcterms:modified>
</cp:coreProperties>
</file>