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E5" w:rsidRDefault="00B36E6E">
      <w:pPr>
        <w:spacing w:after="15" w:line="259" w:lineRule="auto"/>
        <w:ind w:right="-15"/>
        <w:jc w:val="right"/>
      </w:pPr>
      <w:r>
        <w:t xml:space="preserve">Equity Tower, Lt.37, Marquee, </w:t>
      </w:r>
      <w:proofErr w:type="spellStart"/>
      <w:r>
        <w:t>Sudirman</w:t>
      </w:r>
      <w:proofErr w:type="spellEnd"/>
      <w:r>
        <w:t xml:space="preserve"> Central Business District</w:t>
      </w:r>
    </w:p>
    <w:p w:rsidR="00CC07E5" w:rsidRDefault="00B36E6E">
      <w:pPr>
        <w:spacing w:after="15" w:line="259" w:lineRule="auto"/>
        <w:ind w:right="-15"/>
        <w:jc w:val="right"/>
      </w:pPr>
      <w:r>
        <w:t xml:space="preserve">Lot 9, Jl.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Sudirman</w:t>
      </w:r>
      <w:proofErr w:type="spellEnd"/>
      <w:r>
        <w:t xml:space="preserve">, Rt.5/Rw.3, </w:t>
      </w:r>
      <w:proofErr w:type="spellStart"/>
      <w:r>
        <w:t>Senayan</w:t>
      </w:r>
      <w:proofErr w:type="spellEnd"/>
      <w:r>
        <w:t>, Jakarta Selatan, DKI</w:t>
      </w:r>
    </w:p>
    <w:p w:rsidR="00CC07E5" w:rsidRDefault="00B36E6E">
      <w:pPr>
        <w:ind w:left="7575" w:firstLine="580"/>
      </w:pPr>
      <w:r>
        <w:t>Jakarta 12190 support@sagara.asia</w:t>
      </w:r>
    </w:p>
    <w:p w:rsidR="00CC07E5" w:rsidRDefault="00B36E6E">
      <w:pPr>
        <w:spacing w:after="42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" style="width:468pt;height:2pt;mso-position-horizontal-relative:char;mso-position-vertical-relative:line" coordsize="59436,254">
                <v:shape id="Shape 7" style="position:absolute;width:59436;height:0;left:0;top:0;" coordsize="5943600,0" path="m0,0l59436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C07E5" w:rsidRDefault="00B36E6E">
      <w:pPr>
        <w:spacing w:after="627" w:line="259" w:lineRule="auto"/>
        <w:ind w:left="0" w:firstLine="0"/>
        <w:jc w:val="right"/>
      </w:pPr>
      <w:r>
        <w:rPr>
          <w:b/>
        </w:rPr>
        <w:t>Jakarta, June 9, 2022</w:t>
      </w:r>
    </w:p>
    <w:p w:rsidR="00CC07E5" w:rsidRDefault="00B36E6E">
      <w:pPr>
        <w:tabs>
          <w:tab w:val="center" w:pos="2751"/>
        </w:tabs>
        <w:spacing w:after="0" w:line="259" w:lineRule="auto"/>
        <w:ind w:left="-15" w:firstLine="0"/>
        <w:jc w:val="left"/>
      </w:pPr>
      <w:r>
        <w:rPr>
          <w:b/>
        </w:rPr>
        <w:t>Number</w:t>
      </w:r>
      <w:r>
        <w:rPr>
          <w:b/>
        </w:rPr>
        <w:tab/>
        <w:t>: No.161/HRD/SAT/06/2022</w:t>
      </w:r>
    </w:p>
    <w:p w:rsidR="00CC07E5" w:rsidRDefault="00B36E6E">
      <w:pPr>
        <w:tabs>
          <w:tab w:val="center" w:pos="2375"/>
        </w:tabs>
        <w:spacing w:after="229" w:line="259" w:lineRule="auto"/>
        <w:ind w:left="-15" w:firstLine="0"/>
        <w:jc w:val="left"/>
      </w:pPr>
      <w:r>
        <w:rPr>
          <w:b/>
        </w:rPr>
        <w:t>Regarding</w:t>
      </w:r>
      <w:r>
        <w:rPr>
          <w:b/>
        </w:rPr>
        <w:tab/>
        <w:t>: Trainee Agreement</w:t>
      </w:r>
    </w:p>
    <w:p w:rsidR="00CC07E5" w:rsidRDefault="00B36E6E">
      <w:pPr>
        <w:spacing w:after="0" w:line="259" w:lineRule="auto"/>
        <w:ind w:left="-5"/>
        <w:jc w:val="left"/>
      </w:pPr>
      <w:r>
        <w:rPr>
          <w:b/>
        </w:rPr>
        <w:t>Dear,</w:t>
      </w:r>
    </w:p>
    <w:p w:rsidR="00CC07E5" w:rsidRDefault="00B36E6E">
      <w:pPr>
        <w:spacing w:after="233" w:line="259" w:lineRule="auto"/>
        <w:ind w:left="-5"/>
        <w:jc w:val="left"/>
      </w:pPr>
      <w:r>
        <w:rPr>
          <w:b/>
        </w:rPr>
        <w:t>Santo L Harianja</w:t>
      </w:r>
    </w:p>
    <w:p w:rsidR="00CC07E5" w:rsidRDefault="00B36E6E">
      <w:pPr>
        <w:spacing w:after="312"/>
        <w:ind w:left="-5"/>
      </w:pPr>
      <w:r>
        <w:t xml:space="preserve">The Student Trainee Program from PT </w:t>
      </w:r>
      <w:proofErr w:type="spellStart"/>
      <w:r>
        <w:t>Sagara</w:t>
      </w:r>
      <w:proofErr w:type="spellEnd"/>
      <w:r>
        <w:t xml:space="preserve"> Asia </w:t>
      </w:r>
      <w:proofErr w:type="spellStart"/>
      <w:r>
        <w:t>Teknologi</w:t>
      </w:r>
      <w:proofErr w:type="spellEnd"/>
      <w:r>
        <w:t xml:space="preserve"> </w:t>
      </w:r>
      <w:proofErr w:type="gramStart"/>
      <w:r>
        <w:t>is related</w:t>
      </w:r>
      <w:proofErr w:type="gramEnd"/>
      <w:r>
        <w:t xml:space="preserve"> to an educational purpose. Trainees will receive direct and close supervision by an appropriate supervisor. Trainees are not entitled to wages or any compensation </w:t>
      </w:r>
      <w:r>
        <w:t>or benefits for the time spent in the program.</w:t>
      </w:r>
    </w:p>
    <w:p w:rsidR="00CC07E5" w:rsidRDefault="00B36E6E">
      <w:pPr>
        <w:spacing w:after="253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19050</wp:posOffset>
            </wp:positionH>
            <wp:positionV relativeFrom="page">
              <wp:posOffset>9229725</wp:posOffset>
            </wp:positionV>
            <wp:extent cx="7757160" cy="195072"/>
            <wp:effectExtent l="0" t="0" r="0" b="0"/>
            <wp:wrapTopAndBottom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4381501</wp:posOffset>
            </wp:positionH>
            <wp:positionV relativeFrom="page">
              <wp:posOffset>180975</wp:posOffset>
            </wp:positionV>
            <wp:extent cx="2417064" cy="301752"/>
            <wp:effectExtent l="0" t="0" r="0" b="0"/>
            <wp:wrapTopAndBottom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PT </w:t>
      </w:r>
      <w:proofErr w:type="spellStart"/>
      <w:r>
        <w:t>Sagara</w:t>
      </w:r>
      <w:proofErr w:type="spellEnd"/>
      <w:r>
        <w:t xml:space="preserve"> Asia </w:t>
      </w:r>
      <w:proofErr w:type="spellStart"/>
      <w:r>
        <w:t>Teknologi</w:t>
      </w:r>
      <w:proofErr w:type="spellEnd"/>
      <w:r>
        <w:t xml:space="preserve"> is pleased to offer you a position with our company with the following remuneration and terms of Trainee Agreement:</w:t>
      </w:r>
    </w:p>
    <w:p w:rsidR="00CC07E5" w:rsidRDefault="00B36E6E">
      <w:pPr>
        <w:tabs>
          <w:tab w:val="center" w:pos="4334"/>
        </w:tabs>
        <w:spacing w:after="117" w:line="259" w:lineRule="auto"/>
        <w:ind w:left="-15" w:firstLine="0"/>
        <w:jc w:val="left"/>
      </w:pPr>
      <w:r>
        <w:t>Position</w:t>
      </w:r>
      <w:r>
        <w:tab/>
        <w:t xml:space="preserve">: </w:t>
      </w:r>
      <w:r>
        <w:rPr>
          <w:b/>
        </w:rPr>
        <w:t>QA Engineer (Student Trainee)</w:t>
      </w:r>
    </w:p>
    <w:p w:rsidR="00CC07E5" w:rsidRDefault="00B36E6E">
      <w:pPr>
        <w:tabs>
          <w:tab w:val="center" w:pos="4253"/>
        </w:tabs>
        <w:spacing w:after="117" w:line="259" w:lineRule="auto"/>
        <w:ind w:left="-15" w:firstLine="0"/>
        <w:jc w:val="left"/>
      </w:pPr>
      <w:r>
        <w:t>Commencement date</w:t>
      </w:r>
      <w:r>
        <w:tab/>
        <w:t xml:space="preserve">: </w:t>
      </w:r>
      <w:r>
        <w:rPr>
          <w:b/>
        </w:rPr>
        <w:t>13 June - 13 September 2022</w:t>
      </w:r>
    </w:p>
    <w:p w:rsidR="00CC07E5" w:rsidRDefault="00B36E6E">
      <w:pPr>
        <w:tabs>
          <w:tab w:val="center" w:pos="4329"/>
        </w:tabs>
        <w:spacing w:after="342"/>
        <w:ind w:left="-15" w:firstLine="0"/>
        <w:jc w:val="left"/>
      </w:pPr>
      <w:r>
        <w:t>Office Hour</w:t>
      </w:r>
      <w:r>
        <w:tab/>
        <w:t>: Monday to Friday / 09.00 - 17.00</w:t>
      </w:r>
      <w:bookmarkStart w:id="0" w:name="_GoBack"/>
      <w:bookmarkEnd w:id="0"/>
    </w:p>
    <w:p w:rsidR="00CC07E5" w:rsidRDefault="00B36E6E">
      <w:pPr>
        <w:spacing w:after="348"/>
        <w:ind w:left="-5"/>
      </w:pPr>
      <w:r>
        <w:t>Kindly s</w:t>
      </w:r>
      <w:r>
        <w:t xml:space="preserve">ign this offer and return to us </w:t>
      </w:r>
      <w:proofErr w:type="gramStart"/>
      <w:r>
        <w:t>at your earliest convenience</w:t>
      </w:r>
      <w:proofErr w:type="gramEnd"/>
      <w:r>
        <w:t>. We look forward to having you in our team.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40851" w:rsidTr="00940851">
        <w:tc>
          <w:tcPr>
            <w:tcW w:w="4675" w:type="dxa"/>
          </w:tcPr>
          <w:p w:rsidR="00940851" w:rsidRDefault="00940851" w:rsidP="00940851">
            <w:pPr>
              <w:ind w:left="115"/>
            </w:pPr>
            <w:r>
              <w:t>Yours faithfully,</w:t>
            </w:r>
          </w:p>
          <w:p w:rsidR="00940851" w:rsidRDefault="00940851" w:rsidP="00940851">
            <w:pPr>
              <w:ind w:left="115"/>
            </w:pPr>
            <w:r>
              <w:t xml:space="preserve">PT. </w:t>
            </w:r>
            <w:proofErr w:type="spellStart"/>
            <w:r>
              <w:t>Sagara</w:t>
            </w:r>
            <w:proofErr w:type="spellEnd"/>
            <w:r>
              <w:t xml:space="preserve"> Asia </w:t>
            </w:r>
            <w:proofErr w:type="spellStart"/>
            <w:r>
              <w:t>Teknologi</w:t>
            </w:r>
            <w:proofErr w:type="spellEnd"/>
          </w:p>
          <w:p w:rsidR="00940851" w:rsidRDefault="00940851" w:rsidP="00940851">
            <w:pPr>
              <w:spacing w:after="516" w:line="259" w:lineRule="auto"/>
              <w:ind w:left="105" w:firstLine="0"/>
              <w:jc w:val="left"/>
            </w:pPr>
          </w:p>
          <w:p w:rsidR="00940851" w:rsidRDefault="00940851" w:rsidP="00940851">
            <w:pPr>
              <w:spacing w:after="516" w:line="259" w:lineRule="auto"/>
              <w:ind w:left="105" w:firstLine="0"/>
              <w:jc w:val="left"/>
            </w:pPr>
            <w:r>
              <w:rPr>
                <w:noProof/>
              </w:rPr>
              <w:drawing>
                <wp:inline distT="0" distB="0" distL="0" distR="0" wp14:anchorId="203B7CC4" wp14:editId="252E2965">
                  <wp:extent cx="1323975" cy="533400"/>
                  <wp:effectExtent l="0" t="0" r="9525" b="0"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851" w:rsidRPr="00940851" w:rsidRDefault="00940851" w:rsidP="00940851">
            <w:pPr>
              <w:spacing w:after="348" w:line="240" w:lineRule="auto"/>
              <w:ind w:lef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Arriansyah</w:t>
            </w:r>
            <w:proofErr w:type="spellEnd"/>
            <w:r>
              <w:rPr>
                <w:b/>
              </w:rPr>
              <w:br/>
            </w:r>
            <w:r w:rsidRPr="00940851">
              <w:t>Chief Executive Officer</w:t>
            </w:r>
          </w:p>
        </w:tc>
        <w:tc>
          <w:tcPr>
            <w:tcW w:w="4675" w:type="dxa"/>
          </w:tcPr>
          <w:p w:rsidR="00940851" w:rsidRDefault="00940851" w:rsidP="00940851">
            <w:pPr>
              <w:jc w:val="left"/>
            </w:pPr>
            <w:r>
              <w:t xml:space="preserve">I, </w:t>
            </w:r>
            <w:r>
              <w:rPr>
                <w:b/>
              </w:rPr>
              <w:t xml:space="preserve">Santo L Harianja, </w:t>
            </w:r>
            <w:r>
              <w:t>hereby accept the terms of</w:t>
            </w:r>
            <w:r>
              <w:t xml:space="preserve"> </w:t>
            </w:r>
            <w:r>
              <w:t>trainee above.</w:t>
            </w:r>
          </w:p>
          <w:p w:rsidR="00940851" w:rsidRDefault="00940851" w:rsidP="00940851">
            <w:pPr>
              <w:jc w:val="left"/>
            </w:pPr>
          </w:p>
          <w:p w:rsidR="00940851" w:rsidRDefault="00940851" w:rsidP="00940851">
            <w:pPr>
              <w:ind w:left="0" w:firstLine="0"/>
              <w:jc w:val="left"/>
            </w:pPr>
            <w:r w:rsidRPr="00940851">
              <w:rPr>
                <w:noProof/>
              </w:rPr>
              <w:drawing>
                <wp:inline distT="0" distB="0" distL="0" distR="0">
                  <wp:extent cx="1542415" cy="818997"/>
                  <wp:effectExtent l="0" t="0" r="635" b="635"/>
                  <wp:docPr id="1" name="Picture 1" descr="C:\Users\santo\Pictures\WhatsApp Image 2022-01-02 at 11.18.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nto\Pictures\WhatsApp Image 2022-01-02 at 11.18.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659" cy="868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0851" w:rsidRDefault="00940851" w:rsidP="00940851">
            <w:pPr>
              <w:ind w:left="115" w:right="1852"/>
            </w:pPr>
            <w:r>
              <w:rPr>
                <w:b/>
              </w:rPr>
              <w:tab/>
            </w:r>
            <w:r>
              <w:t>_</w:t>
            </w:r>
            <w:r>
              <w:t>_________________________</w:t>
            </w:r>
          </w:p>
          <w:p w:rsidR="00940851" w:rsidRDefault="00940851" w:rsidP="00940851">
            <w:pPr>
              <w:ind w:left="115" w:right="1852"/>
            </w:pPr>
            <w:r>
              <w:t xml:space="preserve"> </w:t>
            </w:r>
            <w:r>
              <w:t>(Your signature)</w:t>
            </w:r>
          </w:p>
          <w:p w:rsidR="00940851" w:rsidRDefault="00940851" w:rsidP="00940851">
            <w:pPr>
              <w:ind w:left="115" w:right="1852"/>
            </w:pPr>
            <w:r>
              <w:t>Date:</w:t>
            </w:r>
            <w:r>
              <w:t xml:space="preserve"> 10 </w:t>
            </w:r>
            <w:proofErr w:type="spellStart"/>
            <w:r>
              <w:t>june</w:t>
            </w:r>
            <w:proofErr w:type="spellEnd"/>
            <w:r>
              <w:t xml:space="preserve"> 2022</w:t>
            </w:r>
          </w:p>
          <w:p w:rsidR="00940851" w:rsidRDefault="00940851" w:rsidP="00940851">
            <w:pPr>
              <w:spacing w:after="348"/>
              <w:ind w:left="0" w:firstLine="0"/>
              <w:jc w:val="left"/>
            </w:pPr>
          </w:p>
        </w:tc>
      </w:tr>
    </w:tbl>
    <w:p w:rsidR="00940851" w:rsidRDefault="00940851">
      <w:pPr>
        <w:spacing w:after="348"/>
        <w:ind w:left="-5"/>
      </w:pPr>
    </w:p>
    <w:sectPr w:rsidR="009408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E5"/>
    <w:rsid w:val="00940851"/>
    <w:rsid w:val="00B36E6E"/>
    <w:rsid w:val="00CC07E5"/>
    <w:rsid w:val="00D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1A90"/>
  <w15:docId w15:val="{8F92D53F-3D04-418B-90FD-63DBD4F0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7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Offering Letter &amp; Trainee Agreement - Santo L Harianja</vt:lpstr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Offering Letter &amp; Trainee Agreement - Santo L Harianja</dc:title>
  <dc:subject/>
  <dc:creator>santo harianja</dc:creator>
  <cp:keywords/>
  <cp:lastModifiedBy>santo harianja</cp:lastModifiedBy>
  <cp:revision>2</cp:revision>
  <cp:lastPrinted>2022-06-10T03:21:00Z</cp:lastPrinted>
  <dcterms:created xsi:type="dcterms:W3CDTF">2022-06-10T06:12:00Z</dcterms:created>
  <dcterms:modified xsi:type="dcterms:W3CDTF">2022-06-10T06:12:00Z</dcterms:modified>
</cp:coreProperties>
</file>