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FE4CF" w14:textId="77777777" w:rsidR="006501A5" w:rsidRPr="006501A5" w:rsidRDefault="006501A5" w:rsidP="006501A5">
      <w:pPr>
        <w:pStyle w:val="Ttulo2"/>
      </w:pPr>
      <w:bookmarkStart w:id="0" w:name="_Toc231219804"/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3428B5" wp14:editId="280A930E">
                <wp:simplePos x="0" y="0"/>
                <wp:positionH relativeFrom="column">
                  <wp:posOffset>3462020</wp:posOffset>
                </wp:positionH>
                <wp:positionV relativeFrom="paragraph">
                  <wp:posOffset>2037080</wp:posOffset>
                </wp:positionV>
                <wp:extent cx="2475230" cy="635"/>
                <wp:effectExtent l="0" t="0" r="0" b="0"/>
                <wp:wrapSquare wrapText="bothSides"/>
                <wp:docPr id="103658433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52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4B4C8B" w14:textId="77777777" w:rsidR="006501A5" w:rsidRPr="002007B3" w:rsidRDefault="006501A5" w:rsidP="006501A5">
                            <w:pPr>
                              <w:pStyle w:val="Legenda"/>
                              <w:rPr>
                                <w:rFonts w:ascii="Arial Narrow" w:hAnsi="Arial Narrow"/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>. Logo (</w:t>
                            </w:r>
                            <w:proofErr w:type="spellStart"/>
                            <w:r>
                              <w:t>Hexomel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3428B5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272.6pt;margin-top:160.4pt;width:194.9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" stroked="f">
                <v:textbox style="mso-fit-shape-to-text:t" inset="0,0,0,0">
                  <w:txbxContent>
                    <w:p w14:paraId="734B4C8B" w14:textId="77777777" w:rsidR="006501A5" w:rsidRPr="002007B3" w:rsidRDefault="006501A5" w:rsidP="006501A5">
                      <w:pPr>
                        <w:pStyle w:val="Legenda"/>
                        <w:rPr>
                          <w:rFonts w:ascii="Arial Narrow" w:hAnsi="Arial Narrow"/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>. Logo (</w:t>
                      </w:r>
                      <w:proofErr w:type="spellStart"/>
                      <w:r>
                        <w:t>Hexomel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8B837C2" wp14:editId="0E3FE5BF">
            <wp:simplePos x="0" y="0"/>
            <wp:positionH relativeFrom="margin">
              <wp:posOffset>3462020</wp:posOffset>
            </wp:positionH>
            <wp:positionV relativeFrom="paragraph">
              <wp:posOffset>96742</wp:posOffset>
            </wp:positionV>
            <wp:extent cx="2475230" cy="1883410"/>
            <wp:effectExtent l="0" t="0" r="1270" b="2540"/>
            <wp:wrapSquare wrapText="bothSides"/>
            <wp:docPr id="1941093717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5230" cy="188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501A5">
        <w:t>3.1 Título do Projeto</w:t>
      </w:r>
      <w:bookmarkEnd w:id="0"/>
    </w:p>
    <w:p w14:paraId="1BB9C5D9" w14:textId="77777777" w:rsidR="006501A5" w:rsidRPr="006707FF" w:rsidRDefault="006501A5" w:rsidP="006501A5">
      <w:pPr>
        <w:spacing w:after="0" w:line="360" w:lineRule="auto"/>
        <w:contextualSpacing/>
        <w:jc w:val="both"/>
        <w:rPr>
          <w:rFonts w:ascii="Arial Narrow" w:hAnsi="Arial Narrow"/>
        </w:rPr>
      </w:pPr>
      <w:r w:rsidRPr="006707FF">
        <w:rPr>
          <w:rFonts w:ascii="Arial Narrow" w:hAnsi="Arial Narrow"/>
        </w:rPr>
        <w:t xml:space="preserve">O projeto desenvolvido no âmbito da Prova de Aptidão Profissional tem como título </w:t>
      </w:r>
      <w:proofErr w:type="spellStart"/>
      <w:r w:rsidRPr="006707FF">
        <w:rPr>
          <w:rFonts w:ascii="Arial Narrow" w:hAnsi="Arial Narrow"/>
        </w:rPr>
        <w:t>Hexomel</w:t>
      </w:r>
      <w:proofErr w:type="spellEnd"/>
      <w:r>
        <w:rPr>
          <w:rFonts w:ascii="Arial Narrow" w:hAnsi="Arial Narrow"/>
        </w:rPr>
        <w:t>.</w:t>
      </w:r>
    </w:p>
    <w:p w14:paraId="40E7D7D8" w14:textId="77777777" w:rsidR="006501A5" w:rsidRDefault="006501A5" w:rsidP="006501A5">
      <w:pPr>
        <w:spacing w:after="0" w:line="360" w:lineRule="auto"/>
        <w:contextualSpacing/>
        <w:jc w:val="both"/>
        <w:rPr>
          <w:rFonts w:ascii="Arial Narrow" w:hAnsi="Arial Narrow"/>
        </w:rPr>
      </w:pPr>
      <w:r w:rsidRPr="006707FF">
        <w:rPr>
          <w:rFonts w:ascii="Arial Narrow" w:hAnsi="Arial Narrow"/>
        </w:rPr>
        <w:t xml:space="preserve">A designação </w:t>
      </w:r>
      <w:proofErr w:type="spellStart"/>
      <w:r w:rsidRPr="006707FF">
        <w:rPr>
          <w:rFonts w:ascii="Arial Narrow" w:hAnsi="Arial Narrow"/>
        </w:rPr>
        <w:t>Hexomel</w:t>
      </w:r>
      <w:proofErr w:type="spellEnd"/>
      <w:r w:rsidRPr="006707FF">
        <w:rPr>
          <w:rFonts w:ascii="Arial Narrow" w:hAnsi="Arial Narrow"/>
        </w:rPr>
        <w:t xml:space="preserve"> foi escolhida para associar imediatamente a plataforma ao universo do mel, da apicultura e da organização natural das colmeias. O nome transmite uma identidade curta, memorável e adequada a uma marca digital, mantendo ligação ao produto principal e ao posicionamento premium pretendido.</w:t>
      </w:r>
    </w:p>
    <w:p w14:paraId="19505449" w14:textId="77777777" w:rsidR="006501A5" w:rsidRPr="006707FF" w:rsidRDefault="006501A5" w:rsidP="006501A5">
      <w:pPr>
        <w:spacing w:after="0" w:line="360" w:lineRule="auto"/>
        <w:contextualSpacing/>
        <w:jc w:val="both"/>
        <w:rPr>
          <w:rFonts w:ascii="Arial Narrow" w:hAnsi="Arial Narrow"/>
        </w:rPr>
      </w:pPr>
    </w:p>
    <w:p w14:paraId="39BE2DB1" w14:textId="77777777" w:rsidR="006501A5" w:rsidRPr="006501A5" w:rsidRDefault="006501A5" w:rsidP="006501A5">
      <w:pPr>
        <w:pStyle w:val="Ttulo2"/>
      </w:pPr>
      <w:bookmarkStart w:id="1" w:name="_Toc231219805"/>
      <w:r w:rsidRPr="006501A5">
        <w:t>3.2 Tema do Projeto</w:t>
      </w:r>
      <w:bookmarkEnd w:id="1"/>
    </w:p>
    <w:p w14:paraId="4FEBA97B" w14:textId="77777777" w:rsidR="006501A5" w:rsidRPr="006707FF" w:rsidRDefault="006501A5" w:rsidP="006501A5">
      <w:pPr>
        <w:spacing w:after="0" w:line="360" w:lineRule="auto"/>
        <w:contextualSpacing/>
        <w:jc w:val="both"/>
        <w:rPr>
          <w:rFonts w:ascii="Arial Narrow" w:hAnsi="Arial Narrow"/>
        </w:rPr>
      </w:pPr>
      <w:r w:rsidRPr="006707FF">
        <w:rPr>
          <w:rFonts w:ascii="Arial Narrow" w:hAnsi="Arial Narrow"/>
        </w:rPr>
        <w:t>O tema do projeto centra-se na criação de uma plataforma web para comércio eletrónico, divulgação e valorização do mel português artesanal. A solução não se limita a apresentar produtos: integra perfis de utilizador, catálogo filtrável, carrinho de compras, checkout, pagamentos, comunidade, área de apicultor, painel administrativo, workshops e conteúdos educativos.</w:t>
      </w:r>
    </w:p>
    <w:p w14:paraId="1ED1A6C8" w14:textId="77777777" w:rsidR="006501A5" w:rsidRDefault="006501A5" w:rsidP="006501A5">
      <w:pPr>
        <w:spacing w:after="0" w:line="360" w:lineRule="auto"/>
        <w:contextualSpacing/>
        <w:jc w:val="both"/>
        <w:rPr>
          <w:rFonts w:ascii="Arial Narrow" w:hAnsi="Arial Narrow"/>
        </w:rPr>
      </w:pPr>
      <w:r w:rsidRPr="006707FF">
        <w:rPr>
          <w:rFonts w:ascii="Arial Narrow" w:hAnsi="Arial Narrow"/>
        </w:rPr>
        <w:t xml:space="preserve">A </w:t>
      </w:r>
      <w:proofErr w:type="spellStart"/>
      <w:r w:rsidRPr="006707FF">
        <w:rPr>
          <w:rFonts w:ascii="Arial Narrow" w:hAnsi="Arial Narrow"/>
        </w:rPr>
        <w:t>Hexomel</w:t>
      </w:r>
      <w:proofErr w:type="spellEnd"/>
      <w:r w:rsidRPr="006707FF">
        <w:rPr>
          <w:rFonts w:ascii="Arial Narrow" w:hAnsi="Arial Narrow"/>
        </w:rPr>
        <w:t xml:space="preserve"> combina três dimensões complementares. A primeira é comercial, ligada à venda de produtos e gestão de encomendas. A segunda é informativa, através de páginas de curiosidades, aprendizagem e explicações sobre tipos de mel, origem botânica, produção e boas práticas. A terceira é comunitária, permitindo perguntas e respostas entre clientes e apicultores verificados.</w:t>
      </w:r>
    </w:p>
    <w:p w14:paraId="6BF80AFD" w14:textId="77777777" w:rsidR="006501A5" w:rsidRPr="006707FF" w:rsidRDefault="006501A5" w:rsidP="006501A5">
      <w:pPr>
        <w:spacing w:after="0" w:line="360" w:lineRule="auto"/>
        <w:contextualSpacing/>
        <w:jc w:val="both"/>
        <w:rPr>
          <w:rFonts w:ascii="Arial Narrow" w:hAnsi="Arial Narrow"/>
        </w:rPr>
      </w:pP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783"/>
        <w:gridCol w:w="2987"/>
        <w:gridCol w:w="4058"/>
      </w:tblGrid>
      <w:tr w:rsidR="006501A5" w:rsidRPr="006707FF" w14:paraId="524EE65F" w14:textId="77777777" w:rsidTr="00E11443"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7"/>
            <w:vAlign w:val="center"/>
            <w:hideMark/>
          </w:tcPr>
          <w:p w14:paraId="25CA7EED" w14:textId="77777777" w:rsidR="006501A5" w:rsidRPr="006707FF" w:rsidRDefault="006501A5" w:rsidP="00E11443">
            <w:pPr>
              <w:spacing w:after="0" w:line="360" w:lineRule="auto"/>
              <w:contextualSpacing/>
              <w:jc w:val="both"/>
              <w:rPr>
                <w:rFonts w:ascii="Arial Narrow" w:hAnsi="Arial Narrow"/>
                <w:lang w:val="en-US"/>
              </w:rPr>
            </w:pPr>
            <w:proofErr w:type="spellStart"/>
            <w:r w:rsidRPr="006707FF">
              <w:rPr>
                <w:rFonts w:ascii="Arial Narrow" w:hAnsi="Arial Narrow"/>
                <w:b/>
                <w:bCs/>
                <w:lang w:val="en-US"/>
              </w:rPr>
              <w:t>Dimensão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7"/>
            <w:vAlign w:val="center"/>
            <w:hideMark/>
          </w:tcPr>
          <w:p w14:paraId="64741D0B" w14:textId="77777777" w:rsidR="006501A5" w:rsidRPr="006707FF" w:rsidRDefault="006501A5" w:rsidP="00E11443">
            <w:pPr>
              <w:spacing w:after="0" w:line="360" w:lineRule="auto"/>
              <w:contextualSpacing/>
              <w:jc w:val="both"/>
              <w:rPr>
                <w:rFonts w:ascii="Arial Narrow" w:hAnsi="Arial Narrow"/>
                <w:lang w:val="en-US"/>
              </w:rPr>
            </w:pPr>
            <w:proofErr w:type="spellStart"/>
            <w:r w:rsidRPr="006707FF">
              <w:rPr>
                <w:rFonts w:ascii="Arial Narrow" w:hAnsi="Arial Narrow"/>
                <w:b/>
                <w:bCs/>
                <w:lang w:val="en-US"/>
              </w:rPr>
              <w:t>Aplicação</w:t>
            </w:r>
            <w:proofErr w:type="spellEnd"/>
            <w:r w:rsidRPr="006707FF">
              <w:rPr>
                <w:rFonts w:ascii="Arial Narrow" w:hAnsi="Arial Narrow"/>
                <w:b/>
                <w:bCs/>
                <w:lang w:val="en-US"/>
              </w:rPr>
              <w:t xml:space="preserve"> no </w:t>
            </w:r>
            <w:proofErr w:type="spellStart"/>
            <w:r w:rsidRPr="006707FF">
              <w:rPr>
                <w:rFonts w:ascii="Arial Narrow" w:hAnsi="Arial Narrow"/>
                <w:b/>
                <w:bCs/>
                <w:lang w:val="en-US"/>
              </w:rPr>
              <w:t>projeto</w:t>
            </w:r>
            <w:proofErr w:type="spellEnd"/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7"/>
            <w:vAlign w:val="center"/>
            <w:hideMark/>
          </w:tcPr>
          <w:p w14:paraId="558B0BC2" w14:textId="77777777" w:rsidR="006501A5" w:rsidRPr="006707FF" w:rsidRDefault="006501A5" w:rsidP="00E11443">
            <w:pPr>
              <w:spacing w:after="0" w:line="360" w:lineRule="auto"/>
              <w:contextualSpacing/>
              <w:jc w:val="both"/>
              <w:rPr>
                <w:rFonts w:ascii="Arial Narrow" w:hAnsi="Arial Narrow"/>
                <w:lang w:val="en-US"/>
              </w:rPr>
            </w:pPr>
            <w:proofErr w:type="spellStart"/>
            <w:r w:rsidRPr="006707FF">
              <w:rPr>
                <w:rFonts w:ascii="Arial Narrow" w:hAnsi="Arial Narrow"/>
                <w:b/>
                <w:bCs/>
                <w:lang w:val="en-US"/>
              </w:rPr>
              <w:t>Exemplos</w:t>
            </w:r>
            <w:proofErr w:type="spellEnd"/>
            <w:r w:rsidRPr="006707FF">
              <w:rPr>
                <w:rFonts w:ascii="Arial Narrow" w:hAnsi="Arial Narrow"/>
                <w:b/>
                <w:bCs/>
                <w:lang w:val="en-US"/>
              </w:rPr>
              <w:t xml:space="preserve"> </w:t>
            </w:r>
            <w:proofErr w:type="spellStart"/>
            <w:r w:rsidRPr="006707FF">
              <w:rPr>
                <w:rFonts w:ascii="Arial Narrow" w:hAnsi="Arial Narrow"/>
                <w:b/>
                <w:bCs/>
                <w:lang w:val="en-US"/>
              </w:rPr>
              <w:t>concretos</w:t>
            </w:r>
            <w:proofErr w:type="spellEnd"/>
          </w:p>
        </w:tc>
      </w:tr>
      <w:tr w:rsidR="006501A5" w:rsidRPr="006707FF" w14:paraId="08987CA0" w14:textId="77777777" w:rsidTr="00E11443"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7E89CA2" w14:textId="77777777" w:rsidR="006501A5" w:rsidRPr="006707FF" w:rsidRDefault="006501A5" w:rsidP="00E11443">
            <w:pPr>
              <w:spacing w:after="0" w:line="360" w:lineRule="auto"/>
              <w:contextualSpacing/>
              <w:jc w:val="both"/>
              <w:rPr>
                <w:rFonts w:ascii="Arial Narrow" w:hAnsi="Arial Narrow"/>
                <w:lang w:val="en-US"/>
              </w:rPr>
            </w:pPr>
            <w:proofErr w:type="spellStart"/>
            <w:r w:rsidRPr="006707FF">
              <w:rPr>
                <w:rFonts w:ascii="Arial Narrow" w:hAnsi="Arial Narrow"/>
                <w:lang w:val="en-US"/>
              </w:rPr>
              <w:t>Comercial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1CDCFAF" w14:textId="77777777" w:rsidR="006501A5" w:rsidRPr="006707FF" w:rsidRDefault="006501A5" w:rsidP="00E11443">
            <w:pPr>
              <w:spacing w:after="0" w:line="360" w:lineRule="auto"/>
              <w:contextualSpacing/>
              <w:jc w:val="both"/>
              <w:rPr>
                <w:rFonts w:ascii="Arial Narrow" w:hAnsi="Arial Narrow"/>
              </w:rPr>
            </w:pPr>
            <w:r w:rsidRPr="006707FF">
              <w:rPr>
                <w:rFonts w:ascii="Arial Narrow" w:hAnsi="Arial Narrow"/>
              </w:rPr>
              <w:t>Venda online e gestão de compras.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FA56ECC" w14:textId="77777777" w:rsidR="006501A5" w:rsidRPr="006707FF" w:rsidRDefault="006501A5" w:rsidP="00E11443">
            <w:pPr>
              <w:spacing w:after="0" w:line="360" w:lineRule="auto"/>
              <w:contextualSpacing/>
              <w:jc w:val="both"/>
              <w:rPr>
                <w:rFonts w:ascii="Arial Narrow" w:hAnsi="Arial Narrow"/>
              </w:rPr>
            </w:pPr>
            <w:r w:rsidRPr="006707FF">
              <w:rPr>
                <w:rFonts w:ascii="Arial Narrow" w:hAnsi="Arial Narrow"/>
              </w:rPr>
              <w:t xml:space="preserve">Loja, filtros, carrinho, checkout, </w:t>
            </w:r>
            <w:proofErr w:type="spellStart"/>
            <w:r w:rsidRPr="006707FF">
              <w:rPr>
                <w:rFonts w:ascii="Arial Narrow" w:hAnsi="Arial Narrow"/>
              </w:rPr>
              <w:t>Stripe</w:t>
            </w:r>
            <w:proofErr w:type="spellEnd"/>
            <w:r w:rsidRPr="006707FF">
              <w:rPr>
                <w:rFonts w:ascii="Arial Narrow" w:hAnsi="Arial Narrow"/>
              </w:rPr>
              <w:t>, histórico de encomendas.</w:t>
            </w:r>
          </w:p>
        </w:tc>
      </w:tr>
      <w:tr w:rsidR="006501A5" w:rsidRPr="006707FF" w14:paraId="2EFCDAA7" w14:textId="77777777" w:rsidTr="00E11443"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CF1CAFC" w14:textId="77777777" w:rsidR="006501A5" w:rsidRPr="006707FF" w:rsidRDefault="006501A5" w:rsidP="00E11443">
            <w:pPr>
              <w:spacing w:after="0" w:line="360" w:lineRule="auto"/>
              <w:contextualSpacing/>
              <w:jc w:val="both"/>
              <w:rPr>
                <w:rFonts w:ascii="Arial Narrow" w:hAnsi="Arial Narrow"/>
                <w:lang w:val="en-US"/>
              </w:rPr>
            </w:pPr>
            <w:proofErr w:type="spellStart"/>
            <w:r w:rsidRPr="006707FF">
              <w:rPr>
                <w:rFonts w:ascii="Arial Narrow" w:hAnsi="Arial Narrow"/>
                <w:lang w:val="en-US"/>
              </w:rPr>
              <w:t>Educativa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304FC9D" w14:textId="77777777" w:rsidR="006501A5" w:rsidRPr="006707FF" w:rsidRDefault="006501A5" w:rsidP="00E11443">
            <w:pPr>
              <w:spacing w:after="0" w:line="360" w:lineRule="auto"/>
              <w:contextualSpacing/>
              <w:jc w:val="both"/>
              <w:rPr>
                <w:rFonts w:ascii="Arial Narrow" w:hAnsi="Arial Narrow"/>
              </w:rPr>
            </w:pPr>
            <w:r w:rsidRPr="006707FF">
              <w:rPr>
                <w:rFonts w:ascii="Arial Narrow" w:hAnsi="Arial Narrow"/>
              </w:rPr>
              <w:t>Explicação do produto e da apicultura.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15BEF6C" w14:textId="77777777" w:rsidR="006501A5" w:rsidRPr="006707FF" w:rsidRDefault="006501A5" w:rsidP="00E11443">
            <w:pPr>
              <w:spacing w:after="0" w:line="360" w:lineRule="auto"/>
              <w:contextualSpacing/>
              <w:jc w:val="both"/>
              <w:rPr>
                <w:rFonts w:ascii="Arial Narrow" w:hAnsi="Arial Narrow"/>
              </w:rPr>
            </w:pPr>
            <w:r w:rsidRPr="006707FF">
              <w:rPr>
                <w:rFonts w:ascii="Arial Narrow" w:hAnsi="Arial Narrow"/>
              </w:rPr>
              <w:t>Curiosidades do mel, origem botânica, visualização 3D, referências científicas.</w:t>
            </w:r>
          </w:p>
        </w:tc>
      </w:tr>
      <w:tr w:rsidR="006501A5" w:rsidRPr="006707FF" w14:paraId="0F3FA334" w14:textId="77777777" w:rsidTr="00E11443"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55CF908" w14:textId="77777777" w:rsidR="006501A5" w:rsidRPr="006707FF" w:rsidRDefault="006501A5" w:rsidP="00E11443">
            <w:pPr>
              <w:spacing w:after="0" w:line="360" w:lineRule="auto"/>
              <w:contextualSpacing/>
              <w:jc w:val="both"/>
              <w:rPr>
                <w:rFonts w:ascii="Arial Narrow" w:hAnsi="Arial Narrow"/>
                <w:lang w:val="en-US"/>
              </w:rPr>
            </w:pPr>
            <w:proofErr w:type="spellStart"/>
            <w:r w:rsidRPr="006707FF">
              <w:rPr>
                <w:rFonts w:ascii="Arial Narrow" w:hAnsi="Arial Narrow"/>
                <w:lang w:val="en-US"/>
              </w:rPr>
              <w:t>Comunitária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ACA82DE" w14:textId="77777777" w:rsidR="006501A5" w:rsidRPr="006707FF" w:rsidRDefault="006501A5" w:rsidP="00E11443">
            <w:pPr>
              <w:spacing w:after="0" w:line="360" w:lineRule="auto"/>
              <w:contextualSpacing/>
              <w:jc w:val="both"/>
              <w:rPr>
                <w:rFonts w:ascii="Arial Narrow" w:hAnsi="Arial Narrow"/>
              </w:rPr>
            </w:pPr>
            <w:r w:rsidRPr="006707FF">
              <w:rPr>
                <w:rFonts w:ascii="Arial Narrow" w:hAnsi="Arial Narrow"/>
              </w:rPr>
              <w:t>Interação entre utilizadores e produtores.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60B6C1E" w14:textId="77777777" w:rsidR="006501A5" w:rsidRPr="006707FF" w:rsidRDefault="006501A5" w:rsidP="00E11443">
            <w:pPr>
              <w:spacing w:after="0" w:line="360" w:lineRule="auto"/>
              <w:contextualSpacing/>
              <w:jc w:val="both"/>
              <w:rPr>
                <w:rFonts w:ascii="Arial Narrow" w:hAnsi="Arial Narrow"/>
              </w:rPr>
            </w:pPr>
            <w:r w:rsidRPr="006707FF">
              <w:rPr>
                <w:rFonts w:ascii="Arial Narrow" w:hAnsi="Arial Narrow"/>
              </w:rPr>
              <w:t>Sistema Q&amp;A, respostas de apicultores, votos, moderação e melhor resposta.</w:t>
            </w:r>
          </w:p>
        </w:tc>
      </w:tr>
      <w:tr w:rsidR="006501A5" w:rsidRPr="006707FF" w14:paraId="55772637" w14:textId="77777777" w:rsidTr="00E11443"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764AF60" w14:textId="77777777" w:rsidR="006501A5" w:rsidRPr="006707FF" w:rsidRDefault="006501A5" w:rsidP="00E11443">
            <w:pPr>
              <w:spacing w:after="0" w:line="360" w:lineRule="auto"/>
              <w:contextualSpacing/>
              <w:jc w:val="both"/>
              <w:rPr>
                <w:rFonts w:ascii="Arial Narrow" w:hAnsi="Arial Narrow"/>
                <w:lang w:val="en-US"/>
              </w:rPr>
            </w:pPr>
            <w:proofErr w:type="spellStart"/>
            <w:r w:rsidRPr="006707FF">
              <w:rPr>
                <w:rFonts w:ascii="Arial Narrow" w:hAnsi="Arial Narrow"/>
                <w:lang w:val="en-US"/>
              </w:rPr>
              <w:t>Administrativa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CA8B32B" w14:textId="77777777" w:rsidR="006501A5" w:rsidRPr="006707FF" w:rsidRDefault="006501A5" w:rsidP="00E11443">
            <w:pPr>
              <w:spacing w:after="0" w:line="360" w:lineRule="auto"/>
              <w:contextualSpacing/>
              <w:jc w:val="both"/>
              <w:rPr>
                <w:rFonts w:ascii="Arial Narrow" w:hAnsi="Arial Narrow"/>
              </w:rPr>
            </w:pPr>
            <w:r w:rsidRPr="006707FF">
              <w:rPr>
                <w:rFonts w:ascii="Arial Narrow" w:hAnsi="Arial Narrow"/>
              </w:rPr>
              <w:t>Gestão interna e análise de dados.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EEE426D" w14:textId="77777777" w:rsidR="006501A5" w:rsidRPr="006707FF" w:rsidRDefault="006501A5" w:rsidP="00E11443">
            <w:pPr>
              <w:spacing w:after="0" w:line="360" w:lineRule="auto"/>
              <w:contextualSpacing/>
              <w:jc w:val="both"/>
              <w:rPr>
                <w:rFonts w:ascii="Arial Narrow" w:hAnsi="Arial Narrow"/>
              </w:rPr>
            </w:pPr>
            <w:proofErr w:type="spellStart"/>
            <w:r w:rsidRPr="006707FF">
              <w:rPr>
                <w:rFonts w:ascii="Arial Narrow" w:hAnsi="Arial Narrow"/>
              </w:rPr>
              <w:t>Dashboard</w:t>
            </w:r>
            <w:proofErr w:type="spellEnd"/>
            <w:r w:rsidRPr="006707FF">
              <w:rPr>
                <w:rFonts w:ascii="Arial Narrow" w:hAnsi="Arial Narrow"/>
              </w:rPr>
              <w:t xml:space="preserve">, </w:t>
            </w:r>
            <w:proofErr w:type="spellStart"/>
            <w:r w:rsidRPr="006707FF">
              <w:rPr>
                <w:rFonts w:ascii="Arial Narrow" w:hAnsi="Arial Narrow"/>
              </w:rPr>
              <w:t>KPIs</w:t>
            </w:r>
            <w:proofErr w:type="spellEnd"/>
            <w:r w:rsidRPr="006707FF">
              <w:rPr>
                <w:rFonts w:ascii="Arial Narrow" w:hAnsi="Arial Narrow"/>
              </w:rPr>
              <w:t>, Chart.js, gestão de produtos, utilizadores e upgrades.</w:t>
            </w:r>
          </w:p>
        </w:tc>
      </w:tr>
    </w:tbl>
    <w:p w14:paraId="5701E4EB" w14:textId="77777777" w:rsidR="006501A5" w:rsidRPr="006501A5" w:rsidRDefault="006501A5" w:rsidP="006501A5">
      <w:pPr>
        <w:pStyle w:val="Ttulo2"/>
      </w:pPr>
    </w:p>
    <w:p w14:paraId="7EB7FC82" w14:textId="77777777" w:rsidR="006501A5" w:rsidRPr="006501A5" w:rsidRDefault="006501A5" w:rsidP="006501A5">
      <w:pPr>
        <w:pStyle w:val="Ttulo2"/>
      </w:pPr>
    </w:p>
    <w:p w14:paraId="735F1211" w14:textId="77777777" w:rsidR="006501A5" w:rsidRPr="006501A5" w:rsidRDefault="006501A5" w:rsidP="006501A5">
      <w:pPr>
        <w:pStyle w:val="Ttulo2"/>
      </w:pPr>
    </w:p>
    <w:p w14:paraId="21450658" w14:textId="77777777" w:rsidR="006501A5" w:rsidRPr="008E249E" w:rsidRDefault="006501A5" w:rsidP="006501A5"/>
    <w:p w14:paraId="701134A8" w14:textId="77777777" w:rsidR="006501A5" w:rsidRPr="006501A5" w:rsidRDefault="006501A5" w:rsidP="006501A5">
      <w:pPr>
        <w:pStyle w:val="Ttulo2"/>
      </w:pPr>
    </w:p>
    <w:p w14:paraId="5F1E174D" w14:textId="77777777" w:rsidR="006501A5" w:rsidRPr="006501A5" w:rsidRDefault="006501A5" w:rsidP="006501A5">
      <w:pPr>
        <w:pStyle w:val="Ttulo2"/>
      </w:pPr>
      <w:bookmarkStart w:id="2" w:name="_Toc231219806"/>
      <w:r w:rsidRPr="006501A5">
        <w:t>3.3 Motivação para o Projeto</w:t>
      </w:r>
      <w:bookmarkEnd w:id="2"/>
    </w:p>
    <w:p w14:paraId="2070D1FF" w14:textId="77777777" w:rsidR="006501A5" w:rsidRPr="006707FF" w:rsidRDefault="006501A5" w:rsidP="006501A5">
      <w:pPr>
        <w:spacing w:after="0" w:line="360" w:lineRule="auto"/>
        <w:contextualSpacing/>
        <w:jc w:val="both"/>
        <w:rPr>
          <w:rFonts w:ascii="Arial Narrow" w:hAnsi="Arial Narrow"/>
        </w:rPr>
      </w:pPr>
      <w:r w:rsidRPr="006707FF">
        <w:rPr>
          <w:rFonts w:ascii="Arial Narrow" w:hAnsi="Arial Narrow"/>
        </w:rPr>
        <w:t>A motivação principal foi desenvolver um projeto completo, com utilidade prática e capaz de demonstrar competências técnicas adquiridas ao longo do curso. A apicultura é uma atividade tradicional com importância económica, ambiental e cultural, mas muitos pequenos produtores continuam com pouca presença digital, o que limita a divulgação dos seus produtos e reduz o contacto direto com o consumidor final.</w:t>
      </w:r>
    </w:p>
    <w:p w14:paraId="2334E221" w14:textId="77777777" w:rsidR="006501A5" w:rsidRPr="006707FF" w:rsidRDefault="006501A5" w:rsidP="006501A5">
      <w:pPr>
        <w:spacing w:after="0" w:line="360" w:lineRule="auto"/>
        <w:contextualSpacing/>
        <w:jc w:val="both"/>
        <w:rPr>
          <w:rFonts w:ascii="Arial Narrow" w:hAnsi="Arial Narrow"/>
        </w:rPr>
      </w:pPr>
      <w:r w:rsidRPr="006707FF">
        <w:rPr>
          <w:rFonts w:ascii="Arial Narrow" w:hAnsi="Arial Narrow"/>
        </w:rPr>
        <w:t xml:space="preserve">A </w:t>
      </w:r>
      <w:proofErr w:type="spellStart"/>
      <w:r w:rsidRPr="006707FF">
        <w:rPr>
          <w:rFonts w:ascii="Arial Narrow" w:hAnsi="Arial Narrow"/>
        </w:rPr>
        <w:t>Hexomel</w:t>
      </w:r>
      <w:proofErr w:type="spellEnd"/>
      <w:r w:rsidRPr="006707FF">
        <w:rPr>
          <w:rFonts w:ascii="Arial Narrow" w:hAnsi="Arial Narrow"/>
        </w:rPr>
        <w:t xml:space="preserve"> surge como resposta a essa realidade, propondo uma plataforma onde o mel não é tratado como um produto genérico, mas como o centro da experiência. O objetivo foi criar uma solução que valorizasse a origem, o produtor, a qualidade e a informação associada ao produto.</w:t>
      </w:r>
    </w:p>
    <w:p w14:paraId="3ED3D232" w14:textId="77777777" w:rsidR="006501A5" w:rsidRPr="006707FF" w:rsidRDefault="006501A5" w:rsidP="006501A5">
      <w:pPr>
        <w:spacing w:after="0" w:line="360" w:lineRule="auto"/>
        <w:contextualSpacing/>
        <w:jc w:val="both"/>
        <w:rPr>
          <w:rFonts w:ascii="Arial Narrow" w:hAnsi="Arial Narrow"/>
        </w:rPr>
      </w:pPr>
      <w:r w:rsidRPr="006707FF">
        <w:rPr>
          <w:rFonts w:ascii="Arial Narrow" w:hAnsi="Arial Narrow"/>
        </w:rPr>
        <w:t xml:space="preserve">Do ponto de vista técnico, o projeto permitiu trabalhar várias áreas fundamentais: desenvolvimento </w:t>
      </w:r>
      <w:proofErr w:type="spellStart"/>
      <w:r w:rsidRPr="006707FF">
        <w:rPr>
          <w:rFonts w:ascii="Arial Narrow" w:hAnsi="Arial Narrow"/>
        </w:rPr>
        <w:t>frontend</w:t>
      </w:r>
      <w:proofErr w:type="spellEnd"/>
      <w:r w:rsidRPr="006707FF">
        <w:rPr>
          <w:rFonts w:ascii="Arial Narrow" w:hAnsi="Arial Narrow"/>
        </w:rPr>
        <w:t xml:space="preserve">, </w:t>
      </w:r>
      <w:proofErr w:type="spellStart"/>
      <w:r w:rsidRPr="006707FF">
        <w:rPr>
          <w:rFonts w:ascii="Arial Narrow" w:hAnsi="Arial Narrow"/>
        </w:rPr>
        <w:t>backend</w:t>
      </w:r>
      <w:proofErr w:type="spellEnd"/>
      <w:r w:rsidRPr="006707FF">
        <w:rPr>
          <w:rFonts w:ascii="Arial Narrow" w:hAnsi="Arial Narrow"/>
        </w:rPr>
        <w:t xml:space="preserve">, bases de dados, autenticação, segurança, </w:t>
      </w:r>
      <w:proofErr w:type="spellStart"/>
      <w:r w:rsidRPr="006707FF">
        <w:rPr>
          <w:rFonts w:ascii="Arial Narrow" w:hAnsi="Arial Narrow"/>
        </w:rPr>
        <w:t>APIs</w:t>
      </w:r>
      <w:proofErr w:type="spellEnd"/>
      <w:r w:rsidRPr="006707FF">
        <w:rPr>
          <w:rFonts w:ascii="Arial Narrow" w:hAnsi="Arial Narrow"/>
        </w:rPr>
        <w:t xml:space="preserve"> externas, UX/UI, responsividade, internacionalização, </w:t>
      </w:r>
      <w:proofErr w:type="spellStart"/>
      <w:r w:rsidRPr="006707FF">
        <w:rPr>
          <w:rFonts w:ascii="Arial Narrow" w:hAnsi="Arial Narrow"/>
        </w:rPr>
        <w:t>analytics</w:t>
      </w:r>
      <w:proofErr w:type="spellEnd"/>
      <w:r w:rsidRPr="006707FF">
        <w:rPr>
          <w:rFonts w:ascii="Arial Narrow" w:hAnsi="Arial Narrow"/>
        </w:rPr>
        <w:t xml:space="preserve"> e documentação técnica. Esta diversidade tornou a PAP mais completa e aproximou o trabalho de um cenário real de desenvolvimento de software.</w:t>
      </w:r>
    </w:p>
    <w:p w14:paraId="5F33A992" w14:textId="77777777" w:rsidR="006501A5" w:rsidRPr="006707FF" w:rsidRDefault="006501A5" w:rsidP="006501A5">
      <w:pPr>
        <w:spacing w:after="0" w:line="360" w:lineRule="auto"/>
        <w:contextualSpacing/>
        <w:jc w:val="both"/>
        <w:rPr>
          <w:rFonts w:ascii="Arial Narrow" w:hAnsi="Arial Narrow"/>
        </w:rPr>
      </w:pPr>
      <w:r w:rsidRPr="006707FF">
        <w:rPr>
          <w:rFonts w:ascii="Arial Narrow" w:hAnsi="Arial Narrow"/>
        </w:rPr>
        <w:t>Valorizar o mel português e a produção artesanal através de uma presença digital cuidada.</w:t>
      </w:r>
    </w:p>
    <w:p w14:paraId="5BFD24F9" w14:textId="77777777" w:rsidR="006501A5" w:rsidRPr="006707FF" w:rsidRDefault="006501A5" w:rsidP="006501A5">
      <w:pPr>
        <w:spacing w:after="0" w:line="360" w:lineRule="auto"/>
        <w:contextualSpacing/>
        <w:jc w:val="both"/>
        <w:rPr>
          <w:rFonts w:ascii="Arial Narrow" w:hAnsi="Arial Narrow"/>
        </w:rPr>
      </w:pPr>
      <w:r w:rsidRPr="006707FF">
        <w:rPr>
          <w:rFonts w:ascii="Arial Narrow" w:hAnsi="Arial Narrow"/>
        </w:rPr>
        <w:t>Criar uma ponte direta entre apicultores e consumidores, reduzindo dependência de intermediários.</w:t>
      </w:r>
    </w:p>
    <w:p w14:paraId="1980439E" w14:textId="77777777" w:rsidR="006501A5" w:rsidRPr="006707FF" w:rsidRDefault="006501A5" w:rsidP="006501A5">
      <w:pPr>
        <w:spacing w:after="0" w:line="360" w:lineRule="auto"/>
        <w:contextualSpacing/>
        <w:jc w:val="both"/>
        <w:rPr>
          <w:rFonts w:ascii="Arial Narrow" w:hAnsi="Arial Narrow"/>
        </w:rPr>
      </w:pPr>
      <w:r w:rsidRPr="006707FF">
        <w:rPr>
          <w:rFonts w:ascii="Arial Narrow" w:hAnsi="Arial Narrow"/>
        </w:rPr>
        <w:t xml:space="preserve">Construir uma aplicação </w:t>
      </w:r>
      <w:proofErr w:type="spellStart"/>
      <w:r w:rsidRPr="006707FF">
        <w:rPr>
          <w:rFonts w:ascii="Arial Narrow" w:hAnsi="Arial Narrow"/>
        </w:rPr>
        <w:t>full-stack</w:t>
      </w:r>
      <w:proofErr w:type="spellEnd"/>
      <w:r w:rsidRPr="006707FF">
        <w:rPr>
          <w:rFonts w:ascii="Arial Narrow" w:hAnsi="Arial Narrow"/>
        </w:rPr>
        <w:t xml:space="preserve"> funcional, com </w:t>
      </w:r>
      <w:proofErr w:type="spellStart"/>
      <w:r w:rsidRPr="006707FF">
        <w:rPr>
          <w:rFonts w:ascii="Arial Narrow" w:hAnsi="Arial Narrow"/>
        </w:rPr>
        <w:t>frontend</w:t>
      </w:r>
      <w:proofErr w:type="spellEnd"/>
      <w:r w:rsidRPr="006707FF">
        <w:rPr>
          <w:rFonts w:ascii="Arial Narrow" w:hAnsi="Arial Narrow"/>
        </w:rPr>
        <w:t xml:space="preserve">, </w:t>
      </w:r>
      <w:proofErr w:type="spellStart"/>
      <w:r w:rsidRPr="006707FF">
        <w:rPr>
          <w:rFonts w:ascii="Arial Narrow" w:hAnsi="Arial Narrow"/>
        </w:rPr>
        <w:t>backend</w:t>
      </w:r>
      <w:proofErr w:type="spellEnd"/>
      <w:r w:rsidRPr="006707FF">
        <w:rPr>
          <w:rFonts w:ascii="Arial Narrow" w:hAnsi="Arial Narrow"/>
        </w:rPr>
        <w:t xml:space="preserve"> e base de dados próprios.</w:t>
      </w:r>
    </w:p>
    <w:p w14:paraId="68AED219" w14:textId="77777777" w:rsidR="006501A5" w:rsidRPr="006707FF" w:rsidRDefault="006501A5" w:rsidP="006501A5">
      <w:pPr>
        <w:spacing w:after="0" w:line="360" w:lineRule="auto"/>
        <w:contextualSpacing/>
        <w:jc w:val="both"/>
        <w:rPr>
          <w:rFonts w:ascii="Arial Narrow" w:hAnsi="Arial Narrow"/>
        </w:rPr>
      </w:pPr>
      <w:r w:rsidRPr="006707FF">
        <w:rPr>
          <w:rFonts w:ascii="Arial Narrow" w:hAnsi="Arial Narrow"/>
        </w:rPr>
        <w:t xml:space="preserve">Explorar segurança real com </w:t>
      </w:r>
      <w:proofErr w:type="spellStart"/>
      <w:r w:rsidRPr="006707FF">
        <w:rPr>
          <w:rFonts w:ascii="Arial Narrow" w:hAnsi="Arial Narrow"/>
        </w:rPr>
        <w:t>bcrypt</w:t>
      </w:r>
      <w:proofErr w:type="spellEnd"/>
      <w:r w:rsidRPr="006707FF">
        <w:rPr>
          <w:rFonts w:ascii="Arial Narrow" w:hAnsi="Arial Narrow"/>
        </w:rPr>
        <w:t xml:space="preserve">, JWT, Google </w:t>
      </w:r>
      <w:proofErr w:type="spellStart"/>
      <w:r w:rsidRPr="006707FF">
        <w:rPr>
          <w:rFonts w:ascii="Arial Narrow" w:hAnsi="Arial Narrow"/>
        </w:rPr>
        <w:t>OAuth</w:t>
      </w:r>
      <w:proofErr w:type="spellEnd"/>
      <w:r w:rsidRPr="006707FF">
        <w:rPr>
          <w:rFonts w:ascii="Arial Narrow" w:hAnsi="Arial Narrow"/>
        </w:rPr>
        <w:t xml:space="preserve"> e verificação 2FA por email.</w:t>
      </w:r>
    </w:p>
    <w:p w14:paraId="15BEF0C9" w14:textId="77777777" w:rsidR="006501A5" w:rsidRPr="006707FF" w:rsidRDefault="006501A5" w:rsidP="006501A5">
      <w:pPr>
        <w:spacing w:after="0" w:line="360" w:lineRule="auto"/>
        <w:contextualSpacing/>
        <w:jc w:val="both"/>
        <w:rPr>
          <w:rFonts w:ascii="Arial Narrow" w:hAnsi="Arial Narrow"/>
        </w:rPr>
      </w:pPr>
      <w:r w:rsidRPr="006707FF">
        <w:rPr>
          <w:rFonts w:ascii="Arial Narrow" w:hAnsi="Arial Narrow"/>
        </w:rPr>
        <w:t>Integrar pagamentos e fluxos comerciais próximos de uma loja online profissional.</w:t>
      </w:r>
    </w:p>
    <w:p w14:paraId="5928117B" w14:textId="77777777" w:rsidR="006501A5" w:rsidRPr="006707FF" w:rsidRDefault="006501A5" w:rsidP="006501A5">
      <w:pPr>
        <w:spacing w:after="0" w:line="360" w:lineRule="auto"/>
        <w:contextualSpacing/>
        <w:jc w:val="both"/>
        <w:rPr>
          <w:rFonts w:ascii="Arial Narrow" w:hAnsi="Arial Narrow"/>
        </w:rPr>
      </w:pPr>
      <w:r w:rsidRPr="006707FF">
        <w:rPr>
          <w:rFonts w:ascii="Arial Narrow" w:hAnsi="Arial Narrow"/>
        </w:rPr>
        <w:t xml:space="preserve">Aplicar princípios de UX premium, como </w:t>
      </w:r>
      <w:proofErr w:type="spellStart"/>
      <w:r w:rsidRPr="006707FF">
        <w:rPr>
          <w:rFonts w:ascii="Arial Narrow" w:hAnsi="Arial Narrow"/>
        </w:rPr>
        <w:t>skeleton</w:t>
      </w:r>
      <w:proofErr w:type="spellEnd"/>
      <w:r w:rsidRPr="006707FF">
        <w:rPr>
          <w:rFonts w:ascii="Arial Narrow" w:hAnsi="Arial Narrow"/>
        </w:rPr>
        <w:t xml:space="preserve"> </w:t>
      </w:r>
      <w:proofErr w:type="spellStart"/>
      <w:r w:rsidRPr="006707FF">
        <w:rPr>
          <w:rFonts w:ascii="Arial Narrow" w:hAnsi="Arial Narrow"/>
        </w:rPr>
        <w:t>loaders</w:t>
      </w:r>
      <w:proofErr w:type="spellEnd"/>
      <w:r w:rsidRPr="006707FF">
        <w:rPr>
          <w:rFonts w:ascii="Arial Narrow" w:hAnsi="Arial Narrow"/>
        </w:rPr>
        <w:t xml:space="preserve">, </w:t>
      </w:r>
      <w:proofErr w:type="spellStart"/>
      <w:r w:rsidRPr="006707FF">
        <w:rPr>
          <w:rFonts w:ascii="Arial Narrow" w:hAnsi="Arial Narrow"/>
        </w:rPr>
        <w:t>View</w:t>
      </w:r>
      <w:proofErr w:type="spellEnd"/>
      <w:r w:rsidRPr="006707FF">
        <w:rPr>
          <w:rFonts w:ascii="Arial Narrow" w:hAnsi="Arial Narrow"/>
        </w:rPr>
        <w:t xml:space="preserve"> </w:t>
      </w:r>
      <w:proofErr w:type="spellStart"/>
      <w:r w:rsidRPr="006707FF">
        <w:rPr>
          <w:rFonts w:ascii="Arial Narrow" w:hAnsi="Arial Narrow"/>
        </w:rPr>
        <w:t>Transitions</w:t>
      </w:r>
      <w:proofErr w:type="spellEnd"/>
      <w:r w:rsidRPr="006707FF">
        <w:rPr>
          <w:rFonts w:ascii="Arial Narrow" w:hAnsi="Arial Narrow"/>
        </w:rPr>
        <w:t xml:space="preserve"> API, toasts e </w:t>
      </w:r>
      <w:proofErr w:type="spellStart"/>
      <w:r w:rsidRPr="006707FF">
        <w:rPr>
          <w:rFonts w:ascii="Arial Narrow" w:hAnsi="Arial Narrow"/>
        </w:rPr>
        <w:t>micro-interações</w:t>
      </w:r>
      <w:proofErr w:type="spellEnd"/>
      <w:r w:rsidRPr="006707FF">
        <w:rPr>
          <w:rFonts w:ascii="Arial Narrow" w:hAnsi="Arial Narrow"/>
        </w:rPr>
        <w:t>.</w:t>
      </w:r>
    </w:p>
    <w:p w14:paraId="713379F1" w14:textId="77777777" w:rsidR="006501A5" w:rsidRDefault="006501A5" w:rsidP="006501A5">
      <w:pPr>
        <w:spacing w:after="0" w:line="360" w:lineRule="auto"/>
        <w:contextualSpacing/>
        <w:jc w:val="both"/>
        <w:rPr>
          <w:rFonts w:ascii="Arial Narrow" w:hAnsi="Arial Narrow"/>
        </w:rPr>
      </w:pPr>
      <w:r w:rsidRPr="006707FF">
        <w:rPr>
          <w:rFonts w:ascii="Arial Narrow" w:hAnsi="Arial Narrow"/>
        </w:rPr>
        <w:t>Produzir documentação técnica que explique decisões, ferramentas, arquitetura e evolução do sistema.</w:t>
      </w:r>
    </w:p>
    <w:p w14:paraId="5ED9FFB8" w14:textId="77777777" w:rsidR="006501A5" w:rsidRDefault="006501A5" w:rsidP="006501A5">
      <w:pPr>
        <w:spacing w:after="0" w:line="360" w:lineRule="auto"/>
        <w:contextualSpacing/>
        <w:jc w:val="both"/>
        <w:rPr>
          <w:rFonts w:ascii="Arial Narrow" w:hAnsi="Arial Narrow"/>
        </w:rPr>
      </w:pPr>
    </w:p>
    <w:p w14:paraId="561C593B" w14:textId="77777777" w:rsidR="00314622" w:rsidRDefault="00314622"/>
    <w:sectPr w:rsidR="0031462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1A5"/>
    <w:rsid w:val="00054010"/>
    <w:rsid w:val="00211D0C"/>
    <w:rsid w:val="00314622"/>
    <w:rsid w:val="006501A5"/>
    <w:rsid w:val="00B63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A9D33"/>
  <w15:chartTrackingRefBased/>
  <w15:docId w15:val="{BA8869B9-6C73-4B1E-A682-13A645292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1A5"/>
    <w:pPr>
      <w:spacing w:line="259" w:lineRule="auto"/>
    </w:pPr>
    <w:rPr>
      <w:kern w:val="0"/>
      <w:sz w:val="22"/>
      <w:szCs w:val="22"/>
      <w:lang w:val="pt-PT"/>
      <w14:ligatures w14:val="none"/>
    </w:rPr>
  </w:style>
  <w:style w:type="paragraph" w:styleId="Ttulo1">
    <w:name w:val="heading 1"/>
    <w:basedOn w:val="Normal"/>
    <w:next w:val="Normal"/>
    <w:link w:val="Ttulo1Carter"/>
    <w:uiPriority w:val="9"/>
    <w:qFormat/>
    <w:rsid w:val="00650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650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501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50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501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50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50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50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50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501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6501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501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501A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501A5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501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501A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501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501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50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50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50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50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50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501A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501A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501A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501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501A5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501A5"/>
    <w:rPr>
      <w:b/>
      <w:bCs/>
      <w:smallCaps/>
      <w:color w:val="2F5496" w:themeColor="accent1" w:themeShade="BF"/>
      <w:spacing w:val="5"/>
    </w:rPr>
  </w:style>
  <w:style w:type="paragraph" w:styleId="Legenda">
    <w:name w:val="caption"/>
    <w:basedOn w:val="Normal"/>
    <w:next w:val="Normal"/>
    <w:uiPriority w:val="35"/>
    <w:unhideWhenUsed/>
    <w:qFormat/>
    <w:rsid w:val="006501A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FAECF770FBD343BD732EA807288E1C" ma:contentTypeVersion="15" ma:contentTypeDescription="Criar um novo documento." ma:contentTypeScope="" ma:versionID="a036b334378d7dad03eba01fe3902dff">
  <xsd:schema xmlns:xsd="http://www.w3.org/2001/XMLSchema" xmlns:xs="http://www.w3.org/2001/XMLSchema" xmlns:p="http://schemas.microsoft.com/office/2006/metadata/properties" xmlns:ns3="2aaeebd5-ff60-4e34-9ed4-88a2c57f928a" xmlns:ns4="dae6b1cd-aed3-4f0a-9637-efe32f061682" targetNamespace="http://schemas.microsoft.com/office/2006/metadata/properties" ma:root="true" ma:fieldsID="41fc2513a99cb090781c74d80de91ff5" ns3:_="" ns4:_="">
    <xsd:import namespace="2aaeebd5-ff60-4e34-9ed4-88a2c57f928a"/>
    <xsd:import namespace="dae6b1cd-aed3-4f0a-9637-efe32f06168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SearchProperties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aeebd5-ff60-4e34-9ed4-88a2c57f92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e6b1cd-aed3-4f0a-9637-efe32f06168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aaeebd5-ff60-4e34-9ed4-88a2c57f928a" xsi:nil="true"/>
  </documentManagement>
</p:properties>
</file>

<file path=customXml/itemProps1.xml><?xml version="1.0" encoding="utf-8"?>
<ds:datastoreItem xmlns:ds="http://schemas.openxmlformats.org/officeDocument/2006/customXml" ds:itemID="{2889F695-A5C4-4E48-AC94-B8C6AFE63B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aeebd5-ff60-4e34-9ed4-88a2c57f928a"/>
    <ds:schemaRef ds:uri="dae6b1cd-aed3-4f0a-9637-efe32f0616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74C81B-635D-40C3-ABB2-BA2035847F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3E38AFE-CF3F-49D8-8D99-88B0C381727E}">
  <ds:schemaRefs>
    <ds:schemaRef ds:uri="http://schemas.microsoft.com/office/2006/metadata/properties"/>
    <ds:schemaRef ds:uri="http://schemas.microsoft.com/office/infopath/2007/PartnerControls"/>
    <ds:schemaRef ds:uri="2aaeebd5-ff60-4e34-9ed4-88a2c57f928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519</Words>
  <Characters>2962</Characters>
  <Application>Microsoft Office Word</Application>
  <DocSecurity>0</DocSecurity>
  <Lines>24</Lines>
  <Paragraphs>6</Paragraphs>
  <ScaleCrop>false</ScaleCrop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Filipe Costa Silva</dc:creator>
  <cp:keywords/>
  <dc:description/>
  <cp:lastModifiedBy>Rodrigo Filipe Costa Silva</cp:lastModifiedBy>
  <cp:revision>2</cp:revision>
  <dcterms:created xsi:type="dcterms:W3CDTF">2026-06-01T16:04:00Z</dcterms:created>
  <dcterms:modified xsi:type="dcterms:W3CDTF">2026-06-01T16:04:00Z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0x010100A5FAECF770FBD343BD732EA807288E1C</vt:lpwstr>
  </property>
</Properties>
</file>