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739B" w:rsidRDefault="001D4706">
      <w:pPr>
        <w:spacing w:before="600" w:after="60"/>
        <w:jc w:val="center"/>
      </w:pPr>
      <w:bookmarkStart w:id="0" w:name="_GoBack"/>
      <w:bookmarkEnd w:id="0"/>
      <w:r>
        <w:rPr>
          <w:b/>
          <w:bCs/>
          <w:color w:val="2E75B6"/>
          <w:spacing w:val="60"/>
          <w:sz w:val="26"/>
          <w:szCs w:val="26"/>
        </w:rPr>
        <w:t>ARTIFICIAL INTELLIGENCE – BASICS</w:t>
      </w:r>
    </w:p>
    <w:p w:rsidR="001B739B" w:rsidRDefault="001D4706">
      <w:pPr>
        <w:spacing w:after="100"/>
        <w:jc w:val="center"/>
      </w:pPr>
      <w:r>
        <w:rPr>
          <w:b/>
          <w:bCs/>
          <w:color w:val="1F3A5F"/>
          <w:sz w:val="64"/>
          <w:szCs w:val="64"/>
        </w:rPr>
        <w:t>Learning from Data</w:t>
      </w:r>
    </w:p>
    <w:p w:rsidR="001B739B" w:rsidRDefault="001D4706">
      <w:pPr>
        <w:spacing w:after="160"/>
        <w:jc w:val="center"/>
      </w:pPr>
      <w:r>
        <w:rPr>
          <w:i/>
          <w:iCs/>
          <w:color w:val="6B7280"/>
          <w:sz w:val="36"/>
          <w:szCs w:val="36"/>
        </w:rPr>
        <w:t>Making Machines Smarter</w:t>
      </w:r>
    </w:p>
    <w:p w:rsidR="001B739B" w:rsidRDefault="001D4706">
      <w:pPr>
        <w:pBdr>
          <w:bottom w:val="single" w:sz="12" w:space="8" w:color="2E75B6"/>
        </w:pBdr>
        <w:spacing w:after="200"/>
        <w:jc w:val="center"/>
      </w:pPr>
      <w:r>
        <w:rPr>
          <w:color w:val="1F3A5F"/>
          <w:sz w:val="24"/>
          <w:szCs w:val="24"/>
        </w:rPr>
        <w:t>Study notes for UG Second Year students</w:t>
      </w:r>
    </w:p>
    <w:p w:rsidR="001B739B" w:rsidRDefault="001B739B">
      <w:pPr>
        <w:spacing w:after="120"/>
      </w:pPr>
    </w:p>
    <w:tbl>
      <w:tblPr>
        <w:tblW w:w="9026"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739B">
        <w:tblPrEx>
          <w:tblCellMar>
            <w:top w:w="0" w:type="dxa"/>
            <w:bottom w:w="0" w:type="dxa"/>
          </w:tblCellMar>
        </w:tblPrEx>
        <w:trPr>
          <w:cantSplit/>
        </w:trPr>
        <w:tc>
          <w:tcPr>
            <w:tcW w:w="9026" w:type="dxa"/>
            <w:tcBorders>
              <w:top w:val="single" w:sz="4" w:space="0" w:color="2E75B6"/>
              <w:left w:val="single" w:sz="24" w:space="0" w:color="2E75B6"/>
              <w:bottom w:val="single" w:sz="4" w:space="0" w:color="2E75B6"/>
              <w:right w:val="single" w:sz="4" w:space="0" w:color="2E75B6"/>
            </w:tcBorders>
            <w:shd w:val="clear" w:color="auto" w:fill="E8F1FA"/>
            <w:tcMar>
              <w:top w:w="100" w:type="dxa"/>
              <w:left w:w="180" w:type="dxa"/>
              <w:bottom w:w="100" w:type="dxa"/>
              <w:right w:w="160" w:type="dxa"/>
            </w:tcMar>
          </w:tcPr>
          <w:p w:rsidR="001B739B" w:rsidRDefault="001D4706">
            <w:pPr>
              <w:keepNext/>
              <w:spacing w:after="60"/>
            </w:pPr>
            <w:r>
              <w:rPr>
                <w:b/>
                <w:bCs/>
                <w:color w:val="1F3A5F"/>
              </w:rPr>
              <w:t>What you will learn in these notes</w:t>
            </w:r>
          </w:p>
          <w:p w:rsidR="001B739B" w:rsidRDefault="001D4706">
            <w:pPr>
              <w:spacing w:after="50" w:line="280" w:lineRule="auto"/>
            </w:pPr>
            <w:r>
              <w:rPr>
                <w:sz w:val="21"/>
                <w:szCs w:val="21"/>
              </w:rPr>
              <w:t>• What it means for a machine to “learn” and why data is the fuel for learning</w:t>
            </w:r>
          </w:p>
          <w:p w:rsidR="001B739B" w:rsidRDefault="001D4706">
            <w:pPr>
              <w:spacing w:after="50" w:line="280" w:lineRule="auto"/>
            </w:pPr>
            <w:r>
              <w:rPr>
                <w:sz w:val="21"/>
                <w:szCs w:val="21"/>
              </w:rPr>
              <w:t>• How machine learning differs from ordinary programming</w:t>
            </w:r>
          </w:p>
          <w:p w:rsidR="001B739B" w:rsidRDefault="001D4706">
            <w:pPr>
              <w:spacing w:after="50" w:line="280" w:lineRule="auto"/>
            </w:pPr>
            <w:r>
              <w:rPr>
                <w:sz w:val="21"/>
                <w:szCs w:val="21"/>
              </w:rPr>
              <w:t>• The machine learning workflow, step by step</w:t>
            </w:r>
          </w:p>
          <w:p w:rsidR="001B739B" w:rsidRDefault="001D4706">
            <w:pPr>
              <w:spacing w:after="50" w:line="280" w:lineRule="auto"/>
            </w:pPr>
            <w:r>
              <w:rPr>
                <w:sz w:val="21"/>
                <w:szCs w:val="21"/>
              </w:rPr>
              <w:t>• Supervised, unsupervised and reinforcement learning with examples</w:t>
            </w:r>
          </w:p>
          <w:p w:rsidR="001B739B" w:rsidRDefault="001D4706">
            <w:pPr>
              <w:spacing w:after="50" w:line="280" w:lineRule="auto"/>
            </w:pPr>
            <w:r>
              <w:rPr>
                <w:sz w:val="21"/>
                <w:szCs w:val="21"/>
              </w:rPr>
              <w:t>• Basic algorithms: linear regression, k-NN, decision trees, k-means, neural networks</w:t>
            </w:r>
          </w:p>
          <w:p w:rsidR="001B739B" w:rsidRDefault="001D4706">
            <w:pPr>
              <w:spacing w:after="50" w:line="280" w:lineRule="auto"/>
            </w:pPr>
            <w:r>
              <w:rPr>
                <w:sz w:val="21"/>
                <w:szCs w:val="21"/>
              </w:rPr>
              <w:t>• Training, testing, overfitting and how to measure a model’s performance</w:t>
            </w:r>
          </w:p>
          <w:p w:rsidR="001B739B" w:rsidRDefault="001D4706">
            <w:pPr>
              <w:spacing w:after="50" w:line="280" w:lineRule="auto"/>
            </w:pPr>
            <w:r>
              <w:rPr>
                <w:sz w:val="21"/>
                <w:szCs w:val="21"/>
              </w:rPr>
              <w:t>• Real-world applications, challenges and ethics</w:t>
            </w:r>
          </w:p>
        </w:tc>
      </w:tr>
    </w:tbl>
    <w:p w:rsidR="001B739B" w:rsidRDefault="001B739B">
      <w:pPr>
        <w:spacing w:after="200"/>
      </w:pPr>
    </w:p>
    <w:p w:rsidR="001B739B" w:rsidRDefault="001D4706">
      <w:r>
        <w:br w:type="page"/>
      </w:r>
    </w:p>
    <w:p w:rsidR="001B739B" w:rsidRDefault="001D4706">
      <w:pPr>
        <w:pStyle w:val="Heading1"/>
      </w:pPr>
      <w:r>
        <w:lastRenderedPageBreak/>
        <w:t>1. Introduction: Can Machines Learn?</w:t>
      </w:r>
    </w:p>
    <w:p w:rsidR="001B739B" w:rsidRDefault="001D4706">
      <w:pPr>
        <w:spacing w:after="120" w:line="300" w:lineRule="auto"/>
        <w:jc w:val="both"/>
      </w:pPr>
      <w:r>
        <w:t xml:space="preserve">Humans learn from experience. A child who touches a hot cup learns to be careful next time. Nobody writes down a rule for every cup in the world; the child </w:t>
      </w:r>
      <w:r>
        <w:rPr>
          <w:b/>
          <w:bCs/>
        </w:rPr>
        <w:t>generalises</w:t>
      </w:r>
      <w:r>
        <w:t xml:space="preserve"> from a few experiences. </w:t>
      </w:r>
      <w:r>
        <w:rPr>
          <w:b/>
          <w:bCs/>
        </w:rPr>
        <w:t>Machine Learning (ML)</w:t>
      </w:r>
      <w:r>
        <w:t xml:space="preserve">, a core branch of Artificial Intelligence </w:t>
      </w:r>
      <w:r>
        <w:t xml:space="preserve">(AI), tries to give computers the same ability: to improve at a task by studying </w:t>
      </w:r>
      <w:r>
        <w:rPr>
          <w:b/>
          <w:bCs/>
        </w:rPr>
        <w:t>data</w:t>
      </w:r>
      <w:r>
        <w:t>, instead of being told every step explicitly.</w:t>
      </w:r>
    </w:p>
    <w:p w:rsidR="001B739B" w:rsidRDefault="001D4706">
      <w:pPr>
        <w:spacing w:after="120" w:line="300" w:lineRule="auto"/>
        <w:jc w:val="both"/>
      </w:pPr>
      <w:r>
        <w:t>Think about how an email service recognises spam. It is almost impossible to write rules for every spam message that exists.</w:t>
      </w:r>
      <w:r>
        <w:t xml:space="preserve"> Instead, we show the computer thousands of emails already marked “spam” or “not spam”. The computer finds patterns on its own and then uses them to judge new emails. This is </w:t>
      </w:r>
      <w:r>
        <w:rPr>
          <w:b/>
          <w:bCs/>
        </w:rPr>
        <w:t>learning from data</w:t>
      </w:r>
      <w:r>
        <w:t>.</w:t>
      </w:r>
    </w:p>
    <w:tbl>
      <w:tblPr>
        <w:tblW w:w="9026"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739B">
        <w:tblPrEx>
          <w:tblCellMar>
            <w:top w:w="0" w:type="dxa"/>
            <w:bottom w:w="0" w:type="dxa"/>
          </w:tblCellMar>
        </w:tblPrEx>
        <w:trPr>
          <w:cantSplit/>
        </w:trPr>
        <w:tc>
          <w:tcPr>
            <w:tcW w:w="9026" w:type="dxa"/>
            <w:tcBorders>
              <w:top w:val="single" w:sz="4" w:space="0" w:color="2E75B6"/>
              <w:left w:val="single" w:sz="24" w:space="0" w:color="2E75B6"/>
              <w:bottom w:val="single" w:sz="4" w:space="0" w:color="2E75B6"/>
              <w:right w:val="single" w:sz="4" w:space="0" w:color="2E75B6"/>
            </w:tcBorders>
            <w:shd w:val="clear" w:color="auto" w:fill="E8F1FA"/>
            <w:tcMar>
              <w:top w:w="100" w:type="dxa"/>
              <w:left w:w="180" w:type="dxa"/>
              <w:bottom w:w="100" w:type="dxa"/>
              <w:right w:w="160" w:type="dxa"/>
            </w:tcMar>
          </w:tcPr>
          <w:p w:rsidR="001B739B" w:rsidRDefault="001D4706">
            <w:pPr>
              <w:keepNext/>
              <w:spacing w:after="60"/>
            </w:pPr>
            <w:r>
              <w:rPr>
                <w:b/>
                <w:bCs/>
                <w:color w:val="1F3A5F"/>
              </w:rPr>
              <w:t>Definition (Tom Mitchell, 1997)</w:t>
            </w:r>
          </w:p>
          <w:p w:rsidR="001B739B" w:rsidRDefault="001D4706">
            <w:pPr>
              <w:spacing w:after="50" w:line="280" w:lineRule="auto"/>
            </w:pPr>
            <w:r>
              <w:rPr>
                <w:sz w:val="21"/>
                <w:szCs w:val="21"/>
              </w:rPr>
              <w:t>“A computer program is said t</w:t>
            </w:r>
            <w:r>
              <w:rPr>
                <w:sz w:val="21"/>
                <w:szCs w:val="21"/>
              </w:rPr>
              <w:t xml:space="preserve">o </w:t>
            </w:r>
            <w:r>
              <w:rPr>
                <w:b/>
                <w:bCs/>
                <w:sz w:val="21"/>
                <w:szCs w:val="21"/>
              </w:rPr>
              <w:t>learn</w:t>
            </w:r>
            <w:r>
              <w:rPr>
                <w:sz w:val="21"/>
                <w:szCs w:val="21"/>
              </w:rPr>
              <w:t xml:space="preserve"> from experience </w:t>
            </w:r>
            <w:r>
              <w:rPr>
                <w:b/>
                <w:bCs/>
                <w:sz w:val="21"/>
                <w:szCs w:val="21"/>
              </w:rPr>
              <w:t>E</w:t>
            </w:r>
            <w:r>
              <w:rPr>
                <w:sz w:val="21"/>
                <w:szCs w:val="21"/>
              </w:rPr>
              <w:t xml:space="preserve"> with respect to some task </w:t>
            </w:r>
            <w:r>
              <w:rPr>
                <w:b/>
                <w:bCs/>
                <w:sz w:val="21"/>
                <w:szCs w:val="21"/>
              </w:rPr>
              <w:t>T</w:t>
            </w:r>
            <w:r>
              <w:rPr>
                <w:sz w:val="21"/>
                <w:szCs w:val="21"/>
              </w:rPr>
              <w:t xml:space="preserve"> and performance measure </w:t>
            </w:r>
            <w:r>
              <w:rPr>
                <w:b/>
                <w:bCs/>
                <w:sz w:val="21"/>
                <w:szCs w:val="21"/>
              </w:rPr>
              <w:t>P</w:t>
            </w:r>
            <w:r>
              <w:rPr>
                <w:sz w:val="21"/>
                <w:szCs w:val="21"/>
              </w:rPr>
              <w:t>, if its performance at T, as measured by P, improves with experience E.”</w:t>
            </w:r>
          </w:p>
          <w:p w:rsidR="001B739B" w:rsidRDefault="001D4706">
            <w:pPr>
              <w:spacing w:after="50" w:line="280" w:lineRule="auto"/>
            </w:pPr>
            <w:r>
              <w:rPr>
                <w:b/>
                <w:bCs/>
                <w:sz w:val="21"/>
                <w:szCs w:val="21"/>
              </w:rPr>
              <w:t>Example:</w:t>
            </w:r>
            <w:r>
              <w:rPr>
                <w:sz w:val="21"/>
                <w:szCs w:val="21"/>
              </w:rPr>
              <w:t xml:space="preserve"> T = classifying emails as spam; E = a collection of labelled emails; P = percentage of emails classified correctly.</w:t>
            </w:r>
          </w:p>
        </w:tc>
      </w:tr>
    </w:tbl>
    <w:p w:rsidR="001B739B" w:rsidRDefault="001B739B">
      <w:pPr>
        <w:spacing w:after="120"/>
      </w:pPr>
    </w:p>
    <w:p w:rsidR="001B739B" w:rsidRDefault="001D4706">
      <w:pPr>
        <w:pStyle w:val="Heading2"/>
      </w:pPr>
      <w:r>
        <w:t>1.1 Where does ML fit in AI?</w:t>
      </w:r>
    </w:p>
    <w:p w:rsidR="001B739B" w:rsidRDefault="001D4706">
      <w:pPr>
        <w:spacing w:after="120" w:line="300" w:lineRule="auto"/>
        <w:jc w:val="both"/>
      </w:pPr>
      <w:r>
        <w:t>Artificial Intelligence is the broad goal of making machines behave intelligently. Machine Learning is one way of achieving this goal, and Deep Learning is a special kind of machine learning that uses large neural networks.</w:t>
      </w:r>
    </w:p>
    <w:p w:rsidR="001B739B" w:rsidRDefault="001D4706">
      <w:pPr>
        <w:pStyle w:val="ListParagraph"/>
        <w:numPr>
          <w:ilvl w:val="0"/>
          <w:numId w:val="2"/>
        </w:numPr>
        <w:spacing w:after="60" w:line="290" w:lineRule="auto"/>
      </w:pPr>
      <w:r>
        <w:rPr>
          <w:b/>
          <w:bCs/>
        </w:rPr>
        <w:t>Artificial Intelligence (AI):</w:t>
      </w:r>
      <w:r>
        <w:t xml:space="preserve"> an</w:t>
      </w:r>
      <w:r>
        <w:t>y technique that lets machines mimic human intelligence (reasoning, planning, understanding language).</w:t>
      </w:r>
    </w:p>
    <w:p w:rsidR="001B739B" w:rsidRDefault="001D4706">
      <w:pPr>
        <w:pStyle w:val="ListParagraph"/>
        <w:numPr>
          <w:ilvl w:val="0"/>
          <w:numId w:val="2"/>
        </w:numPr>
        <w:spacing w:after="60" w:line="290" w:lineRule="auto"/>
      </w:pPr>
      <w:r>
        <w:rPr>
          <w:b/>
          <w:bCs/>
        </w:rPr>
        <w:t>Machine Learning (ML):</w:t>
      </w:r>
      <w:r>
        <w:t xml:space="preserve"> a subset of AI where systems learn patterns from data.</w:t>
      </w:r>
    </w:p>
    <w:p w:rsidR="001B739B" w:rsidRDefault="001D4706">
      <w:pPr>
        <w:pStyle w:val="ListParagraph"/>
        <w:numPr>
          <w:ilvl w:val="0"/>
          <w:numId w:val="2"/>
        </w:numPr>
        <w:spacing w:after="60" w:line="290" w:lineRule="auto"/>
      </w:pPr>
      <w:r>
        <w:rPr>
          <w:b/>
          <w:bCs/>
        </w:rPr>
        <w:t>Deep Learning (DL):</w:t>
      </w:r>
      <w:r>
        <w:t xml:space="preserve"> a subset of ML that uses multi-layer neural networks, v</w:t>
      </w:r>
      <w:r>
        <w:t>ery good with images, speech and text.</w:t>
      </w:r>
    </w:p>
    <w:p w:rsidR="001B739B" w:rsidRDefault="001D4706">
      <w:pPr>
        <w:pStyle w:val="Heading1"/>
      </w:pPr>
      <w:r>
        <w:t>2. Data: The Fuel of Learning</w:t>
      </w:r>
    </w:p>
    <w:p w:rsidR="001B739B" w:rsidRDefault="001D4706">
      <w:pPr>
        <w:spacing w:after="120" w:line="300" w:lineRule="auto"/>
        <w:jc w:val="both"/>
      </w:pPr>
      <w:r>
        <w:t xml:space="preserve">Data is a collection of facts, measurements or observations. In machine learning, we usually arrange data in a table. Each </w:t>
      </w:r>
      <w:r>
        <w:rPr>
          <w:b/>
          <w:bCs/>
        </w:rPr>
        <w:t>row</w:t>
      </w:r>
      <w:r>
        <w:t xml:space="preserve"> is one example (also called a sample, record or instance) an</w:t>
      </w:r>
      <w:r>
        <w:t xml:space="preserve">d each </w:t>
      </w:r>
      <w:r>
        <w:rPr>
          <w:b/>
          <w:bCs/>
        </w:rPr>
        <w:t>column</w:t>
      </w:r>
      <w:r>
        <w:t xml:space="preserve"> describes one property of that example.</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800"/>
        <w:gridCol w:w="2726"/>
      </w:tblGrid>
      <w:tr w:rsidR="001B739B">
        <w:tblPrEx>
          <w:tblCellMar>
            <w:top w:w="0" w:type="dxa"/>
            <w:bottom w:w="0" w:type="dxa"/>
          </w:tblCellMar>
        </w:tblPrEx>
        <w:trPr>
          <w:cantSplit/>
          <w:tblHeader/>
        </w:trPr>
        <w:tc>
          <w:tcPr>
            <w:tcW w:w="1500"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1B739B" w:rsidRDefault="001D4706">
            <w:r>
              <w:rPr>
                <w:b/>
                <w:bCs/>
                <w:color w:val="FFFFFF"/>
                <w:sz w:val="20"/>
                <w:szCs w:val="20"/>
              </w:rPr>
              <w:t>Study hours</w:t>
            </w:r>
          </w:p>
        </w:tc>
        <w:tc>
          <w:tcPr>
            <w:tcW w:w="1500"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1B739B" w:rsidRDefault="001D4706">
            <w:r>
              <w:rPr>
                <w:b/>
                <w:bCs/>
                <w:color w:val="FFFFFF"/>
                <w:sz w:val="20"/>
                <w:szCs w:val="20"/>
              </w:rPr>
              <w:t>Attendance %</w:t>
            </w:r>
          </w:p>
        </w:tc>
        <w:tc>
          <w:tcPr>
            <w:tcW w:w="1500"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1B739B" w:rsidRDefault="001D4706">
            <w:r>
              <w:rPr>
                <w:b/>
                <w:bCs/>
                <w:color w:val="FFFFFF"/>
                <w:sz w:val="20"/>
                <w:szCs w:val="20"/>
              </w:rPr>
              <w:t>Previous marks</w:t>
            </w:r>
          </w:p>
        </w:tc>
        <w:tc>
          <w:tcPr>
            <w:tcW w:w="1800"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1B739B" w:rsidRDefault="001D4706">
            <w:r>
              <w:rPr>
                <w:b/>
                <w:bCs/>
                <w:color w:val="FFFFFF"/>
                <w:sz w:val="20"/>
                <w:szCs w:val="20"/>
              </w:rPr>
              <w:t>Internet at home</w:t>
            </w:r>
          </w:p>
        </w:tc>
        <w:tc>
          <w:tcPr>
            <w:tcW w:w="2726"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1B739B" w:rsidRDefault="001D4706">
            <w:r>
              <w:rPr>
                <w:b/>
                <w:bCs/>
                <w:color w:val="FFFFFF"/>
                <w:sz w:val="20"/>
                <w:szCs w:val="20"/>
              </w:rPr>
              <w:t>Result (label)</w:t>
            </w:r>
          </w:p>
        </w:tc>
      </w:tr>
      <w:tr w:rsidR="001B739B">
        <w:tblPrEx>
          <w:tblCellMar>
            <w:top w:w="0" w:type="dxa"/>
            <w:bottom w:w="0" w:type="dxa"/>
          </w:tblCellMar>
        </w:tblPrEx>
        <w:trPr>
          <w:cantSplit/>
        </w:trPr>
        <w:tc>
          <w:tcPr>
            <w:tcW w:w="15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6</w:t>
            </w:r>
          </w:p>
        </w:tc>
        <w:tc>
          <w:tcPr>
            <w:tcW w:w="15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92</w:t>
            </w:r>
          </w:p>
        </w:tc>
        <w:tc>
          <w:tcPr>
            <w:tcW w:w="15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78</w:t>
            </w:r>
          </w:p>
        </w:tc>
        <w:tc>
          <w:tcPr>
            <w:tcW w:w="18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Yes</w:t>
            </w:r>
          </w:p>
        </w:tc>
        <w:tc>
          <w:tcPr>
            <w:tcW w:w="27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Pass</w:t>
            </w:r>
          </w:p>
        </w:tc>
      </w:tr>
      <w:tr w:rsidR="001B739B">
        <w:tblPrEx>
          <w:tblCellMar>
            <w:top w:w="0" w:type="dxa"/>
            <w:bottom w:w="0" w:type="dxa"/>
          </w:tblCellMar>
        </w:tblPrEx>
        <w:trPr>
          <w:cantSplit/>
        </w:trPr>
        <w:tc>
          <w:tcPr>
            <w:tcW w:w="15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2</w:t>
            </w:r>
          </w:p>
        </w:tc>
        <w:tc>
          <w:tcPr>
            <w:tcW w:w="15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55</w:t>
            </w:r>
          </w:p>
        </w:tc>
        <w:tc>
          <w:tcPr>
            <w:tcW w:w="15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40</w:t>
            </w:r>
          </w:p>
        </w:tc>
        <w:tc>
          <w:tcPr>
            <w:tcW w:w="18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No</w:t>
            </w:r>
          </w:p>
        </w:tc>
        <w:tc>
          <w:tcPr>
            <w:tcW w:w="27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Fail</w:t>
            </w:r>
          </w:p>
        </w:tc>
      </w:tr>
      <w:tr w:rsidR="001B739B">
        <w:tblPrEx>
          <w:tblCellMar>
            <w:top w:w="0" w:type="dxa"/>
            <w:bottom w:w="0" w:type="dxa"/>
          </w:tblCellMar>
        </w:tblPrEx>
        <w:trPr>
          <w:cantSplit/>
        </w:trPr>
        <w:tc>
          <w:tcPr>
            <w:tcW w:w="15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5</w:t>
            </w:r>
          </w:p>
        </w:tc>
        <w:tc>
          <w:tcPr>
            <w:tcW w:w="15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85</w:t>
            </w:r>
          </w:p>
        </w:tc>
        <w:tc>
          <w:tcPr>
            <w:tcW w:w="15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66</w:t>
            </w:r>
          </w:p>
        </w:tc>
        <w:tc>
          <w:tcPr>
            <w:tcW w:w="18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Yes</w:t>
            </w:r>
          </w:p>
        </w:tc>
        <w:tc>
          <w:tcPr>
            <w:tcW w:w="27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Pass</w:t>
            </w:r>
          </w:p>
        </w:tc>
      </w:tr>
      <w:tr w:rsidR="001B739B">
        <w:tblPrEx>
          <w:tblCellMar>
            <w:top w:w="0" w:type="dxa"/>
            <w:bottom w:w="0" w:type="dxa"/>
          </w:tblCellMar>
        </w:tblPrEx>
        <w:trPr>
          <w:cantSplit/>
        </w:trPr>
        <w:tc>
          <w:tcPr>
            <w:tcW w:w="15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1</w:t>
            </w:r>
          </w:p>
        </w:tc>
        <w:tc>
          <w:tcPr>
            <w:tcW w:w="15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48</w:t>
            </w:r>
          </w:p>
        </w:tc>
        <w:tc>
          <w:tcPr>
            <w:tcW w:w="15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35</w:t>
            </w:r>
          </w:p>
        </w:tc>
        <w:tc>
          <w:tcPr>
            <w:tcW w:w="18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Yes</w:t>
            </w:r>
          </w:p>
        </w:tc>
        <w:tc>
          <w:tcPr>
            <w:tcW w:w="27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Fail</w:t>
            </w:r>
          </w:p>
        </w:tc>
      </w:tr>
    </w:tbl>
    <w:p w:rsidR="001B739B" w:rsidRDefault="001D4706">
      <w:pPr>
        <w:spacing w:before="80" w:after="160"/>
        <w:jc w:val="center"/>
      </w:pPr>
      <w:r>
        <w:rPr>
          <w:i/>
          <w:iCs/>
          <w:color w:val="6B7280"/>
          <w:sz w:val="19"/>
          <w:szCs w:val="19"/>
        </w:rPr>
        <w:t>Table 1: A tiny dataset to predict whether a student passes</w:t>
      </w:r>
    </w:p>
    <w:p w:rsidR="001B739B" w:rsidRDefault="001D4706">
      <w:pPr>
        <w:pStyle w:val="Heading2"/>
      </w:pPr>
      <w:r>
        <w:lastRenderedPageBreak/>
        <w:t>2.1 Important terms</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1B739B">
        <w:tblPrEx>
          <w:tblCellMar>
            <w:top w:w="0" w:type="dxa"/>
            <w:bottom w:w="0" w:type="dxa"/>
          </w:tblCellMar>
        </w:tblPrEx>
        <w:trPr>
          <w:cantSplit/>
          <w:tblHeader/>
        </w:trPr>
        <w:tc>
          <w:tcPr>
            <w:tcW w:w="2400"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1B739B" w:rsidRDefault="001D4706">
            <w:r>
              <w:rPr>
                <w:b/>
                <w:bCs/>
                <w:color w:val="FFFFFF"/>
                <w:sz w:val="20"/>
                <w:szCs w:val="20"/>
              </w:rPr>
              <w:t>Term</w:t>
            </w:r>
          </w:p>
        </w:tc>
        <w:tc>
          <w:tcPr>
            <w:tcW w:w="6626"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1B739B" w:rsidRDefault="001D4706">
            <w:r>
              <w:rPr>
                <w:b/>
                <w:bCs/>
                <w:color w:val="FFFFFF"/>
                <w:sz w:val="20"/>
                <w:szCs w:val="20"/>
              </w:rPr>
              <w:t>Meaning</w:t>
            </w:r>
          </w:p>
        </w:tc>
      </w:tr>
      <w:tr w:rsidR="001B739B">
        <w:tblPrEx>
          <w:tblCellMar>
            <w:top w:w="0" w:type="dxa"/>
            <w:bottom w:w="0" w:type="dxa"/>
          </w:tblCellMar>
        </w:tblPrEx>
        <w:trPr>
          <w:cantSplit/>
        </w:trPr>
        <w:tc>
          <w:tcPr>
            <w:tcW w:w="24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b/>
                <w:bCs/>
                <w:sz w:val="20"/>
                <w:szCs w:val="20"/>
              </w:rPr>
              <w:t>Dataset</w:t>
            </w:r>
          </w:p>
        </w:tc>
        <w:tc>
          <w:tcPr>
            <w:tcW w:w="6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The full collection of examples used for learning.</w:t>
            </w:r>
          </w:p>
        </w:tc>
      </w:tr>
      <w:tr w:rsidR="001B739B">
        <w:tblPrEx>
          <w:tblCellMar>
            <w:top w:w="0" w:type="dxa"/>
            <w:bottom w:w="0" w:type="dxa"/>
          </w:tblCellMar>
        </w:tblPrEx>
        <w:trPr>
          <w:cantSplit/>
        </w:trPr>
        <w:tc>
          <w:tcPr>
            <w:tcW w:w="24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b/>
                <w:bCs/>
                <w:sz w:val="20"/>
                <w:szCs w:val="20"/>
              </w:rPr>
              <w:t>Feature (input, attribute)</w:t>
            </w:r>
          </w:p>
        </w:tc>
        <w:tc>
          <w:tcPr>
            <w:tcW w:w="6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A measurable property used to make the decision, e.g. study hours, attendance.</w:t>
            </w:r>
          </w:p>
        </w:tc>
      </w:tr>
      <w:tr w:rsidR="001B739B">
        <w:tblPrEx>
          <w:tblCellMar>
            <w:top w:w="0" w:type="dxa"/>
            <w:bottom w:w="0" w:type="dxa"/>
          </w:tblCellMar>
        </w:tblPrEx>
        <w:trPr>
          <w:cantSplit/>
        </w:trPr>
        <w:tc>
          <w:tcPr>
            <w:tcW w:w="24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b/>
                <w:bCs/>
                <w:sz w:val="20"/>
                <w:szCs w:val="20"/>
              </w:rPr>
              <w:t>Label (target, output)</w:t>
            </w:r>
          </w:p>
        </w:tc>
        <w:tc>
          <w:tcPr>
            <w:tcW w:w="6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The answer we want the model to predict, e.g. Pass or Fail.</w:t>
            </w:r>
          </w:p>
        </w:tc>
      </w:tr>
      <w:tr w:rsidR="001B739B">
        <w:tblPrEx>
          <w:tblCellMar>
            <w:top w:w="0" w:type="dxa"/>
            <w:bottom w:w="0" w:type="dxa"/>
          </w:tblCellMar>
        </w:tblPrEx>
        <w:trPr>
          <w:cantSplit/>
        </w:trPr>
        <w:tc>
          <w:tcPr>
            <w:tcW w:w="24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b/>
                <w:bCs/>
                <w:sz w:val="20"/>
                <w:szCs w:val="20"/>
              </w:rPr>
              <w:t>Model</w:t>
            </w:r>
          </w:p>
        </w:tc>
        <w:tc>
          <w:tcPr>
            <w:tcW w:w="6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The pattern or mathematical function the algorithm learns from the data.</w:t>
            </w:r>
          </w:p>
        </w:tc>
      </w:tr>
      <w:tr w:rsidR="001B739B">
        <w:tblPrEx>
          <w:tblCellMar>
            <w:top w:w="0" w:type="dxa"/>
            <w:bottom w:w="0" w:type="dxa"/>
          </w:tblCellMar>
        </w:tblPrEx>
        <w:trPr>
          <w:cantSplit/>
        </w:trPr>
        <w:tc>
          <w:tcPr>
            <w:tcW w:w="24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b/>
                <w:bCs/>
                <w:sz w:val="20"/>
                <w:szCs w:val="20"/>
              </w:rPr>
              <w:t>Training</w:t>
            </w:r>
          </w:p>
        </w:tc>
        <w:tc>
          <w:tcPr>
            <w:tcW w:w="6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The</w:t>
            </w:r>
            <w:r>
              <w:rPr>
                <w:sz w:val="20"/>
                <w:szCs w:val="20"/>
              </w:rPr>
              <w:t xml:space="preserve"> process of letting the algorithm learn the model from data.</w:t>
            </w:r>
          </w:p>
        </w:tc>
      </w:tr>
      <w:tr w:rsidR="001B739B">
        <w:tblPrEx>
          <w:tblCellMar>
            <w:top w:w="0" w:type="dxa"/>
            <w:bottom w:w="0" w:type="dxa"/>
          </w:tblCellMar>
        </w:tblPrEx>
        <w:trPr>
          <w:cantSplit/>
        </w:trPr>
        <w:tc>
          <w:tcPr>
            <w:tcW w:w="24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b/>
                <w:bCs/>
                <w:sz w:val="20"/>
                <w:szCs w:val="20"/>
              </w:rPr>
              <w:t>Prediction (inference)</w:t>
            </w:r>
          </w:p>
        </w:tc>
        <w:tc>
          <w:tcPr>
            <w:tcW w:w="6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Using the trained model on new, unseen data.</w:t>
            </w:r>
          </w:p>
        </w:tc>
      </w:tr>
    </w:tbl>
    <w:p w:rsidR="001B739B" w:rsidRDefault="001B739B">
      <w:pPr>
        <w:spacing w:after="120"/>
      </w:pPr>
    </w:p>
    <w:p w:rsidR="001B739B" w:rsidRDefault="001D4706">
      <w:pPr>
        <w:pStyle w:val="Heading2"/>
      </w:pPr>
      <w:r>
        <w:t>2.2 Types of data</w:t>
      </w:r>
    </w:p>
    <w:p w:rsidR="001B739B" w:rsidRDefault="001D4706">
      <w:pPr>
        <w:pStyle w:val="ListParagraph"/>
        <w:numPr>
          <w:ilvl w:val="0"/>
          <w:numId w:val="2"/>
        </w:numPr>
        <w:spacing w:after="60" w:line="290" w:lineRule="auto"/>
      </w:pPr>
      <w:r>
        <w:rPr>
          <w:b/>
          <w:bCs/>
        </w:rPr>
        <w:t>Numerical data:</w:t>
      </w:r>
      <w:r>
        <w:t xml:space="preserve"> numbers that can be measured or counted (height, marks, temperature).</w:t>
      </w:r>
    </w:p>
    <w:p w:rsidR="001B739B" w:rsidRDefault="001D4706">
      <w:pPr>
        <w:pStyle w:val="ListParagraph"/>
        <w:numPr>
          <w:ilvl w:val="0"/>
          <w:numId w:val="2"/>
        </w:numPr>
        <w:spacing w:after="60" w:line="290" w:lineRule="auto"/>
      </w:pPr>
      <w:r>
        <w:rPr>
          <w:b/>
          <w:bCs/>
        </w:rPr>
        <w:t>Categorical data:</w:t>
      </w:r>
      <w:r>
        <w:t xml:space="preserve"> groups or categories (blood group, city, Pass/Fail).</w:t>
      </w:r>
    </w:p>
    <w:p w:rsidR="001B739B" w:rsidRDefault="001D4706">
      <w:pPr>
        <w:pStyle w:val="ListParagraph"/>
        <w:numPr>
          <w:ilvl w:val="0"/>
          <w:numId w:val="2"/>
        </w:numPr>
        <w:spacing w:after="60" w:line="290" w:lineRule="auto"/>
      </w:pPr>
      <w:r>
        <w:rPr>
          <w:b/>
          <w:bCs/>
        </w:rPr>
        <w:t>Text, image, audio and video data:</w:t>
      </w:r>
      <w:r>
        <w:t xml:space="preserve"> unstructured data that must be converted into numbers before a model can use it.</w:t>
      </w:r>
    </w:p>
    <w:p w:rsidR="001B739B" w:rsidRDefault="001D4706">
      <w:pPr>
        <w:pStyle w:val="ListParagraph"/>
        <w:numPr>
          <w:ilvl w:val="0"/>
          <w:numId w:val="2"/>
        </w:numPr>
        <w:spacing w:after="60" w:line="290" w:lineRule="auto"/>
      </w:pPr>
      <w:r>
        <w:rPr>
          <w:b/>
          <w:bCs/>
        </w:rPr>
        <w:t>Time-series data:</w:t>
      </w:r>
      <w:r>
        <w:t xml:space="preserve"> values recorded over time (daily stock price, hourly temperature).</w:t>
      </w:r>
    </w:p>
    <w:p w:rsidR="001B739B" w:rsidRDefault="001D4706">
      <w:pPr>
        <w:pStyle w:val="Heading2"/>
      </w:pPr>
      <w:r>
        <w:t>2.3 Why data quality matters</w:t>
      </w:r>
    </w:p>
    <w:p w:rsidR="001B739B" w:rsidRDefault="001D4706">
      <w:pPr>
        <w:spacing w:after="120" w:line="300" w:lineRule="auto"/>
        <w:jc w:val="both"/>
      </w:pPr>
      <w:r>
        <w:t xml:space="preserve">A model can only be as good as the data it learns from. The popular saying </w:t>
      </w:r>
      <w:r>
        <w:rPr>
          <w:b/>
          <w:bCs/>
        </w:rPr>
        <w:t>“Garbage In, Garbage Out”</w:t>
      </w:r>
      <w:r>
        <w:t xml:space="preserve"> captures this. Good data should be:</w:t>
      </w:r>
    </w:p>
    <w:p w:rsidR="001B739B" w:rsidRDefault="001D4706">
      <w:pPr>
        <w:pStyle w:val="ListParagraph"/>
        <w:numPr>
          <w:ilvl w:val="0"/>
          <w:numId w:val="2"/>
        </w:numPr>
        <w:spacing w:after="60" w:line="290" w:lineRule="auto"/>
      </w:pPr>
      <w:r>
        <w:rPr>
          <w:b/>
          <w:bCs/>
        </w:rPr>
        <w:t>Sufficient:</w:t>
      </w:r>
      <w:r>
        <w:t xml:space="preserve"> enough examples to show the real patterns.</w:t>
      </w:r>
    </w:p>
    <w:p w:rsidR="001B739B" w:rsidRDefault="001D4706">
      <w:pPr>
        <w:pStyle w:val="ListParagraph"/>
        <w:numPr>
          <w:ilvl w:val="0"/>
          <w:numId w:val="2"/>
        </w:numPr>
        <w:spacing w:after="60" w:line="290" w:lineRule="auto"/>
      </w:pPr>
      <w:r>
        <w:rPr>
          <w:b/>
          <w:bCs/>
        </w:rPr>
        <w:t>Accurate:</w:t>
      </w:r>
      <w:r>
        <w:t xml:space="preserve"> free from wrong values an</w:t>
      </w:r>
      <w:r>
        <w:t>d errors.</w:t>
      </w:r>
    </w:p>
    <w:p w:rsidR="001B739B" w:rsidRDefault="001D4706">
      <w:pPr>
        <w:pStyle w:val="ListParagraph"/>
        <w:numPr>
          <w:ilvl w:val="0"/>
          <w:numId w:val="2"/>
        </w:numPr>
        <w:spacing w:after="60" w:line="290" w:lineRule="auto"/>
      </w:pPr>
      <w:r>
        <w:rPr>
          <w:b/>
          <w:bCs/>
        </w:rPr>
        <w:t>Representative:</w:t>
      </w:r>
      <w:r>
        <w:t xml:space="preserve"> covering all the situations the model will meet in real life.</w:t>
      </w:r>
    </w:p>
    <w:p w:rsidR="001B739B" w:rsidRDefault="001D4706">
      <w:pPr>
        <w:pStyle w:val="ListParagraph"/>
        <w:numPr>
          <w:ilvl w:val="0"/>
          <w:numId w:val="2"/>
        </w:numPr>
        <w:spacing w:after="60" w:line="290" w:lineRule="auto"/>
      </w:pPr>
      <w:r>
        <w:rPr>
          <w:b/>
          <w:bCs/>
        </w:rPr>
        <w:t>Unbiased:</w:t>
      </w:r>
      <w:r>
        <w:t xml:space="preserve"> not favouring or ignoring any group unfairly.</w:t>
      </w:r>
    </w:p>
    <w:p w:rsidR="001B739B" w:rsidRDefault="001D4706">
      <w:pPr>
        <w:pStyle w:val="ListParagraph"/>
        <w:numPr>
          <w:ilvl w:val="0"/>
          <w:numId w:val="2"/>
        </w:numPr>
        <w:spacing w:after="60" w:line="290" w:lineRule="auto"/>
      </w:pPr>
      <w:r>
        <w:rPr>
          <w:b/>
          <w:bCs/>
        </w:rPr>
        <w:t>Clean:</w:t>
      </w:r>
      <w:r>
        <w:t xml:space="preserve"> missing values, duplicates and outliers handled properly.</w:t>
      </w:r>
    </w:p>
    <w:p w:rsidR="001B739B" w:rsidRDefault="001D4706">
      <w:pPr>
        <w:pStyle w:val="Heading1"/>
      </w:pPr>
      <w:r>
        <w:t>3. Traditional Programming vs Machine Learning</w:t>
      </w:r>
    </w:p>
    <w:p w:rsidR="001B739B" w:rsidRDefault="001D4706">
      <w:pPr>
        <w:spacing w:after="120" w:line="300" w:lineRule="auto"/>
        <w:jc w:val="both"/>
      </w:pPr>
      <w:r>
        <w:t xml:space="preserve">In </w:t>
      </w:r>
      <w:r>
        <w:rPr>
          <w:b/>
          <w:bCs/>
        </w:rPr>
        <w:t>traditional programming</w:t>
      </w:r>
      <w:r>
        <w:t xml:space="preserve">, a human studies the problem, writes the rules and feeds data to the program to get answers. In </w:t>
      </w:r>
      <w:r>
        <w:rPr>
          <w:b/>
          <w:bCs/>
        </w:rPr>
        <w:t>machine learning</w:t>
      </w:r>
      <w:r>
        <w:t>, we do the opposite: we give the computer the data and the answers, and it works out the rules (the model) by itself</w:t>
      </w:r>
      <w:r>
        <w:t>. Those learned rules can then be applied to new data.</w:t>
      </w:r>
    </w:p>
    <w:p w:rsidR="001B739B" w:rsidRDefault="001D4706">
      <w:pPr>
        <w:keepNext/>
        <w:spacing w:before="120" w:after="60"/>
        <w:jc w:val="center"/>
      </w:pPr>
      <w:r>
        <w:rPr>
          <w:noProof/>
        </w:rPr>
        <w:lastRenderedPageBreak/>
        <w:drawing>
          <wp:inline distT="0" distB="0" distL="0" distR="0">
            <wp:extent cx="4572000" cy="2381250"/>
            <wp:effectExtent l="0" t="0" r="0" b="0"/>
            <wp:docPr id="1" name="fig_trad_vs_ml.png" descr="Figure 1: Traditional programming vs machine learning" title="Figure 1: Traditional programming vs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381250"/>
                    </a:xfrm>
                    <a:prstGeom prst="rect">
                      <a:avLst/>
                    </a:prstGeom>
                  </pic:spPr>
                </pic:pic>
              </a:graphicData>
            </a:graphic>
          </wp:inline>
        </w:drawing>
      </w:r>
    </w:p>
    <w:p w:rsidR="001B739B" w:rsidRDefault="001D4706">
      <w:pPr>
        <w:spacing w:after="200"/>
        <w:jc w:val="center"/>
      </w:pPr>
      <w:r>
        <w:rPr>
          <w:i/>
          <w:iCs/>
          <w:color w:val="6B7280"/>
          <w:sz w:val="19"/>
          <w:szCs w:val="19"/>
        </w:rPr>
        <w:t>Figure 1: Traditional programming vs machine learning</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63"/>
        <w:gridCol w:w="3363"/>
      </w:tblGrid>
      <w:tr w:rsidR="001B739B">
        <w:tblPrEx>
          <w:tblCellMar>
            <w:top w:w="0" w:type="dxa"/>
            <w:bottom w:w="0" w:type="dxa"/>
          </w:tblCellMar>
        </w:tblPrEx>
        <w:trPr>
          <w:cantSplit/>
          <w:tblHeader/>
        </w:trPr>
        <w:tc>
          <w:tcPr>
            <w:tcW w:w="2300"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1B739B" w:rsidRDefault="001D4706">
            <w:r>
              <w:rPr>
                <w:b/>
                <w:bCs/>
                <w:color w:val="FFFFFF"/>
                <w:sz w:val="20"/>
                <w:szCs w:val="20"/>
              </w:rPr>
              <w:t>Aspect</w:t>
            </w:r>
          </w:p>
        </w:tc>
        <w:tc>
          <w:tcPr>
            <w:tcW w:w="3363"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1B739B" w:rsidRDefault="001D4706">
            <w:r>
              <w:rPr>
                <w:b/>
                <w:bCs/>
                <w:color w:val="FFFFFF"/>
                <w:sz w:val="20"/>
                <w:szCs w:val="20"/>
              </w:rPr>
              <w:t>Traditional Programming</w:t>
            </w:r>
          </w:p>
        </w:tc>
        <w:tc>
          <w:tcPr>
            <w:tcW w:w="3363"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1B739B" w:rsidRDefault="001D4706">
            <w:r>
              <w:rPr>
                <w:b/>
                <w:bCs/>
                <w:color w:val="FFFFFF"/>
                <w:sz w:val="20"/>
                <w:szCs w:val="20"/>
              </w:rPr>
              <w:t>Machine Learning</w:t>
            </w:r>
          </w:p>
        </w:tc>
      </w:tr>
      <w:tr w:rsidR="001B739B">
        <w:tblPrEx>
          <w:tblCellMar>
            <w:top w:w="0" w:type="dxa"/>
            <w:bottom w:w="0" w:type="dxa"/>
          </w:tblCellMar>
        </w:tblPrEx>
        <w:trPr>
          <w:cantSplit/>
        </w:trPr>
        <w:tc>
          <w:tcPr>
            <w:tcW w:w="23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Rules</w:t>
            </w:r>
          </w:p>
        </w:tc>
        <w:tc>
          <w:tcPr>
            <w:tcW w:w="3363"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Written by the programmer</w:t>
            </w:r>
          </w:p>
        </w:tc>
        <w:tc>
          <w:tcPr>
            <w:tcW w:w="3363"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Learned from data</w:t>
            </w:r>
          </w:p>
        </w:tc>
      </w:tr>
      <w:tr w:rsidR="001B739B">
        <w:tblPrEx>
          <w:tblCellMar>
            <w:top w:w="0" w:type="dxa"/>
            <w:bottom w:w="0" w:type="dxa"/>
          </w:tblCellMar>
        </w:tblPrEx>
        <w:trPr>
          <w:cantSplit/>
        </w:trPr>
        <w:tc>
          <w:tcPr>
            <w:tcW w:w="23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Input</w:t>
            </w:r>
          </w:p>
        </w:tc>
        <w:tc>
          <w:tcPr>
            <w:tcW w:w="3363"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Data + rules</w:t>
            </w:r>
          </w:p>
        </w:tc>
        <w:tc>
          <w:tcPr>
            <w:tcW w:w="3363"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Data + answers (for supervised learning)</w:t>
            </w:r>
          </w:p>
        </w:tc>
      </w:tr>
      <w:tr w:rsidR="001B739B">
        <w:tblPrEx>
          <w:tblCellMar>
            <w:top w:w="0" w:type="dxa"/>
            <w:bottom w:w="0" w:type="dxa"/>
          </w:tblCellMar>
        </w:tblPrEx>
        <w:trPr>
          <w:cantSplit/>
        </w:trPr>
        <w:tc>
          <w:tcPr>
            <w:tcW w:w="23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Output</w:t>
            </w:r>
          </w:p>
        </w:tc>
        <w:tc>
          <w:tcPr>
            <w:tcW w:w="3363"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Answers</w:t>
            </w:r>
          </w:p>
        </w:tc>
        <w:tc>
          <w:tcPr>
            <w:tcW w:w="3363"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Rules / model</w:t>
            </w:r>
          </w:p>
        </w:tc>
      </w:tr>
      <w:tr w:rsidR="001B739B">
        <w:tblPrEx>
          <w:tblCellMar>
            <w:top w:w="0" w:type="dxa"/>
            <w:bottom w:w="0" w:type="dxa"/>
          </w:tblCellMar>
        </w:tblPrEx>
        <w:trPr>
          <w:cantSplit/>
        </w:trPr>
        <w:tc>
          <w:tcPr>
            <w:tcW w:w="23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Best for</w:t>
            </w:r>
          </w:p>
        </w:tc>
        <w:tc>
          <w:tcPr>
            <w:tcW w:w="3363"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Clear, fixed logic (payroll, calculator)</w:t>
            </w:r>
          </w:p>
        </w:tc>
        <w:tc>
          <w:tcPr>
            <w:tcW w:w="3363"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Complex patterns (face recognition, speech, spam)</w:t>
            </w:r>
          </w:p>
        </w:tc>
      </w:tr>
      <w:tr w:rsidR="001B739B">
        <w:tblPrEx>
          <w:tblCellMar>
            <w:top w:w="0" w:type="dxa"/>
            <w:bottom w:w="0" w:type="dxa"/>
          </w:tblCellMar>
        </w:tblPrEx>
        <w:trPr>
          <w:cantSplit/>
        </w:trPr>
        <w:tc>
          <w:tcPr>
            <w:tcW w:w="23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Adapts to change?</w:t>
            </w:r>
          </w:p>
        </w:tc>
        <w:tc>
          <w:tcPr>
            <w:tcW w:w="3363"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Programmer must rewrite code</w:t>
            </w:r>
          </w:p>
        </w:tc>
        <w:tc>
          <w:tcPr>
            <w:tcW w:w="3363"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Can be retrained with new data</w:t>
            </w:r>
          </w:p>
        </w:tc>
      </w:tr>
    </w:tbl>
    <w:p w:rsidR="001B739B" w:rsidRDefault="001D4706">
      <w:pPr>
        <w:pStyle w:val="Heading1"/>
      </w:pPr>
      <w:r>
        <w:t>4. The Machine Learning Workflow</w:t>
      </w:r>
    </w:p>
    <w:p w:rsidR="001B739B" w:rsidRDefault="001D4706">
      <w:pPr>
        <w:spacing w:after="120" w:line="300" w:lineRule="auto"/>
        <w:jc w:val="both"/>
      </w:pPr>
      <w:r>
        <w:t>Building a learning system follows a series of steps. In practice we often go around the loop several times until the results are good enough.</w:t>
      </w:r>
    </w:p>
    <w:p w:rsidR="001B739B" w:rsidRDefault="001D4706">
      <w:pPr>
        <w:keepNext/>
        <w:spacing w:before="120" w:after="60"/>
        <w:jc w:val="center"/>
      </w:pPr>
      <w:r>
        <w:rPr>
          <w:noProof/>
        </w:rPr>
        <w:drawing>
          <wp:inline distT="0" distB="0" distL="0" distR="0">
            <wp:extent cx="5334000" cy="1990725"/>
            <wp:effectExtent l="0" t="0" r="0" b="0"/>
            <wp:docPr id="2" name="fig_workflow.png" descr="Figure 2: Steps in building a machine learning system" title="Figure 2: Steps in building a machine learn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990725"/>
                    </a:xfrm>
                    <a:prstGeom prst="rect">
                      <a:avLst/>
                    </a:prstGeom>
                  </pic:spPr>
                </pic:pic>
              </a:graphicData>
            </a:graphic>
          </wp:inline>
        </w:drawing>
      </w:r>
    </w:p>
    <w:p w:rsidR="001B739B" w:rsidRDefault="001D4706">
      <w:pPr>
        <w:spacing w:after="200"/>
        <w:jc w:val="center"/>
      </w:pPr>
      <w:r>
        <w:rPr>
          <w:i/>
          <w:iCs/>
          <w:color w:val="6B7280"/>
          <w:sz w:val="19"/>
          <w:szCs w:val="19"/>
        </w:rPr>
        <w:t>Figure 2: Steps in building a machine learning system</w:t>
      </w:r>
    </w:p>
    <w:p w:rsidR="001B739B" w:rsidRDefault="001D4706">
      <w:pPr>
        <w:pStyle w:val="ListParagraph"/>
        <w:numPr>
          <w:ilvl w:val="0"/>
          <w:numId w:val="3"/>
        </w:numPr>
        <w:spacing w:after="80" w:line="290" w:lineRule="auto"/>
      </w:pPr>
      <w:r>
        <w:rPr>
          <w:b/>
          <w:bCs/>
        </w:rPr>
        <w:t>Collect data:</w:t>
      </w:r>
      <w:r>
        <w:t xml:space="preserve"> gather exa</w:t>
      </w:r>
      <w:r>
        <w:t>mples from sensors, databases, surveys, websites or logs.</w:t>
      </w:r>
    </w:p>
    <w:p w:rsidR="001B739B" w:rsidRDefault="001D4706">
      <w:pPr>
        <w:pStyle w:val="ListParagraph"/>
        <w:numPr>
          <w:ilvl w:val="0"/>
          <w:numId w:val="3"/>
        </w:numPr>
        <w:spacing w:after="80" w:line="290" w:lineRule="auto"/>
      </w:pPr>
      <w:r>
        <w:rPr>
          <w:b/>
          <w:bCs/>
        </w:rPr>
        <w:t>Clean and prepare data:</w:t>
      </w:r>
      <w:r>
        <w:t xml:space="preserve"> remove duplicates, fill missing values, convert text/categories into numbers and scale values to similar ranges. This step often takes the most time.</w:t>
      </w:r>
    </w:p>
    <w:p w:rsidR="001B739B" w:rsidRDefault="001D4706">
      <w:pPr>
        <w:pStyle w:val="ListParagraph"/>
        <w:numPr>
          <w:ilvl w:val="0"/>
          <w:numId w:val="3"/>
        </w:numPr>
        <w:spacing w:after="80" w:line="290" w:lineRule="auto"/>
      </w:pPr>
      <w:r>
        <w:rPr>
          <w:b/>
          <w:bCs/>
        </w:rPr>
        <w:t>Choose a model:</w:t>
      </w:r>
      <w:r>
        <w:t xml:space="preserve"> pick a s</w:t>
      </w:r>
      <w:r>
        <w:t>uitable algorithm (for example linear regression, decision tree or neural network) based on the problem.</w:t>
      </w:r>
    </w:p>
    <w:p w:rsidR="001B739B" w:rsidRDefault="001D4706">
      <w:pPr>
        <w:pStyle w:val="ListParagraph"/>
        <w:numPr>
          <w:ilvl w:val="0"/>
          <w:numId w:val="3"/>
        </w:numPr>
        <w:spacing w:after="80" w:line="290" w:lineRule="auto"/>
      </w:pPr>
      <w:r>
        <w:rPr>
          <w:b/>
          <w:bCs/>
        </w:rPr>
        <w:lastRenderedPageBreak/>
        <w:t>Train the model:</w:t>
      </w:r>
      <w:r>
        <w:t xml:space="preserve"> show the training data to the algorithm so that it adjusts its internal parameters to reduce its mistakes.</w:t>
      </w:r>
    </w:p>
    <w:p w:rsidR="001B739B" w:rsidRDefault="001D4706">
      <w:pPr>
        <w:pStyle w:val="ListParagraph"/>
        <w:numPr>
          <w:ilvl w:val="0"/>
          <w:numId w:val="3"/>
        </w:numPr>
        <w:spacing w:after="80" w:line="290" w:lineRule="auto"/>
      </w:pPr>
      <w:r>
        <w:rPr>
          <w:b/>
          <w:bCs/>
        </w:rPr>
        <w:t>Evaluate the model:</w:t>
      </w:r>
      <w:r>
        <w:t xml:space="preserve"> test it</w:t>
      </w:r>
      <w:r>
        <w:t xml:space="preserve"> on data it has never seen and measure accuracy or error. If it is poor, improve the data or the model and train again.</w:t>
      </w:r>
    </w:p>
    <w:p w:rsidR="001B739B" w:rsidRDefault="001D4706">
      <w:pPr>
        <w:pStyle w:val="ListParagraph"/>
        <w:numPr>
          <w:ilvl w:val="0"/>
          <w:numId w:val="3"/>
        </w:numPr>
        <w:spacing w:after="80" w:line="290" w:lineRule="auto"/>
      </w:pPr>
      <w:r>
        <w:rPr>
          <w:b/>
          <w:bCs/>
        </w:rPr>
        <w:t>Deploy and predict:</w:t>
      </w:r>
      <w:r>
        <w:t xml:space="preserve"> use the model in a real application (a mobile app, a website, a machine) and keep monitoring it.</w:t>
      </w:r>
    </w:p>
    <w:p w:rsidR="001B739B" w:rsidRDefault="001D4706">
      <w:pPr>
        <w:pStyle w:val="Heading1"/>
      </w:pPr>
      <w:r>
        <w:t>5. Types of Machine</w:t>
      </w:r>
      <w:r>
        <w:t xml:space="preserve"> Learning</w:t>
      </w:r>
    </w:p>
    <w:p w:rsidR="001B739B" w:rsidRDefault="001D4706">
      <w:pPr>
        <w:spacing w:after="120" w:line="300" w:lineRule="auto"/>
        <w:jc w:val="both"/>
      </w:pPr>
      <w:r>
        <w:t>Machine learning is usually divided into three families depending on the kind of feedback available to the learner.</w:t>
      </w:r>
    </w:p>
    <w:p w:rsidR="001B739B" w:rsidRDefault="001D4706">
      <w:pPr>
        <w:keepNext/>
        <w:spacing w:before="120" w:after="60"/>
        <w:jc w:val="center"/>
      </w:pPr>
      <w:r>
        <w:rPr>
          <w:noProof/>
        </w:rPr>
        <w:drawing>
          <wp:inline distT="0" distB="0" distL="0" distR="0">
            <wp:extent cx="5143500" cy="2619375"/>
            <wp:effectExtent l="0" t="0" r="0" b="0"/>
            <wp:docPr id="3" name="fig_types.png" descr="Figure 3: The three main types of machine learning" title="Figure 3: The three main types of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619375"/>
                    </a:xfrm>
                    <a:prstGeom prst="rect">
                      <a:avLst/>
                    </a:prstGeom>
                  </pic:spPr>
                </pic:pic>
              </a:graphicData>
            </a:graphic>
          </wp:inline>
        </w:drawing>
      </w:r>
    </w:p>
    <w:p w:rsidR="001B739B" w:rsidRDefault="001D4706">
      <w:pPr>
        <w:spacing w:after="200"/>
        <w:jc w:val="center"/>
      </w:pPr>
      <w:r>
        <w:rPr>
          <w:i/>
          <w:iCs/>
          <w:color w:val="6B7280"/>
          <w:sz w:val="19"/>
          <w:szCs w:val="19"/>
        </w:rPr>
        <w:t>Figure 3: The three main types of machine learning</w:t>
      </w:r>
    </w:p>
    <w:p w:rsidR="001B739B" w:rsidRDefault="001D4706">
      <w:pPr>
        <w:pStyle w:val="Heading2"/>
      </w:pPr>
      <w:r>
        <w:t>5.1 Supervised learning</w:t>
      </w:r>
    </w:p>
    <w:p w:rsidR="001B739B" w:rsidRDefault="001D4706">
      <w:pPr>
        <w:spacing w:after="120" w:line="300" w:lineRule="auto"/>
        <w:jc w:val="both"/>
      </w:pPr>
      <w:r>
        <w:t xml:space="preserve">In supervised learning the data is </w:t>
      </w:r>
      <w:r>
        <w:rPr>
          <w:b/>
          <w:bCs/>
        </w:rPr>
        <w:t>labelled</w:t>
      </w:r>
      <w:r>
        <w:t>: each exa</w:t>
      </w:r>
      <w:r>
        <w:t>mple comes with the correct answer, like a student learning with a teacher who checks every answer. The algorithm learns the mapping from inputs (features) to outputs (labels). There are two main kinds of supervised problems.</w:t>
      </w:r>
    </w:p>
    <w:p w:rsidR="001B739B" w:rsidRDefault="001D4706">
      <w:pPr>
        <w:pStyle w:val="Heading3"/>
      </w:pPr>
      <w:r>
        <w:t>(a) Classification – predictin</w:t>
      </w:r>
      <w:r>
        <w:t>g a category</w:t>
      </w:r>
    </w:p>
    <w:p w:rsidR="001B739B" w:rsidRDefault="001D4706">
      <w:pPr>
        <w:spacing w:after="120" w:line="300" w:lineRule="auto"/>
        <w:jc w:val="both"/>
      </w:pPr>
      <w:r>
        <w:t xml:space="preserve">The output is a </w:t>
      </w:r>
      <w:r>
        <w:rPr>
          <w:b/>
          <w:bCs/>
        </w:rPr>
        <w:t>class</w:t>
      </w:r>
      <w:r>
        <w:t xml:space="preserve"> or category. Examples: spam / not spam, disease / no disease, handwritten digit 0–9. The model learns a </w:t>
      </w:r>
      <w:r>
        <w:rPr>
          <w:b/>
          <w:bCs/>
        </w:rPr>
        <w:t>decision boundary</w:t>
      </w:r>
      <w:r>
        <w:t xml:space="preserve"> that separates the classes.</w:t>
      </w:r>
    </w:p>
    <w:p w:rsidR="001B739B" w:rsidRDefault="001D4706">
      <w:pPr>
        <w:keepNext/>
        <w:spacing w:before="120" w:after="60"/>
        <w:jc w:val="center"/>
      </w:pPr>
      <w:r>
        <w:rPr>
          <w:noProof/>
        </w:rPr>
        <w:lastRenderedPageBreak/>
        <w:drawing>
          <wp:inline distT="0" distB="0" distL="0" distR="0">
            <wp:extent cx="3429000" cy="2724150"/>
            <wp:effectExtent l="0" t="0" r="0" b="0"/>
            <wp:docPr id="4" name="fig_classification.png" descr="Figure 4: Classification – a boundary separates two classes" title="Figure 4: Classification – a boundary separates two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2724150"/>
                    </a:xfrm>
                    <a:prstGeom prst="rect">
                      <a:avLst/>
                    </a:prstGeom>
                  </pic:spPr>
                </pic:pic>
              </a:graphicData>
            </a:graphic>
          </wp:inline>
        </w:drawing>
      </w:r>
    </w:p>
    <w:p w:rsidR="001B739B" w:rsidRDefault="001D4706">
      <w:pPr>
        <w:spacing w:after="200"/>
        <w:jc w:val="center"/>
      </w:pPr>
      <w:r>
        <w:rPr>
          <w:i/>
          <w:iCs/>
          <w:color w:val="6B7280"/>
          <w:sz w:val="19"/>
          <w:szCs w:val="19"/>
        </w:rPr>
        <w:t>Figure 4: Classification – a boundary separates two classes</w:t>
      </w:r>
    </w:p>
    <w:p w:rsidR="001B739B" w:rsidRDefault="001D4706">
      <w:pPr>
        <w:pStyle w:val="Heading3"/>
      </w:pPr>
      <w:r>
        <w:t>(b) Regre</w:t>
      </w:r>
      <w:r>
        <w:t>ssion – predicting a number</w:t>
      </w:r>
    </w:p>
    <w:p w:rsidR="001B739B" w:rsidRDefault="001D4706">
      <w:pPr>
        <w:spacing w:after="120" w:line="300" w:lineRule="auto"/>
        <w:jc w:val="both"/>
      </w:pPr>
      <w:r>
        <w:t xml:space="preserve">The output is a </w:t>
      </w:r>
      <w:r>
        <w:rPr>
          <w:b/>
          <w:bCs/>
        </w:rPr>
        <w:t>continuous number</w:t>
      </w:r>
      <w:r>
        <w:t xml:space="preserve">. Examples: price of a house, tomorrow’s temperature, a student’s marks. The simplest model fits a straight line through the data, </w:t>
      </w:r>
      <w:r>
        <w:rPr>
          <w:b/>
          <w:bCs/>
        </w:rPr>
        <w:t>y = m·x + c</w:t>
      </w:r>
      <w:r>
        <w:t>, where m is the slope and c the intercept.</w:t>
      </w:r>
    </w:p>
    <w:p w:rsidR="001B739B" w:rsidRDefault="001D4706">
      <w:pPr>
        <w:keepNext/>
        <w:spacing w:before="120" w:after="60"/>
        <w:jc w:val="center"/>
      </w:pPr>
      <w:r>
        <w:rPr>
          <w:noProof/>
        </w:rPr>
        <w:drawing>
          <wp:inline distT="0" distB="0" distL="0" distR="0">
            <wp:extent cx="3429000" cy="2495550"/>
            <wp:effectExtent l="0" t="0" r="0" b="0"/>
            <wp:docPr id="5" name="fig_regression.png" descr="Figure 5: Regression – a line learned from data predicts a new value" title="Figure 5: Regression – a line learned from data predicts a new va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29000" cy="2495550"/>
                    </a:xfrm>
                    <a:prstGeom prst="rect">
                      <a:avLst/>
                    </a:prstGeom>
                  </pic:spPr>
                </pic:pic>
              </a:graphicData>
            </a:graphic>
          </wp:inline>
        </w:drawing>
      </w:r>
    </w:p>
    <w:p w:rsidR="001B739B" w:rsidRDefault="001D4706">
      <w:pPr>
        <w:spacing w:after="200"/>
        <w:jc w:val="center"/>
      </w:pPr>
      <w:r>
        <w:rPr>
          <w:i/>
          <w:iCs/>
          <w:color w:val="6B7280"/>
          <w:sz w:val="19"/>
          <w:szCs w:val="19"/>
        </w:rPr>
        <w:t>Figure 5: Regression – a line learned from data predicts a new value</w:t>
      </w:r>
    </w:p>
    <w:p w:rsidR="001B739B" w:rsidRDefault="001D4706">
      <w:pPr>
        <w:pStyle w:val="Heading2"/>
      </w:pPr>
      <w:r>
        <w:t>5.2 Unsupervised learning</w:t>
      </w:r>
    </w:p>
    <w:p w:rsidR="001B739B" w:rsidRDefault="001D4706">
      <w:pPr>
        <w:spacing w:after="120" w:line="300" w:lineRule="auto"/>
        <w:jc w:val="both"/>
      </w:pPr>
      <w:r>
        <w:t xml:space="preserve">Here the data has </w:t>
      </w:r>
      <w:r>
        <w:rPr>
          <w:b/>
          <w:bCs/>
        </w:rPr>
        <w:t>no labels</w:t>
      </w:r>
      <w:r>
        <w:t>. The algorithm explores the data on its own to discover hidden structure, like sorting a heap of mixed coins into groups without being told the categories.</w:t>
      </w:r>
    </w:p>
    <w:p w:rsidR="001B739B" w:rsidRDefault="001D4706">
      <w:pPr>
        <w:pStyle w:val="ListParagraph"/>
        <w:numPr>
          <w:ilvl w:val="0"/>
          <w:numId w:val="2"/>
        </w:numPr>
        <w:spacing w:after="60" w:line="290" w:lineRule="auto"/>
      </w:pPr>
      <w:r>
        <w:rPr>
          <w:b/>
          <w:bCs/>
        </w:rPr>
        <w:t>Clustering:</w:t>
      </w:r>
      <w:r>
        <w:t xml:space="preserve"> grouping similar items together (e.g. grouping customers by buying habits). A popular a</w:t>
      </w:r>
      <w:r>
        <w:t xml:space="preserve">lgorithm is </w:t>
      </w:r>
      <w:r>
        <w:rPr>
          <w:b/>
          <w:bCs/>
        </w:rPr>
        <w:t>k-means</w:t>
      </w:r>
      <w:r>
        <w:t>.</w:t>
      </w:r>
    </w:p>
    <w:p w:rsidR="001B739B" w:rsidRDefault="001D4706">
      <w:pPr>
        <w:pStyle w:val="ListParagraph"/>
        <w:numPr>
          <w:ilvl w:val="0"/>
          <w:numId w:val="2"/>
        </w:numPr>
        <w:spacing w:after="60" w:line="290" w:lineRule="auto"/>
      </w:pPr>
      <w:r>
        <w:rPr>
          <w:b/>
          <w:bCs/>
        </w:rPr>
        <w:t>Dimensionality reduction:</w:t>
      </w:r>
      <w:r>
        <w:t xml:space="preserve"> compressing many features into a few important ones while keeping the main information (e.g. PCA).</w:t>
      </w:r>
    </w:p>
    <w:p w:rsidR="001B739B" w:rsidRDefault="001D4706">
      <w:pPr>
        <w:pStyle w:val="ListParagraph"/>
        <w:numPr>
          <w:ilvl w:val="0"/>
          <w:numId w:val="2"/>
        </w:numPr>
        <w:spacing w:after="60" w:line="290" w:lineRule="auto"/>
      </w:pPr>
      <w:r>
        <w:rPr>
          <w:b/>
          <w:bCs/>
        </w:rPr>
        <w:t>Association:</w:t>
      </w:r>
      <w:r>
        <w:t xml:space="preserve"> finding items that occur together (e.g. people who buy bread often buy butter).</w:t>
      </w:r>
    </w:p>
    <w:p w:rsidR="001B739B" w:rsidRDefault="001D4706">
      <w:pPr>
        <w:keepNext/>
        <w:spacing w:before="120" w:after="60"/>
        <w:jc w:val="center"/>
      </w:pPr>
      <w:r>
        <w:rPr>
          <w:noProof/>
        </w:rPr>
        <w:lastRenderedPageBreak/>
        <w:drawing>
          <wp:inline distT="0" distB="0" distL="0" distR="0">
            <wp:extent cx="4762500" cy="2152650"/>
            <wp:effectExtent l="0" t="0" r="0" b="0"/>
            <wp:docPr id="6" name="fig_clustering.png" descr="Figure 6: Clustering – finding groups in unlabelled data" title="Figure 6: Clustering – finding groups in unlabell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152650"/>
                    </a:xfrm>
                    <a:prstGeom prst="rect">
                      <a:avLst/>
                    </a:prstGeom>
                  </pic:spPr>
                </pic:pic>
              </a:graphicData>
            </a:graphic>
          </wp:inline>
        </w:drawing>
      </w:r>
    </w:p>
    <w:p w:rsidR="001B739B" w:rsidRDefault="001D4706">
      <w:pPr>
        <w:spacing w:after="200"/>
        <w:jc w:val="center"/>
      </w:pPr>
      <w:r>
        <w:rPr>
          <w:i/>
          <w:iCs/>
          <w:color w:val="6B7280"/>
          <w:sz w:val="19"/>
          <w:szCs w:val="19"/>
        </w:rPr>
        <w:t>Figure 6: Clust</w:t>
      </w:r>
      <w:r>
        <w:rPr>
          <w:i/>
          <w:iCs/>
          <w:color w:val="6B7280"/>
          <w:sz w:val="19"/>
          <w:szCs w:val="19"/>
        </w:rPr>
        <w:t>ering – finding groups in unlabelled data</w:t>
      </w:r>
    </w:p>
    <w:p w:rsidR="001B739B" w:rsidRDefault="001D4706">
      <w:pPr>
        <w:pStyle w:val="Heading2"/>
      </w:pPr>
      <w:r>
        <w:t>5.3 Reinforcement learning</w:t>
      </w:r>
    </w:p>
    <w:p w:rsidR="001B739B" w:rsidRDefault="001D4706">
      <w:pPr>
        <w:spacing w:after="120" w:line="300" w:lineRule="auto"/>
        <w:jc w:val="both"/>
      </w:pPr>
      <w:r>
        <w:t xml:space="preserve">In reinforcement learning (RL) an </w:t>
      </w:r>
      <w:r>
        <w:rPr>
          <w:b/>
          <w:bCs/>
        </w:rPr>
        <w:t>agent</w:t>
      </w:r>
      <w:r>
        <w:t xml:space="preserve"> learns by </w:t>
      </w:r>
      <w:r>
        <w:rPr>
          <w:b/>
          <w:bCs/>
        </w:rPr>
        <w:t>trial and error</w:t>
      </w:r>
      <w:r>
        <w:t xml:space="preserve"> while interacting with an </w:t>
      </w:r>
      <w:r>
        <w:rPr>
          <w:b/>
          <w:bCs/>
        </w:rPr>
        <w:t>environment</w:t>
      </w:r>
      <w:r>
        <w:t xml:space="preserve">. After each </w:t>
      </w:r>
      <w:r>
        <w:rPr>
          <w:b/>
          <w:bCs/>
        </w:rPr>
        <w:t>action</w:t>
      </w:r>
      <w:r>
        <w:t xml:space="preserve"> it receives a </w:t>
      </w:r>
      <w:r>
        <w:rPr>
          <w:b/>
          <w:bCs/>
        </w:rPr>
        <w:t>reward</w:t>
      </w:r>
      <w:r>
        <w:t xml:space="preserve"> (good) or </w:t>
      </w:r>
      <w:r>
        <w:rPr>
          <w:b/>
          <w:bCs/>
        </w:rPr>
        <w:t>penalty</w:t>
      </w:r>
      <w:r>
        <w:t xml:space="preserve"> (bad) and tries to maximi</w:t>
      </w:r>
      <w:r>
        <w:t>se the total reward over time. It is like training a dog with treats.</w:t>
      </w:r>
    </w:p>
    <w:p w:rsidR="001B739B" w:rsidRDefault="001D4706">
      <w:pPr>
        <w:keepNext/>
        <w:spacing w:before="120" w:after="60"/>
        <w:jc w:val="center"/>
      </w:pPr>
      <w:r>
        <w:rPr>
          <w:noProof/>
        </w:rPr>
        <w:drawing>
          <wp:inline distT="0" distB="0" distL="0" distR="0">
            <wp:extent cx="3810000" cy="1857375"/>
            <wp:effectExtent l="0" t="0" r="0" b="0"/>
            <wp:docPr id="7" name="fig_rl.png" descr="Figure 7: The reinforcement learning loop" title="Figure 7: The reinforcement learning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1857375"/>
                    </a:xfrm>
                    <a:prstGeom prst="rect">
                      <a:avLst/>
                    </a:prstGeom>
                  </pic:spPr>
                </pic:pic>
              </a:graphicData>
            </a:graphic>
          </wp:inline>
        </w:drawing>
      </w:r>
    </w:p>
    <w:p w:rsidR="001B739B" w:rsidRDefault="001D4706">
      <w:pPr>
        <w:spacing w:after="200"/>
        <w:jc w:val="center"/>
      </w:pPr>
      <w:r>
        <w:rPr>
          <w:i/>
          <w:iCs/>
          <w:color w:val="6B7280"/>
          <w:sz w:val="19"/>
          <w:szCs w:val="19"/>
        </w:rPr>
        <w:t>Figure 7: The reinforcement learning loop</w:t>
      </w:r>
    </w:p>
    <w:p w:rsidR="001B739B" w:rsidRDefault="001D4706">
      <w:pPr>
        <w:spacing w:after="120" w:line="300" w:lineRule="auto"/>
        <w:jc w:val="both"/>
      </w:pPr>
      <w:r>
        <w:t>Applications: game-playing programs (chess, Go), robot walking, self-driving car control, and recommendation systems that learn from user clic</w:t>
      </w:r>
      <w:r>
        <w:t>ks.</w:t>
      </w:r>
    </w:p>
    <w:p w:rsidR="001B739B" w:rsidRDefault="001D4706">
      <w:pPr>
        <w:pStyle w:val="Heading2"/>
      </w:pPr>
      <w:r>
        <w:t>5.4 Comparison at a glance</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42"/>
        <w:gridCol w:w="2442"/>
        <w:gridCol w:w="2442"/>
      </w:tblGrid>
      <w:tr w:rsidR="001B739B">
        <w:tblPrEx>
          <w:tblCellMar>
            <w:top w:w="0" w:type="dxa"/>
            <w:bottom w:w="0" w:type="dxa"/>
          </w:tblCellMar>
        </w:tblPrEx>
        <w:trPr>
          <w:cantSplit/>
          <w:tblHeader/>
        </w:trPr>
        <w:tc>
          <w:tcPr>
            <w:tcW w:w="1700"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1B739B" w:rsidRDefault="001D4706">
            <w:r>
              <w:rPr>
                <w:b/>
                <w:bCs/>
                <w:color w:val="FFFFFF"/>
                <w:sz w:val="20"/>
                <w:szCs w:val="20"/>
              </w:rPr>
              <w:t>Feature</w:t>
            </w:r>
          </w:p>
        </w:tc>
        <w:tc>
          <w:tcPr>
            <w:tcW w:w="2442"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1B739B" w:rsidRDefault="001D4706">
            <w:r>
              <w:rPr>
                <w:b/>
                <w:bCs/>
                <w:color w:val="FFFFFF"/>
                <w:sz w:val="20"/>
                <w:szCs w:val="20"/>
              </w:rPr>
              <w:t>Supervised</w:t>
            </w:r>
          </w:p>
        </w:tc>
        <w:tc>
          <w:tcPr>
            <w:tcW w:w="2442"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1B739B" w:rsidRDefault="001D4706">
            <w:r>
              <w:rPr>
                <w:b/>
                <w:bCs/>
                <w:color w:val="FFFFFF"/>
                <w:sz w:val="20"/>
                <w:szCs w:val="20"/>
              </w:rPr>
              <w:t>Unsupervised</w:t>
            </w:r>
          </w:p>
        </w:tc>
        <w:tc>
          <w:tcPr>
            <w:tcW w:w="2442"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1B739B" w:rsidRDefault="001D4706">
            <w:r>
              <w:rPr>
                <w:b/>
                <w:bCs/>
                <w:color w:val="FFFFFF"/>
                <w:sz w:val="20"/>
                <w:szCs w:val="20"/>
              </w:rPr>
              <w:t>Reinforcement</w:t>
            </w:r>
          </w:p>
        </w:tc>
      </w:tr>
      <w:tr w:rsidR="001B739B">
        <w:tblPrEx>
          <w:tblCellMar>
            <w:top w:w="0" w:type="dxa"/>
            <w:bottom w:w="0" w:type="dxa"/>
          </w:tblCellMar>
        </w:tblPrEx>
        <w:trPr>
          <w:cantSplit/>
        </w:trPr>
        <w:tc>
          <w:tcPr>
            <w:tcW w:w="17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Data</w:t>
            </w:r>
          </w:p>
        </w:tc>
        <w:tc>
          <w:tcPr>
            <w:tcW w:w="2442"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Labelled</w:t>
            </w:r>
          </w:p>
        </w:tc>
        <w:tc>
          <w:tcPr>
            <w:tcW w:w="2442"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Unlabelled</w:t>
            </w:r>
          </w:p>
        </w:tc>
        <w:tc>
          <w:tcPr>
            <w:tcW w:w="2442"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No fixed dataset; learns from interaction</w:t>
            </w:r>
          </w:p>
        </w:tc>
      </w:tr>
      <w:tr w:rsidR="001B739B">
        <w:tblPrEx>
          <w:tblCellMar>
            <w:top w:w="0" w:type="dxa"/>
            <w:bottom w:w="0" w:type="dxa"/>
          </w:tblCellMar>
        </w:tblPrEx>
        <w:trPr>
          <w:cantSplit/>
        </w:trPr>
        <w:tc>
          <w:tcPr>
            <w:tcW w:w="17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Feedback</w:t>
            </w:r>
          </w:p>
        </w:tc>
        <w:tc>
          <w:tcPr>
            <w:tcW w:w="2442"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Correct answers given</w:t>
            </w:r>
          </w:p>
        </w:tc>
        <w:tc>
          <w:tcPr>
            <w:tcW w:w="2442"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None</w:t>
            </w:r>
          </w:p>
        </w:tc>
        <w:tc>
          <w:tcPr>
            <w:tcW w:w="2442"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Rewards and penalties</w:t>
            </w:r>
          </w:p>
        </w:tc>
      </w:tr>
      <w:tr w:rsidR="001B739B">
        <w:tblPrEx>
          <w:tblCellMar>
            <w:top w:w="0" w:type="dxa"/>
            <w:bottom w:w="0" w:type="dxa"/>
          </w:tblCellMar>
        </w:tblPrEx>
        <w:trPr>
          <w:cantSplit/>
        </w:trPr>
        <w:tc>
          <w:tcPr>
            <w:tcW w:w="17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Goal</w:t>
            </w:r>
          </w:p>
        </w:tc>
        <w:tc>
          <w:tcPr>
            <w:tcW w:w="2442"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Predict labels / values</w:t>
            </w:r>
          </w:p>
        </w:tc>
        <w:tc>
          <w:tcPr>
            <w:tcW w:w="2442"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Find hidden patterns</w:t>
            </w:r>
          </w:p>
        </w:tc>
        <w:tc>
          <w:tcPr>
            <w:tcW w:w="2442"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Maximise long-term reward</w:t>
            </w:r>
          </w:p>
        </w:tc>
      </w:tr>
      <w:tr w:rsidR="001B739B">
        <w:tblPrEx>
          <w:tblCellMar>
            <w:top w:w="0" w:type="dxa"/>
            <w:bottom w:w="0" w:type="dxa"/>
          </w:tblCellMar>
        </w:tblPrEx>
        <w:trPr>
          <w:cantSplit/>
        </w:trPr>
        <w:tc>
          <w:tcPr>
            <w:tcW w:w="17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Examples</w:t>
            </w:r>
          </w:p>
        </w:tc>
        <w:tc>
          <w:tcPr>
            <w:tcW w:w="2442"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Spam filter, price prediction</w:t>
            </w:r>
          </w:p>
        </w:tc>
        <w:tc>
          <w:tcPr>
            <w:tcW w:w="2442"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Customer segments</w:t>
            </w:r>
          </w:p>
        </w:tc>
        <w:tc>
          <w:tcPr>
            <w:tcW w:w="2442"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Game AI, robotics</w:t>
            </w:r>
          </w:p>
        </w:tc>
      </w:tr>
    </w:tbl>
    <w:p w:rsidR="001B739B" w:rsidRDefault="001D4706">
      <w:pPr>
        <w:pStyle w:val="Heading1"/>
      </w:pPr>
      <w:r>
        <w:lastRenderedPageBreak/>
        <w:t>6. Some Basic Learning Algorithms</w:t>
      </w:r>
    </w:p>
    <w:p w:rsidR="001B739B" w:rsidRDefault="001D4706">
      <w:pPr>
        <w:pStyle w:val="Heading2"/>
      </w:pPr>
      <w:r>
        <w:t>6.1 Linear regression</w:t>
      </w:r>
    </w:p>
    <w:p w:rsidR="001B739B" w:rsidRDefault="001D4706">
      <w:pPr>
        <w:spacing w:after="120" w:line="300" w:lineRule="auto"/>
        <w:jc w:val="both"/>
      </w:pPr>
      <w:r>
        <w:t xml:space="preserve">Linear regression finds the best straight line through the data points. “Best” means the line that makes the total of the squared gaps between the line and the actual points as small as possible (the </w:t>
      </w:r>
      <w:r>
        <w:rPr>
          <w:b/>
          <w:bCs/>
        </w:rPr>
        <w:t>least squares</w:t>
      </w:r>
      <w:r>
        <w:t xml:space="preserve"> method). With several features the equatio</w:t>
      </w:r>
      <w:r>
        <w:t xml:space="preserve">n becomes </w:t>
      </w:r>
      <w:r>
        <w:rPr>
          <w:b/>
          <w:bCs/>
        </w:rPr>
        <w:t>y = w₁x₁ + w₂x₂ + … + b</w:t>
      </w:r>
      <w:r>
        <w:t xml:space="preserve">, where w₁, w₂ … are </w:t>
      </w:r>
      <w:r>
        <w:rPr>
          <w:b/>
          <w:bCs/>
        </w:rPr>
        <w:t>weights</w:t>
      </w:r>
      <w:r>
        <w:t xml:space="preserve"> that the algorithm learns.</w:t>
      </w:r>
    </w:p>
    <w:p w:rsidR="001B739B" w:rsidRDefault="001D4706">
      <w:pPr>
        <w:pStyle w:val="Heading2"/>
      </w:pPr>
      <w:r>
        <w:t>6.2 k-Nearest Neighbours (k-NN)</w:t>
      </w:r>
    </w:p>
    <w:p w:rsidR="001B739B" w:rsidRDefault="001D4706">
      <w:pPr>
        <w:spacing w:after="120" w:line="300" w:lineRule="auto"/>
        <w:jc w:val="both"/>
      </w:pPr>
      <w:r>
        <w:t xml:space="preserve">k-NN classifies a new item by looking at the </w:t>
      </w:r>
      <w:r>
        <w:rPr>
          <w:b/>
          <w:bCs/>
        </w:rPr>
        <w:t>k closest examples</w:t>
      </w:r>
      <w:r>
        <w:t xml:space="preserve"> in the training data and taking a majority vote. It is based on the ide</w:t>
      </w:r>
      <w:r>
        <w:t>a that “similar things are near each other”. For k = 3, if two of the three nearest neighbours are class A and one is class B, the new point is labelled A. k-NN is simple and needs no training phase, but it can be slow for very large datasets.</w:t>
      </w:r>
    </w:p>
    <w:p w:rsidR="001B739B" w:rsidRDefault="001D4706">
      <w:pPr>
        <w:pStyle w:val="Heading2"/>
      </w:pPr>
      <w:r>
        <w:t>6.3 Decision</w:t>
      </w:r>
      <w:r>
        <w:t xml:space="preserve"> trees</w:t>
      </w:r>
    </w:p>
    <w:p w:rsidR="001B739B" w:rsidRDefault="001D4706">
      <w:pPr>
        <w:spacing w:after="120" w:line="300" w:lineRule="auto"/>
        <w:jc w:val="both"/>
      </w:pPr>
      <w:r>
        <w:t xml:space="preserve">A decision tree asks a sequence of yes/no questions about the features and follows the branches until it reaches a decision at a </w:t>
      </w:r>
      <w:r>
        <w:rPr>
          <w:b/>
          <w:bCs/>
        </w:rPr>
        <w:t>leaf</w:t>
      </w:r>
      <w:r>
        <w:t>. It is easy to understand and explain because it mirrors human decision-making.</w:t>
      </w:r>
    </w:p>
    <w:p w:rsidR="001B739B" w:rsidRDefault="001D4706">
      <w:pPr>
        <w:keepNext/>
        <w:spacing w:before="120" w:after="60"/>
        <w:jc w:val="center"/>
      </w:pPr>
      <w:r>
        <w:rPr>
          <w:noProof/>
        </w:rPr>
        <w:drawing>
          <wp:inline distT="0" distB="0" distL="0" distR="0">
            <wp:extent cx="4572000" cy="2428875"/>
            <wp:effectExtent l="0" t="0" r="0" b="0"/>
            <wp:docPr id="8" name="fig_tree.png" descr="Figure 8: A decision tree deciding loan approval" title="Figure 8: A decision tree deciding loan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428875"/>
                    </a:xfrm>
                    <a:prstGeom prst="rect">
                      <a:avLst/>
                    </a:prstGeom>
                  </pic:spPr>
                </pic:pic>
              </a:graphicData>
            </a:graphic>
          </wp:inline>
        </w:drawing>
      </w:r>
    </w:p>
    <w:p w:rsidR="001B739B" w:rsidRDefault="001D4706">
      <w:pPr>
        <w:spacing w:after="200"/>
        <w:jc w:val="center"/>
      </w:pPr>
      <w:r>
        <w:rPr>
          <w:i/>
          <w:iCs/>
          <w:color w:val="6B7280"/>
          <w:sz w:val="19"/>
          <w:szCs w:val="19"/>
        </w:rPr>
        <w:t>Figure 8: A decision tree decidin</w:t>
      </w:r>
      <w:r>
        <w:rPr>
          <w:i/>
          <w:iCs/>
          <w:color w:val="6B7280"/>
          <w:sz w:val="19"/>
          <w:szCs w:val="19"/>
        </w:rPr>
        <w:t>g loan approval</w:t>
      </w:r>
    </w:p>
    <w:p w:rsidR="001B739B" w:rsidRDefault="001D4706">
      <w:pPr>
        <w:pStyle w:val="ListParagraph"/>
        <w:numPr>
          <w:ilvl w:val="0"/>
          <w:numId w:val="2"/>
        </w:numPr>
        <w:spacing w:after="60" w:line="290" w:lineRule="auto"/>
      </w:pPr>
      <w:r>
        <w:rPr>
          <w:b/>
          <w:bCs/>
        </w:rPr>
        <w:t>Root node:</w:t>
      </w:r>
      <w:r>
        <w:t xml:space="preserve"> the first question asked.</w:t>
      </w:r>
    </w:p>
    <w:p w:rsidR="001B739B" w:rsidRDefault="001D4706">
      <w:pPr>
        <w:pStyle w:val="ListParagraph"/>
        <w:numPr>
          <w:ilvl w:val="0"/>
          <w:numId w:val="2"/>
        </w:numPr>
        <w:spacing w:after="60" w:line="290" w:lineRule="auto"/>
      </w:pPr>
      <w:r>
        <w:rPr>
          <w:b/>
          <w:bCs/>
        </w:rPr>
        <w:t>Branch:</w:t>
      </w:r>
      <w:r>
        <w:t xml:space="preserve"> the outcome (Yes/No) of a question.</w:t>
      </w:r>
    </w:p>
    <w:p w:rsidR="001B739B" w:rsidRDefault="001D4706">
      <w:pPr>
        <w:pStyle w:val="ListParagraph"/>
        <w:numPr>
          <w:ilvl w:val="0"/>
          <w:numId w:val="2"/>
        </w:numPr>
        <w:spacing w:after="60" w:line="290" w:lineRule="auto"/>
      </w:pPr>
      <w:r>
        <w:rPr>
          <w:b/>
          <w:bCs/>
        </w:rPr>
        <w:t>Leaf node:</w:t>
      </w:r>
      <w:r>
        <w:t xml:space="preserve"> the final decision or class.</w:t>
      </w:r>
    </w:p>
    <w:p w:rsidR="001B739B" w:rsidRDefault="001D4706">
      <w:pPr>
        <w:pStyle w:val="Heading2"/>
      </w:pPr>
      <w:r>
        <w:t>6.4 k-Means clustering</w:t>
      </w:r>
    </w:p>
    <w:p w:rsidR="001B739B" w:rsidRDefault="001D4706">
      <w:pPr>
        <w:spacing w:after="120" w:line="300" w:lineRule="auto"/>
        <w:jc w:val="both"/>
      </w:pPr>
      <w:r>
        <w:t xml:space="preserve">k-means is an unsupervised algorithm that splits data into </w:t>
      </w:r>
      <w:r>
        <w:rPr>
          <w:b/>
          <w:bCs/>
        </w:rPr>
        <w:t>k groups</w:t>
      </w:r>
      <w:r>
        <w:t>. It works in a loop: (1) pick k starting centres; (2) assign each point to its nearest centre; (3) move each centre to the average position of its group; (4) repeat steps 2–3 until the groups stop changing.</w:t>
      </w:r>
    </w:p>
    <w:p w:rsidR="001B739B" w:rsidRDefault="001D4706">
      <w:pPr>
        <w:pStyle w:val="Heading2"/>
      </w:pPr>
      <w:r>
        <w:lastRenderedPageBreak/>
        <w:t>6.5 Artificial neural networks</w:t>
      </w:r>
    </w:p>
    <w:p w:rsidR="001B739B" w:rsidRDefault="001D4706">
      <w:pPr>
        <w:spacing w:after="120" w:line="300" w:lineRule="auto"/>
        <w:jc w:val="both"/>
      </w:pPr>
      <w:r>
        <w:t>Neural networks a</w:t>
      </w:r>
      <w:r>
        <w:t xml:space="preserve">re inspired by the human brain. They are built from many simple units called </w:t>
      </w:r>
      <w:r>
        <w:rPr>
          <w:b/>
          <w:bCs/>
        </w:rPr>
        <w:t>neurons</w:t>
      </w:r>
      <w:r>
        <w:t xml:space="preserve">. Each neuron multiplies its inputs by </w:t>
      </w:r>
      <w:r>
        <w:rPr>
          <w:b/>
          <w:bCs/>
        </w:rPr>
        <w:t>weights</w:t>
      </w:r>
      <w:r>
        <w:t xml:space="preserve">, adds them up with a </w:t>
      </w:r>
      <w:r>
        <w:rPr>
          <w:b/>
          <w:bCs/>
        </w:rPr>
        <w:t>bias</w:t>
      </w:r>
      <w:r>
        <w:t xml:space="preserve">, and passes the result through an </w:t>
      </w:r>
      <w:r>
        <w:rPr>
          <w:b/>
          <w:bCs/>
        </w:rPr>
        <w:t>activation function</w:t>
      </w:r>
      <w:r>
        <w:t xml:space="preserve"> that decides how strongly the neuron “fires”.</w:t>
      </w:r>
    </w:p>
    <w:p w:rsidR="001B739B" w:rsidRDefault="001D4706">
      <w:pPr>
        <w:keepNext/>
        <w:spacing w:before="120" w:after="60"/>
        <w:jc w:val="center"/>
      </w:pPr>
      <w:r>
        <w:rPr>
          <w:noProof/>
        </w:rPr>
        <w:drawing>
          <wp:inline distT="0" distB="0" distL="0" distR="0">
            <wp:extent cx="4381500" cy="1933575"/>
            <wp:effectExtent l="0" t="0" r="0" b="0"/>
            <wp:docPr id="9" name="fig_neuron.png" descr="Figure 9: A single artificial neuron" title="Figure 9: A single artificial neu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1933575"/>
                    </a:xfrm>
                    <a:prstGeom prst="rect">
                      <a:avLst/>
                    </a:prstGeom>
                  </pic:spPr>
                </pic:pic>
              </a:graphicData>
            </a:graphic>
          </wp:inline>
        </w:drawing>
      </w:r>
    </w:p>
    <w:p w:rsidR="001B739B" w:rsidRDefault="001D4706">
      <w:pPr>
        <w:spacing w:after="200"/>
        <w:jc w:val="center"/>
      </w:pPr>
      <w:r>
        <w:rPr>
          <w:i/>
          <w:iCs/>
          <w:color w:val="6B7280"/>
          <w:sz w:val="19"/>
          <w:szCs w:val="19"/>
        </w:rPr>
        <w:t>Figure 9: A single artificial neuron</w:t>
      </w:r>
    </w:p>
    <w:p w:rsidR="001B739B" w:rsidRDefault="001D4706">
      <w:pPr>
        <w:spacing w:after="120" w:line="300" w:lineRule="auto"/>
        <w:jc w:val="both"/>
      </w:pPr>
      <w:r>
        <w:t xml:space="preserve">Neurons are arranged in layers: an </w:t>
      </w:r>
      <w:r>
        <w:rPr>
          <w:b/>
          <w:bCs/>
        </w:rPr>
        <w:t>input layer</w:t>
      </w:r>
      <w:r>
        <w:t xml:space="preserve"> that receives the data, one or more </w:t>
      </w:r>
      <w:r>
        <w:rPr>
          <w:b/>
          <w:bCs/>
        </w:rPr>
        <w:t>hidden layers</w:t>
      </w:r>
      <w:r>
        <w:t xml:space="preserve"> that find patterns, and an </w:t>
      </w:r>
      <w:r>
        <w:rPr>
          <w:b/>
          <w:bCs/>
        </w:rPr>
        <w:t>output layer</w:t>
      </w:r>
      <w:r>
        <w:t xml:space="preserve"> that gives the prediction. A network with many hidden layers is called a </w:t>
      </w:r>
      <w:r>
        <w:rPr>
          <w:b/>
          <w:bCs/>
        </w:rPr>
        <w:t>deep n</w:t>
      </w:r>
      <w:r>
        <w:rPr>
          <w:b/>
          <w:bCs/>
        </w:rPr>
        <w:t>eural network</w:t>
      </w:r>
      <w:r>
        <w:t xml:space="preserve">, which is the basis of </w:t>
      </w:r>
      <w:r>
        <w:rPr>
          <w:b/>
          <w:bCs/>
        </w:rPr>
        <w:t>Deep Learning</w:t>
      </w:r>
      <w:r>
        <w:t>.</w:t>
      </w:r>
    </w:p>
    <w:p w:rsidR="001B739B" w:rsidRDefault="001D4706">
      <w:pPr>
        <w:keepNext/>
        <w:spacing w:before="120" w:after="60"/>
        <w:jc w:val="center"/>
      </w:pPr>
      <w:r>
        <w:rPr>
          <w:noProof/>
        </w:rPr>
        <w:drawing>
          <wp:inline distT="0" distB="0" distL="0" distR="0">
            <wp:extent cx="4191000" cy="2571750"/>
            <wp:effectExtent l="0" t="0" r="0" b="0"/>
            <wp:docPr id="10" name="fig_neural.png" descr="Figure 10: A neural network with two hidden layers" title="Figure 10: A neural network with two hidden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2571750"/>
                    </a:xfrm>
                    <a:prstGeom prst="rect">
                      <a:avLst/>
                    </a:prstGeom>
                  </pic:spPr>
                </pic:pic>
              </a:graphicData>
            </a:graphic>
          </wp:inline>
        </w:drawing>
      </w:r>
    </w:p>
    <w:p w:rsidR="001B739B" w:rsidRDefault="001D4706">
      <w:pPr>
        <w:spacing w:after="200"/>
        <w:jc w:val="center"/>
      </w:pPr>
      <w:r>
        <w:rPr>
          <w:i/>
          <w:iCs/>
          <w:color w:val="6B7280"/>
          <w:sz w:val="19"/>
          <w:szCs w:val="19"/>
        </w:rPr>
        <w:t>Figure 10: A neural network with two hidden layers</w:t>
      </w:r>
    </w:p>
    <w:tbl>
      <w:tblPr>
        <w:tblW w:w="9026"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739B">
        <w:tblPrEx>
          <w:tblCellMar>
            <w:top w:w="0" w:type="dxa"/>
            <w:bottom w:w="0" w:type="dxa"/>
          </w:tblCellMar>
        </w:tblPrEx>
        <w:trPr>
          <w:cantSplit/>
        </w:trPr>
        <w:tc>
          <w:tcPr>
            <w:tcW w:w="9026" w:type="dxa"/>
            <w:tcBorders>
              <w:top w:val="single" w:sz="4" w:space="0" w:color="2E75B6"/>
              <w:left w:val="single" w:sz="24" w:space="0" w:color="2E75B6"/>
              <w:bottom w:val="single" w:sz="4" w:space="0" w:color="2E75B6"/>
              <w:right w:val="single" w:sz="4" w:space="0" w:color="2E75B6"/>
            </w:tcBorders>
            <w:shd w:val="clear" w:color="auto" w:fill="E8F1FA"/>
            <w:tcMar>
              <w:top w:w="100" w:type="dxa"/>
              <w:left w:w="180" w:type="dxa"/>
              <w:bottom w:w="100" w:type="dxa"/>
              <w:right w:w="160" w:type="dxa"/>
            </w:tcMar>
          </w:tcPr>
          <w:p w:rsidR="001B739B" w:rsidRDefault="001D4706">
            <w:pPr>
              <w:keepNext/>
              <w:spacing w:after="60"/>
            </w:pPr>
            <w:r>
              <w:rPr>
                <w:b/>
                <w:bCs/>
                <w:color w:val="1F3A5F"/>
              </w:rPr>
              <w:lastRenderedPageBreak/>
              <w:t>How does a neural network learn?</w:t>
            </w:r>
          </w:p>
          <w:p w:rsidR="001B739B" w:rsidRDefault="001D4706">
            <w:pPr>
              <w:spacing w:after="50" w:line="280" w:lineRule="auto"/>
            </w:pPr>
            <w:r>
              <w:rPr>
                <w:sz w:val="21"/>
                <w:szCs w:val="21"/>
              </w:rPr>
              <w:t>1. Start with random weights.  2. Feed an example and compute the output (</w:t>
            </w:r>
            <w:r>
              <w:rPr>
                <w:b/>
                <w:bCs/>
                <w:sz w:val="21"/>
                <w:szCs w:val="21"/>
              </w:rPr>
              <w:t>forward pass</w:t>
            </w:r>
            <w:r>
              <w:rPr>
                <w:sz w:val="21"/>
                <w:szCs w:val="21"/>
              </w:rPr>
              <w:t xml:space="preserve">).  3. Compare the output with the correct answer to get the </w:t>
            </w:r>
            <w:r>
              <w:rPr>
                <w:b/>
                <w:bCs/>
                <w:sz w:val="21"/>
                <w:szCs w:val="21"/>
              </w:rPr>
              <w:t>error (loss)</w:t>
            </w:r>
            <w:r>
              <w:rPr>
                <w:sz w:val="21"/>
                <w:szCs w:val="21"/>
              </w:rPr>
              <w:t>.  4. Adjust the weights slightly to reduce the error (</w:t>
            </w:r>
            <w:r>
              <w:rPr>
                <w:b/>
                <w:bCs/>
                <w:sz w:val="21"/>
                <w:szCs w:val="21"/>
              </w:rPr>
              <w:t>backpropagation</w:t>
            </w:r>
            <w:r>
              <w:rPr>
                <w:sz w:val="21"/>
                <w:szCs w:val="21"/>
              </w:rPr>
              <w:t xml:space="preserve"> with </w:t>
            </w:r>
            <w:r>
              <w:rPr>
                <w:b/>
                <w:bCs/>
                <w:sz w:val="21"/>
                <w:szCs w:val="21"/>
              </w:rPr>
              <w:t>gradient descent</w:t>
            </w:r>
            <w:r>
              <w:rPr>
                <w:sz w:val="21"/>
                <w:szCs w:val="21"/>
              </w:rPr>
              <w:t>).  5. Repeat over many examples and many rounds (</w:t>
            </w:r>
            <w:r>
              <w:rPr>
                <w:b/>
                <w:bCs/>
                <w:sz w:val="21"/>
                <w:szCs w:val="21"/>
              </w:rPr>
              <w:t>epochs</w:t>
            </w:r>
            <w:r>
              <w:rPr>
                <w:sz w:val="21"/>
                <w:szCs w:val="21"/>
              </w:rPr>
              <w:t>).</w:t>
            </w:r>
          </w:p>
        </w:tc>
      </w:tr>
    </w:tbl>
    <w:p w:rsidR="001B739B" w:rsidRDefault="001D4706">
      <w:pPr>
        <w:pStyle w:val="Heading1"/>
      </w:pPr>
      <w:r>
        <w:t>7. Training, Validation and Tes</w:t>
      </w:r>
      <w:r>
        <w:t>ting</w:t>
      </w:r>
    </w:p>
    <w:p w:rsidR="001B739B" w:rsidRDefault="001D4706">
      <w:pPr>
        <w:spacing w:after="120" w:line="300" w:lineRule="auto"/>
        <w:jc w:val="both"/>
      </w:pPr>
      <w:r>
        <w:t xml:space="preserve">A student who only memorises last year’s question paper may fail when new questions come. In the same way, we must check a model on data it has </w:t>
      </w:r>
      <w:r>
        <w:rPr>
          <w:b/>
          <w:bCs/>
        </w:rPr>
        <w:t>not</w:t>
      </w:r>
      <w:r>
        <w:t xml:space="preserve"> seen during learning. So we split the dataset into parts:</w:t>
      </w:r>
    </w:p>
    <w:p w:rsidR="001B739B" w:rsidRDefault="001D4706">
      <w:pPr>
        <w:keepNext/>
        <w:spacing w:before="120" w:after="60"/>
        <w:jc w:val="center"/>
      </w:pPr>
      <w:r>
        <w:rPr>
          <w:noProof/>
        </w:rPr>
        <w:drawing>
          <wp:inline distT="0" distB="0" distL="0" distR="0">
            <wp:extent cx="4953000" cy="1628775"/>
            <wp:effectExtent l="0" t="0" r="0" b="0"/>
            <wp:docPr id="11" name="fig_split.png" descr="Figure 11: Splitting a dataset into training, validation and test sets" title="Figure 11: Splitting a dataset into training, validation and test 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1628775"/>
                    </a:xfrm>
                    <a:prstGeom prst="rect">
                      <a:avLst/>
                    </a:prstGeom>
                  </pic:spPr>
                </pic:pic>
              </a:graphicData>
            </a:graphic>
          </wp:inline>
        </w:drawing>
      </w:r>
    </w:p>
    <w:p w:rsidR="001B739B" w:rsidRDefault="001D4706">
      <w:pPr>
        <w:spacing w:after="200"/>
        <w:jc w:val="center"/>
      </w:pPr>
      <w:r>
        <w:rPr>
          <w:i/>
          <w:iCs/>
          <w:color w:val="6B7280"/>
          <w:sz w:val="19"/>
          <w:szCs w:val="19"/>
        </w:rPr>
        <w:t>Figure 11: Splitting a dataset into training, validation and test sets</w:t>
      </w:r>
    </w:p>
    <w:p w:rsidR="001B739B" w:rsidRDefault="001D4706">
      <w:pPr>
        <w:pStyle w:val="ListParagraph"/>
        <w:numPr>
          <w:ilvl w:val="0"/>
          <w:numId w:val="2"/>
        </w:numPr>
        <w:spacing w:after="60" w:line="290" w:lineRule="auto"/>
      </w:pPr>
      <w:r>
        <w:rPr>
          <w:b/>
          <w:bCs/>
        </w:rPr>
        <w:t>Training set (about 60–80%):</w:t>
      </w:r>
      <w:r>
        <w:t xml:space="preserve"> used by the algorithm to learn.</w:t>
      </w:r>
    </w:p>
    <w:p w:rsidR="001B739B" w:rsidRDefault="001D4706">
      <w:pPr>
        <w:pStyle w:val="ListParagraph"/>
        <w:numPr>
          <w:ilvl w:val="0"/>
          <w:numId w:val="2"/>
        </w:numPr>
        <w:spacing w:after="60" w:line="290" w:lineRule="auto"/>
      </w:pPr>
      <w:r>
        <w:rPr>
          <w:b/>
          <w:bCs/>
        </w:rPr>
        <w:t>Validation set (about 10–20%):</w:t>
      </w:r>
      <w:r>
        <w:t xml:space="preserve"> used to compare models and tune settings (called hyperparameters, e.g. k in k-NN).</w:t>
      </w:r>
    </w:p>
    <w:p w:rsidR="001B739B" w:rsidRDefault="001D4706">
      <w:pPr>
        <w:pStyle w:val="ListParagraph"/>
        <w:numPr>
          <w:ilvl w:val="0"/>
          <w:numId w:val="2"/>
        </w:numPr>
        <w:spacing w:after="60" w:line="290" w:lineRule="auto"/>
      </w:pPr>
      <w:r>
        <w:rPr>
          <w:b/>
          <w:bCs/>
        </w:rPr>
        <w:t>Test set (</w:t>
      </w:r>
      <w:r>
        <w:rPr>
          <w:b/>
          <w:bCs/>
        </w:rPr>
        <w:t>about 10–20%):</w:t>
      </w:r>
      <w:r>
        <w:t xml:space="preserve"> used only once at the end to estimate how the model will perform in the real world.</w:t>
      </w:r>
    </w:p>
    <w:tbl>
      <w:tblPr>
        <w:tblW w:w="9026"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739B">
        <w:tblPrEx>
          <w:tblCellMar>
            <w:top w:w="0" w:type="dxa"/>
            <w:bottom w:w="0" w:type="dxa"/>
          </w:tblCellMar>
        </w:tblPrEx>
        <w:trPr>
          <w:cantSplit/>
        </w:trPr>
        <w:tc>
          <w:tcPr>
            <w:tcW w:w="9026" w:type="dxa"/>
            <w:tcBorders>
              <w:top w:val="single" w:sz="4" w:space="0" w:color="E8833A"/>
              <w:left w:val="single" w:sz="24" w:space="0" w:color="E8833A"/>
              <w:bottom w:val="single" w:sz="4" w:space="0" w:color="E8833A"/>
              <w:right w:val="single" w:sz="4" w:space="0" w:color="E8833A"/>
            </w:tcBorders>
            <w:shd w:val="clear" w:color="auto" w:fill="FFF4E5"/>
            <w:tcMar>
              <w:top w:w="100" w:type="dxa"/>
              <w:left w:w="180" w:type="dxa"/>
              <w:bottom w:w="100" w:type="dxa"/>
              <w:right w:w="160" w:type="dxa"/>
            </w:tcMar>
          </w:tcPr>
          <w:p w:rsidR="001B739B" w:rsidRDefault="001D4706">
            <w:pPr>
              <w:keepNext/>
              <w:spacing w:after="60"/>
            </w:pPr>
            <w:r>
              <w:rPr>
                <w:b/>
                <w:bCs/>
                <w:color w:val="1F3A5F"/>
              </w:rPr>
              <w:t>Golden rule</w:t>
            </w:r>
          </w:p>
          <w:p w:rsidR="001B739B" w:rsidRDefault="001D4706">
            <w:pPr>
              <w:spacing w:after="50" w:line="280" w:lineRule="auto"/>
            </w:pPr>
            <w:r>
              <w:rPr>
                <w:sz w:val="21"/>
                <w:szCs w:val="21"/>
              </w:rPr>
              <w:t>Never evaluate a model on the same data it was trained on. The test data must stay hidden until the very end.</w:t>
            </w:r>
          </w:p>
        </w:tc>
      </w:tr>
    </w:tbl>
    <w:p w:rsidR="001B739B" w:rsidRDefault="001D4706">
      <w:pPr>
        <w:pStyle w:val="Heading1"/>
      </w:pPr>
      <w:r>
        <w:t>8. Underfitting and Overfitting</w:t>
      </w:r>
    </w:p>
    <w:p w:rsidR="001B739B" w:rsidRDefault="001D4706">
      <w:pPr>
        <w:spacing w:after="120" w:line="300" w:lineRule="auto"/>
        <w:jc w:val="both"/>
      </w:pPr>
      <w:r>
        <w:t xml:space="preserve">The aim of learning is </w:t>
      </w:r>
      <w:r>
        <w:rPr>
          <w:b/>
          <w:bCs/>
        </w:rPr>
        <w:t>generalisation</w:t>
      </w:r>
      <w:r>
        <w:t>: doing well on new data, not just on training data. Two things can go wrong.</w:t>
      </w:r>
    </w:p>
    <w:p w:rsidR="001B739B" w:rsidRDefault="001D4706">
      <w:pPr>
        <w:keepNext/>
        <w:spacing w:before="120" w:after="60"/>
        <w:jc w:val="center"/>
      </w:pPr>
      <w:r>
        <w:rPr>
          <w:noProof/>
        </w:rPr>
        <w:lastRenderedPageBreak/>
        <w:drawing>
          <wp:inline distT="0" distB="0" distL="0" distR="0">
            <wp:extent cx="5334000" cy="2047875"/>
            <wp:effectExtent l="0" t="0" r="0" b="0"/>
            <wp:docPr id="12" name="fig_fitting.png" descr="Figure 12: Underfitting, good fit and overfitting" title="Figure 12: Underfitting, good fit and overfi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047875"/>
                    </a:xfrm>
                    <a:prstGeom prst="rect">
                      <a:avLst/>
                    </a:prstGeom>
                  </pic:spPr>
                </pic:pic>
              </a:graphicData>
            </a:graphic>
          </wp:inline>
        </w:drawing>
      </w:r>
    </w:p>
    <w:p w:rsidR="001B739B" w:rsidRDefault="001D4706">
      <w:pPr>
        <w:spacing w:after="200"/>
        <w:jc w:val="center"/>
      </w:pPr>
      <w:r>
        <w:rPr>
          <w:i/>
          <w:iCs/>
          <w:color w:val="6B7280"/>
          <w:sz w:val="19"/>
          <w:szCs w:val="19"/>
        </w:rPr>
        <w:t>Figure 12: Underfitting, good fit and overfitting</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1B739B">
        <w:tblPrEx>
          <w:tblCellMar>
            <w:top w:w="0" w:type="dxa"/>
            <w:bottom w:w="0" w:type="dxa"/>
          </w:tblCellMar>
        </w:tblPrEx>
        <w:trPr>
          <w:cantSplit/>
          <w:tblHeader/>
        </w:trPr>
        <w:tc>
          <w:tcPr>
            <w:tcW w:w="1800"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1B739B" w:rsidRDefault="001D4706">
            <w:r>
              <w:rPr>
                <w:b/>
                <w:bCs/>
                <w:color w:val="FFFFFF"/>
                <w:sz w:val="20"/>
                <w:szCs w:val="20"/>
              </w:rPr>
              <w:t>Problem</w:t>
            </w:r>
          </w:p>
        </w:tc>
        <w:tc>
          <w:tcPr>
            <w:tcW w:w="3613"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1B739B" w:rsidRDefault="001D4706">
            <w:r>
              <w:rPr>
                <w:b/>
                <w:bCs/>
                <w:color w:val="FFFFFF"/>
                <w:sz w:val="20"/>
                <w:szCs w:val="20"/>
              </w:rPr>
              <w:t>What happens</w:t>
            </w:r>
          </w:p>
        </w:tc>
        <w:tc>
          <w:tcPr>
            <w:tcW w:w="3613"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1B739B" w:rsidRDefault="001D4706">
            <w:r>
              <w:rPr>
                <w:b/>
                <w:bCs/>
                <w:color w:val="FFFFFF"/>
                <w:sz w:val="20"/>
                <w:szCs w:val="20"/>
              </w:rPr>
              <w:t>How to reduce it</w:t>
            </w:r>
          </w:p>
        </w:tc>
      </w:tr>
      <w:tr w:rsidR="001B739B">
        <w:tblPrEx>
          <w:tblCellMar>
            <w:top w:w="0" w:type="dxa"/>
            <w:bottom w:w="0" w:type="dxa"/>
          </w:tblCellMar>
        </w:tblPrEx>
        <w:trPr>
          <w:cantSplit/>
        </w:trPr>
        <w:tc>
          <w:tcPr>
            <w:tcW w:w="18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b/>
                <w:bCs/>
                <w:sz w:val="20"/>
                <w:szCs w:val="20"/>
              </w:rPr>
              <w:t>Underfitting</w:t>
            </w:r>
          </w:p>
        </w:tc>
        <w:tc>
          <w:tcPr>
            <w:tcW w:w="3613"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Model is too simple to capture the pattern. Poor on both training and test data (high bias).</w:t>
            </w:r>
          </w:p>
        </w:tc>
        <w:tc>
          <w:tcPr>
            <w:tcW w:w="3613"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Use a more powerful model, add useful features, train longer.</w:t>
            </w:r>
          </w:p>
        </w:tc>
      </w:tr>
      <w:tr w:rsidR="001B739B">
        <w:tblPrEx>
          <w:tblCellMar>
            <w:top w:w="0" w:type="dxa"/>
            <w:bottom w:w="0" w:type="dxa"/>
          </w:tblCellMar>
        </w:tblPrEx>
        <w:trPr>
          <w:cantSplit/>
        </w:trPr>
        <w:tc>
          <w:tcPr>
            <w:tcW w:w="18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b/>
                <w:bCs/>
                <w:sz w:val="20"/>
                <w:szCs w:val="20"/>
              </w:rPr>
              <w:t>Overfitting</w:t>
            </w:r>
          </w:p>
        </w:tc>
        <w:tc>
          <w:tcPr>
            <w:tcW w:w="3613"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Model memorises training data including noise. Excellent on training data but poor on new data (high variance).</w:t>
            </w:r>
          </w:p>
        </w:tc>
        <w:tc>
          <w:tcPr>
            <w:tcW w:w="3613"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Collect more data, simplify the model, use regularisation, stop training early, use cross-validation.</w:t>
            </w:r>
          </w:p>
        </w:tc>
      </w:tr>
      <w:tr w:rsidR="001B739B">
        <w:tblPrEx>
          <w:tblCellMar>
            <w:top w:w="0" w:type="dxa"/>
            <w:bottom w:w="0" w:type="dxa"/>
          </w:tblCellMar>
        </w:tblPrEx>
        <w:trPr>
          <w:cantSplit/>
        </w:trPr>
        <w:tc>
          <w:tcPr>
            <w:tcW w:w="18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b/>
                <w:bCs/>
                <w:sz w:val="20"/>
                <w:szCs w:val="20"/>
              </w:rPr>
              <w:t>Good fit</w:t>
            </w:r>
          </w:p>
        </w:tc>
        <w:tc>
          <w:tcPr>
            <w:tcW w:w="3613"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Model captures the real trend and performs well on new data.</w:t>
            </w:r>
          </w:p>
        </w:tc>
        <w:tc>
          <w:tcPr>
            <w:tcW w:w="3613"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This is the goal.</w:t>
            </w:r>
          </w:p>
        </w:tc>
      </w:tr>
    </w:tbl>
    <w:p w:rsidR="001B739B" w:rsidRDefault="001D4706">
      <w:pPr>
        <w:pStyle w:val="Heading1"/>
      </w:pPr>
      <w:r>
        <w:t>9. Measuring Performance</w:t>
      </w:r>
    </w:p>
    <w:p w:rsidR="001B739B" w:rsidRDefault="001D4706">
      <w:pPr>
        <w:spacing w:after="120" w:line="300" w:lineRule="auto"/>
        <w:jc w:val="both"/>
      </w:pPr>
      <w:r>
        <w:t>After training we need numbers that tell us how good the model is. The right measure depends on the task.</w:t>
      </w:r>
    </w:p>
    <w:p w:rsidR="001B739B" w:rsidRDefault="001D4706">
      <w:pPr>
        <w:pStyle w:val="Heading2"/>
      </w:pPr>
      <w:r>
        <w:t>9.1 For regression</w:t>
      </w:r>
    </w:p>
    <w:p w:rsidR="001B739B" w:rsidRDefault="001D4706">
      <w:pPr>
        <w:pStyle w:val="ListParagraph"/>
        <w:numPr>
          <w:ilvl w:val="0"/>
          <w:numId w:val="2"/>
        </w:numPr>
        <w:spacing w:after="60" w:line="290" w:lineRule="auto"/>
      </w:pPr>
      <w:r>
        <w:rPr>
          <w:b/>
          <w:bCs/>
        </w:rPr>
        <w:t>Mean Absolute Error (MAE):</w:t>
      </w:r>
      <w:r>
        <w:t xml:space="preserve"> the average size of the prediction errors.</w:t>
      </w:r>
    </w:p>
    <w:p w:rsidR="001B739B" w:rsidRDefault="001D4706">
      <w:pPr>
        <w:pStyle w:val="ListParagraph"/>
        <w:numPr>
          <w:ilvl w:val="0"/>
          <w:numId w:val="2"/>
        </w:numPr>
        <w:spacing w:after="60" w:line="290" w:lineRule="auto"/>
      </w:pPr>
      <w:r>
        <w:rPr>
          <w:b/>
          <w:bCs/>
        </w:rPr>
        <w:t>Mean Squared Error (MSE):</w:t>
      </w:r>
      <w:r>
        <w:t xml:space="preserve"> the average of the squared errors; it punishes large errors more.</w:t>
      </w:r>
    </w:p>
    <w:p w:rsidR="001B739B" w:rsidRDefault="001D4706">
      <w:pPr>
        <w:pStyle w:val="Heading2"/>
      </w:pPr>
      <w:r>
        <w:t>9.2 For classification: the confusion matrix</w:t>
      </w:r>
    </w:p>
    <w:p w:rsidR="001B739B" w:rsidRDefault="001D4706">
      <w:pPr>
        <w:spacing w:after="120" w:line="300" w:lineRule="auto"/>
        <w:jc w:val="both"/>
      </w:pPr>
      <w:r>
        <w:t xml:space="preserve">A </w:t>
      </w:r>
      <w:r>
        <w:rPr>
          <w:b/>
          <w:bCs/>
        </w:rPr>
        <w:t>confusion matrix</w:t>
      </w:r>
      <w:r>
        <w:t xml:space="preserve"> counts how many predictions were right and wrong for each class. Take “spam” as the positive class.</w:t>
      </w:r>
    </w:p>
    <w:p w:rsidR="001B739B" w:rsidRDefault="001D4706">
      <w:pPr>
        <w:keepNext/>
        <w:spacing w:before="120" w:after="60"/>
        <w:jc w:val="center"/>
      </w:pPr>
      <w:r>
        <w:rPr>
          <w:noProof/>
        </w:rPr>
        <w:lastRenderedPageBreak/>
        <w:drawing>
          <wp:inline distT="0" distB="0" distL="0" distR="0">
            <wp:extent cx="2857500" cy="2314575"/>
            <wp:effectExtent l="0" t="0" r="0" b="0"/>
            <wp:docPr id="13" name="fig_confusion.png" descr="Figure 13: Confusion matrix" title="Figure 13: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57500" cy="2314575"/>
                    </a:xfrm>
                    <a:prstGeom prst="rect">
                      <a:avLst/>
                    </a:prstGeom>
                  </pic:spPr>
                </pic:pic>
              </a:graphicData>
            </a:graphic>
          </wp:inline>
        </w:drawing>
      </w:r>
    </w:p>
    <w:p w:rsidR="001B739B" w:rsidRDefault="001D4706">
      <w:pPr>
        <w:spacing w:after="200"/>
        <w:jc w:val="center"/>
      </w:pPr>
      <w:r>
        <w:rPr>
          <w:i/>
          <w:iCs/>
          <w:color w:val="6B7280"/>
          <w:sz w:val="19"/>
          <w:szCs w:val="19"/>
        </w:rPr>
        <w:t>Figure 13: Confusion matrix</w:t>
      </w:r>
    </w:p>
    <w:p w:rsidR="001B739B" w:rsidRDefault="001D4706">
      <w:pPr>
        <w:pStyle w:val="ListParagraph"/>
        <w:numPr>
          <w:ilvl w:val="0"/>
          <w:numId w:val="2"/>
        </w:numPr>
        <w:spacing w:after="60" w:line="290" w:lineRule="auto"/>
      </w:pPr>
      <w:r>
        <w:rPr>
          <w:b/>
          <w:bCs/>
        </w:rPr>
        <w:t>TP (True Positive):</w:t>
      </w:r>
      <w:r>
        <w:t xml:space="preserve"> spam correctly caught.</w:t>
      </w:r>
    </w:p>
    <w:p w:rsidR="001B739B" w:rsidRDefault="001D4706">
      <w:pPr>
        <w:pStyle w:val="ListParagraph"/>
        <w:numPr>
          <w:ilvl w:val="0"/>
          <w:numId w:val="2"/>
        </w:numPr>
        <w:spacing w:after="60" w:line="290" w:lineRule="auto"/>
      </w:pPr>
      <w:r>
        <w:rPr>
          <w:b/>
          <w:bCs/>
        </w:rPr>
        <w:t>TN (True Negative):</w:t>
      </w:r>
      <w:r>
        <w:t xml:space="preserve"> normal mail correctly allowed.</w:t>
      </w:r>
    </w:p>
    <w:p w:rsidR="001B739B" w:rsidRDefault="001D4706">
      <w:pPr>
        <w:pStyle w:val="ListParagraph"/>
        <w:numPr>
          <w:ilvl w:val="0"/>
          <w:numId w:val="2"/>
        </w:numPr>
        <w:spacing w:after="60" w:line="290" w:lineRule="auto"/>
      </w:pPr>
      <w:r>
        <w:rPr>
          <w:b/>
          <w:bCs/>
        </w:rPr>
        <w:t>FP (False Positive):</w:t>
      </w:r>
      <w:r>
        <w:t xml:space="preserve"> normal mai</w:t>
      </w:r>
      <w:r>
        <w:t>l wrongly marked as spam.</w:t>
      </w:r>
    </w:p>
    <w:p w:rsidR="001B739B" w:rsidRDefault="001D4706">
      <w:pPr>
        <w:pStyle w:val="ListParagraph"/>
        <w:numPr>
          <w:ilvl w:val="0"/>
          <w:numId w:val="2"/>
        </w:numPr>
        <w:spacing w:after="60" w:line="290" w:lineRule="auto"/>
      </w:pPr>
      <w:r>
        <w:rPr>
          <w:b/>
          <w:bCs/>
        </w:rPr>
        <w:t>FN (False Negative):</w:t>
      </w:r>
      <w:r>
        <w:t xml:space="preserve"> spam that slipped through.</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3726"/>
      </w:tblGrid>
      <w:tr w:rsidR="001B739B">
        <w:tblPrEx>
          <w:tblCellMar>
            <w:top w:w="0" w:type="dxa"/>
            <w:bottom w:w="0" w:type="dxa"/>
          </w:tblCellMar>
        </w:tblPrEx>
        <w:trPr>
          <w:cantSplit/>
          <w:tblHeader/>
        </w:trPr>
        <w:tc>
          <w:tcPr>
            <w:tcW w:w="2000"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1B739B" w:rsidRDefault="001D4706">
            <w:r>
              <w:rPr>
                <w:b/>
                <w:bCs/>
                <w:color w:val="FFFFFF"/>
                <w:sz w:val="20"/>
                <w:szCs w:val="20"/>
              </w:rPr>
              <w:t>Measure</w:t>
            </w:r>
          </w:p>
        </w:tc>
        <w:tc>
          <w:tcPr>
            <w:tcW w:w="3300"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1B739B" w:rsidRDefault="001D4706">
            <w:r>
              <w:rPr>
                <w:b/>
                <w:bCs/>
                <w:color w:val="FFFFFF"/>
                <w:sz w:val="20"/>
                <w:szCs w:val="20"/>
              </w:rPr>
              <w:t>Formula</w:t>
            </w:r>
          </w:p>
        </w:tc>
        <w:tc>
          <w:tcPr>
            <w:tcW w:w="3726"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1B739B" w:rsidRDefault="001D4706">
            <w:r>
              <w:rPr>
                <w:b/>
                <w:bCs/>
                <w:color w:val="FFFFFF"/>
                <w:sz w:val="20"/>
                <w:szCs w:val="20"/>
              </w:rPr>
              <w:t>Meaning</w:t>
            </w:r>
          </w:p>
        </w:tc>
      </w:tr>
      <w:tr w:rsidR="001B739B">
        <w:tblPrEx>
          <w:tblCellMar>
            <w:top w:w="0" w:type="dxa"/>
            <w:bottom w:w="0" w:type="dxa"/>
          </w:tblCellMar>
        </w:tblPrEx>
        <w:trPr>
          <w:cantSplit/>
        </w:trPr>
        <w:tc>
          <w:tcPr>
            <w:tcW w:w="20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b/>
                <w:bCs/>
                <w:sz w:val="20"/>
                <w:szCs w:val="20"/>
              </w:rPr>
              <w:t>Accuracy</w:t>
            </w:r>
          </w:p>
        </w:tc>
        <w:tc>
          <w:tcPr>
            <w:tcW w:w="33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(TP + TN) / (TP + TN + FP + FN)</w:t>
            </w:r>
          </w:p>
        </w:tc>
        <w:tc>
          <w:tcPr>
            <w:tcW w:w="37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Fraction of all predictions that were correct.</w:t>
            </w:r>
          </w:p>
        </w:tc>
      </w:tr>
      <w:tr w:rsidR="001B739B">
        <w:tblPrEx>
          <w:tblCellMar>
            <w:top w:w="0" w:type="dxa"/>
            <w:bottom w:w="0" w:type="dxa"/>
          </w:tblCellMar>
        </w:tblPrEx>
        <w:trPr>
          <w:cantSplit/>
        </w:trPr>
        <w:tc>
          <w:tcPr>
            <w:tcW w:w="20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b/>
                <w:bCs/>
                <w:sz w:val="20"/>
                <w:szCs w:val="20"/>
              </w:rPr>
              <w:t>Precision</w:t>
            </w:r>
          </w:p>
        </w:tc>
        <w:tc>
          <w:tcPr>
            <w:tcW w:w="33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TP / (TP + FP)</w:t>
            </w:r>
          </w:p>
        </w:tc>
        <w:tc>
          <w:tcPr>
            <w:tcW w:w="37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Of the items predicted positive, how many really were?</w:t>
            </w:r>
          </w:p>
        </w:tc>
      </w:tr>
      <w:tr w:rsidR="001B739B">
        <w:tblPrEx>
          <w:tblCellMar>
            <w:top w:w="0" w:type="dxa"/>
            <w:bottom w:w="0" w:type="dxa"/>
          </w:tblCellMar>
        </w:tblPrEx>
        <w:trPr>
          <w:cantSplit/>
        </w:trPr>
        <w:tc>
          <w:tcPr>
            <w:tcW w:w="20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b/>
                <w:bCs/>
                <w:sz w:val="20"/>
                <w:szCs w:val="20"/>
              </w:rPr>
              <w:t>Recall</w:t>
            </w:r>
          </w:p>
        </w:tc>
        <w:tc>
          <w:tcPr>
            <w:tcW w:w="33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TP / (TP + FN)</w:t>
            </w:r>
          </w:p>
        </w:tc>
        <w:tc>
          <w:tcPr>
            <w:tcW w:w="37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Of all real positives, how many did we find?</w:t>
            </w:r>
          </w:p>
        </w:tc>
      </w:tr>
      <w:tr w:rsidR="001B739B">
        <w:tblPrEx>
          <w:tblCellMar>
            <w:top w:w="0" w:type="dxa"/>
            <w:bottom w:w="0" w:type="dxa"/>
          </w:tblCellMar>
        </w:tblPrEx>
        <w:trPr>
          <w:cantSplit/>
        </w:trPr>
        <w:tc>
          <w:tcPr>
            <w:tcW w:w="20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b/>
                <w:bCs/>
                <w:sz w:val="20"/>
                <w:szCs w:val="20"/>
              </w:rPr>
              <w:t>F1-score</w:t>
            </w:r>
          </w:p>
        </w:tc>
        <w:tc>
          <w:tcPr>
            <w:tcW w:w="33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2 × (Precision × Recall) / (Precision + Recall)</w:t>
            </w:r>
          </w:p>
        </w:tc>
        <w:tc>
          <w:tcPr>
            <w:tcW w:w="37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Balance between precision and recall.</w:t>
            </w:r>
          </w:p>
        </w:tc>
      </w:tr>
    </w:tbl>
    <w:p w:rsidR="001B739B" w:rsidRDefault="001B739B">
      <w:pPr>
        <w:spacing w:after="120"/>
      </w:pPr>
    </w:p>
    <w:tbl>
      <w:tblPr>
        <w:tblW w:w="9026"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739B">
        <w:tblPrEx>
          <w:tblCellMar>
            <w:top w:w="0" w:type="dxa"/>
            <w:bottom w:w="0" w:type="dxa"/>
          </w:tblCellMar>
        </w:tblPrEx>
        <w:trPr>
          <w:cantSplit/>
        </w:trPr>
        <w:tc>
          <w:tcPr>
            <w:tcW w:w="9026" w:type="dxa"/>
            <w:tcBorders>
              <w:top w:val="single" w:sz="4" w:space="0" w:color="3A9B6B"/>
              <w:left w:val="single" w:sz="24" w:space="0" w:color="3A9B6B"/>
              <w:bottom w:val="single" w:sz="4" w:space="0" w:color="3A9B6B"/>
              <w:right w:val="single" w:sz="4" w:space="0" w:color="3A9B6B"/>
            </w:tcBorders>
            <w:shd w:val="clear" w:color="auto" w:fill="E4F4EC"/>
            <w:tcMar>
              <w:top w:w="100" w:type="dxa"/>
              <w:left w:w="180" w:type="dxa"/>
              <w:bottom w:w="100" w:type="dxa"/>
              <w:right w:w="160" w:type="dxa"/>
            </w:tcMar>
          </w:tcPr>
          <w:p w:rsidR="001B739B" w:rsidRDefault="001D4706">
            <w:pPr>
              <w:keepNext/>
              <w:spacing w:after="60"/>
            </w:pPr>
            <w:r>
              <w:rPr>
                <w:b/>
                <w:bCs/>
                <w:color w:val="1F3A5F"/>
              </w:rPr>
              <w:t>Worked example</w:t>
            </w:r>
          </w:p>
          <w:p w:rsidR="001B739B" w:rsidRDefault="001D4706">
            <w:pPr>
              <w:spacing w:after="50" w:line="280" w:lineRule="auto"/>
            </w:pPr>
            <w:r>
              <w:rPr>
                <w:sz w:val="21"/>
                <w:szCs w:val="21"/>
              </w:rPr>
              <w:t>A spam filter tests 100 emails: TP = 40, TN = 45, FP = 5, FN = 10.</w:t>
            </w:r>
          </w:p>
          <w:p w:rsidR="001B739B" w:rsidRDefault="001D4706">
            <w:pPr>
              <w:spacing w:after="50" w:line="280" w:lineRule="auto"/>
            </w:pPr>
            <w:r>
              <w:rPr>
                <w:sz w:val="21"/>
                <w:szCs w:val="21"/>
              </w:rPr>
              <w:t xml:space="preserve">Accuracy = (40 + 45) / 100 = </w:t>
            </w:r>
            <w:r>
              <w:rPr>
                <w:b/>
                <w:bCs/>
                <w:sz w:val="21"/>
                <w:szCs w:val="21"/>
              </w:rPr>
              <w:t>0.85 (85%)</w:t>
            </w:r>
          </w:p>
          <w:p w:rsidR="001B739B" w:rsidRDefault="001D4706">
            <w:pPr>
              <w:spacing w:after="50" w:line="280" w:lineRule="auto"/>
            </w:pPr>
            <w:r>
              <w:rPr>
                <w:sz w:val="21"/>
                <w:szCs w:val="21"/>
              </w:rPr>
              <w:t xml:space="preserve">Precision = 40 / (40 + 5) = 40/45 ≈ </w:t>
            </w:r>
            <w:r>
              <w:rPr>
                <w:b/>
                <w:bCs/>
                <w:sz w:val="21"/>
                <w:szCs w:val="21"/>
              </w:rPr>
              <w:t>0.89</w:t>
            </w:r>
          </w:p>
          <w:p w:rsidR="001B739B" w:rsidRDefault="001D4706">
            <w:pPr>
              <w:spacing w:after="50" w:line="280" w:lineRule="auto"/>
            </w:pPr>
            <w:r>
              <w:rPr>
                <w:sz w:val="21"/>
                <w:szCs w:val="21"/>
              </w:rPr>
              <w:t xml:space="preserve">Recall = 40 / (40 + 10) = 40/50 = </w:t>
            </w:r>
            <w:r>
              <w:rPr>
                <w:b/>
                <w:bCs/>
                <w:sz w:val="21"/>
                <w:szCs w:val="21"/>
              </w:rPr>
              <w:t>0.80</w:t>
            </w:r>
          </w:p>
          <w:p w:rsidR="001B739B" w:rsidRDefault="001D4706">
            <w:pPr>
              <w:spacing w:after="50" w:line="280" w:lineRule="auto"/>
            </w:pPr>
            <w:r>
              <w:rPr>
                <w:sz w:val="21"/>
                <w:szCs w:val="21"/>
              </w:rPr>
              <w:t xml:space="preserve">F1 = 2 × (0.89 × 0.80) / (0.89 + 0.80) ≈ </w:t>
            </w:r>
            <w:r>
              <w:rPr>
                <w:b/>
                <w:bCs/>
                <w:sz w:val="21"/>
                <w:szCs w:val="21"/>
              </w:rPr>
              <w:t>0.84</w:t>
            </w:r>
          </w:p>
        </w:tc>
      </w:tr>
    </w:tbl>
    <w:p w:rsidR="001B739B" w:rsidRDefault="001B739B">
      <w:pPr>
        <w:spacing w:after="120"/>
      </w:pPr>
    </w:p>
    <w:p w:rsidR="001B739B" w:rsidRDefault="001D4706">
      <w:pPr>
        <w:spacing w:after="120" w:line="300" w:lineRule="auto"/>
        <w:jc w:val="both"/>
      </w:pPr>
      <w:r>
        <w:rPr>
          <w:b/>
          <w:bCs/>
        </w:rPr>
        <w:t>Why not just use accu</w:t>
      </w:r>
      <w:r>
        <w:rPr>
          <w:b/>
          <w:bCs/>
        </w:rPr>
        <w:t>racy?</w:t>
      </w:r>
      <w:r>
        <w:t xml:space="preserve"> If only 1% of patients have a disease, a model that always says “healthy” is 99% accurate but useless. Recall and precision reveal such failures.</w:t>
      </w:r>
    </w:p>
    <w:p w:rsidR="001B739B" w:rsidRDefault="001D4706">
      <w:pPr>
        <w:pStyle w:val="Heading1"/>
      </w:pPr>
      <w:r>
        <w:lastRenderedPageBreak/>
        <w:t>10. Applications of Learning from Data</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1B739B">
        <w:tblPrEx>
          <w:tblCellMar>
            <w:top w:w="0" w:type="dxa"/>
            <w:bottom w:w="0" w:type="dxa"/>
          </w:tblCellMar>
        </w:tblPrEx>
        <w:trPr>
          <w:cantSplit/>
          <w:tblHeader/>
        </w:trPr>
        <w:tc>
          <w:tcPr>
            <w:tcW w:w="2300"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1B739B" w:rsidRDefault="001D4706">
            <w:r>
              <w:rPr>
                <w:b/>
                <w:bCs/>
                <w:color w:val="FFFFFF"/>
                <w:sz w:val="20"/>
                <w:szCs w:val="20"/>
              </w:rPr>
              <w:t>Area</w:t>
            </w:r>
          </w:p>
        </w:tc>
        <w:tc>
          <w:tcPr>
            <w:tcW w:w="6726"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1B739B" w:rsidRDefault="001D4706">
            <w:r>
              <w:rPr>
                <w:b/>
                <w:bCs/>
                <w:color w:val="FFFFFF"/>
                <w:sz w:val="20"/>
                <w:szCs w:val="20"/>
              </w:rPr>
              <w:t>Examples</w:t>
            </w:r>
          </w:p>
        </w:tc>
      </w:tr>
      <w:tr w:rsidR="001B739B">
        <w:tblPrEx>
          <w:tblCellMar>
            <w:top w:w="0" w:type="dxa"/>
            <w:bottom w:w="0" w:type="dxa"/>
          </w:tblCellMar>
        </w:tblPrEx>
        <w:trPr>
          <w:cantSplit/>
        </w:trPr>
        <w:tc>
          <w:tcPr>
            <w:tcW w:w="23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b/>
                <w:bCs/>
                <w:sz w:val="20"/>
                <w:szCs w:val="20"/>
              </w:rPr>
              <w:t>Healthcare</w:t>
            </w:r>
          </w:p>
        </w:tc>
        <w:tc>
          <w:tcPr>
            <w:tcW w:w="67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Detecting diseases from X-rays and scans, predicting patient risk, drug discovery.</w:t>
            </w:r>
          </w:p>
        </w:tc>
      </w:tr>
      <w:tr w:rsidR="001B739B">
        <w:tblPrEx>
          <w:tblCellMar>
            <w:top w:w="0" w:type="dxa"/>
            <w:bottom w:w="0" w:type="dxa"/>
          </w:tblCellMar>
        </w:tblPrEx>
        <w:trPr>
          <w:cantSplit/>
        </w:trPr>
        <w:tc>
          <w:tcPr>
            <w:tcW w:w="23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b/>
                <w:bCs/>
                <w:sz w:val="20"/>
                <w:szCs w:val="20"/>
              </w:rPr>
              <w:t>Agriculture</w:t>
            </w:r>
          </w:p>
        </w:tc>
        <w:tc>
          <w:tcPr>
            <w:tcW w:w="67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Crop disease detection from leaf photos, yield and rainfall prediction.</w:t>
            </w:r>
          </w:p>
        </w:tc>
      </w:tr>
      <w:tr w:rsidR="001B739B">
        <w:tblPrEx>
          <w:tblCellMar>
            <w:top w:w="0" w:type="dxa"/>
            <w:bottom w:w="0" w:type="dxa"/>
          </w:tblCellMar>
        </w:tblPrEx>
        <w:trPr>
          <w:cantSplit/>
        </w:trPr>
        <w:tc>
          <w:tcPr>
            <w:tcW w:w="23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b/>
                <w:bCs/>
                <w:sz w:val="20"/>
                <w:szCs w:val="20"/>
              </w:rPr>
              <w:t>Finance</w:t>
            </w:r>
          </w:p>
        </w:tc>
        <w:tc>
          <w:tcPr>
            <w:tcW w:w="67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Fraud detection, credit scoring, stock trend analysis.</w:t>
            </w:r>
          </w:p>
        </w:tc>
      </w:tr>
      <w:tr w:rsidR="001B739B">
        <w:tblPrEx>
          <w:tblCellMar>
            <w:top w:w="0" w:type="dxa"/>
            <w:bottom w:w="0" w:type="dxa"/>
          </w:tblCellMar>
        </w:tblPrEx>
        <w:trPr>
          <w:cantSplit/>
        </w:trPr>
        <w:tc>
          <w:tcPr>
            <w:tcW w:w="23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b/>
                <w:bCs/>
                <w:sz w:val="20"/>
                <w:szCs w:val="20"/>
              </w:rPr>
              <w:t>E-commerce &amp; media</w:t>
            </w:r>
          </w:p>
        </w:tc>
        <w:tc>
          <w:tcPr>
            <w:tcW w:w="67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Product and movie recommendations, search ranking, price prediction.</w:t>
            </w:r>
          </w:p>
        </w:tc>
      </w:tr>
      <w:tr w:rsidR="001B739B">
        <w:tblPrEx>
          <w:tblCellMar>
            <w:top w:w="0" w:type="dxa"/>
            <w:bottom w:w="0" w:type="dxa"/>
          </w:tblCellMar>
        </w:tblPrEx>
        <w:trPr>
          <w:cantSplit/>
        </w:trPr>
        <w:tc>
          <w:tcPr>
            <w:tcW w:w="23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b/>
                <w:bCs/>
                <w:sz w:val="20"/>
                <w:szCs w:val="20"/>
              </w:rPr>
              <w:t>Language</w:t>
            </w:r>
          </w:p>
        </w:tc>
        <w:tc>
          <w:tcPr>
            <w:tcW w:w="67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Translation, voice assistants, chatbots, spam filtering.</w:t>
            </w:r>
          </w:p>
        </w:tc>
      </w:tr>
      <w:tr w:rsidR="001B739B">
        <w:tblPrEx>
          <w:tblCellMar>
            <w:top w:w="0" w:type="dxa"/>
            <w:bottom w:w="0" w:type="dxa"/>
          </w:tblCellMar>
        </w:tblPrEx>
        <w:trPr>
          <w:cantSplit/>
        </w:trPr>
        <w:tc>
          <w:tcPr>
            <w:tcW w:w="23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b/>
                <w:bCs/>
                <w:sz w:val="20"/>
                <w:szCs w:val="20"/>
              </w:rPr>
              <w:t>Transport</w:t>
            </w:r>
          </w:p>
        </w:tc>
        <w:tc>
          <w:tcPr>
            <w:tcW w:w="67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Self-driving vehicles, traffic prediction, route planning.</w:t>
            </w:r>
          </w:p>
        </w:tc>
      </w:tr>
      <w:tr w:rsidR="001B739B">
        <w:tblPrEx>
          <w:tblCellMar>
            <w:top w:w="0" w:type="dxa"/>
            <w:bottom w:w="0" w:type="dxa"/>
          </w:tblCellMar>
        </w:tblPrEx>
        <w:trPr>
          <w:cantSplit/>
        </w:trPr>
        <w:tc>
          <w:tcPr>
            <w:tcW w:w="23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b/>
                <w:bCs/>
                <w:sz w:val="20"/>
                <w:szCs w:val="20"/>
              </w:rPr>
              <w:t>Education</w:t>
            </w:r>
          </w:p>
        </w:tc>
        <w:tc>
          <w:tcPr>
            <w:tcW w:w="67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Personalised learning, automatic grading, student dropout prediction.</w:t>
            </w:r>
          </w:p>
        </w:tc>
      </w:tr>
      <w:tr w:rsidR="001B739B">
        <w:tblPrEx>
          <w:tblCellMar>
            <w:top w:w="0" w:type="dxa"/>
            <w:bottom w:w="0" w:type="dxa"/>
          </w:tblCellMar>
        </w:tblPrEx>
        <w:trPr>
          <w:cantSplit/>
        </w:trPr>
        <w:tc>
          <w:tcPr>
            <w:tcW w:w="23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b/>
                <w:bCs/>
                <w:sz w:val="20"/>
                <w:szCs w:val="20"/>
              </w:rPr>
              <w:t>Security</w:t>
            </w:r>
          </w:p>
        </w:tc>
        <w:tc>
          <w:tcPr>
            <w:tcW w:w="67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Face recognition, intrusion and malware detection.</w:t>
            </w:r>
          </w:p>
        </w:tc>
      </w:tr>
    </w:tbl>
    <w:p w:rsidR="001B739B" w:rsidRDefault="001D4706">
      <w:pPr>
        <w:pStyle w:val="Heading1"/>
      </w:pPr>
      <w:r>
        <w:t>11. Challenges and Ethical Concerns</w:t>
      </w:r>
    </w:p>
    <w:p w:rsidR="001B739B" w:rsidRDefault="001D4706">
      <w:pPr>
        <w:pStyle w:val="ListParagraph"/>
        <w:numPr>
          <w:ilvl w:val="0"/>
          <w:numId w:val="2"/>
        </w:numPr>
        <w:spacing w:after="60" w:line="290" w:lineRule="auto"/>
      </w:pPr>
      <w:r>
        <w:rPr>
          <w:b/>
          <w:bCs/>
        </w:rPr>
        <w:t>Need for large, good data:</w:t>
      </w:r>
      <w:r>
        <w:t xml:space="preserve"> collecting and labelling data is costly.</w:t>
      </w:r>
    </w:p>
    <w:p w:rsidR="001B739B" w:rsidRDefault="001D4706">
      <w:pPr>
        <w:pStyle w:val="ListParagraph"/>
        <w:numPr>
          <w:ilvl w:val="0"/>
          <w:numId w:val="2"/>
        </w:numPr>
        <w:spacing w:after="60" w:line="290" w:lineRule="auto"/>
      </w:pPr>
      <w:r>
        <w:rPr>
          <w:b/>
          <w:bCs/>
        </w:rPr>
        <w:t>Bias and fairness:</w:t>
      </w:r>
      <w:r>
        <w:t xml:space="preserve"> i</w:t>
      </w:r>
      <w:r>
        <w:t>f data reflects unfair human decisions, the model will copy and even amplify them (for example, a hiring model that favours one group).</w:t>
      </w:r>
    </w:p>
    <w:p w:rsidR="001B739B" w:rsidRDefault="001D4706">
      <w:pPr>
        <w:pStyle w:val="ListParagraph"/>
        <w:numPr>
          <w:ilvl w:val="0"/>
          <w:numId w:val="2"/>
        </w:numPr>
        <w:spacing w:after="60" w:line="290" w:lineRule="auto"/>
      </w:pPr>
      <w:r>
        <w:rPr>
          <w:b/>
          <w:bCs/>
        </w:rPr>
        <w:t>Privacy:</w:t>
      </w:r>
      <w:r>
        <w:t xml:space="preserve"> models are often trained on personal data, which must be protected.</w:t>
      </w:r>
    </w:p>
    <w:p w:rsidR="001B739B" w:rsidRDefault="001D4706">
      <w:pPr>
        <w:pStyle w:val="ListParagraph"/>
        <w:numPr>
          <w:ilvl w:val="0"/>
          <w:numId w:val="2"/>
        </w:numPr>
        <w:spacing w:after="60" w:line="290" w:lineRule="auto"/>
      </w:pPr>
      <w:r>
        <w:rPr>
          <w:b/>
          <w:bCs/>
        </w:rPr>
        <w:t>Explainability:</w:t>
      </w:r>
      <w:r>
        <w:t xml:space="preserve"> complex models such as deep</w:t>
      </w:r>
      <w:r>
        <w:t xml:space="preserve"> networks behave like a “black box”, making it hard to explain why a decision was made.</w:t>
      </w:r>
    </w:p>
    <w:p w:rsidR="001B739B" w:rsidRDefault="001D4706">
      <w:pPr>
        <w:pStyle w:val="ListParagraph"/>
        <w:numPr>
          <w:ilvl w:val="0"/>
          <w:numId w:val="2"/>
        </w:numPr>
        <w:spacing w:after="60" w:line="290" w:lineRule="auto"/>
      </w:pPr>
      <w:r>
        <w:rPr>
          <w:b/>
          <w:bCs/>
        </w:rPr>
        <w:t>Overfitting and changing environments:</w:t>
      </w:r>
      <w:r>
        <w:t xml:space="preserve"> a model may stop working well when the real world changes (called data drift).</w:t>
      </w:r>
    </w:p>
    <w:p w:rsidR="001B739B" w:rsidRDefault="001D4706">
      <w:pPr>
        <w:pStyle w:val="ListParagraph"/>
        <w:numPr>
          <w:ilvl w:val="0"/>
          <w:numId w:val="2"/>
        </w:numPr>
        <w:spacing w:after="60" w:line="290" w:lineRule="auto"/>
      </w:pPr>
      <w:r>
        <w:rPr>
          <w:b/>
          <w:bCs/>
        </w:rPr>
        <w:t>Safety and accountability:</w:t>
      </w:r>
      <w:r>
        <w:t xml:space="preserve"> who is responsible when</w:t>
      </w:r>
      <w:r>
        <w:t xml:space="preserve"> an AI system makes a harmful mistake?</w:t>
      </w:r>
    </w:p>
    <w:p w:rsidR="001B739B" w:rsidRDefault="001D4706">
      <w:pPr>
        <w:spacing w:after="120" w:line="300" w:lineRule="auto"/>
        <w:jc w:val="both"/>
      </w:pPr>
      <w:r>
        <w:t>Responsible AI therefore requires diverse data, transparent methods, human oversight and respect for privacy and law.</w:t>
      </w:r>
    </w:p>
    <w:p w:rsidR="001B739B" w:rsidRDefault="001D4706">
      <w:pPr>
        <w:pStyle w:val="Heading1"/>
      </w:pPr>
      <w:r>
        <w:lastRenderedPageBreak/>
        <w:t>12. Summary – Key Points to Remember</w:t>
      </w:r>
    </w:p>
    <w:tbl>
      <w:tblPr>
        <w:tblW w:w="9026"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B739B">
        <w:tblPrEx>
          <w:tblCellMar>
            <w:top w:w="0" w:type="dxa"/>
            <w:bottom w:w="0" w:type="dxa"/>
          </w:tblCellMar>
        </w:tblPrEx>
        <w:trPr>
          <w:cantSplit/>
        </w:trPr>
        <w:tc>
          <w:tcPr>
            <w:tcW w:w="9026" w:type="dxa"/>
            <w:tcBorders>
              <w:top w:val="single" w:sz="4" w:space="0" w:color="2E75B6"/>
              <w:left w:val="single" w:sz="24" w:space="0" w:color="2E75B6"/>
              <w:bottom w:val="single" w:sz="4" w:space="0" w:color="2E75B6"/>
              <w:right w:val="single" w:sz="4" w:space="0" w:color="2E75B6"/>
            </w:tcBorders>
            <w:shd w:val="clear" w:color="auto" w:fill="E8F1FA"/>
            <w:tcMar>
              <w:top w:w="100" w:type="dxa"/>
              <w:left w:w="180" w:type="dxa"/>
              <w:bottom w:w="100" w:type="dxa"/>
              <w:right w:w="160" w:type="dxa"/>
            </w:tcMar>
          </w:tcPr>
          <w:p w:rsidR="001B739B" w:rsidRDefault="001D4706">
            <w:pPr>
              <w:keepNext/>
              <w:spacing w:after="60"/>
            </w:pPr>
            <w:r>
              <w:rPr>
                <w:b/>
                <w:bCs/>
                <w:color w:val="1F3A5F"/>
              </w:rPr>
              <w:t>Quick revision</w:t>
            </w:r>
          </w:p>
          <w:p w:rsidR="001B739B" w:rsidRDefault="001D4706">
            <w:pPr>
              <w:spacing w:after="50" w:line="280" w:lineRule="auto"/>
            </w:pPr>
            <w:r>
              <w:rPr>
                <w:sz w:val="21"/>
                <w:szCs w:val="21"/>
              </w:rPr>
              <w:t xml:space="preserve">• Machine learning lets computers </w:t>
            </w:r>
            <w:r>
              <w:rPr>
                <w:b/>
                <w:bCs/>
                <w:sz w:val="21"/>
                <w:szCs w:val="21"/>
              </w:rPr>
              <w:t>learn patterns from data</w:t>
            </w:r>
            <w:r>
              <w:rPr>
                <w:sz w:val="21"/>
                <w:szCs w:val="21"/>
              </w:rPr>
              <w:t xml:space="preserve"> instead of following hand-written rules.</w:t>
            </w:r>
          </w:p>
          <w:p w:rsidR="001B739B" w:rsidRDefault="001D4706">
            <w:pPr>
              <w:spacing w:after="50" w:line="280" w:lineRule="auto"/>
            </w:pPr>
            <w:r>
              <w:rPr>
                <w:sz w:val="21"/>
                <w:szCs w:val="21"/>
              </w:rPr>
              <w:t xml:space="preserve">• Data is made of </w:t>
            </w:r>
            <w:r>
              <w:rPr>
                <w:b/>
                <w:bCs/>
                <w:sz w:val="21"/>
                <w:szCs w:val="21"/>
              </w:rPr>
              <w:t>features</w:t>
            </w:r>
            <w:r>
              <w:rPr>
                <w:sz w:val="21"/>
                <w:szCs w:val="21"/>
              </w:rPr>
              <w:t xml:space="preserve"> (inputs) and, in supervised learning, </w:t>
            </w:r>
            <w:r>
              <w:rPr>
                <w:b/>
                <w:bCs/>
                <w:sz w:val="21"/>
                <w:szCs w:val="21"/>
              </w:rPr>
              <w:t>labels</w:t>
            </w:r>
            <w:r>
              <w:rPr>
                <w:sz w:val="21"/>
                <w:szCs w:val="21"/>
              </w:rPr>
              <w:t xml:space="preserve"> (answers). Data quality decides model quality.</w:t>
            </w:r>
          </w:p>
          <w:p w:rsidR="001B739B" w:rsidRDefault="001D4706">
            <w:pPr>
              <w:spacing w:after="50" w:line="280" w:lineRule="auto"/>
            </w:pPr>
            <w:r>
              <w:rPr>
                <w:sz w:val="21"/>
                <w:szCs w:val="21"/>
              </w:rPr>
              <w:t xml:space="preserve">• The workflow: </w:t>
            </w:r>
            <w:r>
              <w:rPr>
                <w:b/>
                <w:bCs/>
                <w:sz w:val="21"/>
                <w:szCs w:val="21"/>
              </w:rPr>
              <w:t>collect → clean → choose model → train → evaluate → deploy</w:t>
            </w:r>
            <w:r>
              <w:rPr>
                <w:sz w:val="21"/>
                <w:szCs w:val="21"/>
              </w:rPr>
              <w:t>.</w:t>
            </w:r>
          </w:p>
          <w:p w:rsidR="001B739B" w:rsidRDefault="001D4706">
            <w:pPr>
              <w:spacing w:after="50" w:line="280" w:lineRule="auto"/>
            </w:pPr>
            <w:r>
              <w:rPr>
                <w:sz w:val="21"/>
                <w:szCs w:val="21"/>
              </w:rPr>
              <w:t xml:space="preserve">• </w:t>
            </w:r>
            <w:r>
              <w:rPr>
                <w:b/>
                <w:bCs/>
                <w:sz w:val="21"/>
                <w:szCs w:val="21"/>
              </w:rPr>
              <w:t>Supervised</w:t>
            </w:r>
            <w:r>
              <w:rPr>
                <w:sz w:val="21"/>
                <w:szCs w:val="21"/>
              </w:rPr>
              <w:t xml:space="preserve"> = labelled data (classification, regression); </w:t>
            </w:r>
            <w:r>
              <w:rPr>
                <w:b/>
                <w:bCs/>
                <w:sz w:val="21"/>
                <w:szCs w:val="21"/>
              </w:rPr>
              <w:t>Unsupervised</w:t>
            </w:r>
            <w:r>
              <w:rPr>
                <w:sz w:val="21"/>
                <w:szCs w:val="21"/>
              </w:rPr>
              <w:t xml:space="preserve"> = unlabelled data (clustering); </w:t>
            </w:r>
            <w:r>
              <w:rPr>
                <w:b/>
                <w:bCs/>
                <w:sz w:val="21"/>
                <w:szCs w:val="21"/>
              </w:rPr>
              <w:t>Reinforcement</w:t>
            </w:r>
            <w:r>
              <w:rPr>
                <w:sz w:val="21"/>
                <w:szCs w:val="21"/>
              </w:rPr>
              <w:t xml:space="preserve"> = learning by reward.</w:t>
            </w:r>
          </w:p>
          <w:p w:rsidR="001B739B" w:rsidRDefault="001D4706">
            <w:pPr>
              <w:spacing w:after="50" w:line="280" w:lineRule="auto"/>
            </w:pPr>
            <w:r>
              <w:rPr>
                <w:sz w:val="21"/>
                <w:szCs w:val="21"/>
              </w:rPr>
              <w:t>• Common algorithms: linear regression, k-NN, decision t</w:t>
            </w:r>
            <w:r>
              <w:rPr>
                <w:sz w:val="21"/>
                <w:szCs w:val="21"/>
              </w:rPr>
              <w:t>ree, k-means, neural network.</w:t>
            </w:r>
          </w:p>
          <w:p w:rsidR="001B739B" w:rsidRDefault="001D4706">
            <w:pPr>
              <w:spacing w:after="50" w:line="280" w:lineRule="auto"/>
            </w:pPr>
            <w:r>
              <w:rPr>
                <w:sz w:val="21"/>
                <w:szCs w:val="21"/>
              </w:rPr>
              <w:t xml:space="preserve">• Split data into </w:t>
            </w:r>
            <w:r>
              <w:rPr>
                <w:b/>
                <w:bCs/>
                <w:sz w:val="21"/>
                <w:szCs w:val="21"/>
              </w:rPr>
              <w:t>train / validation / test</w:t>
            </w:r>
            <w:r>
              <w:rPr>
                <w:sz w:val="21"/>
                <w:szCs w:val="21"/>
              </w:rPr>
              <w:t xml:space="preserve"> to check generalisation.</w:t>
            </w:r>
          </w:p>
          <w:p w:rsidR="001B739B" w:rsidRDefault="001D4706">
            <w:pPr>
              <w:spacing w:after="50" w:line="280" w:lineRule="auto"/>
            </w:pPr>
            <w:r>
              <w:rPr>
                <w:sz w:val="21"/>
                <w:szCs w:val="21"/>
              </w:rPr>
              <w:t xml:space="preserve">• </w:t>
            </w:r>
            <w:r>
              <w:rPr>
                <w:b/>
                <w:bCs/>
                <w:sz w:val="21"/>
                <w:szCs w:val="21"/>
              </w:rPr>
              <w:t>Underfitting</w:t>
            </w:r>
            <w:r>
              <w:rPr>
                <w:sz w:val="21"/>
                <w:szCs w:val="21"/>
              </w:rPr>
              <w:t xml:space="preserve"> = too simple; </w:t>
            </w:r>
            <w:r>
              <w:rPr>
                <w:b/>
                <w:bCs/>
                <w:sz w:val="21"/>
                <w:szCs w:val="21"/>
              </w:rPr>
              <w:t>overfitting</w:t>
            </w:r>
            <w:r>
              <w:rPr>
                <w:sz w:val="21"/>
                <w:szCs w:val="21"/>
              </w:rPr>
              <w:t xml:space="preserve"> = memorising. Aim for a good fit.</w:t>
            </w:r>
          </w:p>
          <w:p w:rsidR="001B739B" w:rsidRDefault="001D4706">
            <w:pPr>
              <w:spacing w:after="50" w:line="280" w:lineRule="auto"/>
            </w:pPr>
            <w:r>
              <w:rPr>
                <w:sz w:val="21"/>
                <w:szCs w:val="21"/>
              </w:rPr>
              <w:t>• Evaluate with accuracy, precision, recall and F1 (classification) or MAE/MSE (re</w:t>
            </w:r>
            <w:r>
              <w:rPr>
                <w:sz w:val="21"/>
                <w:szCs w:val="21"/>
              </w:rPr>
              <w:t>gression).</w:t>
            </w:r>
          </w:p>
          <w:p w:rsidR="001B739B" w:rsidRDefault="001D4706">
            <w:pPr>
              <w:spacing w:after="50" w:line="280" w:lineRule="auto"/>
            </w:pPr>
            <w:r>
              <w:rPr>
                <w:sz w:val="21"/>
                <w:szCs w:val="21"/>
              </w:rPr>
              <w:t>• Use ML responsibly: watch for bias, privacy and transparency issues.</w:t>
            </w:r>
          </w:p>
        </w:tc>
      </w:tr>
    </w:tbl>
    <w:p w:rsidR="001B739B" w:rsidRDefault="001D4706">
      <w:pPr>
        <w:pStyle w:val="Heading1"/>
      </w:pPr>
      <w:r>
        <w:t>13. Practice Questions</w:t>
      </w:r>
    </w:p>
    <w:p w:rsidR="001B739B" w:rsidRDefault="001D4706">
      <w:pPr>
        <w:pStyle w:val="Heading2"/>
      </w:pPr>
      <w:r>
        <w:t>A. Short answer (2 marks)</w:t>
      </w:r>
    </w:p>
    <w:p w:rsidR="001B739B" w:rsidRDefault="001D4706">
      <w:pPr>
        <w:pStyle w:val="ListParagraph"/>
        <w:numPr>
          <w:ilvl w:val="0"/>
          <w:numId w:val="4"/>
        </w:numPr>
        <w:spacing w:after="80" w:line="290" w:lineRule="auto"/>
      </w:pPr>
      <w:r>
        <w:t>Define machine learning using Mitchell’s definition.</w:t>
      </w:r>
    </w:p>
    <w:p w:rsidR="001B739B" w:rsidRDefault="001D4706">
      <w:pPr>
        <w:pStyle w:val="ListParagraph"/>
        <w:numPr>
          <w:ilvl w:val="0"/>
          <w:numId w:val="4"/>
        </w:numPr>
        <w:spacing w:after="80" w:line="290" w:lineRule="auto"/>
      </w:pPr>
      <w:r>
        <w:t>What is the difference between a feature and a label?</w:t>
      </w:r>
    </w:p>
    <w:p w:rsidR="001B739B" w:rsidRDefault="001D4706">
      <w:pPr>
        <w:pStyle w:val="ListParagraph"/>
        <w:numPr>
          <w:ilvl w:val="0"/>
          <w:numId w:val="4"/>
        </w:numPr>
        <w:spacing w:after="80" w:line="290" w:lineRule="auto"/>
      </w:pPr>
      <w:r>
        <w:t>Distinguish between classification and regression with one example each.</w:t>
      </w:r>
    </w:p>
    <w:p w:rsidR="001B739B" w:rsidRDefault="001D4706">
      <w:pPr>
        <w:pStyle w:val="ListParagraph"/>
        <w:numPr>
          <w:ilvl w:val="0"/>
          <w:numId w:val="4"/>
        </w:numPr>
        <w:spacing w:after="80" w:line="290" w:lineRule="auto"/>
      </w:pPr>
      <w:r>
        <w:t>What is overfitting? Give one way to reduce it.</w:t>
      </w:r>
    </w:p>
    <w:p w:rsidR="001B739B" w:rsidRDefault="001D4706">
      <w:pPr>
        <w:pStyle w:val="ListParagraph"/>
        <w:numPr>
          <w:ilvl w:val="0"/>
          <w:numId w:val="4"/>
        </w:numPr>
        <w:spacing w:after="80" w:line="290" w:lineRule="auto"/>
      </w:pPr>
      <w:r>
        <w:t>Why do we keep a separate test set?</w:t>
      </w:r>
    </w:p>
    <w:p w:rsidR="001B739B" w:rsidRDefault="001D4706">
      <w:pPr>
        <w:pStyle w:val="ListParagraph"/>
        <w:numPr>
          <w:ilvl w:val="0"/>
          <w:numId w:val="4"/>
        </w:numPr>
        <w:spacing w:after="80" w:line="290" w:lineRule="auto"/>
      </w:pPr>
      <w:r>
        <w:t>Name the three types of machine learning.</w:t>
      </w:r>
    </w:p>
    <w:p w:rsidR="001B739B" w:rsidRDefault="001D4706">
      <w:pPr>
        <w:pStyle w:val="Heading2"/>
      </w:pPr>
      <w:r>
        <w:t>B. Descriptive (5 / 10 marks)</w:t>
      </w:r>
    </w:p>
    <w:p w:rsidR="001B739B" w:rsidRDefault="001D4706">
      <w:pPr>
        <w:pStyle w:val="ListParagraph"/>
        <w:numPr>
          <w:ilvl w:val="0"/>
          <w:numId w:val="5"/>
        </w:numPr>
        <w:spacing w:after="80" w:line="290" w:lineRule="auto"/>
      </w:pPr>
      <w:r>
        <w:t>Explain how traditional pro</w:t>
      </w:r>
      <w:r>
        <w:t>gramming differs from machine learning with a neat diagram.</w:t>
      </w:r>
    </w:p>
    <w:p w:rsidR="001B739B" w:rsidRDefault="001D4706">
      <w:pPr>
        <w:pStyle w:val="ListParagraph"/>
        <w:numPr>
          <w:ilvl w:val="0"/>
          <w:numId w:val="5"/>
        </w:numPr>
        <w:spacing w:after="80" w:line="290" w:lineRule="auto"/>
      </w:pPr>
      <w:r>
        <w:t>Describe the steps in the machine learning workflow.</w:t>
      </w:r>
    </w:p>
    <w:p w:rsidR="001B739B" w:rsidRDefault="001D4706">
      <w:pPr>
        <w:pStyle w:val="ListParagraph"/>
        <w:numPr>
          <w:ilvl w:val="0"/>
          <w:numId w:val="5"/>
        </w:numPr>
        <w:spacing w:after="80" w:line="290" w:lineRule="auto"/>
      </w:pPr>
      <w:r>
        <w:t>Compare supervised, unsupervised and reinforcement learning with examples.</w:t>
      </w:r>
    </w:p>
    <w:p w:rsidR="001B739B" w:rsidRDefault="001D4706">
      <w:pPr>
        <w:pStyle w:val="ListParagraph"/>
        <w:numPr>
          <w:ilvl w:val="0"/>
          <w:numId w:val="5"/>
        </w:numPr>
        <w:spacing w:after="80" w:line="290" w:lineRule="auto"/>
      </w:pPr>
      <w:r>
        <w:t>Explain the structure of an artificial neuron and a neural network.</w:t>
      </w:r>
    </w:p>
    <w:p w:rsidR="001B739B" w:rsidRDefault="001D4706">
      <w:pPr>
        <w:pStyle w:val="ListParagraph"/>
        <w:numPr>
          <w:ilvl w:val="0"/>
          <w:numId w:val="5"/>
        </w:numPr>
        <w:spacing w:after="80" w:line="290" w:lineRule="auto"/>
      </w:pPr>
      <w:r>
        <w:t>What is a confusion matrix? Define accuracy, precision and recall.</w:t>
      </w:r>
    </w:p>
    <w:p w:rsidR="001B739B" w:rsidRDefault="001D4706">
      <w:pPr>
        <w:pStyle w:val="ListParagraph"/>
        <w:numPr>
          <w:ilvl w:val="0"/>
          <w:numId w:val="5"/>
        </w:numPr>
        <w:spacing w:after="80" w:line="290" w:lineRule="auto"/>
      </w:pPr>
      <w:r>
        <w:t>Explain underfitting and overfitting with the help of diagrams.</w:t>
      </w:r>
    </w:p>
    <w:p w:rsidR="001B739B" w:rsidRDefault="001D4706">
      <w:pPr>
        <w:pStyle w:val="Heading2"/>
      </w:pPr>
      <w:r>
        <w:t>C. Numerical</w:t>
      </w:r>
    </w:p>
    <w:p w:rsidR="001B739B" w:rsidRDefault="001D4706">
      <w:pPr>
        <w:pStyle w:val="ListParagraph"/>
        <w:numPr>
          <w:ilvl w:val="0"/>
          <w:numId w:val="6"/>
        </w:numPr>
        <w:spacing w:after="80" w:line="290" w:lineRule="auto"/>
      </w:pPr>
      <w:r>
        <w:t>A model gives TP = 30, TN = 50, FP = 10, FN = 10. Calculate accuracy, precision, recall and F1-score.</w:t>
      </w:r>
    </w:p>
    <w:p w:rsidR="001B739B" w:rsidRDefault="001D4706">
      <w:pPr>
        <w:pStyle w:val="ListParagraph"/>
        <w:numPr>
          <w:ilvl w:val="0"/>
          <w:numId w:val="6"/>
        </w:numPr>
        <w:spacing w:after="80" w:line="290" w:lineRule="auto"/>
      </w:pPr>
      <w:r>
        <w:t xml:space="preserve">A dataset </w:t>
      </w:r>
      <w:r>
        <w:t>has 1000 records. Show how you would split it 70:15:15 into training, validation and test sets.</w:t>
      </w:r>
    </w:p>
    <w:p w:rsidR="001B739B" w:rsidRDefault="001D4706">
      <w:pPr>
        <w:pStyle w:val="Heading2"/>
      </w:pPr>
      <w:r>
        <w:lastRenderedPageBreak/>
        <w:t>D. Think and discuss</w:t>
      </w:r>
    </w:p>
    <w:p w:rsidR="001B739B" w:rsidRDefault="001D4706">
      <w:pPr>
        <w:pStyle w:val="ListParagraph"/>
        <w:numPr>
          <w:ilvl w:val="0"/>
          <w:numId w:val="7"/>
        </w:numPr>
        <w:spacing w:after="80" w:line="290" w:lineRule="auto"/>
      </w:pPr>
      <w:r>
        <w:t xml:space="preserve">Suggest one problem in your college or city that could be solved by learning from data. Which type of learning would you use and what data </w:t>
      </w:r>
      <w:r>
        <w:t>would you collect?</w:t>
      </w:r>
    </w:p>
    <w:p w:rsidR="001B739B" w:rsidRDefault="001D4706">
      <w:pPr>
        <w:pStyle w:val="Heading1"/>
      </w:pPr>
      <w:r>
        <w:t>14. Glossary</w:t>
      </w:r>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1B739B">
        <w:tblPrEx>
          <w:tblCellMar>
            <w:top w:w="0" w:type="dxa"/>
            <w:bottom w:w="0" w:type="dxa"/>
          </w:tblCellMar>
        </w:tblPrEx>
        <w:trPr>
          <w:cantSplit/>
          <w:tblHeader/>
        </w:trPr>
        <w:tc>
          <w:tcPr>
            <w:tcW w:w="2400"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1B739B" w:rsidRDefault="001D4706">
            <w:r>
              <w:rPr>
                <w:b/>
                <w:bCs/>
                <w:color w:val="FFFFFF"/>
                <w:sz w:val="20"/>
                <w:szCs w:val="20"/>
              </w:rPr>
              <w:t>Term</w:t>
            </w:r>
          </w:p>
        </w:tc>
        <w:tc>
          <w:tcPr>
            <w:tcW w:w="6626" w:type="dxa"/>
            <w:tcBorders>
              <w:top w:val="single" w:sz="4" w:space="0" w:color="B7C4D6"/>
              <w:left w:val="single" w:sz="4" w:space="0" w:color="B7C4D6"/>
              <w:bottom w:val="single" w:sz="4" w:space="0" w:color="B7C4D6"/>
              <w:right w:val="single" w:sz="4" w:space="0" w:color="B7C4D6"/>
            </w:tcBorders>
            <w:shd w:val="clear" w:color="auto" w:fill="1F3A5F"/>
            <w:tcMar>
              <w:top w:w="70" w:type="dxa"/>
              <w:left w:w="110" w:type="dxa"/>
              <w:bottom w:w="70" w:type="dxa"/>
              <w:right w:w="110" w:type="dxa"/>
            </w:tcMar>
          </w:tcPr>
          <w:p w:rsidR="001B739B" w:rsidRDefault="001D4706">
            <w:r>
              <w:rPr>
                <w:b/>
                <w:bCs/>
                <w:color w:val="FFFFFF"/>
                <w:sz w:val="20"/>
                <w:szCs w:val="20"/>
              </w:rPr>
              <w:t>Meaning</w:t>
            </w:r>
          </w:p>
        </w:tc>
      </w:tr>
      <w:tr w:rsidR="001B739B">
        <w:tblPrEx>
          <w:tblCellMar>
            <w:top w:w="0" w:type="dxa"/>
            <w:bottom w:w="0" w:type="dxa"/>
          </w:tblCellMar>
        </w:tblPrEx>
        <w:trPr>
          <w:cantSplit/>
        </w:trPr>
        <w:tc>
          <w:tcPr>
            <w:tcW w:w="24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Algorithm</w:t>
            </w:r>
          </w:p>
        </w:tc>
        <w:tc>
          <w:tcPr>
            <w:tcW w:w="6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A step-by-step procedure the computer follows to learn from data.</w:t>
            </w:r>
          </w:p>
        </w:tc>
      </w:tr>
      <w:tr w:rsidR="001B739B">
        <w:tblPrEx>
          <w:tblCellMar>
            <w:top w:w="0" w:type="dxa"/>
            <w:bottom w:w="0" w:type="dxa"/>
          </w:tblCellMar>
        </w:tblPrEx>
        <w:trPr>
          <w:cantSplit/>
        </w:trPr>
        <w:tc>
          <w:tcPr>
            <w:tcW w:w="24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Bias (in data)</w:t>
            </w:r>
          </w:p>
        </w:tc>
        <w:tc>
          <w:tcPr>
            <w:tcW w:w="6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Unfair skew in data that leads to unfair predictions.</w:t>
            </w:r>
          </w:p>
        </w:tc>
      </w:tr>
      <w:tr w:rsidR="001B739B">
        <w:tblPrEx>
          <w:tblCellMar>
            <w:top w:w="0" w:type="dxa"/>
            <w:bottom w:w="0" w:type="dxa"/>
          </w:tblCellMar>
        </w:tblPrEx>
        <w:trPr>
          <w:cantSplit/>
        </w:trPr>
        <w:tc>
          <w:tcPr>
            <w:tcW w:w="24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Cluster</w:t>
            </w:r>
          </w:p>
        </w:tc>
        <w:tc>
          <w:tcPr>
            <w:tcW w:w="6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A group of similar data points.</w:t>
            </w:r>
          </w:p>
        </w:tc>
      </w:tr>
      <w:tr w:rsidR="001B739B">
        <w:tblPrEx>
          <w:tblCellMar>
            <w:top w:w="0" w:type="dxa"/>
            <w:bottom w:w="0" w:type="dxa"/>
          </w:tblCellMar>
        </w:tblPrEx>
        <w:trPr>
          <w:cantSplit/>
        </w:trPr>
        <w:tc>
          <w:tcPr>
            <w:tcW w:w="24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Epoch</w:t>
            </w:r>
          </w:p>
        </w:tc>
        <w:tc>
          <w:tcPr>
            <w:tcW w:w="6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One complete pass through the training data.</w:t>
            </w:r>
          </w:p>
        </w:tc>
      </w:tr>
      <w:tr w:rsidR="001B739B">
        <w:tblPrEx>
          <w:tblCellMar>
            <w:top w:w="0" w:type="dxa"/>
            <w:bottom w:w="0" w:type="dxa"/>
          </w:tblCellMar>
        </w:tblPrEx>
        <w:trPr>
          <w:cantSplit/>
        </w:trPr>
        <w:tc>
          <w:tcPr>
            <w:tcW w:w="24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Generalisation</w:t>
            </w:r>
          </w:p>
        </w:tc>
        <w:tc>
          <w:tcPr>
            <w:tcW w:w="6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The ability of a model to perform well on new, unseen data.</w:t>
            </w:r>
          </w:p>
        </w:tc>
      </w:tr>
      <w:tr w:rsidR="001B739B">
        <w:tblPrEx>
          <w:tblCellMar>
            <w:top w:w="0" w:type="dxa"/>
            <w:bottom w:w="0" w:type="dxa"/>
          </w:tblCellMar>
        </w:tblPrEx>
        <w:trPr>
          <w:cantSplit/>
        </w:trPr>
        <w:tc>
          <w:tcPr>
            <w:tcW w:w="24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Hyperparameter</w:t>
            </w:r>
          </w:p>
        </w:tc>
        <w:tc>
          <w:tcPr>
            <w:tcW w:w="6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A setting chosen by the designer before training (e.g. k in k-NN).</w:t>
            </w:r>
          </w:p>
        </w:tc>
      </w:tr>
      <w:tr w:rsidR="001B739B">
        <w:tblPrEx>
          <w:tblCellMar>
            <w:top w:w="0" w:type="dxa"/>
            <w:bottom w:w="0" w:type="dxa"/>
          </w:tblCellMar>
        </w:tblPrEx>
        <w:trPr>
          <w:cantSplit/>
        </w:trPr>
        <w:tc>
          <w:tcPr>
            <w:tcW w:w="24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Loss / error</w:t>
            </w:r>
          </w:p>
        </w:tc>
        <w:tc>
          <w:tcPr>
            <w:tcW w:w="6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A number that tells how wrong the mode</w:t>
            </w:r>
            <w:r>
              <w:rPr>
                <w:sz w:val="20"/>
                <w:szCs w:val="20"/>
              </w:rPr>
              <w:t>l’s predictions are.</w:t>
            </w:r>
          </w:p>
        </w:tc>
      </w:tr>
      <w:tr w:rsidR="001B739B">
        <w:tblPrEx>
          <w:tblCellMar>
            <w:top w:w="0" w:type="dxa"/>
            <w:bottom w:w="0" w:type="dxa"/>
          </w:tblCellMar>
        </w:tblPrEx>
        <w:trPr>
          <w:cantSplit/>
        </w:trPr>
        <w:tc>
          <w:tcPr>
            <w:tcW w:w="24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Noise</w:t>
            </w:r>
          </w:p>
        </w:tc>
        <w:tc>
          <w:tcPr>
            <w:tcW w:w="6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Random errors or irrelevant variation in data.</w:t>
            </w:r>
          </w:p>
        </w:tc>
      </w:tr>
      <w:tr w:rsidR="001B739B">
        <w:tblPrEx>
          <w:tblCellMar>
            <w:top w:w="0" w:type="dxa"/>
            <w:bottom w:w="0" w:type="dxa"/>
          </w:tblCellMar>
        </w:tblPrEx>
        <w:trPr>
          <w:cantSplit/>
        </w:trPr>
        <w:tc>
          <w:tcPr>
            <w:tcW w:w="24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Parameter / weight</w:t>
            </w:r>
          </w:p>
        </w:tc>
        <w:tc>
          <w:tcPr>
            <w:tcW w:w="6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A value inside the model that is adjusted during training.</w:t>
            </w:r>
          </w:p>
        </w:tc>
      </w:tr>
      <w:tr w:rsidR="001B739B">
        <w:tblPrEx>
          <w:tblCellMar>
            <w:top w:w="0" w:type="dxa"/>
            <w:bottom w:w="0" w:type="dxa"/>
          </w:tblCellMar>
        </w:tblPrEx>
        <w:trPr>
          <w:cantSplit/>
        </w:trPr>
        <w:tc>
          <w:tcPr>
            <w:tcW w:w="2400"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Reward</w:t>
            </w:r>
          </w:p>
        </w:tc>
        <w:tc>
          <w:tcPr>
            <w:tcW w:w="6626" w:type="dxa"/>
            <w:tcBorders>
              <w:top w:val="single" w:sz="4" w:space="0" w:color="B7C4D6"/>
              <w:left w:val="single" w:sz="4" w:space="0" w:color="B7C4D6"/>
              <w:bottom w:val="single" w:sz="4" w:space="0" w:color="B7C4D6"/>
              <w:right w:val="single" w:sz="4" w:space="0" w:color="B7C4D6"/>
            </w:tcBorders>
            <w:tcMar>
              <w:top w:w="70" w:type="dxa"/>
              <w:left w:w="110" w:type="dxa"/>
              <w:bottom w:w="70" w:type="dxa"/>
              <w:right w:w="110" w:type="dxa"/>
            </w:tcMar>
          </w:tcPr>
          <w:p w:rsidR="001B739B" w:rsidRDefault="001D4706">
            <w:r>
              <w:rPr>
                <w:sz w:val="20"/>
                <w:szCs w:val="20"/>
              </w:rPr>
              <w:t>Feedback signal in reinforcement learning.</w:t>
            </w:r>
          </w:p>
        </w:tc>
      </w:tr>
    </w:tbl>
    <w:p w:rsidR="001B739B" w:rsidRDefault="001B739B">
      <w:pPr>
        <w:spacing w:after="200"/>
      </w:pPr>
    </w:p>
    <w:p w:rsidR="001B739B" w:rsidRDefault="001D4706">
      <w:pPr>
        <w:spacing w:before="200"/>
        <w:jc w:val="center"/>
      </w:pPr>
      <w:r>
        <w:rPr>
          <w:i/>
          <w:iCs/>
          <w:color w:val="6B7280"/>
        </w:rPr>
        <w:t>— End of Notes —</w:t>
      </w:r>
    </w:p>
    <w:sectPr w:rsidR="001B739B">
      <w:headerReference w:type="default" r:id="rId20"/>
      <w:footerReference w:type="default" r:id="rId21"/>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D4706" w:rsidRDefault="001D4706">
      <w:r>
        <w:separator/>
      </w:r>
    </w:p>
  </w:endnote>
  <w:endnote w:type="continuationSeparator" w:id="0">
    <w:p w:rsidR="001D4706" w:rsidRDefault="001D47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739B" w:rsidRDefault="001D4706">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sidR="0031109F">
      <w:rPr>
        <w:color w:val="6B7280"/>
        <w:sz w:val="18"/>
        <w:szCs w:val="18"/>
      </w:rPr>
      <w:fldChar w:fldCharType="separate"/>
    </w:r>
    <w:r w:rsidR="0031109F">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D4706" w:rsidRDefault="001D4706">
      <w:r>
        <w:separator/>
      </w:r>
    </w:p>
  </w:footnote>
  <w:footnote w:type="continuationSeparator" w:id="0">
    <w:p w:rsidR="001D4706" w:rsidRDefault="001D470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739B" w:rsidRDefault="001D4706">
    <w:pPr>
      <w:pBdr>
        <w:bottom w:val="single" w:sz="4" w:space="4" w:color="B7C4D6"/>
      </w:pBdr>
      <w:tabs>
        <w:tab w:val="right" w:pos="9026"/>
      </w:tabs>
    </w:pPr>
    <w:r>
      <w:rPr>
        <w:color w:val="6B7280"/>
        <w:sz w:val="18"/>
        <w:szCs w:val="18"/>
      </w:rPr>
      <w:t>AI Basics – Learning from Data</w:t>
    </w:r>
    <w:r>
      <w:rPr>
        <w:color w:val="6B7280"/>
        <w:sz w:val="18"/>
        <w:szCs w:val="18"/>
      </w:rPr>
      <w:tab/>
      <w:t>UG II Year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EE2819"/>
    <w:multiLevelType w:val="hybridMultilevel"/>
    <w:tmpl w:val="E18E922C"/>
    <w:lvl w:ilvl="0" w:tplc="1C3CAD5C">
      <w:start w:val="1"/>
      <w:numFmt w:val="decimal"/>
      <w:lvlText w:val="%1."/>
      <w:lvlJc w:val="left"/>
      <w:pPr>
        <w:ind w:left="540" w:hanging="360"/>
      </w:pPr>
    </w:lvl>
    <w:lvl w:ilvl="1" w:tplc="4C9A29CA">
      <w:numFmt w:val="decimal"/>
      <w:lvlText w:val=""/>
      <w:lvlJc w:val="left"/>
    </w:lvl>
    <w:lvl w:ilvl="2" w:tplc="86E0E9FC">
      <w:numFmt w:val="decimal"/>
      <w:lvlText w:val=""/>
      <w:lvlJc w:val="left"/>
    </w:lvl>
    <w:lvl w:ilvl="3" w:tplc="0DF4C9D4">
      <w:numFmt w:val="decimal"/>
      <w:lvlText w:val=""/>
      <w:lvlJc w:val="left"/>
    </w:lvl>
    <w:lvl w:ilvl="4" w:tplc="6EAE79C6">
      <w:numFmt w:val="decimal"/>
      <w:lvlText w:val=""/>
      <w:lvlJc w:val="left"/>
    </w:lvl>
    <w:lvl w:ilvl="5" w:tplc="1B142796">
      <w:numFmt w:val="decimal"/>
      <w:lvlText w:val=""/>
      <w:lvlJc w:val="left"/>
    </w:lvl>
    <w:lvl w:ilvl="6" w:tplc="2A544C5A">
      <w:numFmt w:val="decimal"/>
      <w:lvlText w:val=""/>
      <w:lvlJc w:val="left"/>
    </w:lvl>
    <w:lvl w:ilvl="7" w:tplc="9CE81C94">
      <w:numFmt w:val="decimal"/>
      <w:lvlText w:val=""/>
      <w:lvlJc w:val="left"/>
    </w:lvl>
    <w:lvl w:ilvl="8" w:tplc="BC3015F0">
      <w:numFmt w:val="decimal"/>
      <w:lvlText w:val=""/>
      <w:lvlJc w:val="left"/>
    </w:lvl>
  </w:abstractNum>
  <w:abstractNum w:abstractNumId="1">
    <w:nsid w:val="100427A2"/>
    <w:multiLevelType w:val="hybridMultilevel"/>
    <w:tmpl w:val="45A0A134"/>
    <w:lvl w:ilvl="0" w:tplc="EED62EC2">
      <w:start w:val="1"/>
      <w:numFmt w:val="decimal"/>
      <w:lvlText w:val="%1."/>
      <w:lvlJc w:val="left"/>
      <w:pPr>
        <w:ind w:left="540" w:hanging="360"/>
      </w:pPr>
    </w:lvl>
    <w:lvl w:ilvl="1" w:tplc="3216DD80">
      <w:numFmt w:val="decimal"/>
      <w:lvlText w:val=""/>
      <w:lvlJc w:val="left"/>
    </w:lvl>
    <w:lvl w:ilvl="2" w:tplc="21C4D9AA">
      <w:numFmt w:val="decimal"/>
      <w:lvlText w:val=""/>
      <w:lvlJc w:val="left"/>
    </w:lvl>
    <w:lvl w:ilvl="3" w:tplc="F2D216D0">
      <w:numFmt w:val="decimal"/>
      <w:lvlText w:val=""/>
      <w:lvlJc w:val="left"/>
    </w:lvl>
    <w:lvl w:ilvl="4" w:tplc="99F494F2">
      <w:numFmt w:val="decimal"/>
      <w:lvlText w:val=""/>
      <w:lvlJc w:val="left"/>
    </w:lvl>
    <w:lvl w:ilvl="5" w:tplc="71CAEEEC">
      <w:numFmt w:val="decimal"/>
      <w:lvlText w:val=""/>
      <w:lvlJc w:val="left"/>
    </w:lvl>
    <w:lvl w:ilvl="6" w:tplc="9AA093C6">
      <w:numFmt w:val="decimal"/>
      <w:lvlText w:val=""/>
      <w:lvlJc w:val="left"/>
    </w:lvl>
    <w:lvl w:ilvl="7" w:tplc="7DC8D5EA">
      <w:numFmt w:val="decimal"/>
      <w:lvlText w:val=""/>
      <w:lvlJc w:val="left"/>
    </w:lvl>
    <w:lvl w:ilvl="8" w:tplc="EE9EE05A">
      <w:numFmt w:val="decimal"/>
      <w:lvlText w:val=""/>
      <w:lvlJc w:val="left"/>
    </w:lvl>
  </w:abstractNum>
  <w:abstractNum w:abstractNumId="2">
    <w:nsid w:val="29542EF5"/>
    <w:multiLevelType w:val="hybridMultilevel"/>
    <w:tmpl w:val="4874DB84"/>
    <w:lvl w:ilvl="0" w:tplc="F63AC574">
      <w:start w:val="1"/>
      <w:numFmt w:val="bullet"/>
      <w:lvlText w:val="●"/>
      <w:lvlJc w:val="left"/>
      <w:pPr>
        <w:ind w:left="720" w:hanging="360"/>
      </w:pPr>
    </w:lvl>
    <w:lvl w:ilvl="1" w:tplc="92FC4806">
      <w:start w:val="1"/>
      <w:numFmt w:val="bullet"/>
      <w:lvlText w:val="○"/>
      <w:lvlJc w:val="left"/>
      <w:pPr>
        <w:ind w:left="1440" w:hanging="360"/>
      </w:pPr>
    </w:lvl>
    <w:lvl w:ilvl="2" w:tplc="7C22AC90">
      <w:start w:val="1"/>
      <w:numFmt w:val="bullet"/>
      <w:lvlText w:val="■"/>
      <w:lvlJc w:val="left"/>
      <w:pPr>
        <w:ind w:left="2160" w:hanging="360"/>
      </w:pPr>
    </w:lvl>
    <w:lvl w:ilvl="3" w:tplc="AFE8F914">
      <w:start w:val="1"/>
      <w:numFmt w:val="bullet"/>
      <w:lvlText w:val="●"/>
      <w:lvlJc w:val="left"/>
      <w:pPr>
        <w:ind w:left="2880" w:hanging="360"/>
      </w:pPr>
    </w:lvl>
    <w:lvl w:ilvl="4" w:tplc="233AAB7C">
      <w:start w:val="1"/>
      <w:numFmt w:val="bullet"/>
      <w:lvlText w:val="○"/>
      <w:lvlJc w:val="left"/>
      <w:pPr>
        <w:ind w:left="3600" w:hanging="360"/>
      </w:pPr>
    </w:lvl>
    <w:lvl w:ilvl="5" w:tplc="56C8ABE4">
      <w:start w:val="1"/>
      <w:numFmt w:val="bullet"/>
      <w:lvlText w:val="■"/>
      <w:lvlJc w:val="left"/>
      <w:pPr>
        <w:ind w:left="4320" w:hanging="360"/>
      </w:pPr>
    </w:lvl>
    <w:lvl w:ilvl="6" w:tplc="FAE0129A">
      <w:start w:val="1"/>
      <w:numFmt w:val="bullet"/>
      <w:lvlText w:val="●"/>
      <w:lvlJc w:val="left"/>
      <w:pPr>
        <w:ind w:left="5040" w:hanging="360"/>
      </w:pPr>
    </w:lvl>
    <w:lvl w:ilvl="7" w:tplc="22AA1E0E">
      <w:start w:val="1"/>
      <w:numFmt w:val="bullet"/>
      <w:lvlText w:val="●"/>
      <w:lvlJc w:val="left"/>
      <w:pPr>
        <w:ind w:left="5760" w:hanging="360"/>
      </w:pPr>
    </w:lvl>
    <w:lvl w:ilvl="8" w:tplc="45E26B58">
      <w:start w:val="1"/>
      <w:numFmt w:val="bullet"/>
      <w:lvlText w:val="●"/>
      <w:lvlJc w:val="left"/>
      <w:pPr>
        <w:ind w:left="6480" w:hanging="360"/>
      </w:pPr>
    </w:lvl>
  </w:abstractNum>
  <w:abstractNum w:abstractNumId="3">
    <w:nsid w:val="4C1331D2"/>
    <w:multiLevelType w:val="hybridMultilevel"/>
    <w:tmpl w:val="1572FBFA"/>
    <w:lvl w:ilvl="0" w:tplc="3932878E">
      <w:start w:val="1"/>
      <w:numFmt w:val="bullet"/>
      <w:lvlText w:val="•"/>
      <w:lvlJc w:val="left"/>
      <w:pPr>
        <w:ind w:left="540" w:hanging="270"/>
      </w:pPr>
    </w:lvl>
    <w:lvl w:ilvl="1" w:tplc="D736D514">
      <w:start w:val="1"/>
      <w:numFmt w:val="bullet"/>
      <w:lvlText w:val="–"/>
      <w:lvlJc w:val="left"/>
      <w:pPr>
        <w:ind w:left="1000" w:hanging="270"/>
      </w:pPr>
    </w:lvl>
    <w:lvl w:ilvl="2" w:tplc="E88CD5BC">
      <w:numFmt w:val="decimal"/>
      <w:lvlText w:val=""/>
      <w:lvlJc w:val="left"/>
    </w:lvl>
    <w:lvl w:ilvl="3" w:tplc="25AED3DE">
      <w:numFmt w:val="decimal"/>
      <w:lvlText w:val=""/>
      <w:lvlJc w:val="left"/>
    </w:lvl>
    <w:lvl w:ilvl="4" w:tplc="6FC8B1D6">
      <w:numFmt w:val="decimal"/>
      <w:lvlText w:val=""/>
      <w:lvlJc w:val="left"/>
    </w:lvl>
    <w:lvl w:ilvl="5" w:tplc="01660DB0">
      <w:numFmt w:val="decimal"/>
      <w:lvlText w:val=""/>
      <w:lvlJc w:val="left"/>
    </w:lvl>
    <w:lvl w:ilvl="6" w:tplc="82568518">
      <w:numFmt w:val="decimal"/>
      <w:lvlText w:val=""/>
      <w:lvlJc w:val="left"/>
    </w:lvl>
    <w:lvl w:ilvl="7" w:tplc="81E25756">
      <w:numFmt w:val="decimal"/>
      <w:lvlText w:val=""/>
      <w:lvlJc w:val="left"/>
    </w:lvl>
    <w:lvl w:ilvl="8" w:tplc="DA78EF30">
      <w:numFmt w:val="decimal"/>
      <w:lvlText w:val=""/>
      <w:lvlJc w:val="left"/>
    </w:lvl>
  </w:abstractNum>
  <w:abstractNum w:abstractNumId="4">
    <w:nsid w:val="4CEF442F"/>
    <w:multiLevelType w:val="hybridMultilevel"/>
    <w:tmpl w:val="DED08EF6"/>
    <w:lvl w:ilvl="0" w:tplc="E0D6FABE">
      <w:start w:val="1"/>
      <w:numFmt w:val="decimal"/>
      <w:lvlText w:val="%1."/>
      <w:lvlJc w:val="left"/>
      <w:pPr>
        <w:ind w:left="540" w:hanging="360"/>
      </w:pPr>
    </w:lvl>
    <w:lvl w:ilvl="1" w:tplc="FD5447FE">
      <w:numFmt w:val="decimal"/>
      <w:lvlText w:val=""/>
      <w:lvlJc w:val="left"/>
    </w:lvl>
    <w:lvl w:ilvl="2" w:tplc="5A026CE6">
      <w:numFmt w:val="decimal"/>
      <w:lvlText w:val=""/>
      <w:lvlJc w:val="left"/>
    </w:lvl>
    <w:lvl w:ilvl="3" w:tplc="4B50C472">
      <w:numFmt w:val="decimal"/>
      <w:lvlText w:val=""/>
      <w:lvlJc w:val="left"/>
    </w:lvl>
    <w:lvl w:ilvl="4" w:tplc="D1A08D14">
      <w:numFmt w:val="decimal"/>
      <w:lvlText w:val=""/>
      <w:lvlJc w:val="left"/>
    </w:lvl>
    <w:lvl w:ilvl="5" w:tplc="B252A742">
      <w:numFmt w:val="decimal"/>
      <w:lvlText w:val=""/>
      <w:lvlJc w:val="left"/>
    </w:lvl>
    <w:lvl w:ilvl="6" w:tplc="052A78AA">
      <w:numFmt w:val="decimal"/>
      <w:lvlText w:val=""/>
      <w:lvlJc w:val="left"/>
    </w:lvl>
    <w:lvl w:ilvl="7" w:tplc="8DCAE340">
      <w:numFmt w:val="decimal"/>
      <w:lvlText w:val=""/>
      <w:lvlJc w:val="left"/>
    </w:lvl>
    <w:lvl w:ilvl="8" w:tplc="B8B0EF84">
      <w:numFmt w:val="decimal"/>
      <w:lvlText w:val=""/>
      <w:lvlJc w:val="left"/>
    </w:lvl>
  </w:abstractNum>
  <w:abstractNum w:abstractNumId="5">
    <w:nsid w:val="5039701E"/>
    <w:multiLevelType w:val="hybridMultilevel"/>
    <w:tmpl w:val="DE08617C"/>
    <w:lvl w:ilvl="0" w:tplc="4E3A7330">
      <w:start w:val="1"/>
      <w:numFmt w:val="decimal"/>
      <w:lvlText w:val="%1."/>
      <w:lvlJc w:val="left"/>
      <w:pPr>
        <w:ind w:left="540" w:hanging="360"/>
      </w:pPr>
    </w:lvl>
    <w:lvl w:ilvl="1" w:tplc="65C0F6D0">
      <w:numFmt w:val="decimal"/>
      <w:lvlText w:val=""/>
      <w:lvlJc w:val="left"/>
    </w:lvl>
    <w:lvl w:ilvl="2" w:tplc="39A604A4">
      <w:numFmt w:val="decimal"/>
      <w:lvlText w:val=""/>
      <w:lvlJc w:val="left"/>
    </w:lvl>
    <w:lvl w:ilvl="3" w:tplc="6E5EABCC">
      <w:numFmt w:val="decimal"/>
      <w:lvlText w:val=""/>
      <w:lvlJc w:val="left"/>
    </w:lvl>
    <w:lvl w:ilvl="4" w:tplc="30E8BEA0">
      <w:numFmt w:val="decimal"/>
      <w:lvlText w:val=""/>
      <w:lvlJc w:val="left"/>
    </w:lvl>
    <w:lvl w:ilvl="5" w:tplc="7B92013E">
      <w:numFmt w:val="decimal"/>
      <w:lvlText w:val=""/>
      <w:lvlJc w:val="left"/>
    </w:lvl>
    <w:lvl w:ilvl="6" w:tplc="0B922D22">
      <w:numFmt w:val="decimal"/>
      <w:lvlText w:val=""/>
      <w:lvlJc w:val="left"/>
    </w:lvl>
    <w:lvl w:ilvl="7" w:tplc="CF1E7108">
      <w:numFmt w:val="decimal"/>
      <w:lvlText w:val=""/>
      <w:lvlJc w:val="left"/>
    </w:lvl>
    <w:lvl w:ilvl="8" w:tplc="9F0AA9B2">
      <w:numFmt w:val="decimal"/>
      <w:lvlText w:val=""/>
      <w:lvlJc w:val="left"/>
    </w:lvl>
  </w:abstractNum>
  <w:abstractNum w:abstractNumId="6">
    <w:nsid w:val="52415AD0"/>
    <w:multiLevelType w:val="hybridMultilevel"/>
    <w:tmpl w:val="4B14A512"/>
    <w:lvl w:ilvl="0" w:tplc="2410C986">
      <w:start w:val="1"/>
      <w:numFmt w:val="decimal"/>
      <w:lvlText w:val="%1."/>
      <w:lvlJc w:val="left"/>
      <w:pPr>
        <w:ind w:left="540" w:hanging="360"/>
      </w:pPr>
    </w:lvl>
    <w:lvl w:ilvl="1" w:tplc="A2A884EC">
      <w:numFmt w:val="decimal"/>
      <w:lvlText w:val=""/>
      <w:lvlJc w:val="left"/>
    </w:lvl>
    <w:lvl w:ilvl="2" w:tplc="E8D82A06">
      <w:numFmt w:val="decimal"/>
      <w:lvlText w:val=""/>
      <w:lvlJc w:val="left"/>
    </w:lvl>
    <w:lvl w:ilvl="3" w:tplc="895E414C">
      <w:numFmt w:val="decimal"/>
      <w:lvlText w:val=""/>
      <w:lvlJc w:val="left"/>
    </w:lvl>
    <w:lvl w:ilvl="4" w:tplc="69F0AF70">
      <w:numFmt w:val="decimal"/>
      <w:lvlText w:val=""/>
      <w:lvlJc w:val="left"/>
    </w:lvl>
    <w:lvl w:ilvl="5" w:tplc="D8107C9C">
      <w:numFmt w:val="decimal"/>
      <w:lvlText w:val=""/>
      <w:lvlJc w:val="left"/>
    </w:lvl>
    <w:lvl w:ilvl="6" w:tplc="1076C4E6">
      <w:numFmt w:val="decimal"/>
      <w:lvlText w:val=""/>
      <w:lvlJc w:val="left"/>
    </w:lvl>
    <w:lvl w:ilvl="7" w:tplc="43DE094C">
      <w:numFmt w:val="decimal"/>
      <w:lvlText w:val=""/>
      <w:lvlJc w:val="left"/>
    </w:lvl>
    <w:lvl w:ilvl="8" w:tplc="0EC01806">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4"/>
    <w:lvlOverride w:ilvl="0">
      <w:startOverride w:val="1"/>
    </w:lvlOverride>
  </w:num>
  <w:num w:numId="4">
    <w:abstractNumId w:val="1"/>
    <w:lvlOverride w:ilvl="0">
      <w:startOverride w:val="1"/>
    </w:lvlOverride>
  </w:num>
  <w:num w:numId="5">
    <w:abstractNumId w:val="5"/>
    <w:lvlOverride w:ilvl="0">
      <w:startOverride w:val="1"/>
    </w:lvlOverride>
  </w:num>
  <w:num w:numId="6">
    <w:abstractNumId w:val="6"/>
    <w:lvlOverride w:ilvl="0">
      <w:startOverride w:val="1"/>
    </w:lvlOverride>
  </w:num>
  <w:num w:numId="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739B"/>
    <w:rsid w:val="001B739B"/>
    <w:rsid w:val="001D4706"/>
    <w:rsid w:val="00311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A21369A-C2F1-4955-BA3D-EE4F0EBF4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pBdr>
        <w:bottom w:val="single" w:sz="8" w:space="4" w:color="2E75B6"/>
      </w:pBdr>
      <w:spacing w:before="360" w:after="160"/>
      <w:outlineLvl w:val="0"/>
    </w:pPr>
    <w:rPr>
      <w:b/>
      <w:bCs/>
      <w:color w:val="1F3A5F"/>
      <w:sz w:val="34"/>
      <w:szCs w:val="34"/>
    </w:rPr>
  </w:style>
  <w:style w:type="paragraph" w:styleId="Heading2">
    <w:name w:val="heading 2"/>
    <w:qFormat/>
    <w:pPr>
      <w:keepNext/>
      <w:spacing w:before="260" w:after="100"/>
      <w:outlineLvl w:val="1"/>
    </w:pPr>
    <w:rPr>
      <w:b/>
      <w:bCs/>
      <w:color w:val="2E75B6"/>
      <w:sz w:val="27"/>
      <w:szCs w:val="27"/>
    </w:rPr>
  </w:style>
  <w:style w:type="paragraph" w:styleId="Heading3">
    <w:name w:val="heading 3"/>
    <w:qFormat/>
    <w:pPr>
      <w:keepNext/>
      <w:spacing w:before="200" w:after="80"/>
      <w:outlineLvl w:val="2"/>
    </w:pPr>
    <w:rPr>
      <w:b/>
      <w:bCs/>
      <w:color w:val="1F3A5F"/>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2706</Words>
  <Characters>15427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Learning from Data - Making Machines Smarter</vt:lpstr>
    </vt:vector>
  </TitlesOfParts>
  <Company/>
  <LinksUpToDate>false</LinksUpToDate>
  <CharactersWithSpaces>18097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from Data - Making Machines Smarter</dc:title>
  <dc:creator>Study Notes</dc:creator>
  <cp:lastModifiedBy>ANNAI ADHA</cp:lastModifiedBy>
  <cp:revision>2</cp:revision>
  <dcterms:created xsi:type="dcterms:W3CDTF">2026-10-03T08:16:00Z</dcterms:created>
  <dcterms:modified xsi:type="dcterms:W3CDTF">2026-10-03T08:16:00Z</dcterms:modified>
</cp:coreProperties>
</file>