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60E0" w14:textId="77777777" w:rsidR="009D6AB1" w:rsidRPr="009D6AB1" w:rsidRDefault="009D6AB1" w:rsidP="009D6AB1">
      <w:pPr>
        <w:rPr>
          <w:rFonts w:ascii="Times New Roman" w:hAnsi="Times New Roman" w:cs="Times New Roman"/>
        </w:rPr>
      </w:pPr>
      <w:r w:rsidRPr="009D6AB1">
        <w:rPr>
          <w:rFonts w:ascii="Times New Roman" w:hAnsi="Times New Roman" w:cs="Times New Roman"/>
        </w:rPr>
        <w:t>NAME: SANTHOSH D</w:t>
      </w:r>
    </w:p>
    <w:p w14:paraId="41BF4EBC" w14:textId="77777777" w:rsidR="009D6AB1" w:rsidRPr="009D6AB1" w:rsidRDefault="009D6AB1" w:rsidP="009D6AB1">
      <w:pPr>
        <w:rPr>
          <w:rFonts w:ascii="Times New Roman" w:hAnsi="Times New Roman" w:cs="Times New Roman"/>
        </w:rPr>
      </w:pPr>
      <w:r w:rsidRPr="009D6AB1">
        <w:rPr>
          <w:rFonts w:ascii="Times New Roman" w:hAnsi="Times New Roman" w:cs="Times New Roman"/>
        </w:rPr>
        <w:t>REG NO: (192412209)</w:t>
      </w:r>
    </w:p>
    <w:p w14:paraId="633C6892" w14:textId="77777777" w:rsidR="009D6AB1" w:rsidRPr="009D6AB1" w:rsidRDefault="009D6AB1" w:rsidP="009D6AB1">
      <w:pPr>
        <w:rPr>
          <w:rFonts w:ascii="Times New Roman" w:hAnsi="Times New Roman" w:cs="Times New Roman"/>
        </w:rPr>
      </w:pPr>
      <w:r w:rsidRPr="009D6AB1">
        <w:rPr>
          <w:rFonts w:ascii="Times New Roman" w:hAnsi="Times New Roman" w:cs="Times New Roman"/>
        </w:rPr>
        <w:t xml:space="preserve"> COURSE NAME: ANALOG AND DIGITAL COMMUNICATION (ECA0802)</w:t>
      </w:r>
    </w:p>
    <w:p w14:paraId="01AE398B" w14:textId="77777777" w:rsidR="00DC3FBE" w:rsidRDefault="00DC3FBE" w:rsidP="00DC3FBE">
      <w:pPr>
        <w:jc w:val="center"/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>EX NO: 10</w:t>
      </w:r>
    </w:p>
    <w:p w14:paraId="66CD1067" w14:textId="1526844D" w:rsidR="00DC3FBE" w:rsidRPr="00DC3FBE" w:rsidRDefault="00DC3FBE" w:rsidP="00DC3FBE">
      <w:pPr>
        <w:jc w:val="center"/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CALCULATION OF PROCESSING GAIN AND GENERATION OF</w:t>
      </w:r>
    </w:p>
    <w:p w14:paraId="63FB2B8A" w14:textId="08B0490F" w:rsidR="00DC3FBE" w:rsidRPr="00DC3FBE" w:rsidRDefault="00DC3FBE" w:rsidP="00DC3FBE">
      <w:pPr>
        <w:jc w:val="center"/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>PN SEQUENCES FOR SPREAD SPECTRUM COMMUNICATION</w:t>
      </w:r>
    </w:p>
    <w:p w14:paraId="35C22B18" w14:textId="3493B60F" w:rsidR="00DC3FBE" w:rsidRPr="00DC3FBE" w:rsidRDefault="00DC3FBE" w:rsidP="00DC3FBE">
      <w:pPr>
        <w:jc w:val="center"/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USING MATLAB SIMULATION </w:t>
      </w:r>
    </w:p>
    <w:p w14:paraId="74FC0903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Objectives </w:t>
      </w:r>
    </w:p>
    <w:p w14:paraId="03F2BB5E" w14:textId="77777777" w:rsidR="00DC3FBE" w:rsidRPr="00DC3FBE" w:rsidRDefault="00DC3FBE" w:rsidP="00DC3FBE">
      <w:pPr>
        <w:rPr>
          <w:rFonts w:ascii="Times New Roman" w:hAnsi="Times New Roman" w:cs="Times New Roman"/>
        </w:rPr>
      </w:pPr>
      <w:proofErr w:type="spellStart"/>
      <w:r w:rsidRPr="00DC3FBE">
        <w:rPr>
          <w:rFonts w:ascii="Times New Roman" w:hAnsi="Times New Roman" w:cs="Times New Roman"/>
        </w:rPr>
        <w:t>i</w:t>
      </w:r>
      <w:proofErr w:type="spellEnd"/>
      <w:r w:rsidRPr="00DC3FBE">
        <w:rPr>
          <w:rFonts w:ascii="Times New Roman" w:hAnsi="Times New Roman" w:cs="Times New Roman"/>
        </w:rPr>
        <w:t xml:space="preserve">) To calculate the processing gain for various PN sequence lengths and tabulate the </w:t>
      </w:r>
    </w:p>
    <w:p w14:paraId="120AC19E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corresponding processing gain values. </w:t>
      </w:r>
    </w:p>
    <w:p w14:paraId="41B29447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ii) To visualize and compare the processing gain obtained for different PN sequence lengths </w:t>
      </w:r>
    </w:p>
    <w:p w14:paraId="7AEF4560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using MATLAB plots and </w:t>
      </w:r>
      <w:proofErr w:type="spellStart"/>
      <w:r w:rsidRPr="00DC3FBE">
        <w:rPr>
          <w:rFonts w:ascii="Times New Roman" w:hAnsi="Times New Roman" w:cs="Times New Roman"/>
        </w:rPr>
        <w:t>analyze</w:t>
      </w:r>
      <w:proofErr w:type="spellEnd"/>
      <w:r w:rsidRPr="00DC3FBE">
        <w:rPr>
          <w:rFonts w:ascii="Times New Roman" w:hAnsi="Times New Roman" w:cs="Times New Roman"/>
        </w:rPr>
        <w:t xml:space="preserve"> the effect of sequence length on spread spectrum </w:t>
      </w:r>
    </w:p>
    <w:p w14:paraId="48456F0F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performance. </w:t>
      </w:r>
    </w:p>
    <w:p w14:paraId="2AC25D9B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</w:t>
      </w:r>
    </w:p>
    <w:p w14:paraId="7D8DBDE6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PROGRAM (MATLAB Code) </w:t>
      </w:r>
    </w:p>
    <w:p w14:paraId="41BB2268" w14:textId="77777777" w:rsidR="00DC3FBE" w:rsidRPr="00DC3FBE" w:rsidRDefault="00DC3FBE" w:rsidP="00DC3FBE">
      <w:pPr>
        <w:rPr>
          <w:rFonts w:ascii="Times New Roman" w:hAnsi="Times New Roman" w:cs="Times New Roman"/>
        </w:rPr>
      </w:pPr>
      <w:proofErr w:type="spellStart"/>
      <w:r w:rsidRPr="00DC3FBE">
        <w:rPr>
          <w:rFonts w:ascii="Times New Roman" w:hAnsi="Times New Roman" w:cs="Times New Roman"/>
        </w:rPr>
        <w:t>clc</w:t>
      </w:r>
      <w:proofErr w:type="spellEnd"/>
      <w:r w:rsidRPr="00DC3FBE">
        <w:rPr>
          <w:rFonts w:ascii="Times New Roman" w:hAnsi="Times New Roman" w:cs="Times New Roman"/>
        </w:rPr>
        <w:t xml:space="preserve">; </w:t>
      </w:r>
    </w:p>
    <w:p w14:paraId="4323C161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clear; </w:t>
      </w:r>
    </w:p>
    <w:p w14:paraId="4DBE78A9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close all; </w:t>
      </w:r>
    </w:p>
    <w:p w14:paraId="1F27BDBE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% PN sequence lengths </w:t>
      </w:r>
    </w:p>
    <w:p w14:paraId="52A6ED67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</w:t>
      </w:r>
      <w:proofErr w:type="spellStart"/>
      <w:r w:rsidRPr="00DC3FBE">
        <w:rPr>
          <w:rFonts w:ascii="Times New Roman" w:hAnsi="Times New Roman" w:cs="Times New Roman"/>
        </w:rPr>
        <w:t>PN_length</w:t>
      </w:r>
      <w:proofErr w:type="spellEnd"/>
      <w:r w:rsidRPr="00DC3FBE">
        <w:rPr>
          <w:rFonts w:ascii="Times New Roman" w:hAnsi="Times New Roman" w:cs="Times New Roman"/>
        </w:rPr>
        <w:t xml:space="preserve"> = [7 15 31 63 127 255 511 1023]; </w:t>
      </w:r>
    </w:p>
    <w:p w14:paraId="68EE57EA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% Processing Gain (Linear) </w:t>
      </w:r>
    </w:p>
    <w:p w14:paraId="1AAFA17F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</w:t>
      </w:r>
      <w:proofErr w:type="spellStart"/>
      <w:r w:rsidRPr="00DC3FBE">
        <w:rPr>
          <w:rFonts w:ascii="Times New Roman" w:hAnsi="Times New Roman" w:cs="Times New Roman"/>
        </w:rPr>
        <w:t>PG_linear</w:t>
      </w:r>
      <w:proofErr w:type="spellEnd"/>
      <w:r w:rsidRPr="00DC3FBE">
        <w:rPr>
          <w:rFonts w:ascii="Times New Roman" w:hAnsi="Times New Roman" w:cs="Times New Roman"/>
        </w:rPr>
        <w:t xml:space="preserve"> = </w:t>
      </w:r>
      <w:proofErr w:type="spellStart"/>
      <w:r w:rsidRPr="00DC3FBE">
        <w:rPr>
          <w:rFonts w:ascii="Times New Roman" w:hAnsi="Times New Roman" w:cs="Times New Roman"/>
        </w:rPr>
        <w:t>PN_length</w:t>
      </w:r>
      <w:proofErr w:type="spellEnd"/>
      <w:r w:rsidRPr="00DC3FBE">
        <w:rPr>
          <w:rFonts w:ascii="Times New Roman" w:hAnsi="Times New Roman" w:cs="Times New Roman"/>
        </w:rPr>
        <w:t xml:space="preserve">; </w:t>
      </w:r>
    </w:p>
    <w:p w14:paraId="5ED357C8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% Processing Gain in dB </w:t>
      </w:r>
    </w:p>
    <w:p w14:paraId="6CDB7AE8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</w:t>
      </w:r>
      <w:proofErr w:type="spellStart"/>
      <w:r w:rsidRPr="00DC3FBE">
        <w:rPr>
          <w:rFonts w:ascii="Times New Roman" w:hAnsi="Times New Roman" w:cs="Times New Roman"/>
        </w:rPr>
        <w:t>PG_dB</w:t>
      </w:r>
      <w:proofErr w:type="spellEnd"/>
      <w:r w:rsidRPr="00DC3FBE">
        <w:rPr>
          <w:rFonts w:ascii="Times New Roman" w:hAnsi="Times New Roman" w:cs="Times New Roman"/>
        </w:rPr>
        <w:t xml:space="preserve"> = 10*log10(</w:t>
      </w:r>
      <w:proofErr w:type="spellStart"/>
      <w:r w:rsidRPr="00DC3FBE">
        <w:rPr>
          <w:rFonts w:ascii="Times New Roman" w:hAnsi="Times New Roman" w:cs="Times New Roman"/>
        </w:rPr>
        <w:t>PG_linear</w:t>
      </w:r>
      <w:proofErr w:type="spellEnd"/>
      <w:r w:rsidRPr="00DC3FBE">
        <w:rPr>
          <w:rFonts w:ascii="Times New Roman" w:hAnsi="Times New Roman" w:cs="Times New Roman"/>
        </w:rPr>
        <w:t xml:space="preserve">); </w:t>
      </w:r>
    </w:p>
    <w:p w14:paraId="3B06FBA9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% Display table </w:t>
      </w:r>
    </w:p>
    <w:p w14:paraId="15F15318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T = </w:t>
      </w:r>
      <w:proofErr w:type="gramStart"/>
      <w:r w:rsidRPr="00DC3FBE">
        <w:rPr>
          <w:rFonts w:ascii="Times New Roman" w:hAnsi="Times New Roman" w:cs="Times New Roman"/>
        </w:rPr>
        <w:t>table(</w:t>
      </w:r>
      <w:proofErr w:type="gramEnd"/>
      <w:r w:rsidRPr="00DC3FBE">
        <w:rPr>
          <w:rFonts w:ascii="Times New Roman" w:hAnsi="Times New Roman" w:cs="Times New Roman"/>
        </w:rPr>
        <w:t>PN_length</w:t>
      </w:r>
      <w:proofErr w:type="gramStart"/>
      <w:r w:rsidRPr="00DC3FBE">
        <w:rPr>
          <w:rFonts w:ascii="Times New Roman" w:hAnsi="Times New Roman" w:cs="Times New Roman"/>
        </w:rPr>
        <w:t>',</w:t>
      </w:r>
      <w:proofErr w:type="spellStart"/>
      <w:r w:rsidRPr="00DC3FBE">
        <w:rPr>
          <w:rFonts w:ascii="Times New Roman" w:hAnsi="Times New Roman" w:cs="Times New Roman"/>
        </w:rPr>
        <w:t>PG</w:t>
      </w:r>
      <w:proofErr w:type="gramEnd"/>
      <w:r w:rsidRPr="00DC3FBE">
        <w:rPr>
          <w:rFonts w:ascii="Times New Roman" w:hAnsi="Times New Roman" w:cs="Times New Roman"/>
        </w:rPr>
        <w:t>_dB</w:t>
      </w:r>
      <w:proofErr w:type="spellEnd"/>
      <w:proofErr w:type="gramStart"/>
      <w:r w:rsidRPr="00DC3FBE">
        <w:rPr>
          <w:rFonts w:ascii="Times New Roman" w:hAnsi="Times New Roman" w:cs="Times New Roman"/>
        </w:rPr>
        <w:t>',...</w:t>
      </w:r>
      <w:proofErr w:type="gramEnd"/>
      <w:r w:rsidRPr="00DC3FBE">
        <w:rPr>
          <w:rFonts w:ascii="Times New Roman" w:hAnsi="Times New Roman" w:cs="Times New Roman"/>
        </w:rPr>
        <w:t xml:space="preserve"> </w:t>
      </w:r>
    </w:p>
    <w:p w14:paraId="660D8B3F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 '</w:t>
      </w:r>
      <w:proofErr w:type="spellStart"/>
      <w:r w:rsidRPr="00DC3FBE">
        <w:rPr>
          <w:rFonts w:ascii="Times New Roman" w:hAnsi="Times New Roman" w:cs="Times New Roman"/>
        </w:rPr>
        <w:t>VariableNames</w:t>
      </w:r>
      <w:proofErr w:type="spellEnd"/>
      <w:proofErr w:type="gramStart"/>
      <w:r w:rsidRPr="00DC3FBE">
        <w:rPr>
          <w:rFonts w:ascii="Times New Roman" w:hAnsi="Times New Roman" w:cs="Times New Roman"/>
        </w:rPr>
        <w:t>',{</w:t>
      </w:r>
      <w:proofErr w:type="gramEnd"/>
      <w:r w:rsidRPr="00DC3FBE">
        <w:rPr>
          <w:rFonts w:ascii="Times New Roman" w:hAnsi="Times New Roman" w:cs="Times New Roman"/>
        </w:rPr>
        <w:t>'PN_Length','</w:t>
      </w:r>
      <w:proofErr w:type="spellStart"/>
      <w:r w:rsidRPr="00DC3FBE">
        <w:rPr>
          <w:rFonts w:ascii="Times New Roman" w:hAnsi="Times New Roman" w:cs="Times New Roman"/>
        </w:rPr>
        <w:t>Processing_Gain_dB</w:t>
      </w:r>
      <w:proofErr w:type="spellEnd"/>
      <w:r w:rsidRPr="00DC3FBE">
        <w:rPr>
          <w:rFonts w:ascii="Times New Roman" w:hAnsi="Times New Roman" w:cs="Times New Roman"/>
        </w:rPr>
        <w:t xml:space="preserve">'}); </w:t>
      </w:r>
    </w:p>
    <w:p w14:paraId="30A3CD53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C3FBE">
        <w:rPr>
          <w:rFonts w:ascii="Times New Roman" w:hAnsi="Times New Roman" w:cs="Times New Roman"/>
        </w:rPr>
        <w:t>disp</w:t>
      </w:r>
      <w:proofErr w:type="spellEnd"/>
      <w:r w:rsidRPr="00DC3FBE">
        <w:rPr>
          <w:rFonts w:ascii="Times New Roman" w:hAnsi="Times New Roman" w:cs="Times New Roman"/>
        </w:rPr>
        <w:t>(</w:t>
      </w:r>
      <w:proofErr w:type="gramEnd"/>
      <w:r w:rsidRPr="00DC3FBE">
        <w:rPr>
          <w:rFonts w:ascii="Times New Roman" w:hAnsi="Times New Roman" w:cs="Times New Roman"/>
        </w:rPr>
        <w:t xml:space="preserve">'Processing Gain Table'); </w:t>
      </w:r>
    </w:p>
    <w:p w14:paraId="1708B00A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</w:t>
      </w:r>
      <w:proofErr w:type="spellStart"/>
      <w:r w:rsidRPr="00DC3FBE">
        <w:rPr>
          <w:rFonts w:ascii="Times New Roman" w:hAnsi="Times New Roman" w:cs="Times New Roman"/>
        </w:rPr>
        <w:t>disp</w:t>
      </w:r>
      <w:proofErr w:type="spellEnd"/>
      <w:r w:rsidRPr="00DC3FBE">
        <w:rPr>
          <w:rFonts w:ascii="Times New Roman" w:hAnsi="Times New Roman" w:cs="Times New Roman"/>
        </w:rPr>
        <w:t xml:space="preserve">(T); </w:t>
      </w:r>
    </w:p>
    <w:p w14:paraId="43561CAA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lastRenderedPageBreak/>
        <w:t xml:space="preserve">  % Plot </w:t>
      </w:r>
    </w:p>
    <w:p w14:paraId="599685F7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figure; </w:t>
      </w:r>
    </w:p>
    <w:p w14:paraId="7E9E3742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</w:t>
      </w:r>
      <w:proofErr w:type="gramStart"/>
      <w:r w:rsidRPr="00DC3FBE">
        <w:rPr>
          <w:rFonts w:ascii="Times New Roman" w:hAnsi="Times New Roman" w:cs="Times New Roman"/>
        </w:rPr>
        <w:t>stem(</w:t>
      </w:r>
      <w:proofErr w:type="spellStart"/>
      <w:proofErr w:type="gramEnd"/>
      <w:r w:rsidRPr="00DC3FBE">
        <w:rPr>
          <w:rFonts w:ascii="Times New Roman" w:hAnsi="Times New Roman" w:cs="Times New Roman"/>
        </w:rPr>
        <w:t>PN_</w:t>
      </w:r>
      <w:proofErr w:type="gramStart"/>
      <w:r w:rsidRPr="00DC3FBE">
        <w:rPr>
          <w:rFonts w:ascii="Times New Roman" w:hAnsi="Times New Roman" w:cs="Times New Roman"/>
        </w:rPr>
        <w:t>length,PG</w:t>
      </w:r>
      <w:proofErr w:type="gramEnd"/>
      <w:r w:rsidRPr="00DC3FBE">
        <w:rPr>
          <w:rFonts w:ascii="Times New Roman" w:hAnsi="Times New Roman" w:cs="Times New Roman"/>
        </w:rPr>
        <w:t>_dB,'filled</w:t>
      </w:r>
      <w:proofErr w:type="spellEnd"/>
      <w:r w:rsidRPr="00DC3FBE">
        <w:rPr>
          <w:rFonts w:ascii="Times New Roman" w:hAnsi="Times New Roman" w:cs="Times New Roman"/>
        </w:rPr>
        <w:t xml:space="preserve">'); </w:t>
      </w:r>
    </w:p>
    <w:p w14:paraId="16BAD9B6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grid on; </w:t>
      </w:r>
    </w:p>
    <w:p w14:paraId="193EE2FA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C3FBE">
        <w:rPr>
          <w:rFonts w:ascii="Times New Roman" w:hAnsi="Times New Roman" w:cs="Times New Roman"/>
        </w:rPr>
        <w:t>xlabel</w:t>
      </w:r>
      <w:proofErr w:type="spellEnd"/>
      <w:r w:rsidRPr="00DC3FBE">
        <w:rPr>
          <w:rFonts w:ascii="Times New Roman" w:hAnsi="Times New Roman" w:cs="Times New Roman"/>
        </w:rPr>
        <w:t>(</w:t>
      </w:r>
      <w:proofErr w:type="gramEnd"/>
      <w:r w:rsidRPr="00DC3FBE">
        <w:rPr>
          <w:rFonts w:ascii="Times New Roman" w:hAnsi="Times New Roman" w:cs="Times New Roman"/>
        </w:rPr>
        <w:t xml:space="preserve">'PN Sequence Length'); </w:t>
      </w:r>
    </w:p>
    <w:p w14:paraId="1C964BB7" w14:textId="77777777" w:rsidR="00DC3FBE" w:rsidRPr="00DC3FBE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C3FBE">
        <w:rPr>
          <w:rFonts w:ascii="Times New Roman" w:hAnsi="Times New Roman" w:cs="Times New Roman"/>
        </w:rPr>
        <w:t>ylabel</w:t>
      </w:r>
      <w:proofErr w:type="spellEnd"/>
      <w:r w:rsidRPr="00DC3FBE">
        <w:rPr>
          <w:rFonts w:ascii="Times New Roman" w:hAnsi="Times New Roman" w:cs="Times New Roman"/>
        </w:rPr>
        <w:t>(</w:t>
      </w:r>
      <w:proofErr w:type="gramEnd"/>
      <w:r w:rsidRPr="00DC3FBE">
        <w:rPr>
          <w:rFonts w:ascii="Times New Roman" w:hAnsi="Times New Roman" w:cs="Times New Roman"/>
        </w:rPr>
        <w:t xml:space="preserve">'Processing Gain (dB)'); </w:t>
      </w:r>
    </w:p>
    <w:p w14:paraId="704472F3" w14:textId="4CE37C7A" w:rsidR="00E4225B" w:rsidRDefault="00DC3FBE" w:rsidP="00DC3FBE">
      <w:pPr>
        <w:rPr>
          <w:rFonts w:ascii="Times New Roman" w:hAnsi="Times New Roman" w:cs="Times New Roman"/>
        </w:rPr>
      </w:pPr>
      <w:r w:rsidRPr="00DC3FBE">
        <w:rPr>
          <w:rFonts w:ascii="Times New Roman" w:hAnsi="Times New Roman" w:cs="Times New Roman"/>
        </w:rPr>
        <w:t xml:space="preserve">  </w:t>
      </w:r>
      <w:proofErr w:type="gramStart"/>
      <w:r w:rsidRPr="00DC3FBE">
        <w:rPr>
          <w:rFonts w:ascii="Times New Roman" w:hAnsi="Times New Roman" w:cs="Times New Roman"/>
        </w:rPr>
        <w:t>title(</w:t>
      </w:r>
      <w:proofErr w:type="gramEnd"/>
      <w:r w:rsidRPr="00DC3FBE">
        <w:rPr>
          <w:rFonts w:ascii="Times New Roman" w:hAnsi="Times New Roman" w:cs="Times New Roman"/>
        </w:rPr>
        <w:t>'Spread Spectrum: Processing Gain vs PN Sequence Length');</w:t>
      </w:r>
    </w:p>
    <w:p w14:paraId="42ACC9F4" w14:textId="79CC7CAA" w:rsidR="002D479C" w:rsidRDefault="002D479C" w:rsidP="00DC3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9645330" w14:textId="77777777" w:rsidR="002D479C" w:rsidRDefault="002D479C" w:rsidP="00DC3FBE">
      <w:pPr>
        <w:rPr>
          <w:rFonts w:ascii="Times New Roman" w:hAnsi="Times New Roman" w:cs="Times New Roman"/>
          <w:noProof/>
        </w:rPr>
      </w:pPr>
    </w:p>
    <w:p w14:paraId="6B9CF35C" w14:textId="01237C4D" w:rsidR="00DC3FBE" w:rsidRPr="007A02DE" w:rsidRDefault="00DC3FBE" w:rsidP="00DC3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B246BE" wp14:editId="49E56A15">
            <wp:extent cx="2178971" cy="1541585"/>
            <wp:effectExtent l="0" t="0" r="0" b="1905"/>
            <wp:docPr id="1264779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79910" name="Picture 126477991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75" t="26182" b="25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418" cy="1541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C3FBE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5A51F" w14:textId="77777777" w:rsidR="009127A0" w:rsidRDefault="009127A0" w:rsidP="007A02DE">
      <w:pPr>
        <w:spacing w:after="0" w:line="240" w:lineRule="auto"/>
      </w:pPr>
      <w:r>
        <w:separator/>
      </w:r>
    </w:p>
  </w:endnote>
  <w:endnote w:type="continuationSeparator" w:id="0">
    <w:p w14:paraId="0C08830E" w14:textId="77777777" w:rsidR="009127A0" w:rsidRDefault="009127A0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E0341" w14:textId="77777777" w:rsidR="009127A0" w:rsidRDefault="009127A0" w:rsidP="007A02DE">
      <w:pPr>
        <w:spacing w:after="0" w:line="240" w:lineRule="auto"/>
      </w:pPr>
      <w:r>
        <w:separator/>
      </w:r>
    </w:p>
  </w:footnote>
  <w:footnote w:type="continuationSeparator" w:id="0">
    <w:p w14:paraId="0B2BD49B" w14:textId="77777777" w:rsidR="009127A0" w:rsidRDefault="009127A0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04354B"/>
    <w:rsid w:val="002538BE"/>
    <w:rsid w:val="002D479C"/>
    <w:rsid w:val="0036750A"/>
    <w:rsid w:val="003800C0"/>
    <w:rsid w:val="003853A6"/>
    <w:rsid w:val="00520C4E"/>
    <w:rsid w:val="005A5E60"/>
    <w:rsid w:val="005B7B07"/>
    <w:rsid w:val="007A02DE"/>
    <w:rsid w:val="007A25DC"/>
    <w:rsid w:val="007C1815"/>
    <w:rsid w:val="009127A0"/>
    <w:rsid w:val="009D6AB1"/>
    <w:rsid w:val="00A30137"/>
    <w:rsid w:val="00A55231"/>
    <w:rsid w:val="00AE455A"/>
    <w:rsid w:val="00B33354"/>
    <w:rsid w:val="00BD7649"/>
    <w:rsid w:val="00BF5AA9"/>
    <w:rsid w:val="00DC3FBE"/>
    <w:rsid w:val="00E4225B"/>
    <w:rsid w:val="00E6215D"/>
    <w:rsid w:val="00F3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5</cp:revision>
  <dcterms:created xsi:type="dcterms:W3CDTF">2026-07-23T05:30:00Z</dcterms:created>
  <dcterms:modified xsi:type="dcterms:W3CDTF">2026-08-02T16:20:00Z</dcterms:modified>
</cp:coreProperties>
</file>