
<file path=[Content_Types].xml><?xml version="1.0" encoding="utf-8"?>
<Types xmlns="http://schemas.openxmlformats.org/package/2006/content-types">
  <Default Extension="emf" ContentType="image/x-emf"/>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407CAA" w14:textId="77777777" w:rsidR="0076222D" w:rsidRDefault="0076222D" w:rsidP="00A6001F">
      <w:pPr>
        <w:widowControl/>
        <w:pBdr>
          <w:bottom w:val="single" w:sz="4" w:space="1" w:color="auto"/>
        </w:pBdr>
        <w:rPr>
          <w:rFonts w:ascii="Arial" w:hAnsi="Arial" w:cs="Arial"/>
          <w:b/>
          <w:sz w:val="36"/>
          <w:szCs w:val="36"/>
        </w:rPr>
      </w:pPr>
    </w:p>
    <w:p w14:paraId="4DFB4A04" w14:textId="77777777" w:rsidR="00E52CCE" w:rsidRDefault="00A6001F" w:rsidP="00A6001F">
      <w:pPr>
        <w:widowControl/>
        <w:pBdr>
          <w:bottom w:val="single" w:sz="4" w:space="1" w:color="auto"/>
        </w:pBdr>
        <w:rPr>
          <w:rFonts w:ascii="Arial" w:hAnsi="Arial" w:cs="Arial"/>
          <w:b/>
          <w:sz w:val="36"/>
          <w:szCs w:val="36"/>
        </w:rPr>
      </w:pPr>
      <w:r>
        <w:rPr>
          <w:rFonts w:ascii="Arial" w:hAnsi="Arial" w:cs="Arial"/>
          <w:b/>
          <w:sz w:val="36"/>
          <w:szCs w:val="36"/>
        </w:rPr>
        <w:t>CHAPTER ONE</w:t>
      </w:r>
    </w:p>
    <w:p w14:paraId="3C536780" w14:textId="77777777" w:rsidR="00E52CCE" w:rsidRPr="00C5650C" w:rsidRDefault="00C5650C" w:rsidP="00C5650C">
      <w:pPr>
        <w:widowControl/>
        <w:rPr>
          <w:rFonts w:ascii="Arial" w:hAnsi="Arial" w:cs="Arial"/>
          <w:b/>
          <w:sz w:val="36"/>
          <w:szCs w:val="36"/>
        </w:rPr>
      </w:pPr>
      <w:r w:rsidRPr="00C5650C">
        <w:rPr>
          <w:rFonts w:ascii="Arial" w:hAnsi="Arial" w:cs="Arial"/>
          <w:b/>
          <w:sz w:val="36"/>
          <w:szCs w:val="36"/>
        </w:rPr>
        <w:t xml:space="preserve">ORGANIZATIONS </w:t>
      </w:r>
      <w:r w:rsidR="00E52CCE" w:rsidRPr="00C5650C">
        <w:rPr>
          <w:rFonts w:ascii="Arial" w:hAnsi="Arial" w:cs="Arial"/>
          <w:b/>
          <w:sz w:val="36"/>
          <w:szCs w:val="36"/>
        </w:rPr>
        <w:t>AND ORGANIZATION THEORY</w:t>
      </w:r>
    </w:p>
    <w:p w14:paraId="66B6707D" w14:textId="77777777" w:rsidR="00A6001F" w:rsidRPr="00C5650C" w:rsidRDefault="00A6001F" w:rsidP="009830AD">
      <w:pPr>
        <w:widowControl/>
        <w:rPr>
          <w:rFonts w:ascii="Arial" w:hAnsi="Arial" w:cs="Arial"/>
          <w:szCs w:val="24"/>
        </w:rPr>
      </w:pPr>
    </w:p>
    <w:p w14:paraId="00066732" w14:textId="77777777" w:rsidR="00E52CCE" w:rsidRPr="00C5650C" w:rsidRDefault="00E52CCE">
      <w:pPr>
        <w:widowControl/>
        <w:jc w:val="right"/>
        <w:rPr>
          <w:rFonts w:ascii="Arial" w:hAnsi="Arial" w:cs="Arial"/>
          <w:szCs w:val="24"/>
        </w:rPr>
      </w:pPr>
    </w:p>
    <w:p w14:paraId="10B19F57" w14:textId="77777777" w:rsidR="00E52CCE" w:rsidRPr="00C5650C" w:rsidRDefault="00E52CCE">
      <w:pPr>
        <w:widowControl/>
        <w:tabs>
          <w:tab w:val="left" w:pos="-1440"/>
        </w:tabs>
        <w:ind w:left="3600" w:hanging="3600"/>
        <w:jc w:val="both"/>
        <w:rPr>
          <w:rFonts w:ascii="Arial" w:hAnsi="Arial" w:cs="Arial"/>
          <w:b/>
          <w:szCs w:val="24"/>
        </w:rPr>
      </w:pPr>
      <w:r w:rsidRPr="00C5650C">
        <w:rPr>
          <w:rFonts w:ascii="Arial" w:hAnsi="Arial" w:cs="Arial"/>
          <w:b/>
          <w:szCs w:val="24"/>
        </w:rPr>
        <w:t>CHAPTER OVERVIEW</w:t>
      </w:r>
      <w:r w:rsidRPr="00C5650C">
        <w:rPr>
          <w:rFonts w:ascii="Arial" w:hAnsi="Arial" w:cs="Arial"/>
          <w:b/>
          <w:szCs w:val="24"/>
        </w:rPr>
        <w:tab/>
      </w:r>
    </w:p>
    <w:p w14:paraId="093A8C99" w14:textId="77777777" w:rsidR="00E52CCE" w:rsidRPr="008A6D1E" w:rsidRDefault="00E52CCE">
      <w:pPr>
        <w:widowControl/>
        <w:jc w:val="both"/>
        <w:rPr>
          <w:rFonts w:ascii="Arial" w:hAnsi="Arial" w:cs="Arial"/>
          <w:b/>
          <w:sz w:val="16"/>
          <w:szCs w:val="16"/>
        </w:rPr>
      </w:pPr>
    </w:p>
    <w:p w14:paraId="26308F5C" w14:textId="77777777" w:rsidR="00E52CCE" w:rsidRPr="005D3EC5" w:rsidRDefault="00E52CCE" w:rsidP="005D3EC5">
      <w:pPr>
        <w:widowControl/>
        <w:jc w:val="both"/>
        <w:rPr>
          <w:rFonts w:ascii="Arial" w:hAnsi="Arial" w:cs="Arial"/>
          <w:b/>
          <w:szCs w:val="24"/>
        </w:rPr>
      </w:pPr>
      <w:r w:rsidRPr="00C5650C">
        <w:rPr>
          <w:rFonts w:ascii="Arial" w:hAnsi="Arial" w:cs="Arial"/>
          <w:szCs w:val="24"/>
        </w:rPr>
        <w:t>This chapter introduces students to characteristics of organizations</w:t>
      </w:r>
      <w:r w:rsidR="005D3EC5">
        <w:rPr>
          <w:rFonts w:ascii="Arial" w:hAnsi="Arial" w:cs="Arial"/>
          <w:szCs w:val="24"/>
        </w:rPr>
        <w:t xml:space="preserve"> and organizations as systems. </w:t>
      </w:r>
      <w:r w:rsidRPr="00C5650C">
        <w:rPr>
          <w:rFonts w:ascii="Arial" w:hAnsi="Arial" w:cs="Arial"/>
          <w:szCs w:val="24"/>
        </w:rPr>
        <w:t xml:space="preserve">Organization theory is defined and shown to have practical applications for managers.  </w:t>
      </w:r>
    </w:p>
    <w:p w14:paraId="2FF89289" w14:textId="77777777" w:rsidR="00E52E05" w:rsidRPr="008A6D1E" w:rsidRDefault="00E52E05">
      <w:pPr>
        <w:widowControl/>
        <w:ind w:firstLine="720"/>
        <w:jc w:val="both"/>
        <w:rPr>
          <w:rFonts w:ascii="Arial" w:hAnsi="Arial" w:cs="Arial"/>
          <w:sz w:val="16"/>
          <w:szCs w:val="16"/>
        </w:rPr>
      </w:pPr>
    </w:p>
    <w:p w14:paraId="6E1A586D" w14:textId="77777777" w:rsidR="00E52CCE" w:rsidRPr="004C3BB7" w:rsidRDefault="00E52CCE" w:rsidP="00593C63">
      <w:pPr>
        <w:widowControl/>
        <w:jc w:val="both"/>
        <w:rPr>
          <w:rFonts w:ascii="Arial" w:hAnsi="Arial" w:cs="Arial"/>
          <w:b/>
          <w:szCs w:val="24"/>
        </w:rPr>
      </w:pPr>
      <w:r w:rsidRPr="004C3BB7">
        <w:rPr>
          <w:rFonts w:ascii="Arial" w:hAnsi="Arial" w:cs="Arial"/>
          <w:b/>
          <w:szCs w:val="24"/>
        </w:rPr>
        <w:t>Purpose of This Chapter</w:t>
      </w:r>
    </w:p>
    <w:p w14:paraId="03BF3275" w14:textId="77777777" w:rsidR="00E52CCE" w:rsidRPr="00C5650C" w:rsidRDefault="00E52CCE" w:rsidP="00593C63">
      <w:pPr>
        <w:widowControl/>
        <w:jc w:val="both"/>
        <w:rPr>
          <w:rFonts w:ascii="Arial" w:hAnsi="Arial" w:cs="Arial"/>
          <w:szCs w:val="24"/>
        </w:rPr>
      </w:pPr>
      <w:r w:rsidRPr="00C5650C">
        <w:rPr>
          <w:rFonts w:ascii="Arial" w:hAnsi="Arial" w:cs="Arial"/>
          <w:szCs w:val="24"/>
        </w:rPr>
        <w:t>This chapter explores the nature of organizations and organization theory as it has developed from the systematic study of organizations by scholars.</w:t>
      </w:r>
    </w:p>
    <w:p w14:paraId="58FF527F" w14:textId="77777777" w:rsidR="00E52CCE" w:rsidRPr="008A6D1E" w:rsidRDefault="00E52CCE">
      <w:pPr>
        <w:widowControl/>
        <w:jc w:val="both"/>
        <w:rPr>
          <w:rFonts w:ascii="Arial" w:hAnsi="Arial" w:cs="Arial"/>
          <w:sz w:val="16"/>
          <w:szCs w:val="16"/>
        </w:rPr>
      </w:pPr>
    </w:p>
    <w:p w14:paraId="560CC17B" w14:textId="77777777" w:rsidR="00E52CCE" w:rsidRPr="00C5650C" w:rsidRDefault="00E52CCE">
      <w:pPr>
        <w:widowControl/>
        <w:jc w:val="both"/>
        <w:rPr>
          <w:rFonts w:ascii="Arial" w:hAnsi="Arial" w:cs="Arial"/>
          <w:b/>
          <w:szCs w:val="24"/>
        </w:rPr>
      </w:pPr>
      <w:r w:rsidRPr="00C5650C">
        <w:rPr>
          <w:rFonts w:ascii="Arial" w:hAnsi="Arial" w:cs="Arial"/>
          <w:b/>
          <w:szCs w:val="24"/>
        </w:rPr>
        <w:t>What Is an Organization?</w:t>
      </w:r>
      <w:r w:rsidRPr="00C5650C">
        <w:rPr>
          <w:rFonts w:ascii="Arial" w:hAnsi="Arial" w:cs="Arial"/>
          <w:b/>
          <w:szCs w:val="24"/>
        </w:rPr>
        <w:tab/>
      </w:r>
    </w:p>
    <w:p w14:paraId="42676260" w14:textId="77777777" w:rsidR="00E52CCE" w:rsidRPr="008A6D1E" w:rsidRDefault="00E52CCE">
      <w:pPr>
        <w:widowControl/>
        <w:ind w:firstLine="720"/>
        <w:jc w:val="both"/>
        <w:rPr>
          <w:rFonts w:ascii="Arial" w:hAnsi="Arial" w:cs="Arial"/>
          <w:sz w:val="16"/>
          <w:szCs w:val="16"/>
        </w:rPr>
      </w:pPr>
    </w:p>
    <w:p w14:paraId="1335DCC9" w14:textId="77777777" w:rsidR="00E52CCE" w:rsidRPr="00E45CAB" w:rsidRDefault="00E52CCE" w:rsidP="00593C63">
      <w:pPr>
        <w:widowControl/>
        <w:jc w:val="both"/>
        <w:rPr>
          <w:rFonts w:ascii="Arial" w:hAnsi="Arial" w:cs="Arial"/>
          <w:b/>
          <w:szCs w:val="24"/>
        </w:rPr>
      </w:pPr>
      <w:r w:rsidRPr="00E45CAB">
        <w:rPr>
          <w:rFonts w:ascii="Arial" w:hAnsi="Arial" w:cs="Arial"/>
          <w:b/>
          <w:szCs w:val="24"/>
        </w:rPr>
        <w:t>Definition</w:t>
      </w:r>
    </w:p>
    <w:p w14:paraId="1463D1AE" w14:textId="77777777" w:rsidR="00E52CCE" w:rsidRPr="00ED26A7" w:rsidRDefault="00E52CCE" w:rsidP="00593C63">
      <w:pPr>
        <w:widowControl/>
        <w:jc w:val="both"/>
        <w:rPr>
          <w:rFonts w:ascii="Arial" w:hAnsi="Arial" w:cs="Arial"/>
          <w:b/>
          <w:szCs w:val="24"/>
          <w:u w:val="single"/>
        </w:rPr>
      </w:pPr>
      <w:r w:rsidRPr="00ED26A7">
        <w:rPr>
          <w:rFonts w:ascii="Arial" w:hAnsi="Arial" w:cs="Arial"/>
          <w:b/>
          <w:szCs w:val="24"/>
          <w:u w:val="single"/>
        </w:rPr>
        <w:t>Organizations are social entities that are goal directed, with deliberately structured activity systems, and with a link to the external environment.</w:t>
      </w:r>
    </w:p>
    <w:p w14:paraId="546FBEB3" w14:textId="77777777" w:rsidR="0076222D" w:rsidRPr="00E45CAB" w:rsidRDefault="0076222D" w:rsidP="00593C63">
      <w:pPr>
        <w:widowControl/>
        <w:ind w:left="720"/>
        <w:jc w:val="both"/>
        <w:rPr>
          <w:rFonts w:ascii="Arial" w:hAnsi="Arial" w:cs="Arial"/>
          <w:b/>
          <w:szCs w:val="24"/>
        </w:rPr>
      </w:pPr>
    </w:p>
    <w:p w14:paraId="5DF3C599" w14:textId="77777777" w:rsidR="009973D1" w:rsidRDefault="00E52CCE" w:rsidP="00593C63">
      <w:pPr>
        <w:widowControl/>
        <w:jc w:val="both"/>
        <w:rPr>
          <w:rFonts w:ascii="Arial" w:hAnsi="Arial" w:cs="Arial"/>
          <w:szCs w:val="24"/>
        </w:rPr>
      </w:pPr>
      <w:r w:rsidRPr="00C5650C">
        <w:rPr>
          <w:rFonts w:ascii="Arial" w:hAnsi="Arial" w:cs="Arial"/>
          <w:szCs w:val="24"/>
        </w:rPr>
        <w:t xml:space="preserve">We will study both large and small organizations.  We </w:t>
      </w:r>
      <w:r w:rsidR="009973D1">
        <w:rPr>
          <w:rFonts w:ascii="Arial" w:hAnsi="Arial" w:cs="Arial"/>
          <w:szCs w:val="24"/>
        </w:rPr>
        <w:t>will also look at</w:t>
      </w:r>
    </w:p>
    <w:p w14:paraId="6BF05FFD" w14:textId="77777777" w:rsidR="00E52CCE" w:rsidRDefault="00E52CCE" w:rsidP="00593C63">
      <w:pPr>
        <w:widowControl/>
        <w:jc w:val="both"/>
        <w:rPr>
          <w:rFonts w:ascii="Arial" w:hAnsi="Arial" w:cs="Arial"/>
          <w:szCs w:val="24"/>
        </w:rPr>
      </w:pPr>
      <w:r w:rsidRPr="00C5650C">
        <w:rPr>
          <w:rFonts w:ascii="Arial" w:hAnsi="Arial" w:cs="Arial"/>
          <w:szCs w:val="24"/>
        </w:rPr>
        <w:t>manufacturing and service organizations, for- profit and nonprofit organizations.</w:t>
      </w:r>
    </w:p>
    <w:p w14:paraId="7F9F4BD7" w14:textId="77777777" w:rsidR="001E491C" w:rsidRPr="008A6D1E" w:rsidRDefault="001E491C" w:rsidP="00593C63">
      <w:pPr>
        <w:widowControl/>
        <w:ind w:left="1440" w:hanging="1440"/>
        <w:jc w:val="both"/>
        <w:rPr>
          <w:rFonts w:ascii="Arial" w:hAnsi="Arial" w:cs="Arial"/>
          <w:sz w:val="16"/>
          <w:szCs w:val="16"/>
        </w:rPr>
      </w:pPr>
    </w:p>
    <w:p w14:paraId="1D2D7CB4" w14:textId="77777777" w:rsidR="00E52CCE" w:rsidRPr="004C3BB7" w:rsidRDefault="00E52CCE" w:rsidP="00593C63">
      <w:pPr>
        <w:widowControl/>
        <w:jc w:val="both"/>
        <w:rPr>
          <w:rFonts w:ascii="Arial" w:hAnsi="Arial" w:cs="Arial"/>
          <w:b/>
          <w:szCs w:val="24"/>
        </w:rPr>
      </w:pPr>
      <w:r w:rsidRPr="004C3BB7">
        <w:rPr>
          <w:rFonts w:ascii="Arial" w:hAnsi="Arial" w:cs="Arial"/>
          <w:b/>
          <w:szCs w:val="24"/>
        </w:rPr>
        <w:t xml:space="preserve">Importance of Organizations </w:t>
      </w:r>
    </w:p>
    <w:p w14:paraId="7515DA22" w14:textId="77777777" w:rsidR="00E45CAB" w:rsidRDefault="00E52CCE" w:rsidP="00593C63">
      <w:pPr>
        <w:widowControl/>
        <w:numPr>
          <w:ilvl w:val="0"/>
          <w:numId w:val="25"/>
        </w:numPr>
        <w:tabs>
          <w:tab w:val="left" w:pos="-1440"/>
        </w:tabs>
        <w:jc w:val="both"/>
        <w:rPr>
          <w:rFonts w:ascii="Arial" w:hAnsi="Arial" w:cs="Arial"/>
          <w:szCs w:val="24"/>
        </w:rPr>
      </w:pPr>
      <w:r w:rsidRPr="00C5650C">
        <w:rPr>
          <w:rFonts w:ascii="Arial" w:hAnsi="Arial" w:cs="Arial"/>
          <w:szCs w:val="24"/>
        </w:rPr>
        <w:t xml:space="preserve">Organizations create value for owners, customers, and employees by their activities.  </w:t>
      </w:r>
    </w:p>
    <w:p w14:paraId="625E34E6" w14:textId="77777777" w:rsidR="00E45CAB" w:rsidRDefault="00E45CAB" w:rsidP="00593C63">
      <w:pPr>
        <w:widowControl/>
        <w:numPr>
          <w:ilvl w:val="0"/>
          <w:numId w:val="25"/>
        </w:numPr>
        <w:tabs>
          <w:tab w:val="left" w:pos="-1440"/>
        </w:tabs>
        <w:jc w:val="both"/>
        <w:rPr>
          <w:rFonts w:ascii="Arial" w:hAnsi="Arial" w:cs="Arial"/>
          <w:szCs w:val="24"/>
        </w:rPr>
      </w:pPr>
      <w:r>
        <w:rPr>
          <w:rFonts w:ascii="Arial" w:hAnsi="Arial" w:cs="Arial"/>
          <w:szCs w:val="24"/>
        </w:rPr>
        <w:t>B</w:t>
      </w:r>
      <w:r w:rsidR="00E52CCE" w:rsidRPr="00C5650C">
        <w:rPr>
          <w:rFonts w:ascii="Arial" w:hAnsi="Arial" w:cs="Arial"/>
          <w:szCs w:val="24"/>
        </w:rPr>
        <w:t>ring together resources to ac</w:t>
      </w:r>
      <w:r>
        <w:rPr>
          <w:rFonts w:ascii="Arial" w:hAnsi="Arial" w:cs="Arial"/>
          <w:szCs w:val="24"/>
        </w:rPr>
        <w:t>hieved desired goals and outcomes</w:t>
      </w:r>
    </w:p>
    <w:p w14:paraId="532040C8" w14:textId="77777777" w:rsidR="007609DD" w:rsidRDefault="00E52CCE" w:rsidP="00593C63">
      <w:pPr>
        <w:widowControl/>
        <w:numPr>
          <w:ilvl w:val="0"/>
          <w:numId w:val="25"/>
        </w:numPr>
        <w:tabs>
          <w:tab w:val="left" w:pos="-1440"/>
        </w:tabs>
        <w:jc w:val="both"/>
        <w:rPr>
          <w:rFonts w:ascii="Arial" w:hAnsi="Arial" w:cs="Arial"/>
          <w:szCs w:val="24"/>
        </w:rPr>
      </w:pPr>
      <w:r w:rsidRPr="00C5650C">
        <w:rPr>
          <w:rFonts w:ascii="Arial" w:hAnsi="Arial" w:cs="Arial"/>
          <w:szCs w:val="24"/>
        </w:rPr>
        <w:t>Organizations produce goods and services</w:t>
      </w:r>
      <w:r w:rsidR="007609DD">
        <w:rPr>
          <w:rFonts w:ascii="Arial" w:hAnsi="Arial" w:cs="Arial"/>
          <w:szCs w:val="24"/>
        </w:rPr>
        <w:t xml:space="preserve"> efficiently</w:t>
      </w:r>
    </w:p>
    <w:p w14:paraId="176221B5" w14:textId="77777777" w:rsidR="00E45CAB" w:rsidRDefault="007609DD" w:rsidP="00593C63">
      <w:pPr>
        <w:widowControl/>
        <w:numPr>
          <w:ilvl w:val="0"/>
          <w:numId w:val="25"/>
        </w:numPr>
        <w:tabs>
          <w:tab w:val="left" w:pos="-1440"/>
        </w:tabs>
        <w:jc w:val="both"/>
        <w:rPr>
          <w:rFonts w:ascii="Arial" w:hAnsi="Arial" w:cs="Arial"/>
          <w:szCs w:val="24"/>
        </w:rPr>
      </w:pPr>
      <w:r>
        <w:rPr>
          <w:rFonts w:ascii="Arial" w:hAnsi="Arial" w:cs="Arial"/>
          <w:szCs w:val="24"/>
        </w:rPr>
        <w:t xml:space="preserve"> U</w:t>
      </w:r>
      <w:r w:rsidR="00E52CCE" w:rsidRPr="00C5650C">
        <w:rPr>
          <w:rFonts w:ascii="Arial" w:hAnsi="Arial" w:cs="Arial"/>
          <w:szCs w:val="24"/>
        </w:rPr>
        <w:t>s</w:t>
      </w:r>
      <w:r>
        <w:rPr>
          <w:rFonts w:ascii="Arial" w:hAnsi="Arial" w:cs="Arial"/>
          <w:szCs w:val="24"/>
        </w:rPr>
        <w:t>e</w:t>
      </w:r>
      <w:r w:rsidR="00E52CCE" w:rsidRPr="00C5650C">
        <w:rPr>
          <w:rFonts w:ascii="Arial" w:hAnsi="Arial" w:cs="Arial"/>
          <w:szCs w:val="24"/>
        </w:rPr>
        <w:t xml:space="preserve"> innovative techniques and modern manufacturing tech</w:t>
      </w:r>
      <w:r w:rsidR="00E45CAB">
        <w:rPr>
          <w:rFonts w:ascii="Arial" w:hAnsi="Arial" w:cs="Arial"/>
          <w:szCs w:val="24"/>
        </w:rPr>
        <w:t>nology, for competitive pricing</w:t>
      </w:r>
    </w:p>
    <w:p w14:paraId="2AB3E98F" w14:textId="77777777" w:rsidR="00E52CCE" w:rsidRDefault="007609DD" w:rsidP="00593C63">
      <w:pPr>
        <w:widowControl/>
        <w:numPr>
          <w:ilvl w:val="0"/>
          <w:numId w:val="25"/>
        </w:numPr>
        <w:tabs>
          <w:tab w:val="left" w:pos="-1440"/>
        </w:tabs>
        <w:jc w:val="both"/>
        <w:rPr>
          <w:rFonts w:ascii="Arial" w:hAnsi="Arial" w:cs="Arial"/>
          <w:szCs w:val="24"/>
        </w:rPr>
      </w:pPr>
      <w:r>
        <w:rPr>
          <w:rFonts w:ascii="Arial" w:hAnsi="Arial" w:cs="Arial"/>
          <w:szCs w:val="24"/>
        </w:rPr>
        <w:t>Facilitate innovation</w:t>
      </w:r>
    </w:p>
    <w:p w14:paraId="5313CD64" w14:textId="77777777" w:rsidR="004D51A4" w:rsidRDefault="004D51A4" w:rsidP="00593C63">
      <w:pPr>
        <w:widowControl/>
        <w:numPr>
          <w:ilvl w:val="0"/>
          <w:numId w:val="25"/>
        </w:numPr>
        <w:tabs>
          <w:tab w:val="left" w:pos="-1440"/>
        </w:tabs>
        <w:jc w:val="both"/>
        <w:rPr>
          <w:rFonts w:ascii="Arial" w:hAnsi="Arial" w:cs="Arial"/>
          <w:szCs w:val="24"/>
        </w:rPr>
      </w:pPr>
      <w:r>
        <w:rPr>
          <w:rFonts w:ascii="Arial" w:hAnsi="Arial" w:cs="Arial"/>
          <w:szCs w:val="24"/>
        </w:rPr>
        <w:t>Adapt to and influence a changing environment</w:t>
      </w:r>
    </w:p>
    <w:p w14:paraId="39BB693E" w14:textId="77777777" w:rsidR="009830AD" w:rsidRDefault="004D51A4" w:rsidP="00593C63">
      <w:pPr>
        <w:widowControl/>
        <w:numPr>
          <w:ilvl w:val="0"/>
          <w:numId w:val="25"/>
        </w:numPr>
        <w:tabs>
          <w:tab w:val="left" w:pos="-1440"/>
        </w:tabs>
        <w:jc w:val="both"/>
        <w:rPr>
          <w:rFonts w:ascii="Arial" w:hAnsi="Arial" w:cs="Arial"/>
          <w:szCs w:val="24"/>
        </w:rPr>
      </w:pPr>
      <w:r>
        <w:rPr>
          <w:rFonts w:ascii="Arial" w:hAnsi="Arial" w:cs="Arial"/>
          <w:szCs w:val="24"/>
        </w:rPr>
        <w:t>Accommodate ongoing challenges of diversity, ethics, and the motivation and coordination of employees</w:t>
      </w:r>
    </w:p>
    <w:p w14:paraId="65C14949" w14:textId="77777777" w:rsidR="009973D1" w:rsidRDefault="009973D1" w:rsidP="009973D1">
      <w:pPr>
        <w:widowControl/>
        <w:tabs>
          <w:tab w:val="left" w:pos="-1440"/>
        </w:tabs>
        <w:ind w:left="2160"/>
        <w:jc w:val="both"/>
        <w:rPr>
          <w:rFonts w:ascii="Arial" w:hAnsi="Arial" w:cs="Arial"/>
          <w:szCs w:val="24"/>
        </w:rPr>
      </w:pPr>
    </w:p>
    <w:p w14:paraId="43256696" w14:textId="77777777" w:rsidR="009973D1" w:rsidRPr="004C3BB7" w:rsidRDefault="009973D1" w:rsidP="00593C63">
      <w:pPr>
        <w:widowControl/>
        <w:tabs>
          <w:tab w:val="left" w:pos="-1440"/>
        </w:tabs>
        <w:ind w:left="1440" w:hanging="1440"/>
        <w:jc w:val="both"/>
        <w:rPr>
          <w:rFonts w:ascii="Arial" w:hAnsi="Arial" w:cs="Arial"/>
          <w:b/>
          <w:szCs w:val="24"/>
        </w:rPr>
      </w:pPr>
      <w:r w:rsidRPr="004C3BB7">
        <w:rPr>
          <w:rFonts w:ascii="Arial" w:hAnsi="Arial" w:cs="Arial"/>
          <w:b/>
          <w:szCs w:val="24"/>
        </w:rPr>
        <w:t>Open Systems</w:t>
      </w:r>
      <w:r w:rsidRPr="004C3BB7">
        <w:rPr>
          <w:rFonts w:ascii="Arial" w:hAnsi="Arial" w:cs="Arial"/>
          <w:b/>
          <w:szCs w:val="24"/>
        </w:rPr>
        <w:tab/>
      </w:r>
    </w:p>
    <w:p w14:paraId="0CDD6602" w14:textId="77777777" w:rsidR="009973D1" w:rsidRDefault="009973D1" w:rsidP="00593C63">
      <w:pPr>
        <w:widowControl/>
        <w:tabs>
          <w:tab w:val="left" w:pos="-1440"/>
        </w:tabs>
        <w:jc w:val="both"/>
        <w:rPr>
          <w:rFonts w:ascii="Arial" w:hAnsi="Arial" w:cs="Arial"/>
          <w:szCs w:val="24"/>
        </w:rPr>
      </w:pPr>
      <w:r w:rsidRPr="00C5650C">
        <w:rPr>
          <w:rFonts w:ascii="Arial" w:hAnsi="Arial" w:cs="Arial"/>
          <w:szCs w:val="24"/>
        </w:rPr>
        <w:t xml:space="preserve">A </w:t>
      </w:r>
      <w:r w:rsidRPr="00593C63">
        <w:rPr>
          <w:rFonts w:ascii="Arial" w:hAnsi="Arial" w:cs="Arial"/>
          <w:szCs w:val="24"/>
        </w:rPr>
        <w:t>closed system</w:t>
      </w:r>
      <w:r w:rsidRPr="00C5650C">
        <w:rPr>
          <w:rFonts w:ascii="Arial" w:hAnsi="Arial" w:cs="Arial"/>
          <w:szCs w:val="24"/>
        </w:rPr>
        <w:t xml:space="preserve"> does not depend on its environment, but focuses on running things efficiently.  </w:t>
      </w:r>
      <w:r w:rsidRPr="00593C63">
        <w:rPr>
          <w:rFonts w:ascii="Arial" w:hAnsi="Arial" w:cs="Arial"/>
          <w:szCs w:val="24"/>
        </w:rPr>
        <w:t>Open systems</w:t>
      </w:r>
      <w:r w:rsidRPr="00C5650C">
        <w:rPr>
          <w:rFonts w:ascii="Arial" w:hAnsi="Arial" w:cs="Arial"/>
          <w:szCs w:val="24"/>
        </w:rPr>
        <w:t xml:space="preserve"> must interact with the environment to survive, and managers realize they must pay close attention to what is going on with their customers, suppliers, and competitors.  A</w:t>
      </w:r>
      <w:r w:rsidRPr="00C5650C">
        <w:rPr>
          <w:rFonts w:ascii="Arial" w:hAnsi="Arial" w:cs="Arial"/>
          <w:b/>
          <w:szCs w:val="24"/>
        </w:rPr>
        <w:t xml:space="preserve"> </w:t>
      </w:r>
      <w:r w:rsidRPr="00593C63">
        <w:rPr>
          <w:rFonts w:ascii="Arial" w:hAnsi="Arial" w:cs="Arial"/>
          <w:szCs w:val="24"/>
        </w:rPr>
        <w:t>system</w:t>
      </w:r>
      <w:r w:rsidRPr="00C5650C">
        <w:rPr>
          <w:rFonts w:ascii="Arial" w:hAnsi="Arial" w:cs="Arial"/>
          <w:szCs w:val="24"/>
        </w:rPr>
        <w:t>, in general, is a set of interrelated elements that acquires inputs from the environment, transforms them, and discharges outputs to the external environment.</w:t>
      </w:r>
      <w:r w:rsidRPr="00C5650C">
        <w:rPr>
          <w:rFonts w:ascii="Arial" w:hAnsi="Arial" w:cs="Arial"/>
          <w:b/>
          <w:szCs w:val="24"/>
        </w:rPr>
        <w:t xml:space="preserve">  </w:t>
      </w:r>
      <w:r w:rsidRPr="00593C63">
        <w:rPr>
          <w:rFonts w:ascii="Arial" w:hAnsi="Arial" w:cs="Arial"/>
          <w:szCs w:val="24"/>
        </w:rPr>
        <w:t xml:space="preserve">Subsystems </w:t>
      </w:r>
      <w:r w:rsidRPr="00C5650C">
        <w:rPr>
          <w:rFonts w:ascii="Arial" w:hAnsi="Arial" w:cs="Arial"/>
          <w:szCs w:val="24"/>
        </w:rPr>
        <w:t>perform functions such as production, boundary spanning, maintenance, adaptation, and management.</w:t>
      </w:r>
    </w:p>
    <w:p w14:paraId="249F0237" w14:textId="77777777" w:rsidR="009973D1" w:rsidRPr="009830AD" w:rsidRDefault="009973D1" w:rsidP="00593C63">
      <w:pPr>
        <w:widowControl/>
        <w:tabs>
          <w:tab w:val="left" w:pos="-1440"/>
        </w:tabs>
        <w:jc w:val="both"/>
        <w:rPr>
          <w:rFonts w:ascii="Arial" w:hAnsi="Arial" w:cs="Arial"/>
          <w:szCs w:val="24"/>
        </w:rPr>
      </w:pPr>
    </w:p>
    <w:p w14:paraId="0324C742" w14:textId="77777777" w:rsidR="008A6D1E" w:rsidRDefault="006D13BE">
      <w:pPr>
        <w:keepNext/>
        <w:keepLines/>
        <w:widowControl/>
        <w:jc w:val="both"/>
        <w:rPr>
          <w:rFonts w:ascii="Arial" w:hAnsi="Arial" w:cs="Arial"/>
          <w:b/>
          <w:szCs w:val="24"/>
        </w:rPr>
      </w:pPr>
      <w:r w:rsidRPr="006D13BE">
        <w:rPr>
          <w:rFonts w:ascii="Arial" w:hAnsi="Arial" w:cs="Arial"/>
          <w:b/>
          <w:szCs w:val="24"/>
          <w:lang w:val="it-IT"/>
        </w:rPr>
        <w:object w:dxaOrig="7180" w:dyaOrig="5390" w14:anchorId="58AF35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25pt;height:269.8pt" o:ole="">
            <v:imagedata r:id="rId7" o:title=""/>
          </v:shape>
          <o:OLEObject Type="Embed" ProgID="PowerPoint.Slide.12" ShapeID="_x0000_i1025" DrawAspect="Content" ObjectID="_1667217272" r:id="rId8"/>
        </w:object>
      </w:r>
    </w:p>
    <w:p w14:paraId="34FCE932" w14:textId="77777777" w:rsidR="008A6D1E" w:rsidRPr="00226D2A" w:rsidRDefault="008A6D1E">
      <w:pPr>
        <w:keepNext/>
        <w:keepLines/>
        <w:widowControl/>
        <w:jc w:val="both"/>
        <w:rPr>
          <w:rFonts w:ascii="Arial" w:hAnsi="Arial" w:cs="Arial"/>
          <w:b/>
          <w:sz w:val="16"/>
          <w:szCs w:val="16"/>
        </w:rPr>
      </w:pPr>
    </w:p>
    <w:p w14:paraId="658B022C" w14:textId="77777777" w:rsidR="00E52CCE" w:rsidRPr="008A6D1E" w:rsidRDefault="00E52CCE">
      <w:pPr>
        <w:keepNext/>
        <w:keepLines/>
        <w:widowControl/>
        <w:jc w:val="both"/>
        <w:rPr>
          <w:rFonts w:ascii="Arial" w:hAnsi="Arial" w:cs="Arial"/>
          <w:b/>
          <w:sz w:val="28"/>
          <w:szCs w:val="28"/>
        </w:rPr>
      </w:pPr>
      <w:r w:rsidRPr="008A6D1E">
        <w:rPr>
          <w:rFonts w:ascii="Arial" w:hAnsi="Arial" w:cs="Arial"/>
          <w:b/>
          <w:sz w:val="28"/>
          <w:szCs w:val="28"/>
        </w:rPr>
        <w:t>Dimensions of Organization Design</w:t>
      </w:r>
    </w:p>
    <w:p w14:paraId="20DF4F1E" w14:textId="77777777" w:rsidR="009830AD" w:rsidRDefault="00033390">
      <w:pPr>
        <w:keepNext/>
        <w:keepLines/>
        <w:widowControl/>
        <w:jc w:val="both"/>
        <w:rPr>
          <w:rFonts w:ascii="Arial" w:hAnsi="Arial" w:cs="Arial"/>
          <w:szCs w:val="24"/>
        </w:rPr>
      </w:pPr>
      <w:r>
        <w:rPr>
          <w:rFonts w:ascii="Arial" w:hAnsi="Arial" w:cs="Arial"/>
          <w:szCs w:val="24"/>
        </w:rPr>
        <w:t>The first step for understanding organi</w:t>
      </w:r>
      <w:r w:rsidR="00DB5087">
        <w:rPr>
          <w:rFonts w:ascii="Arial" w:hAnsi="Arial" w:cs="Arial"/>
          <w:szCs w:val="24"/>
        </w:rPr>
        <w:t>z</w:t>
      </w:r>
      <w:r>
        <w:rPr>
          <w:rFonts w:ascii="Arial" w:hAnsi="Arial" w:cs="Arial"/>
          <w:szCs w:val="24"/>
        </w:rPr>
        <w:t>ation</w:t>
      </w:r>
      <w:r w:rsidR="00DB5087">
        <w:rPr>
          <w:rFonts w:ascii="Arial" w:hAnsi="Arial" w:cs="Arial"/>
          <w:szCs w:val="24"/>
        </w:rPr>
        <w:t>s is to look at dimensions that describe specific organizational design traits.</w:t>
      </w:r>
    </w:p>
    <w:p w14:paraId="31EAF26A" w14:textId="77777777" w:rsidR="009830AD" w:rsidRDefault="009830AD">
      <w:pPr>
        <w:keepNext/>
        <w:keepLines/>
        <w:widowControl/>
        <w:jc w:val="both"/>
        <w:rPr>
          <w:rFonts w:ascii="Arial" w:hAnsi="Arial" w:cs="Arial"/>
          <w:sz w:val="16"/>
          <w:szCs w:val="16"/>
        </w:rPr>
      </w:pPr>
    </w:p>
    <w:p w14:paraId="1D628F0C" w14:textId="77777777" w:rsidR="008A6D1E" w:rsidRPr="009830AD" w:rsidRDefault="008A6D1E">
      <w:pPr>
        <w:keepNext/>
        <w:keepLines/>
        <w:widowControl/>
        <w:jc w:val="both"/>
        <w:rPr>
          <w:rFonts w:ascii="Arial" w:hAnsi="Arial" w:cs="Arial"/>
          <w:sz w:val="16"/>
          <w:szCs w:val="16"/>
        </w:rPr>
      </w:pPr>
    </w:p>
    <w:p w14:paraId="69167E39" w14:textId="77777777" w:rsidR="008A6D1E" w:rsidRPr="008A6D1E" w:rsidRDefault="00226D2A" w:rsidP="009830AD">
      <w:pPr>
        <w:keepNext/>
        <w:keepLines/>
        <w:widowControl/>
        <w:spacing w:line="240" w:lineRule="atLeast"/>
        <w:jc w:val="both"/>
        <w:rPr>
          <w:rFonts w:ascii="Arial" w:hAnsi="Arial" w:cs="Arial"/>
          <w:szCs w:val="24"/>
        </w:rPr>
      </w:pPr>
      <w:r w:rsidRPr="006D13BE">
        <w:rPr>
          <w:rFonts w:ascii="Arial" w:hAnsi="Arial" w:cs="Arial"/>
          <w:szCs w:val="24"/>
          <w:lang w:val="it-IT"/>
        </w:rPr>
        <w:object w:dxaOrig="7180" w:dyaOrig="5390" w14:anchorId="54A7B241">
          <v:shape id="_x0000_i1026" type="#_x0000_t75" style="width:445.9pt;height:280.2pt" o:ole="">
            <v:imagedata r:id="rId9" o:title=""/>
          </v:shape>
          <o:OLEObject Type="Embed" ProgID="PowerPoint.Slide.12" ShapeID="_x0000_i1026" DrawAspect="Content" ObjectID="_1667217273" r:id="rId10"/>
        </w:object>
      </w:r>
    </w:p>
    <w:p w14:paraId="1EF539C2" w14:textId="77777777" w:rsidR="00E52CCE" w:rsidRPr="0046460D" w:rsidRDefault="00AF7695" w:rsidP="00593C63">
      <w:pPr>
        <w:keepNext/>
        <w:keepLines/>
        <w:widowControl/>
        <w:jc w:val="both"/>
        <w:rPr>
          <w:rFonts w:ascii="Arial" w:hAnsi="Arial" w:cs="Arial"/>
          <w:b/>
          <w:sz w:val="28"/>
          <w:szCs w:val="28"/>
        </w:rPr>
      </w:pPr>
      <w:r w:rsidRPr="0046460D">
        <w:rPr>
          <w:rFonts w:ascii="Arial" w:hAnsi="Arial" w:cs="Arial"/>
          <w:b/>
          <w:sz w:val="28"/>
          <w:szCs w:val="28"/>
        </w:rPr>
        <w:lastRenderedPageBreak/>
        <w:t xml:space="preserve">Structural Dimensions </w:t>
      </w:r>
    </w:p>
    <w:p w14:paraId="40B59447" w14:textId="77777777" w:rsidR="002D0066" w:rsidRPr="008A6D1E" w:rsidRDefault="002D0066" w:rsidP="008A6D1E">
      <w:pPr>
        <w:keepNext/>
        <w:keepLines/>
        <w:widowControl/>
        <w:jc w:val="both"/>
        <w:rPr>
          <w:rFonts w:ascii="Arial" w:hAnsi="Arial" w:cs="Arial"/>
          <w:sz w:val="16"/>
          <w:szCs w:val="16"/>
        </w:rPr>
      </w:pPr>
    </w:p>
    <w:p w14:paraId="1106489A" w14:textId="77777777" w:rsidR="00033390" w:rsidRDefault="00E52CCE" w:rsidP="00593C63">
      <w:pPr>
        <w:keepLines/>
        <w:widowControl/>
        <w:jc w:val="both"/>
        <w:rPr>
          <w:rFonts w:ascii="Arial" w:hAnsi="Arial" w:cs="Arial"/>
          <w:szCs w:val="24"/>
        </w:rPr>
      </w:pPr>
      <w:r w:rsidRPr="00C5650C">
        <w:rPr>
          <w:rFonts w:ascii="Arial" w:hAnsi="Arial" w:cs="Arial"/>
          <w:szCs w:val="24"/>
        </w:rPr>
        <w:t xml:space="preserve">Structural dimensions provide labels to describe an organization’s internal characteristics. </w:t>
      </w:r>
    </w:p>
    <w:p w14:paraId="391C097F" w14:textId="77777777" w:rsidR="0046460D" w:rsidRPr="0046460D" w:rsidRDefault="0046460D" w:rsidP="00593C63">
      <w:pPr>
        <w:keepLines/>
        <w:widowControl/>
        <w:jc w:val="both"/>
        <w:rPr>
          <w:rFonts w:ascii="Arial" w:hAnsi="Arial" w:cs="Arial"/>
          <w:sz w:val="16"/>
          <w:szCs w:val="16"/>
        </w:rPr>
      </w:pPr>
    </w:p>
    <w:p w14:paraId="03A526E8" w14:textId="77777777" w:rsidR="0076222D" w:rsidRDefault="00E52CCE" w:rsidP="00593C63">
      <w:pPr>
        <w:keepLines/>
        <w:widowControl/>
        <w:numPr>
          <w:ilvl w:val="0"/>
          <w:numId w:val="33"/>
        </w:numPr>
        <w:ind w:left="720" w:hanging="720"/>
        <w:jc w:val="both"/>
        <w:rPr>
          <w:rFonts w:ascii="Arial" w:hAnsi="Arial" w:cs="Arial"/>
          <w:szCs w:val="24"/>
        </w:rPr>
      </w:pPr>
      <w:r w:rsidRPr="00C5650C">
        <w:rPr>
          <w:rFonts w:ascii="Arial" w:hAnsi="Arial" w:cs="Arial"/>
          <w:b/>
          <w:szCs w:val="24"/>
        </w:rPr>
        <w:t>Formalization</w:t>
      </w:r>
      <w:r w:rsidRPr="00C5650C">
        <w:rPr>
          <w:rFonts w:ascii="Arial" w:hAnsi="Arial" w:cs="Arial"/>
          <w:i/>
          <w:szCs w:val="24"/>
        </w:rPr>
        <w:t xml:space="preserve"> </w:t>
      </w:r>
      <w:r w:rsidRPr="00C5650C">
        <w:rPr>
          <w:rFonts w:ascii="Arial" w:hAnsi="Arial" w:cs="Arial"/>
          <w:szCs w:val="24"/>
        </w:rPr>
        <w:t>pertains to the amount of written do</w:t>
      </w:r>
      <w:r w:rsidR="00033390">
        <w:rPr>
          <w:rFonts w:ascii="Arial" w:hAnsi="Arial" w:cs="Arial"/>
          <w:szCs w:val="24"/>
        </w:rPr>
        <w:t>cumentation in the organization</w:t>
      </w:r>
      <w:r w:rsidR="00901DB4">
        <w:rPr>
          <w:rFonts w:ascii="Arial" w:hAnsi="Arial" w:cs="Arial"/>
          <w:szCs w:val="24"/>
        </w:rPr>
        <w:t>. Documentation includes procedures, job descriptions, regulations and policy manuals. These written documents describe behavior and activities. Formalization is often measured by simply counting the number of pages</w:t>
      </w:r>
      <w:r w:rsidR="00036BF0">
        <w:rPr>
          <w:rFonts w:ascii="Arial" w:hAnsi="Arial" w:cs="Arial"/>
          <w:szCs w:val="24"/>
        </w:rPr>
        <w:t xml:space="preserve"> of documentation within the organization</w:t>
      </w:r>
      <w:r w:rsidRPr="00C5650C">
        <w:rPr>
          <w:rFonts w:ascii="Arial" w:hAnsi="Arial" w:cs="Arial"/>
          <w:szCs w:val="24"/>
        </w:rPr>
        <w:t xml:space="preserve">  </w:t>
      </w:r>
    </w:p>
    <w:p w14:paraId="71D2369E" w14:textId="77777777" w:rsidR="00033390" w:rsidRDefault="00E52CCE" w:rsidP="00593C63">
      <w:pPr>
        <w:keepLines/>
        <w:widowControl/>
        <w:numPr>
          <w:ilvl w:val="0"/>
          <w:numId w:val="26"/>
        </w:numPr>
        <w:ind w:left="720" w:hanging="720"/>
        <w:jc w:val="both"/>
        <w:rPr>
          <w:rFonts w:ascii="Arial" w:hAnsi="Arial" w:cs="Arial"/>
          <w:b/>
          <w:szCs w:val="24"/>
        </w:rPr>
      </w:pPr>
      <w:r w:rsidRPr="00C5650C">
        <w:rPr>
          <w:rFonts w:ascii="Arial" w:hAnsi="Arial" w:cs="Arial"/>
          <w:b/>
          <w:szCs w:val="24"/>
        </w:rPr>
        <w:t>Specialization</w:t>
      </w:r>
      <w:r w:rsidRPr="00C5650C">
        <w:rPr>
          <w:rFonts w:ascii="Arial" w:hAnsi="Arial" w:cs="Arial"/>
          <w:szCs w:val="24"/>
        </w:rPr>
        <w:t xml:space="preserve"> is the degree to which organizational tasks are subdivided into separate jobs</w:t>
      </w:r>
      <w:r w:rsidR="00036BF0">
        <w:rPr>
          <w:rFonts w:ascii="Arial" w:hAnsi="Arial" w:cs="Arial"/>
          <w:szCs w:val="24"/>
        </w:rPr>
        <w:t xml:space="preserve">. If specialization is extensive, each employee performs only a narrow range of tasks. Specialization is sometimes referred to as the division of labor. </w:t>
      </w:r>
    </w:p>
    <w:p w14:paraId="28864F46" w14:textId="77777777" w:rsidR="00033390" w:rsidRDefault="00E52CCE" w:rsidP="00593C63">
      <w:pPr>
        <w:keepLines/>
        <w:widowControl/>
        <w:numPr>
          <w:ilvl w:val="0"/>
          <w:numId w:val="26"/>
        </w:numPr>
        <w:ind w:left="720" w:hanging="720"/>
        <w:jc w:val="both"/>
        <w:rPr>
          <w:rFonts w:ascii="Arial" w:hAnsi="Arial" w:cs="Arial"/>
          <w:szCs w:val="24"/>
        </w:rPr>
      </w:pPr>
      <w:r w:rsidRPr="00033390">
        <w:rPr>
          <w:rFonts w:ascii="Arial" w:hAnsi="Arial" w:cs="Arial"/>
          <w:b/>
          <w:szCs w:val="24"/>
        </w:rPr>
        <w:t>Hierarchy of authority</w:t>
      </w:r>
      <w:r w:rsidRPr="00033390">
        <w:rPr>
          <w:rFonts w:ascii="Arial" w:hAnsi="Arial" w:cs="Arial"/>
          <w:szCs w:val="24"/>
        </w:rPr>
        <w:t xml:space="preserve"> describes who reports to whom and the span of control</w:t>
      </w:r>
      <w:r w:rsidR="00036BF0">
        <w:rPr>
          <w:rFonts w:ascii="Arial" w:hAnsi="Arial" w:cs="Arial"/>
          <w:szCs w:val="24"/>
        </w:rPr>
        <w:t>. The hierarchy is depicted by the vertical</w:t>
      </w:r>
      <w:r w:rsidR="003B6BBF">
        <w:rPr>
          <w:rFonts w:ascii="Arial" w:hAnsi="Arial" w:cs="Arial"/>
          <w:szCs w:val="24"/>
        </w:rPr>
        <w:t xml:space="preserve"> lines on an organization chart. The hierarchy is related to the span of control (the number of employees reporting to the supervisor).</w:t>
      </w:r>
    </w:p>
    <w:p w14:paraId="439BFE48" w14:textId="77777777" w:rsidR="00033390" w:rsidRPr="00033390" w:rsidRDefault="00E52CCE" w:rsidP="00593C63">
      <w:pPr>
        <w:keepLines/>
        <w:widowControl/>
        <w:numPr>
          <w:ilvl w:val="0"/>
          <w:numId w:val="26"/>
        </w:numPr>
        <w:ind w:left="720" w:hanging="720"/>
        <w:jc w:val="both"/>
        <w:rPr>
          <w:rFonts w:ascii="Arial" w:hAnsi="Arial" w:cs="Arial"/>
          <w:szCs w:val="24"/>
        </w:rPr>
      </w:pPr>
      <w:r w:rsidRPr="00033390">
        <w:rPr>
          <w:rFonts w:ascii="Arial" w:hAnsi="Arial" w:cs="Arial"/>
          <w:b/>
          <w:szCs w:val="24"/>
        </w:rPr>
        <w:t>Centralization</w:t>
      </w:r>
      <w:r w:rsidRPr="00033390">
        <w:rPr>
          <w:rFonts w:ascii="Arial" w:hAnsi="Arial" w:cs="Arial"/>
          <w:szCs w:val="24"/>
        </w:rPr>
        <w:t xml:space="preserve"> refers to the hierarchical level that h</w:t>
      </w:r>
      <w:r w:rsidR="00033390">
        <w:rPr>
          <w:rFonts w:ascii="Arial" w:hAnsi="Arial" w:cs="Arial"/>
          <w:szCs w:val="24"/>
        </w:rPr>
        <w:t>as authority to make a decision</w:t>
      </w:r>
      <w:r w:rsidR="003B6BBF">
        <w:rPr>
          <w:rFonts w:ascii="Arial" w:hAnsi="Arial" w:cs="Arial"/>
          <w:szCs w:val="24"/>
        </w:rPr>
        <w:t xml:space="preserve">. When decision making is kept at the top level, the organization is centralized. When decisions are delegated to lower organizational levels, it is decentralized. </w:t>
      </w:r>
      <w:r w:rsidRPr="00033390">
        <w:rPr>
          <w:rFonts w:ascii="Arial" w:hAnsi="Arial" w:cs="Arial"/>
          <w:szCs w:val="24"/>
        </w:rPr>
        <w:t xml:space="preserve">  </w:t>
      </w:r>
    </w:p>
    <w:p w14:paraId="5276DF6E" w14:textId="77777777" w:rsidR="00033390" w:rsidRDefault="00E52CCE" w:rsidP="00593C63">
      <w:pPr>
        <w:keepLines/>
        <w:widowControl/>
        <w:numPr>
          <w:ilvl w:val="0"/>
          <w:numId w:val="26"/>
        </w:numPr>
        <w:ind w:left="720" w:hanging="720"/>
        <w:jc w:val="both"/>
        <w:rPr>
          <w:rFonts w:ascii="Arial" w:hAnsi="Arial" w:cs="Arial"/>
          <w:szCs w:val="24"/>
        </w:rPr>
      </w:pPr>
      <w:r w:rsidRPr="00C5650C">
        <w:rPr>
          <w:rFonts w:ascii="Arial" w:hAnsi="Arial" w:cs="Arial"/>
          <w:b/>
          <w:szCs w:val="24"/>
        </w:rPr>
        <w:t>Professionalism</w:t>
      </w:r>
      <w:r w:rsidRPr="00C5650C">
        <w:rPr>
          <w:rFonts w:ascii="Arial" w:hAnsi="Arial" w:cs="Arial"/>
          <w:szCs w:val="24"/>
        </w:rPr>
        <w:t xml:space="preserve"> is the level of formal educ</w:t>
      </w:r>
      <w:r w:rsidR="00033390">
        <w:rPr>
          <w:rFonts w:ascii="Arial" w:hAnsi="Arial" w:cs="Arial"/>
          <w:szCs w:val="24"/>
        </w:rPr>
        <w:t>ation and training of employees</w:t>
      </w:r>
      <w:r w:rsidR="003B6BBF">
        <w:rPr>
          <w:rFonts w:ascii="Arial" w:hAnsi="Arial" w:cs="Arial"/>
          <w:szCs w:val="24"/>
        </w:rPr>
        <w:t>. Professionalism is considered high when employees require long periods of tr</w:t>
      </w:r>
      <w:r w:rsidR="00631C8C">
        <w:rPr>
          <w:rFonts w:ascii="Arial" w:hAnsi="Arial" w:cs="Arial"/>
          <w:szCs w:val="24"/>
        </w:rPr>
        <w:t>a</w:t>
      </w:r>
      <w:r w:rsidR="003B6BBF">
        <w:rPr>
          <w:rFonts w:ascii="Arial" w:hAnsi="Arial" w:cs="Arial"/>
          <w:szCs w:val="24"/>
        </w:rPr>
        <w:t>ining to h</w:t>
      </w:r>
      <w:r w:rsidR="00631C8C">
        <w:rPr>
          <w:rFonts w:ascii="Arial" w:hAnsi="Arial" w:cs="Arial"/>
          <w:szCs w:val="24"/>
        </w:rPr>
        <w:t>o</w:t>
      </w:r>
      <w:r w:rsidR="003B6BBF">
        <w:rPr>
          <w:rFonts w:ascii="Arial" w:hAnsi="Arial" w:cs="Arial"/>
          <w:szCs w:val="24"/>
        </w:rPr>
        <w:t xml:space="preserve">ld </w:t>
      </w:r>
      <w:r w:rsidRPr="00C5650C">
        <w:rPr>
          <w:rFonts w:ascii="Arial" w:hAnsi="Arial" w:cs="Arial"/>
          <w:szCs w:val="24"/>
        </w:rPr>
        <w:t xml:space="preserve"> </w:t>
      </w:r>
      <w:r w:rsidR="00631C8C">
        <w:rPr>
          <w:rFonts w:ascii="Arial" w:hAnsi="Arial" w:cs="Arial"/>
          <w:szCs w:val="24"/>
        </w:rPr>
        <w:t>jobs in the organization.</w:t>
      </w:r>
      <w:r w:rsidRPr="00C5650C">
        <w:rPr>
          <w:rFonts w:ascii="Arial" w:hAnsi="Arial" w:cs="Arial"/>
          <w:szCs w:val="24"/>
        </w:rPr>
        <w:t xml:space="preserve"> </w:t>
      </w:r>
    </w:p>
    <w:p w14:paraId="35665F8B" w14:textId="77777777" w:rsidR="00E52CCE" w:rsidRPr="00C5650C" w:rsidRDefault="00E52CCE" w:rsidP="00593C63">
      <w:pPr>
        <w:keepLines/>
        <w:widowControl/>
        <w:numPr>
          <w:ilvl w:val="0"/>
          <w:numId w:val="26"/>
        </w:numPr>
        <w:ind w:left="720" w:hanging="720"/>
        <w:jc w:val="both"/>
        <w:rPr>
          <w:rFonts w:ascii="Arial" w:hAnsi="Arial" w:cs="Arial"/>
          <w:szCs w:val="24"/>
        </w:rPr>
      </w:pPr>
      <w:r w:rsidRPr="00C5650C">
        <w:rPr>
          <w:rFonts w:ascii="Arial" w:hAnsi="Arial" w:cs="Arial"/>
          <w:b/>
          <w:szCs w:val="24"/>
        </w:rPr>
        <w:t>Personnel ratios</w:t>
      </w:r>
      <w:r w:rsidRPr="00C5650C">
        <w:rPr>
          <w:rFonts w:ascii="Arial" w:hAnsi="Arial" w:cs="Arial"/>
          <w:i/>
          <w:szCs w:val="24"/>
        </w:rPr>
        <w:t xml:space="preserve"> </w:t>
      </w:r>
      <w:r w:rsidRPr="00C5650C">
        <w:rPr>
          <w:rFonts w:ascii="Arial" w:hAnsi="Arial" w:cs="Arial"/>
          <w:szCs w:val="24"/>
        </w:rPr>
        <w:t>refer to the deployment of people to va</w:t>
      </w:r>
      <w:r w:rsidR="00033390">
        <w:rPr>
          <w:rFonts w:ascii="Arial" w:hAnsi="Arial" w:cs="Arial"/>
          <w:szCs w:val="24"/>
        </w:rPr>
        <w:t>rious functions and departments</w:t>
      </w:r>
      <w:r w:rsidR="00631C8C">
        <w:rPr>
          <w:rFonts w:ascii="Arial" w:hAnsi="Arial" w:cs="Arial"/>
          <w:szCs w:val="24"/>
        </w:rPr>
        <w:t>.</w:t>
      </w:r>
    </w:p>
    <w:p w14:paraId="336C3682" w14:textId="77777777" w:rsidR="007424D8" w:rsidRDefault="007424D8">
      <w:pPr>
        <w:widowControl/>
        <w:ind w:firstLine="720"/>
        <w:jc w:val="both"/>
        <w:rPr>
          <w:rFonts w:ascii="Arial" w:hAnsi="Arial" w:cs="Arial"/>
          <w:szCs w:val="24"/>
        </w:rPr>
      </w:pPr>
    </w:p>
    <w:p w14:paraId="5973D8FD" w14:textId="77777777" w:rsidR="0046460D" w:rsidRDefault="0046460D">
      <w:pPr>
        <w:widowControl/>
        <w:ind w:firstLine="720"/>
        <w:jc w:val="both"/>
        <w:rPr>
          <w:rFonts w:ascii="Arial" w:hAnsi="Arial" w:cs="Arial"/>
          <w:szCs w:val="24"/>
        </w:rPr>
      </w:pPr>
    </w:p>
    <w:p w14:paraId="4C5851DA" w14:textId="77777777" w:rsidR="00E52CCE" w:rsidRPr="0046460D" w:rsidRDefault="00E52CCE" w:rsidP="00593C63">
      <w:pPr>
        <w:widowControl/>
        <w:jc w:val="both"/>
        <w:rPr>
          <w:rFonts w:ascii="Arial" w:hAnsi="Arial" w:cs="Arial"/>
          <w:b/>
          <w:sz w:val="28"/>
          <w:szCs w:val="28"/>
        </w:rPr>
      </w:pPr>
      <w:r w:rsidRPr="0046460D">
        <w:rPr>
          <w:rFonts w:ascii="Arial" w:hAnsi="Arial" w:cs="Arial"/>
          <w:b/>
          <w:sz w:val="28"/>
          <w:szCs w:val="28"/>
        </w:rPr>
        <w:t>Contextual Dimensions</w:t>
      </w:r>
    </w:p>
    <w:p w14:paraId="73490045" w14:textId="77777777" w:rsidR="002D0066" w:rsidRPr="00C5650C" w:rsidRDefault="002D0066">
      <w:pPr>
        <w:widowControl/>
        <w:ind w:firstLine="720"/>
        <w:jc w:val="both"/>
        <w:rPr>
          <w:rFonts w:ascii="Arial" w:hAnsi="Arial" w:cs="Arial"/>
          <w:szCs w:val="24"/>
        </w:rPr>
      </w:pPr>
    </w:p>
    <w:p w14:paraId="529C3C5E" w14:textId="77777777" w:rsidR="00631C8C" w:rsidRDefault="00E52CCE" w:rsidP="00593C63">
      <w:pPr>
        <w:widowControl/>
        <w:jc w:val="both"/>
        <w:rPr>
          <w:rFonts w:ascii="Arial" w:hAnsi="Arial" w:cs="Arial"/>
          <w:b/>
          <w:szCs w:val="24"/>
        </w:rPr>
      </w:pPr>
      <w:r w:rsidRPr="00C5650C">
        <w:rPr>
          <w:rFonts w:ascii="Arial" w:hAnsi="Arial" w:cs="Arial"/>
          <w:szCs w:val="24"/>
        </w:rPr>
        <w:t>Contextual dimensions characterize the whole organization and describe the organizational setting.</w:t>
      </w:r>
      <w:r w:rsidRPr="00C5650C">
        <w:rPr>
          <w:rFonts w:ascii="Arial" w:hAnsi="Arial" w:cs="Arial"/>
          <w:b/>
          <w:szCs w:val="24"/>
        </w:rPr>
        <w:t xml:space="preserve">  </w:t>
      </w:r>
    </w:p>
    <w:p w14:paraId="4EC4D22A" w14:textId="77777777" w:rsidR="0046460D" w:rsidRPr="0046460D" w:rsidRDefault="0046460D" w:rsidP="00593C63">
      <w:pPr>
        <w:widowControl/>
        <w:jc w:val="both"/>
        <w:rPr>
          <w:rFonts w:ascii="Arial" w:hAnsi="Arial" w:cs="Arial"/>
          <w:b/>
          <w:sz w:val="16"/>
          <w:szCs w:val="16"/>
        </w:rPr>
      </w:pPr>
    </w:p>
    <w:p w14:paraId="6FBF844D" w14:textId="77777777" w:rsidR="002D0066" w:rsidRPr="0046460D" w:rsidRDefault="00E52CCE" w:rsidP="0046460D">
      <w:pPr>
        <w:widowControl/>
        <w:numPr>
          <w:ilvl w:val="0"/>
          <w:numId w:val="34"/>
        </w:numPr>
        <w:jc w:val="both"/>
        <w:rPr>
          <w:rFonts w:ascii="Arial" w:hAnsi="Arial" w:cs="Arial"/>
          <w:szCs w:val="24"/>
        </w:rPr>
      </w:pPr>
      <w:r w:rsidRPr="00C75770">
        <w:rPr>
          <w:rFonts w:ascii="Arial" w:hAnsi="Arial" w:cs="Arial"/>
          <w:b/>
          <w:szCs w:val="24"/>
        </w:rPr>
        <w:t>Size</w:t>
      </w:r>
      <w:r w:rsidRPr="00C75770">
        <w:rPr>
          <w:rFonts w:ascii="Arial" w:hAnsi="Arial" w:cs="Arial"/>
          <w:i/>
          <w:szCs w:val="24"/>
        </w:rPr>
        <w:t xml:space="preserve"> </w:t>
      </w:r>
      <w:r w:rsidRPr="00C75770">
        <w:rPr>
          <w:rFonts w:ascii="Arial" w:hAnsi="Arial" w:cs="Arial"/>
          <w:szCs w:val="24"/>
        </w:rPr>
        <w:t>is the organization's magnitude</w:t>
      </w:r>
      <w:r w:rsidR="005A5E2A" w:rsidRPr="00C75770">
        <w:rPr>
          <w:rFonts w:ascii="Arial" w:hAnsi="Arial" w:cs="Arial"/>
          <w:szCs w:val="24"/>
        </w:rPr>
        <w:t xml:space="preserve">. Because </w:t>
      </w:r>
      <w:r w:rsidRPr="00C75770">
        <w:rPr>
          <w:rFonts w:ascii="Arial" w:hAnsi="Arial" w:cs="Arial"/>
          <w:szCs w:val="24"/>
        </w:rPr>
        <w:t xml:space="preserve"> </w:t>
      </w:r>
      <w:r w:rsidR="005A5E2A" w:rsidRPr="00C75770">
        <w:rPr>
          <w:rFonts w:ascii="Arial" w:hAnsi="Arial" w:cs="Arial"/>
          <w:szCs w:val="24"/>
        </w:rPr>
        <w:t>organizations are social systems, se</w:t>
      </w:r>
      <w:r w:rsidR="00C75770" w:rsidRPr="00C75770">
        <w:rPr>
          <w:rFonts w:ascii="Arial" w:hAnsi="Arial" w:cs="Arial"/>
          <w:szCs w:val="24"/>
        </w:rPr>
        <w:t>i</w:t>
      </w:r>
      <w:r w:rsidR="005A5E2A" w:rsidRPr="00C75770">
        <w:rPr>
          <w:rFonts w:ascii="Arial" w:hAnsi="Arial" w:cs="Arial"/>
          <w:szCs w:val="24"/>
        </w:rPr>
        <w:t>ze is typically measured by the number of employees.</w:t>
      </w:r>
      <w:r w:rsidR="00C75770">
        <w:rPr>
          <w:rFonts w:ascii="Arial" w:hAnsi="Arial" w:cs="Arial"/>
          <w:szCs w:val="24"/>
        </w:rPr>
        <w:t xml:space="preserve"> Other measures as total sales or total assets also reflected magnitude but they do not indicated the size of the human part of the system. </w:t>
      </w:r>
      <w:r w:rsidR="005A5E2A" w:rsidRPr="00C75770">
        <w:rPr>
          <w:rFonts w:ascii="Arial" w:hAnsi="Arial" w:cs="Arial"/>
          <w:szCs w:val="24"/>
        </w:rPr>
        <w:t xml:space="preserve"> </w:t>
      </w:r>
    </w:p>
    <w:p w14:paraId="21435F28" w14:textId="77777777" w:rsidR="00137B42" w:rsidRPr="00C75770" w:rsidRDefault="00E52CCE" w:rsidP="000E06DF">
      <w:pPr>
        <w:widowControl/>
        <w:numPr>
          <w:ilvl w:val="0"/>
          <w:numId w:val="34"/>
        </w:numPr>
        <w:jc w:val="both"/>
        <w:rPr>
          <w:rFonts w:ascii="Arial" w:hAnsi="Arial" w:cs="Arial"/>
          <w:szCs w:val="24"/>
        </w:rPr>
      </w:pPr>
      <w:r w:rsidRPr="00C75770">
        <w:rPr>
          <w:rFonts w:ascii="Arial" w:hAnsi="Arial" w:cs="Arial"/>
          <w:b/>
          <w:szCs w:val="24"/>
        </w:rPr>
        <w:t>Organizational technology</w:t>
      </w:r>
      <w:r w:rsidRPr="00C75770">
        <w:rPr>
          <w:rFonts w:ascii="Arial" w:hAnsi="Arial" w:cs="Arial"/>
          <w:szCs w:val="24"/>
        </w:rPr>
        <w:t xml:space="preserve"> refers to the tools, techniques, and actions used to </w:t>
      </w:r>
      <w:r w:rsidR="00C75770">
        <w:rPr>
          <w:rFonts w:ascii="Arial" w:hAnsi="Arial" w:cs="Arial"/>
          <w:szCs w:val="24"/>
        </w:rPr>
        <w:t xml:space="preserve">transform inputs into outputs. It concerns how the organization actually </w:t>
      </w:r>
      <w:r w:rsidRPr="00C75770">
        <w:rPr>
          <w:rFonts w:ascii="Arial" w:hAnsi="Arial" w:cs="Arial"/>
          <w:szCs w:val="24"/>
        </w:rPr>
        <w:t>produce</w:t>
      </w:r>
      <w:r w:rsidR="00C75770">
        <w:rPr>
          <w:rFonts w:ascii="Arial" w:hAnsi="Arial" w:cs="Arial"/>
          <w:szCs w:val="24"/>
        </w:rPr>
        <w:t>s the products or services, it provides for customers and includes such t</w:t>
      </w:r>
      <w:r w:rsidR="009830AD">
        <w:rPr>
          <w:rFonts w:ascii="Arial" w:hAnsi="Arial" w:cs="Arial"/>
          <w:szCs w:val="24"/>
        </w:rPr>
        <w:t>hings as flexible manufacturing, advanced information systems, and the Internet.</w:t>
      </w:r>
      <w:r w:rsidRPr="00C75770">
        <w:rPr>
          <w:rFonts w:ascii="Arial" w:hAnsi="Arial" w:cs="Arial"/>
          <w:szCs w:val="24"/>
        </w:rPr>
        <w:t xml:space="preserve">  </w:t>
      </w:r>
    </w:p>
    <w:p w14:paraId="30A64BA3" w14:textId="77777777" w:rsidR="00631C8C" w:rsidRDefault="00E52CCE" w:rsidP="000E06DF">
      <w:pPr>
        <w:widowControl/>
        <w:numPr>
          <w:ilvl w:val="0"/>
          <w:numId w:val="34"/>
        </w:numPr>
        <w:jc w:val="both"/>
        <w:rPr>
          <w:rFonts w:ascii="Arial" w:hAnsi="Arial" w:cs="Arial"/>
          <w:szCs w:val="24"/>
        </w:rPr>
      </w:pPr>
      <w:r w:rsidRPr="00C5650C">
        <w:rPr>
          <w:rFonts w:ascii="Arial" w:hAnsi="Arial" w:cs="Arial"/>
          <w:b/>
          <w:szCs w:val="24"/>
        </w:rPr>
        <w:t>Environment</w:t>
      </w:r>
      <w:r w:rsidRPr="00C5650C">
        <w:rPr>
          <w:rFonts w:ascii="Arial" w:hAnsi="Arial" w:cs="Arial"/>
          <w:szCs w:val="24"/>
        </w:rPr>
        <w:t xml:space="preserve"> includes all elements outside t</w:t>
      </w:r>
      <w:r w:rsidR="005832E6">
        <w:rPr>
          <w:rFonts w:ascii="Arial" w:hAnsi="Arial" w:cs="Arial"/>
          <w:szCs w:val="24"/>
        </w:rPr>
        <w:t>he boundary of the organization. Key elements the industry, government, customers, suppliers, and the financial community.</w:t>
      </w:r>
    </w:p>
    <w:p w14:paraId="76B07857" w14:textId="77777777" w:rsidR="00137B42" w:rsidRDefault="00E52CCE" w:rsidP="000E06DF">
      <w:pPr>
        <w:widowControl/>
        <w:numPr>
          <w:ilvl w:val="0"/>
          <w:numId w:val="34"/>
        </w:numPr>
        <w:jc w:val="both"/>
        <w:rPr>
          <w:rFonts w:ascii="Arial" w:hAnsi="Arial" w:cs="Arial"/>
          <w:szCs w:val="24"/>
        </w:rPr>
      </w:pPr>
      <w:r w:rsidRPr="00C5650C">
        <w:rPr>
          <w:rFonts w:ascii="Arial" w:hAnsi="Arial" w:cs="Arial"/>
          <w:b/>
          <w:szCs w:val="24"/>
        </w:rPr>
        <w:lastRenderedPageBreak/>
        <w:t>Goals and strategy</w:t>
      </w:r>
      <w:r w:rsidRPr="00C5650C">
        <w:rPr>
          <w:rFonts w:ascii="Arial" w:hAnsi="Arial" w:cs="Arial"/>
          <w:szCs w:val="24"/>
        </w:rPr>
        <w:t xml:space="preserve"> define the purpose and competitive techniques that set it apart from o</w:t>
      </w:r>
      <w:r w:rsidR="005832E6">
        <w:rPr>
          <w:rFonts w:ascii="Arial" w:hAnsi="Arial" w:cs="Arial"/>
          <w:szCs w:val="24"/>
        </w:rPr>
        <w:t xml:space="preserve">ther organizations. Goals are often written down as an enduring statement of company intent. A </w:t>
      </w:r>
      <w:r w:rsidR="00791AF8">
        <w:rPr>
          <w:rFonts w:ascii="Arial" w:hAnsi="Arial" w:cs="Arial"/>
          <w:szCs w:val="24"/>
        </w:rPr>
        <w:t>strategy</w:t>
      </w:r>
      <w:r w:rsidR="005832E6">
        <w:rPr>
          <w:rFonts w:ascii="Arial" w:hAnsi="Arial" w:cs="Arial"/>
          <w:szCs w:val="24"/>
        </w:rPr>
        <w:t xml:space="preserve"> is the plan of action that describes resource allocation and activities for dealing whit the environment and for reaching the organization’s goals. Goals and strategies define the scope of operations</w:t>
      </w:r>
      <w:r w:rsidR="00791AF8">
        <w:rPr>
          <w:rFonts w:ascii="Arial" w:hAnsi="Arial" w:cs="Arial"/>
          <w:szCs w:val="24"/>
        </w:rPr>
        <w:t xml:space="preserve"> and the relationship with employees, customers, and </w:t>
      </w:r>
      <w:r w:rsidR="005832E6">
        <w:rPr>
          <w:rFonts w:ascii="Arial" w:hAnsi="Arial" w:cs="Arial"/>
          <w:szCs w:val="24"/>
        </w:rPr>
        <w:t xml:space="preserve"> </w:t>
      </w:r>
      <w:r w:rsidR="00791AF8">
        <w:rPr>
          <w:rFonts w:ascii="Arial" w:hAnsi="Arial" w:cs="Arial"/>
          <w:szCs w:val="24"/>
        </w:rPr>
        <w:t>competitors.</w:t>
      </w:r>
      <w:r w:rsidRPr="00C5650C">
        <w:rPr>
          <w:rFonts w:ascii="Arial" w:hAnsi="Arial" w:cs="Arial"/>
          <w:szCs w:val="24"/>
        </w:rPr>
        <w:t xml:space="preserve">  </w:t>
      </w:r>
    </w:p>
    <w:p w14:paraId="6B05906C" w14:textId="77777777" w:rsidR="00E52CCE" w:rsidRDefault="00E52CCE" w:rsidP="000E06DF">
      <w:pPr>
        <w:widowControl/>
        <w:numPr>
          <w:ilvl w:val="0"/>
          <w:numId w:val="34"/>
        </w:numPr>
        <w:jc w:val="both"/>
        <w:rPr>
          <w:rFonts w:ascii="Arial" w:hAnsi="Arial" w:cs="Arial"/>
          <w:szCs w:val="24"/>
        </w:rPr>
      </w:pPr>
      <w:r w:rsidRPr="00C5650C">
        <w:rPr>
          <w:rFonts w:ascii="Arial" w:hAnsi="Arial" w:cs="Arial"/>
          <w:b/>
          <w:szCs w:val="24"/>
        </w:rPr>
        <w:t>Culture</w:t>
      </w:r>
      <w:r w:rsidRPr="00C5650C">
        <w:rPr>
          <w:rFonts w:ascii="Arial" w:hAnsi="Arial" w:cs="Arial"/>
          <w:i/>
          <w:szCs w:val="24"/>
        </w:rPr>
        <w:t xml:space="preserve"> </w:t>
      </w:r>
      <w:r w:rsidRPr="00C5650C">
        <w:rPr>
          <w:rFonts w:ascii="Arial" w:hAnsi="Arial" w:cs="Arial"/>
          <w:szCs w:val="24"/>
        </w:rPr>
        <w:t>is the underlying set of key values, beliefs, understandings, and norms shared by employees.</w:t>
      </w:r>
      <w:r w:rsidR="00791AF8">
        <w:rPr>
          <w:rFonts w:ascii="Arial" w:hAnsi="Arial" w:cs="Arial"/>
          <w:szCs w:val="24"/>
        </w:rPr>
        <w:t xml:space="preserve"> These underlying values and norm</w:t>
      </w:r>
      <w:r w:rsidR="00F5697A">
        <w:rPr>
          <w:rFonts w:ascii="Arial" w:hAnsi="Arial" w:cs="Arial"/>
          <w:szCs w:val="24"/>
        </w:rPr>
        <w:t>s</w:t>
      </w:r>
      <w:r w:rsidR="00791AF8">
        <w:rPr>
          <w:rFonts w:ascii="Arial" w:hAnsi="Arial" w:cs="Arial"/>
          <w:szCs w:val="24"/>
        </w:rPr>
        <w:t xml:space="preserve"> may pertain to ethical behavior, commitment to employees, efficiency, or customer service, and they provide the glue to hold organization members together. An organization’s culture</w:t>
      </w:r>
      <w:r w:rsidR="00F5697A">
        <w:rPr>
          <w:rFonts w:ascii="Arial" w:hAnsi="Arial" w:cs="Arial"/>
          <w:szCs w:val="24"/>
        </w:rPr>
        <w:t xml:space="preserve"> is un</w:t>
      </w:r>
      <w:r w:rsidR="00791AF8">
        <w:rPr>
          <w:rFonts w:ascii="Arial" w:hAnsi="Arial" w:cs="Arial"/>
          <w:szCs w:val="24"/>
        </w:rPr>
        <w:t>written</w:t>
      </w:r>
    </w:p>
    <w:p w14:paraId="4F8271F3" w14:textId="77777777" w:rsidR="00AF7695" w:rsidRPr="005A6DA8" w:rsidRDefault="00AF7695">
      <w:pPr>
        <w:widowControl/>
        <w:jc w:val="both"/>
        <w:rPr>
          <w:rFonts w:ascii="Arial" w:hAnsi="Arial" w:cs="Arial"/>
          <w:sz w:val="16"/>
          <w:szCs w:val="16"/>
        </w:rPr>
      </w:pPr>
    </w:p>
    <w:p w14:paraId="5A5A54B6" w14:textId="77777777" w:rsidR="00E52CCE" w:rsidRPr="00C5650C" w:rsidRDefault="00E52CCE">
      <w:pPr>
        <w:widowControl/>
        <w:jc w:val="both"/>
        <w:rPr>
          <w:rFonts w:ascii="Arial" w:hAnsi="Arial" w:cs="Arial"/>
          <w:b/>
          <w:szCs w:val="24"/>
        </w:rPr>
      </w:pPr>
      <w:r w:rsidRPr="00C5650C">
        <w:rPr>
          <w:rFonts w:ascii="Arial" w:hAnsi="Arial" w:cs="Arial"/>
          <w:b/>
          <w:szCs w:val="24"/>
        </w:rPr>
        <w:t>Performance and Effectiveness Outcomes</w:t>
      </w:r>
    </w:p>
    <w:p w14:paraId="5670B75D" w14:textId="77777777" w:rsidR="006C53DE" w:rsidRDefault="00535BBB" w:rsidP="000E06DF">
      <w:pPr>
        <w:widowControl/>
        <w:autoSpaceDE w:val="0"/>
        <w:autoSpaceDN w:val="0"/>
        <w:adjustRightInd w:val="0"/>
        <w:jc w:val="both"/>
        <w:rPr>
          <w:rFonts w:ascii="Arial" w:hAnsi="Arial" w:cs="Arial"/>
          <w:szCs w:val="24"/>
        </w:rPr>
      </w:pPr>
      <w:r>
        <w:rPr>
          <w:rFonts w:ascii="Arial" w:hAnsi="Arial" w:cs="Arial"/>
          <w:szCs w:val="24"/>
        </w:rPr>
        <w:t>T</w:t>
      </w:r>
      <w:r w:rsidR="00E52CCE" w:rsidRPr="00C5650C">
        <w:rPr>
          <w:rFonts w:ascii="Arial" w:hAnsi="Arial" w:cs="Arial"/>
          <w:szCs w:val="24"/>
        </w:rPr>
        <w:t xml:space="preserve">he organization must learn to be </w:t>
      </w:r>
      <w:r w:rsidR="00E52CCE" w:rsidRPr="00C5650C">
        <w:rPr>
          <w:rFonts w:ascii="Arial" w:hAnsi="Arial" w:cs="Arial"/>
          <w:b/>
          <w:szCs w:val="24"/>
        </w:rPr>
        <w:t>efficient</w:t>
      </w:r>
      <w:r w:rsidR="00E52CCE" w:rsidRPr="00C5650C">
        <w:rPr>
          <w:rFonts w:ascii="Arial" w:hAnsi="Arial" w:cs="Arial"/>
          <w:szCs w:val="24"/>
        </w:rPr>
        <w:t>—using the least amount of resources to achieve its goals</w:t>
      </w:r>
      <w:r w:rsidR="00226D2A">
        <w:rPr>
          <w:rFonts w:ascii="Arial" w:hAnsi="Arial" w:cs="Arial"/>
          <w:szCs w:val="24"/>
        </w:rPr>
        <w:t xml:space="preserve"> </w:t>
      </w:r>
      <w:r w:rsidR="00226D2A">
        <w:rPr>
          <w:rFonts w:ascii="Arial" w:hAnsi="Arial" w:cs="Arial"/>
          <w:b/>
          <w:szCs w:val="24"/>
        </w:rPr>
        <w:t>(efficiency)</w:t>
      </w:r>
      <w:r w:rsidR="00E52CCE" w:rsidRPr="00C5650C">
        <w:rPr>
          <w:rFonts w:ascii="Arial" w:hAnsi="Arial" w:cs="Arial"/>
          <w:szCs w:val="24"/>
        </w:rPr>
        <w:t xml:space="preserve">, as well as </w:t>
      </w:r>
      <w:r w:rsidR="00E52CCE" w:rsidRPr="00C5650C">
        <w:rPr>
          <w:rFonts w:ascii="Arial" w:hAnsi="Arial" w:cs="Arial"/>
          <w:b/>
          <w:szCs w:val="24"/>
        </w:rPr>
        <w:t>effective</w:t>
      </w:r>
      <w:r w:rsidR="00E52CCE" w:rsidRPr="00C5650C">
        <w:rPr>
          <w:rFonts w:ascii="Arial" w:hAnsi="Arial" w:cs="Arial"/>
          <w:szCs w:val="24"/>
        </w:rPr>
        <w:t>—the degree to which an organization actually achieves its goals</w:t>
      </w:r>
      <w:r w:rsidR="00226D2A">
        <w:rPr>
          <w:rFonts w:ascii="Arial" w:hAnsi="Arial" w:cs="Arial"/>
          <w:szCs w:val="24"/>
        </w:rPr>
        <w:t xml:space="preserve"> </w:t>
      </w:r>
      <w:r w:rsidR="00226D2A">
        <w:rPr>
          <w:rFonts w:ascii="Arial" w:hAnsi="Arial" w:cs="Arial"/>
          <w:b/>
          <w:szCs w:val="24"/>
        </w:rPr>
        <w:t>(effectiveness)</w:t>
      </w:r>
      <w:r w:rsidR="00E52CCE" w:rsidRPr="00C5650C">
        <w:rPr>
          <w:rFonts w:ascii="Arial" w:hAnsi="Arial" w:cs="Arial"/>
          <w:szCs w:val="24"/>
        </w:rPr>
        <w:t xml:space="preserve">.  </w:t>
      </w:r>
    </w:p>
    <w:p w14:paraId="3D373E2E" w14:textId="77777777" w:rsidR="00DE6600" w:rsidRDefault="00FA0A13" w:rsidP="00DE6600">
      <w:pPr>
        <w:widowControl/>
        <w:autoSpaceDE w:val="0"/>
        <w:autoSpaceDN w:val="0"/>
        <w:adjustRightInd w:val="0"/>
        <w:jc w:val="both"/>
        <w:rPr>
          <w:rFonts w:ascii="Arial" w:hAnsi="Arial" w:cs="Arial"/>
          <w:snapToGrid/>
          <w:color w:val="000000"/>
          <w:szCs w:val="24"/>
        </w:rPr>
      </w:pPr>
      <w:r w:rsidRPr="00C5650C">
        <w:rPr>
          <w:rFonts w:ascii="Arial" w:hAnsi="Arial" w:cs="Arial"/>
          <w:szCs w:val="24"/>
        </w:rPr>
        <w:t xml:space="preserve">In doing this, the company must consider its </w:t>
      </w:r>
      <w:r w:rsidRPr="00C5650C">
        <w:rPr>
          <w:rFonts w:ascii="Arial" w:hAnsi="Arial" w:cs="Arial"/>
          <w:b/>
          <w:szCs w:val="24"/>
        </w:rPr>
        <w:t>stakeholder</w:t>
      </w:r>
      <w:r>
        <w:rPr>
          <w:rFonts w:ascii="Arial" w:hAnsi="Arial" w:cs="Arial"/>
          <w:b/>
          <w:szCs w:val="24"/>
        </w:rPr>
        <w:t>s</w:t>
      </w:r>
      <w:r w:rsidRPr="00C5650C">
        <w:rPr>
          <w:rFonts w:ascii="Arial" w:hAnsi="Arial" w:cs="Arial"/>
          <w:szCs w:val="24"/>
        </w:rPr>
        <w:t xml:space="preserve"> who </w:t>
      </w:r>
      <w:r>
        <w:rPr>
          <w:rFonts w:ascii="Arial" w:hAnsi="Arial" w:cs="Arial"/>
          <w:szCs w:val="24"/>
        </w:rPr>
        <w:t xml:space="preserve">consist of </w:t>
      </w:r>
      <w:r w:rsidRPr="00C5650C">
        <w:rPr>
          <w:rFonts w:ascii="Arial" w:hAnsi="Arial" w:cs="Arial"/>
          <w:szCs w:val="24"/>
        </w:rPr>
        <w:t xml:space="preserve">any group within or outside the organization that has a stake in the organization’s performance.  </w:t>
      </w:r>
      <w:r w:rsidR="00E52CCE" w:rsidRPr="00C5650C">
        <w:rPr>
          <w:rFonts w:ascii="Arial" w:hAnsi="Arial" w:cs="Arial"/>
          <w:szCs w:val="24"/>
        </w:rPr>
        <w:t>Typical stakeholders include employees, customers, creditors, management, government, unions, the community, supplier</w:t>
      </w:r>
      <w:r w:rsidR="00AF7695" w:rsidRPr="00C5650C">
        <w:rPr>
          <w:rFonts w:ascii="Arial" w:hAnsi="Arial" w:cs="Arial"/>
          <w:szCs w:val="24"/>
        </w:rPr>
        <w:t>s, and owners and stockholders</w:t>
      </w:r>
      <w:r w:rsidR="00E52CCE" w:rsidRPr="00C5650C">
        <w:rPr>
          <w:rFonts w:ascii="Arial" w:hAnsi="Arial" w:cs="Arial"/>
          <w:szCs w:val="24"/>
        </w:rPr>
        <w:t>.</w:t>
      </w:r>
      <w:r w:rsidR="007B4812">
        <w:rPr>
          <w:rFonts w:ascii="Arial" w:hAnsi="Arial" w:cs="Arial"/>
          <w:szCs w:val="24"/>
        </w:rPr>
        <w:t xml:space="preserve"> I</w:t>
      </w:r>
      <w:r w:rsidR="007B4812" w:rsidRPr="007B4812">
        <w:rPr>
          <w:rFonts w:ascii="Arial" w:hAnsi="Arial" w:cs="Arial"/>
          <w:snapToGrid/>
          <w:color w:val="000000"/>
          <w:szCs w:val="24"/>
        </w:rPr>
        <w:t xml:space="preserve">t </w:t>
      </w:r>
      <w:r w:rsidR="007B4812">
        <w:rPr>
          <w:rFonts w:ascii="Arial" w:hAnsi="Arial" w:cs="Arial"/>
          <w:snapToGrid/>
          <w:color w:val="000000"/>
          <w:szCs w:val="24"/>
        </w:rPr>
        <w:t>is difficult</w:t>
      </w:r>
      <w:r w:rsidR="007B4812" w:rsidRPr="007B4812">
        <w:rPr>
          <w:rFonts w:ascii="Arial" w:hAnsi="Arial" w:cs="Arial"/>
          <w:snapToGrid/>
          <w:color w:val="000000"/>
          <w:szCs w:val="24"/>
        </w:rPr>
        <w:t xml:space="preserve"> for managers to</w:t>
      </w:r>
      <w:r w:rsidR="007B4812">
        <w:rPr>
          <w:rFonts w:ascii="Arial" w:hAnsi="Arial" w:cs="Arial"/>
          <w:snapToGrid/>
          <w:color w:val="000000"/>
          <w:szCs w:val="24"/>
        </w:rPr>
        <w:t xml:space="preserve"> </w:t>
      </w:r>
      <w:r w:rsidR="007B4812" w:rsidRPr="007B4812">
        <w:rPr>
          <w:rFonts w:ascii="Arial" w:hAnsi="Arial" w:cs="Arial"/>
          <w:snapToGrid/>
          <w:color w:val="000000"/>
          <w:szCs w:val="24"/>
        </w:rPr>
        <w:t>satisfy multiple stakeholders</w:t>
      </w:r>
      <w:r w:rsidR="00535BBB">
        <w:rPr>
          <w:rFonts w:ascii="Arial" w:hAnsi="Arial" w:cs="Arial"/>
          <w:snapToGrid/>
          <w:color w:val="000000"/>
          <w:szCs w:val="24"/>
        </w:rPr>
        <w:t>, so t</w:t>
      </w:r>
      <w:r w:rsidR="007B4812">
        <w:rPr>
          <w:rFonts w:ascii="Arial" w:hAnsi="Arial" w:cs="Arial"/>
          <w:snapToGrid/>
          <w:color w:val="000000"/>
          <w:szCs w:val="24"/>
        </w:rPr>
        <w:t xml:space="preserve">hey </w:t>
      </w:r>
      <w:r w:rsidR="00535BBB">
        <w:rPr>
          <w:rFonts w:ascii="Arial" w:hAnsi="Arial" w:cs="Arial"/>
          <w:snapToGrid/>
          <w:color w:val="000000"/>
          <w:szCs w:val="24"/>
        </w:rPr>
        <w:t>must</w:t>
      </w:r>
      <w:r w:rsidR="007B4812" w:rsidRPr="007B4812">
        <w:rPr>
          <w:rFonts w:ascii="Arial" w:hAnsi="Arial" w:cs="Arial"/>
          <w:snapToGrid/>
          <w:color w:val="000000"/>
          <w:szCs w:val="24"/>
        </w:rPr>
        <w:t xml:space="preserve"> </w:t>
      </w:r>
      <w:r w:rsidR="00535BBB">
        <w:rPr>
          <w:rFonts w:ascii="Arial" w:hAnsi="Arial" w:cs="Arial"/>
          <w:snapToGrid/>
          <w:color w:val="000000"/>
          <w:szCs w:val="24"/>
        </w:rPr>
        <w:t>e</w:t>
      </w:r>
      <w:r w:rsidR="007B4812" w:rsidRPr="007B4812">
        <w:rPr>
          <w:rFonts w:ascii="Arial" w:hAnsi="Arial" w:cs="Arial"/>
          <w:snapToGrid/>
          <w:color w:val="000000"/>
          <w:szCs w:val="24"/>
        </w:rPr>
        <w:t xml:space="preserve">stablish goals that achieve </w:t>
      </w:r>
      <w:r w:rsidR="00535BBB">
        <w:rPr>
          <w:rFonts w:ascii="Arial" w:hAnsi="Arial" w:cs="Arial"/>
          <w:snapToGrid/>
          <w:color w:val="000000"/>
          <w:szCs w:val="24"/>
        </w:rPr>
        <w:t xml:space="preserve">at least </w:t>
      </w:r>
      <w:r w:rsidR="007B4812" w:rsidRPr="007B4812">
        <w:rPr>
          <w:rFonts w:ascii="Arial" w:hAnsi="Arial" w:cs="Arial"/>
          <w:snapToGrid/>
          <w:color w:val="000000"/>
          <w:szCs w:val="24"/>
        </w:rPr>
        <w:t>minimal satisfaction</w:t>
      </w:r>
      <w:r w:rsidR="007B4812">
        <w:rPr>
          <w:rFonts w:ascii="Arial" w:hAnsi="Arial" w:cs="Arial"/>
          <w:snapToGrid/>
          <w:color w:val="000000"/>
          <w:szCs w:val="24"/>
        </w:rPr>
        <w:t xml:space="preserve"> </w:t>
      </w:r>
      <w:r w:rsidR="007B4812" w:rsidRPr="007B4812">
        <w:rPr>
          <w:rFonts w:ascii="Arial" w:hAnsi="Arial" w:cs="Arial"/>
          <w:snapToGrid/>
          <w:color w:val="000000"/>
          <w:szCs w:val="24"/>
        </w:rPr>
        <w:t>for</w:t>
      </w:r>
      <w:r w:rsidR="00215330">
        <w:rPr>
          <w:rFonts w:ascii="Arial" w:hAnsi="Arial" w:cs="Arial"/>
          <w:snapToGrid/>
          <w:color w:val="000000"/>
          <w:szCs w:val="24"/>
        </w:rPr>
        <w:t xml:space="preserve"> them</w:t>
      </w:r>
      <w:r w:rsidR="00535BBB">
        <w:rPr>
          <w:rFonts w:ascii="Arial" w:hAnsi="Arial" w:cs="Arial"/>
          <w:snapToGrid/>
          <w:color w:val="000000"/>
          <w:szCs w:val="24"/>
        </w:rPr>
        <w:t>.</w:t>
      </w:r>
    </w:p>
    <w:p w14:paraId="0B594AEC" w14:textId="77777777" w:rsidR="00DE6600" w:rsidRPr="00DE6600" w:rsidRDefault="00DE6600" w:rsidP="00DE6600">
      <w:pPr>
        <w:widowControl/>
        <w:autoSpaceDE w:val="0"/>
        <w:autoSpaceDN w:val="0"/>
        <w:adjustRightInd w:val="0"/>
        <w:jc w:val="both"/>
        <w:rPr>
          <w:rFonts w:ascii="Arial" w:hAnsi="Arial" w:cs="Arial"/>
          <w:snapToGrid/>
          <w:color w:val="000000"/>
          <w:szCs w:val="24"/>
        </w:rPr>
      </w:pPr>
    </w:p>
    <w:p w14:paraId="7B9BFBE6" w14:textId="77777777" w:rsidR="00DE6600" w:rsidRPr="005A6DA8" w:rsidRDefault="00DE6600">
      <w:pPr>
        <w:widowControl/>
        <w:jc w:val="both"/>
        <w:rPr>
          <w:rFonts w:ascii="Arial" w:hAnsi="Arial" w:cs="Arial"/>
          <w:b/>
          <w:sz w:val="16"/>
          <w:szCs w:val="16"/>
        </w:rPr>
      </w:pPr>
    </w:p>
    <w:p w14:paraId="2A1BA14A" w14:textId="77777777" w:rsidR="00E52CCE" w:rsidRPr="0056099A" w:rsidRDefault="00E52CCE">
      <w:pPr>
        <w:widowControl/>
        <w:jc w:val="both"/>
        <w:rPr>
          <w:rFonts w:ascii="Arial" w:hAnsi="Arial" w:cs="Arial"/>
          <w:b/>
          <w:sz w:val="32"/>
          <w:szCs w:val="32"/>
        </w:rPr>
      </w:pPr>
      <w:r w:rsidRPr="0056099A">
        <w:rPr>
          <w:rFonts w:ascii="Arial" w:hAnsi="Arial" w:cs="Arial"/>
          <w:b/>
          <w:sz w:val="32"/>
          <w:szCs w:val="32"/>
        </w:rPr>
        <w:t xml:space="preserve">The Evolution of Organization Theory and Design </w:t>
      </w:r>
    </w:p>
    <w:p w14:paraId="01075BBE" w14:textId="77777777" w:rsidR="00E52CCE" w:rsidRDefault="00AE1A06" w:rsidP="000E06DF">
      <w:pPr>
        <w:widowControl/>
        <w:jc w:val="both"/>
        <w:rPr>
          <w:rFonts w:ascii="Arial" w:hAnsi="Arial" w:cs="Arial"/>
          <w:szCs w:val="24"/>
        </w:rPr>
      </w:pPr>
      <w:r>
        <w:rPr>
          <w:rFonts w:ascii="Arial" w:hAnsi="Arial" w:cs="Arial"/>
          <w:szCs w:val="24"/>
        </w:rPr>
        <w:t xml:space="preserve">Organization theory is not a collection of facts; it is a way of thinking about organizations. Organization theory is a way to see and analyze organization more accurately and deeply than one otherwise could. The way </w:t>
      </w:r>
      <w:r w:rsidR="008D71E7">
        <w:rPr>
          <w:rFonts w:ascii="Arial" w:hAnsi="Arial" w:cs="Arial"/>
          <w:szCs w:val="24"/>
        </w:rPr>
        <w:t>to see and think about organization is based on patterns and regularities in organizational design and behavior.</w:t>
      </w:r>
    </w:p>
    <w:p w14:paraId="125742EC" w14:textId="77777777" w:rsidR="002D0066" w:rsidRPr="005A6DA8" w:rsidRDefault="002D0066" w:rsidP="005A6DA8">
      <w:pPr>
        <w:widowControl/>
        <w:jc w:val="both"/>
        <w:rPr>
          <w:rFonts w:ascii="Arial" w:hAnsi="Arial" w:cs="Arial"/>
          <w:sz w:val="16"/>
          <w:szCs w:val="16"/>
        </w:rPr>
      </w:pPr>
    </w:p>
    <w:p w14:paraId="38AF025F" w14:textId="77777777" w:rsidR="00E52CCE" w:rsidRPr="000E06DF" w:rsidRDefault="00E52CCE" w:rsidP="000E06DF">
      <w:pPr>
        <w:widowControl/>
        <w:jc w:val="both"/>
        <w:rPr>
          <w:rFonts w:ascii="Arial" w:hAnsi="Arial" w:cs="Arial"/>
          <w:b/>
          <w:szCs w:val="24"/>
        </w:rPr>
      </w:pPr>
      <w:r w:rsidRPr="000E06DF">
        <w:rPr>
          <w:rFonts w:ascii="Arial" w:hAnsi="Arial" w:cs="Arial"/>
          <w:b/>
          <w:szCs w:val="24"/>
        </w:rPr>
        <w:t>Historical Perspectives</w:t>
      </w:r>
    </w:p>
    <w:p w14:paraId="2CFAC30D" w14:textId="77777777" w:rsidR="008D71E7" w:rsidRDefault="00E52CCE" w:rsidP="004D1813">
      <w:pPr>
        <w:widowControl/>
        <w:jc w:val="both"/>
        <w:rPr>
          <w:rFonts w:ascii="Arial" w:hAnsi="Arial" w:cs="Arial"/>
          <w:szCs w:val="24"/>
        </w:rPr>
      </w:pPr>
      <w:r w:rsidRPr="00C5650C">
        <w:rPr>
          <w:rFonts w:ascii="Arial" w:hAnsi="Arial" w:cs="Arial"/>
          <w:szCs w:val="24"/>
        </w:rPr>
        <w:t xml:space="preserve">Organization design has varied over time in response to societal changes.  The classical perspective remains the basis of management theory today.  </w:t>
      </w:r>
    </w:p>
    <w:p w14:paraId="2B19A549" w14:textId="77777777" w:rsidR="00F86990" w:rsidRPr="00F86990" w:rsidRDefault="00F86990" w:rsidP="004D1813">
      <w:pPr>
        <w:pStyle w:val="Rientrocorpodeltesto"/>
        <w:numPr>
          <w:ilvl w:val="0"/>
          <w:numId w:val="37"/>
        </w:numPr>
        <w:ind w:left="360"/>
        <w:jc w:val="both"/>
        <w:rPr>
          <w:rFonts w:ascii="Arial" w:hAnsi="Arial" w:cs="Arial"/>
          <w:sz w:val="24"/>
          <w:szCs w:val="24"/>
          <w:lang w:val="en-US"/>
        </w:rPr>
      </w:pPr>
      <w:r w:rsidRPr="00F86990">
        <w:rPr>
          <w:rFonts w:ascii="Arial" w:hAnsi="Arial" w:cs="Arial"/>
          <w:sz w:val="24"/>
          <w:szCs w:val="24"/>
          <w:lang w:val="en-US"/>
        </w:rPr>
        <w:t>MAX WEBER (</w:t>
      </w:r>
      <w:r w:rsidRPr="00F86990">
        <w:rPr>
          <w:rFonts w:ascii="Arial" w:hAnsi="Arial" w:cs="Arial"/>
          <w:b w:val="0"/>
          <w:sz w:val="24"/>
          <w:szCs w:val="24"/>
          <w:lang w:val="en-US"/>
        </w:rPr>
        <w:t>1864 - 1920) is the founder of the Organizational Theory with his studies on the relationship between economy, society and modern capitalism.</w:t>
      </w:r>
    </w:p>
    <w:p w14:paraId="11E6BA03" w14:textId="77777777" w:rsidR="00446A8A" w:rsidRDefault="008D71E7" w:rsidP="004D1813">
      <w:pPr>
        <w:widowControl/>
        <w:numPr>
          <w:ilvl w:val="0"/>
          <w:numId w:val="35"/>
        </w:numPr>
        <w:ind w:left="360"/>
        <w:jc w:val="both"/>
        <w:rPr>
          <w:rFonts w:ascii="Arial" w:hAnsi="Arial" w:cs="Arial"/>
          <w:szCs w:val="24"/>
        </w:rPr>
      </w:pPr>
      <w:r>
        <w:rPr>
          <w:rFonts w:ascii="Arial" w:hAnsi="Arial" w:cs="Arial"/>
          <w:b/>
          <w:szCs w:val="24"/>
        </w:rPr>
        <w:t>S</w:t>
      </w:r>
      <w:r w:rsidRPr="00C5650C">
        <w:rPr>
          <w:rFonts w:ascii="Arial" w:hAnsi="Arial" w:cs="Arial"/>
          <w:b/>
          <w:szCs w:val="24"/>
        </w:rPr>
        <w:t>cientific management</w:t>
      </w:r>
      <w:r w:rsidRPr="00C5650C">
        <w:rPr>
          <w:rFonts w:ascii="Arial" w:hAnsi="Arial" w:cs="Arial"/>
          <w:szCs w:val="24"/>
        </w:rPr>
        <w:t xml:space="preserve"> </w:t>
      </w:r>
      <w:r w:rsidR="00E52CCE" w:rsidRPr="00C5650C">
        <w:rPr>
          <w:rFonts w:ascii="Arial" w:hAnsi="Arial" w:cs="Arial"/>
          <w:szCs w:val="24"/>
        </w:rPr>
        <w:t xml:space="preserve">pioneered by Frederick Taylor, </w:t>
      </w:r>
      <w:r w:rsidR="00A87C20">
        <w:rPr>
          <w:rFonts w:ascii="Arial" w:hAnsi="Arial" w:cs="Arial"/>
          <w:szCs w:val="24"/>
        </w:rPr>
        <w:t>emphasizes scientifically determined jobs and management practices  as the to improve efficiency and labor productivity</w:t>
      </w:r>
      <w:r w:rsidR="00E52CCE" w:rsidRPr="00C5650C">
        <w:rPr>
          <w:rFonts w:ascii="Arial" w:hAnsi="Arial" w:cs="Arial"/>
          <w:b/>
          <w:szCs w:val="24"/>
        </w:rPr>
        <w:t>.</w:t>
      </w:r>
      <w:r w:rsidR="00A87C20">
        <w:rPr>
          <w:rFonts w:ascii="Arial" w:hAnsi="Arial" w:cs="Arial"/>
          <w:b/>
          <w:szCs w:val="24"/>
        </w:rPr>
        <w:t xml:space="preserve"> </w:t>
      </w:r>
      <w:r w:rsidR="00A87C20" w:rsidRPr="00BD4059">
        <w:rPr>
          <w:rFonts w:ascii="Arial" w:hAnsi="Arial" w:cs="Arial"/>
          <w:szCs w:val="24"/>
        </w:rPr>
        <w:t>He</w:t>
      </w:r>
      <w:r w:rsidR="00A87C20">
        <w:rPr>
          <w:rFonts w:ascii="Arial" w:hAnsi="Arial" w:cs="Arial"/>
          <w:b/>
          <w:szCs w:val="24"/>
        </w:rPr>
        <w:t xml:space="preserve"> </w:t>
      </w:r>
      <w:r w:rsidR="00A87C20">
        <w:rPr>
          <w:rFonts w:ascii="Arial" w:hAnsi="Arial" w:cs="Arial"/>
          <w:szCs w:val="24"/>
        </w:rPr>
        <w:t xml:space="preserve">emphasize that decisions based on the rules of thumb and tradition should be replaced whit precise procedures developed after careful study of individual situations. To use this approach, managers </w:t>
      </w:r>
      <w:r w:rsidR="00446A8A">
        <w:rPr>
          <w:rFonts w:ascii="Arial" w:hAnsi="Arial" w:cs="Arial"/>
          <w:szCs w:val="24"/>
        </w:rPr>
        <w:t xml:space="preserve">develop precise, standard procedures for doing each job, selected workers </w:t>
      </w:r>
      <w:r w:rsidR="00446A8A" w:rsidRPr="00446A8A">
        <w:rPr>
          <w:rFonts w:ascii="Arial" w:hAnsi="Arial" w:cs="Arial"/>
          <w:szCs w:val="24"/>
        </w:rPr>
        <w:t>whit appropriate abilities, train workers</w:t>
      </w:r>
      <w:r w:rsidR="00A87C20" w:rsidRPr="00446A8A">
        <w:rPr>
          <w:rFonts w:ascii="Arial" w:hAnsi="Arial" w:cs="Arial"/>
          <w:szCs w:val="24"/>
        </w:rPr>
        <w:t xml:space="preserve"> </w:t>
      </w:r>
      <w:r w:rsidR="00446A8A" w:rsidRPr="00446A8A">
        <w:rPr>
          <w:rFonts w:ascii="Arial" w:hAnsi="Arial" w:cs="Arial"/>
          <w:szCs w:val="24"/>
        </w:rPr>
        <w:t>in the standard procedures, carefully plan work, and provide wage incentives to increase output</w:t>
      </w:r>
      <w:r w:rsidR="00446A8A">
        <w:rPr>
          <w:rFonts w:ascii="Arial" w:hAnsi="Arial" w:cs="Arial"/>
          <w:b/>
          <w:szCs w:val="24"/>
        </w:rPr>
        <w:t xml:space="preserve">. </w:t>
      </w:r>
      <w:r w:rsidR="00E52CCE" w:rsidRPr="00C5650C">
        <w:rPr>
          <w:rFonts w:ascii="Arial" w:hAnsi="Arial" w:cs="Arial"/>
          <w:szCs w:val="24"/>
        </w:rPr>
        <w:t xml:space="preserve">Through </w:t>
      </w:r>
      <w:r w:rsidR="00E52CCE" w:rsidRPr="00C5650C">
        <w:rPr>
          <w:rFonts w:ascii="Arial" w:hAnsi="Arial" w:cs="Arial"/>
          <w:szCs w:val="24"/>
        </w:rPr>
        <w:lastRenderedPageBreak/>
        <w:t>scientific procedures in 1898, Taylor identified correct movements and tools for loading four times as much iron or steel for the Bethlehem Steel plant.</w:t>
      </w:r>
    </w:p>
    <w:p w14:paraId="5B7ACC6C" w14:textId="77777777" w:rsidR="005A6DA8" w:rsidRDefault="00D048BA" w:rsidP="004D1813">
      <w:pPr>
        <w:widowControl/>
        <w:ind w:left="360"/>
        <w:jc w:val="both"/>
        <w:rPr>
          <w:rFonts w:ascii="Arial" w:hAnsi="Arial" w:cs="Arial"/>
          <w:szCs w:val="24"/>
        </w:rPr>
      </w:pPr>
      <w:r>
        <w:rPr>
          <w:rFonts w:ascii="Arial" w:hAnsi="Arial" w:cs="Arial"/>
          <w:szCs w:val="24"/>
        </w:rPr>
        <w:t xml:space="preserve">The ideas of creating a system for maximum efficiency </w:t>
      </w:r>
      <w:r w:rsidR="00E52CCE" w:rsidRPr="00C5650C">
        <w:rPr>
          <w:rFonts w:ascii="Arial" w:hAnsi="Arial" w:cs="Arial"/>
          <w:szCs w:val="24"/>
        </w:rPr>
        <w:t xml:space="preserve"> </w:t>
      </w:r>
      <w:r>
        <w:rPr>
          <w:rFonts w:ascii="Arial" w:hAnsi="Arial" w:cs="Arial"/>
          <w:szCs w:val="24"/>
        </w:rPr>
        <w:t>and organizing work for maximum productivity</w:t>
      </w:r>
      <w:r w:rsidR="00E52CCE" w:rsidRPr="00C5650C">
        <w:rPr>
          <w:rFonts w:ascii="Arial" w:hAnsi="Arial" w:cs="Arial"/>
          <w:szCs w:val="24"/>
        </w:rPr>
        <w:t xml:space="preserve"> </w:t>
      </w:r>
      <w:r>
        <w:rPr>
          <w:rFonts w:ascii="Arial" w:hAnsi="Arial" w:cs="Arial"/>
          <w:szCs w:val="24"/>
        </w:rPr>
        <w:t>are deeply embedded in our organizations.</w:t>
      </w:r>
    </w:p>
    <w:p w14:paraId="11012214" w14:textId="77777777" w:rsidR="00446A8A" w:rsidRDefault="00DE486B" w:rsidP="004D1813">
      <w:pPr>
        <w:widowControl/>
        <w:ind w:left="360"/>
        <w:jc w:val="both"/>
        <w:rPr>
          <w:rFonts w:ascii="Arial" w:hAnsi="Arial" w:cs="Arial"/>
          <w:szCs w:val="24"/>
        </w:rPr>
      </w:pPr>
      <w:r>
        <w:rPr>
          <w:rFonts w:ascii="Arial" w:hAnsi="Arial" w:cs="Arial"/>
          <w:szCs w:val="24"/>
        </w:rPr>
        <w:t>Scientific Management focused primarily on the technical core on work performed on the shop floor.</w:t>
      </w:r>
    </w:p>
    <w:p w14:paraId="738520BF" w14:textId="77777777" w:rsidR="00916CEA" w:rsidRDefault="00E52CCE" w:rsidP="004D1813">
      <w:pPr>
        <w:widowControl/>
        <w:numPr>
          <w:ilvl w:val="0"/>
          <w:numId w:val="35"/>
        </w:numPr>
        <w:ind w:left="360"/>
        <w:jc w:val="both"/>
        <w:rPr>
          <w:rFonts w:ascii="Arial" w:hAnsi="Arial" w:cs="Arial"/>
          <w:szCs w:val="24"/>
        </w:rPr>
      </w:pPr>
      <w:r w:rsidRPr="00C5650C">
        <w:rPr>
          <w:rFonts w:ascii="Arial" w:hAnsi="Arial" w:cs="Arial"/>
          <w:b/>
          <w:szCs w:val="24"/>
        </w:rPr>
        <w:t>Administrative principles</w:t>
      </w:r>
      <w:r w:rsidRPr="00C5650C">
        <w:rPr>
          <w:rFonts w:ascii="Arial" w:hAnsi="Arial" w:cs="Arial"/>
          <w:szCs w:val="24"/>
        </w:rPr>
        <w:t xml:space="preserve"> focused on the total organization based on insights of practitioners</w:t>
      </w:r>
      <w:r w:rsidR="00DE486B">
        <w:rPr>
          <w:rFonts w:ascii="Arial" w:hAnsi="Arial" w:cs="Arial"/>
          <w:szCs w:val="24"/>
        </w:rPr>
        <w:t xml:space="preserve">. </w:t>
      </w:r>
      <w:r w:rsidRPr="00C5650C">
        <w:rPr>
          <w:rFonts w:ascii="Arial" w:hAnsi="Arial" w:cs="Arial"/>
          <w:szCs w:val="24"/>
        </w:rPr>
        <w:t xml:space="preserve"> </w:t>
      </w:r>
      <w:r w:rsidR="00DE486B">
        <w:rPr>
          <w:rFonts w:ascii="Arial" w:hAnsi="Arial" w:cs="Arial"/>
          <w:szCs w:val="24"/>
        </w:rPr>
        <w:t>Fayol</w:t>
      </w:r>
      <w:r w:rsidRPr="00C5650C">
        <w:rPr>
          <w:rFonts w:ascii="Arial" w:hAnsi="Arial" w:cs="Arial"/>
          <w:szCs w:val="24"/>
        </w:rPr>
        <w:t xml:space="preserve">  </w:t>
      </w:r>
      <w:r w:rsidR="00DE486B">
        <w:rPr>
          <w:rFonts w:ascii="Arial" w:hAnsi="Arial" w:cs="Arial"/>
          <w:szCs w:val="24"/>
        </w:rPr>
        <w:t>proposed fourteen principles as management, such as “ each subordinate receives orders from only one superior” (unit of command) and “</w:t>
      </w:r>
      <w:r w:rsidR="00916CEA">
        <w:rPr>
          <w:rFonts w:ascii="Arial" w:hAnsi="Arial" w:cs="Arial"/>
          <w:szCs w:val="24"/>
        </w:rPr>
        <w:t>similar activities in an organiz</w:t>
      </w:r>
      <w:r w:rsidR="00DE486B">
        <w:rPr>
          <w:rFonts w:ascii="Arial" w:hAnsi="Arial" w:cs="Arial"/>
          <w:szCs w:val="24"/>
        </w:rPr>
        <w:t>ation should be grouped together under one manager</w:t>
      </w:r>
      <w:r w:rsidR="00916CEA">
        <w:rPr>
          <w:rFonts w:ascii="Arial" w:hAnsi="Arial" w:cs="Arial"/>
          <w:szCs w:val="24"/>
        </w:rPr>
        <w:t>” (unit of direction). These principles formed the foundation for modern management practice and organization design.”</w:t>
      </w:r>
    </w:p>
    <w:p w14:paraId="5546242A" w14:textId="77777777" w:rsidR="00BD4059" w:rsidRDefault="00E52CCE" w:rsidP="004D1813">
      <w:pPr>
        <w:widowControl/>
        <w:numPr>
          <w:ilvl w:val="0"/>
          <w:numId w:val="35"/>
        </w:numPr>
        <w:ind w:left="360"/>
        <w:jc w:val="both"/>
        <w:rPr>
          <w:rFonts w:ascii="Arial" w:hAnsi="Arial" w:cs="Arial"/>
          <w:szCs w:val="24"/>
        </w:rPr>
      </w:pPr>
      <w:r w:rsidRPr="00C5650C">
        <w:rPr>
          <w:rFonts w:ascii="Arial" w:hAnsi="Arial" w:cs="Arial"/>
          <w:b/>
          <w:szCs w:val="24"/>
        </w:rPr>
        <w:t>Bureaucracy</w:t>
      </w:r>
      <w:r w:rsidRPr="00C5650C">
        <w:rPr>
          <w:rFonts w:ascii="Arial" w:hAnsi="Arial" w:cs="Arial"/>
          <w:szCs w:val="24"/>
        </w:rPr>
        <w:t xml:space="preserve"> was an effective approach for </w:t>
      </w:r>
      <w:r w:rsidR="00BD4059">
        <w:rPr>
          <w:rFonts w:ascii="Arial" w:hAnsi="Arial" w:cs="Arial"/>
          <w:szCs w:val="24"/>
        </w:rPr>
        <w:t>the needs of the Industrial Age.</w:t>
      </w:r>
      <w:r w:rsidRPr="00C5650C">
        <w:rPr>
          <w:rFonts w:ascii="Arial" w:hAnsi="Arial" w:cs="Arial"/>
          <w:szCs w:val="24"/>
        </w:rPr>
        <w:t xml:space="preserve"> </w:t>
      </w:r>
      <w:r w:rsidR="00BD4059">
        <w:rPr>
          <w:rFonts w:ascii="Arial" w:hAnsi="Arial" w:cs="Arial"/>
          <w:szCs w:val="24"/>
        </w:rPr>
        <w:t>D</w:t>
      </w:r>
      <w:r w:rsidR="0069723C">
        <w:rPr>
          <w:rFonts w:ascii="Arial" w:hAnsi="Arial" w:cs="Arial"/>
          <w:szCs w:val="24"/>
        </w:rPr>
        <w:t xml:space="preserve">esigning and managing organizations </w:t>
      </w:r>
      <w:r w:rsidR="00BD4059">
        <w:rPr>
          <w:rFonts w:ascii="Arial" w:hAnsi="Arial" w:cs="Arial"/>
          <w:szCs w:val="24"/>
        </w:rPr>
        <w:t>on an impersonal, rational basis through such elements as</w:t>
      </w:r>
      <w:r w:rsidRPr="00C5650C">
        <w:rPr>
          <w:rFonts w:ascii="Arial" w:hAnsi="Arial" w:cs="Arial"/>
          <w:szCs w:val="24"/>
        </w:rPr>
        <w:t xml:space="preserve"> clearly defined authority and responsibility, formal recordkeeping, and uniform application of standard rules.  It remained the primary approach to organization design through the 1980s.  </w:t>
      </w:r>
    </w:p>
    <w:p w14:paraId="7EE644EF" w14:textId="77777777" w:rsidR="002D0066" w:rsidRPr="005A6DA8" w:rsidRDefault="00E52CCE" w:rsidP="004D1813">
      <w:pPr>
        <w:widowControl/>
        <w:numPr>
          <w:ilvl w:val="0"/>
          <w:numId w:val="35"/>
        </w:numPr>
        <w:ind w:left="360"/>
        <w:jc w:val="both"/>
        <w:rPr>
          <w:rFonts w:ascii="Arial" w:hAnsi="Arial" w:cs="Arial"/>
          <w:szCs w:val="24"/>
        </w:rPr>
      </w:pPr>
      <w:r w:rsidRPr="00BD4059">
        <w:rPr>
          <w:rFonts w:ascii="Arial" w:hAnsi="Arial" w:cs="Arial"/>
          <w:b/>
          <w:szCs w:val="24"/>
        </w:rPr>
        <w:t>The</w:t>
      </w:r>
      <w:r w:rsidRPr="00C5650C">
        <w:rPr>
          <w:rFonts w:ascii="Arial" w:hAnsi="Arial" w:cs="Arial"/>
          <w:szCs w:val="24"/>
        </w:rPr>
        <w:t xml:space="preserve"> </w:t>
      </w:r>
      <w:r w:rsidRPr="00C5650C">
        <w:rPr>
          <w:rFonts w:ascii="Arial" w:hAnsi="Arial" w:cs="Arial"/>
          <w:b/>
          <w:szCs w:val="24"/>
        </w:rPr>
        <w:t>Hawthorne Studies</w:t>
      </w:r>
      <w:r w:rsidRPr="00C5650C">
        <w:rPr>
          <w:rFonts w:ascii="Arial" w:hAnsi="Arial" w:cs="Arial"/>
          <w:szCs w:val="24"/>
        </w:rPr>
        <w:t xml:space="preserve"> led to a revolution in worker treatment from findings that positive treatment improved motivation and productivity. </w:t>
      </w:r>
      <w:r w:rsidR="00BD4059">
        <w:rPr>
          <w:rFonts w:ascii="Arial" w:hAnsi="Arial" w:cs="Arial"/>
          <w:szCs w:val="24"/>
        </w:rPr>
        <w:t xml:space="preserve">The publication of these findings led to a revolution in worker treatment and laid the groundwork for subsequent </w:t>
      </w:r>
      <w:r w:rsidR="00087EAD">
        <w:rPr>
          <w:rFonts w:ascii="Arial" w:hAnsi="Arial" w:cs="Arial"/>
          <w:szCs w:val="24"/>
        </w:rPr>
        <w:t>work examining treatment of workers, leadership, motivation, and human resource management. These human relations and behavioral approaches added new and important contribution to the study of management and organizations.</w:t>
      </w:r>
    </w:p>
    <w:p w14:paraId="62EF7152" w14:textId="77777777" w:rsidR="00E52CCE" w:rsidRPr="00C5650C" w:rsidRDefault="00E52CCE" w:rsidP="004D1813">
      <w:pPr>
        <w:widowControl/>
        <w:numPr>
          <w:ilvl w:val="0"/>
          <w:numId w:val="35"/>
        </w:numPr>
        <w:ind w:left="360"/>
        <w:jc w:val="both"/>
        <w:rPr>
          <w:rFonts w:ascii="Arial" w:hAnsi="Arial" w:cs="Arial"/>
          <w:szCs w:val="24"/>
        </w:rPr>
      </w:pPr>
      <w:r w:rsidRPr="00C5650C">
        <w:rPr>
          <w:rFonts w:ascii="Arial" w:hAnsi="Arial" w:cs="Arial"/>
          <w:b/>
          <w:szCs w:val="24"/>
        </w:rPr>
        <w:t>Contingency theory</w:t>
      </w:r>
      <w:r w:rsidRPr="00C5650C">
        <w:rPr>
          <w:rFonts w:ascii="Arial" w:hAnsi="Arial" w:cs="Arial"/>
          <w:szCs w:val="24"/>
        </w:rPr>
        <w:t xml:space="preserve"> means that one thing depends upon other things, and for organizations to be effective, there must be a fit between the structure and the conditions in the external environment. </w:t>
      </w:r>
      <w:r w:rsidR="009E3D5E">
        <w:rPr>
          <w:rFonts w:ascii="Arial" w:hAnsi="Arial" w:cs="Arial"/>
          <w:szCs w:val="24"/>
        </w:rPr>
        <w:t xml:space="preserve">What works in one setting may not work in another setting. </w:t>
      </w:r>
      <w:r w:rsidRPr="00C5650C">
        <w:rPr>
          <w:rFonts w:ascii="Arial" w:hAnsi="Arial" w:cs="Arial"/>
          <w:szCs w:val="24"/>
        </w:rPr>
        <w:t>There is not one best way to manage, and instead, the correct management approach varies for an Internet firm versus a large processing plant.</w:t>
      </w:r>
      <w:r w:rsidR="009E3D5E">
        <w:rPr>
          <w:rFonts w:ascii="Arial" w:hAnsi="Arial" w:cs="Arial"/>
          <w:szCs w:val="24"/>
        </w:rPr>
        <w:t xml:space="preserve"> Contingency theory means it depends. The correct management approach is contingent on the organization’s situation.</w:t>
      </w:r>
    </w:p>
    <w:p w14:paraId="16DB313B" w14:textId="77777777" w:rsidR="000E39DC" w:rsidRDefault="000E39DC">
      <w:pPr>
        <w:keepNext/>
        <w:keepLines/>
        <w:widowControl/>
        <w:tabs>
          <w:tab w:val="left" w:pos="-1440"/>
        </w:tabs>
        <w:ind w:left="5760" w:hanging="5040"/>
        <w:jc w:val="both"/>
        <w:rPr>
          <w:rFonts w:ascii="Arial" w:hAnsi="Arial" w:cs="Arial"/>
          <w:szCs w:val="24"/>
        </w:rPr>
      </w:pPr>
    </w:p>
    <w:p w14:paraId="71FC611F" w14:textId="77777777" w:rsidR="00E52CCE" w:rsidRDefault="00E52CCE" w:rsidP="000E39DC">
      <w:pPr>
        <w:keepNext/>
        <w:keepLines/>
        <w:widowControl/>
        <w:tabs>
          <w:tab w:val="left" w:pos="-1440"/>
        </w:tabs>
        <w:jc w:val="both"/>
        <w:rPr>
          <w:rFonts w:ascii="Arial" w:hAnsi="Arial" w:cs="Arial"/>
          <w:b/>
          <w:szCs w:val="24"/>
        </w:rPr>
      </w:pPr>
      <w:r w:rsidRPr="000E39DC">
        <w:rPr>
          <w:rFonts w:ascii="Arial" w:hAnsi="Arial" w:cs="Arial"/>
          <w:b/>
          <w:szCs w:val="24"/>
        </w:rPr>
        <w:t>Organization</w:t>
      </w:r>
      <w:r w:rsidR="004E503C" w:rsidRPr="000E39DC">
        <w:rPr>
          <w:rFonts w:ascii="Arial" w:hAnsi="Arial" w:cs="Arial"/>
          <w:b/>
          <w:szCs w:val="24"/>
        </w:rPr>
        <w:t>al Configuration</w:t>
      </w:r>
      <w:r w:rsidRPr="000E39DC">
        <w:rPr>
          <w:rFonts w:ascii="Arial" w:hAnsi="Arial" w:cs="Arial"/>
          <w:b/>
          <w:szCs w:val="24"/>
        </w:rPr>
        <w:t xml:space="preserve"> </w:t>
      </w:r>
      <w:r w:rsidRPr="000E39DC">
        <w:rPr>
          <w:rFonts w:ascii="Arial" w:hAnsi="Arial" w:cs="Arial"/>
          <w:b/>
          <w:szCs w:val="24"/>
        </w:rPr>
        <w:tab/>
      </w:r>
    </w:p>
    <w:p w14:paraId="7A26E768" w14:textId="77777777" w:rsidR="000E39DC" w:rsidRPr="004D1813" w:rsidRDefault="000E39DC">
      <w:pPr>
        <w:keepNext/>
        <w:keepLines/>
        <w:widowControl/>
        <w:tabs>
          <w:tab w:val="left" w:pos="-1440"/>
        </w:tabs>
        <w:ind w:left="5760" w:hanging="5040"/>
        <w:jc w:val="both"/>
        <w:rPr>
          <w:rFonts w:ascii="Arial" w:hAnsi="Arial" w:cs="Arial"/>
          <w:b/>
          <w:sz w:val="16"/>
          <w:szCs w:val="16"/>
        </w:rPr>
      </w:pPr>
    </w:p>
    <w:p w14:paraId="41887871" w14:textId="77777777" w:rsidR="000E39DC" w:rsidRPr="008A6813" w:rsidRDefault="000E39DC" w:rsidP="008A6813">
      <w:pPr>
        <w:keepNext/>
        <w:keepLines/>
        <w:widowControl/>
        <w:tabs>
          <w:tab w:val="left" w:pos="-1440"/>
        </w:tabs>
        <w:ind w:left="5040" w:hanging="5040"/>
        <w:jc w:val="both"/>
        <w:rPr>
          <w:rFonts w:ascii="Arial" w:hAnsi="Arial" w:cs="Arial"/>
          <w:b/>
          <w:szCs w:val="24"/>
        </w:rPr>
      </w:pPr>
      <w:r w:rsidRPr="008A6813">
        <w:rPr>
          <w:rFonts w:ascii="Arial" w:hAnsi="Arial" w:cs="Arial"/>
          <w:b/>
          <w:szCs w:val="24"/>
        </w:rPr>
        <w:t>Mintzberg’s Organizational Types</w:t>
      </w:r>
    </w:p>
    <w:p w14:paraId="2B81640A" w14:textId="77777777" w:rsidR="00E217ED" w:rsidRDefault="00FA0A13" w:rsidP="000E06DF">
      <w:pPr>
        <w:widowControl/>
        <w:autoSpaceDE w:val="0"/>
        <w:autoSpaceDN w:val="0"/>
        <w:adjustRightInd w:val="0"/>
        <w:rPr>
          <w:rFonts w:ascii="ITCFranklinGothicStd-Demi" w:hAnsi="ITCFranklinGothicStd-Demi" w:cs="ITCFranklinGothicStd-Demi"/>
          <w:b/>
          <w:bCs/>
          <w:snapToGrid/>
          <w:color w:val="A64000"/>
          <w:sz w:val="20"/>
        </w:rPr>
      </w:pPr>
      <w:r>
        <w:rPr>
          <w:rFonts w:ascii="Arial" w:hAnsi="Arial" w:cs="Arial"/>
          <w:snapToGrid/>
          <w:szCs w:val="24"/>
        </w:rPr>
        <w:t>E</w:t>
      </w:r>
      <w:r w:rsidRPr="007A289F">
        <w:rPr>
          <w:rFonts w:ascii="Arial" w:hAnsi="Arial" w:cs="Arial"/>
          <w:snapToGrid/>
          <w:szCs w:val="24"/>
        </w:rPr>
        <w:t>very organization has five parts</w:t>
      </w:r>
      <w:r w:rsidR="00E217ED">
        <w:rPr>
          <w:rFonts w:ascii="Arial" w:hAnsi="Arial" w:cs="Arial"/>
          <w:snapToGrid/>
          <w:szCs w:val="24"/>
        </w:rPr>
        <w:t>.</w:t>
      </w:r>
      <w:r>
        <w:rPr>
          <w:rFonts w:ascii="ITCFranklinGothicStd-Demi" w:hAnsi="ITCFranklinGothicStd-Demi" w:cs="ITCFranklinGothicStd-Demi"/>
          <w:b/>
          <w:bCs/>
          <w:snapToGrid/>
          <w:color w:val="A64000"/>
          <w:sz w:val="20"/>
        </w:rPr>
        <w:t xml:space="preserve"> </w:t>
      </w:r>
    </w:p>
    <w:p w14:paraId="1DE79712" w14:textId="77777777" w:rsidR="008C1017" w:rsidRPr="008C1017" w:rsidRDefault="00E217ED" w:rsidP="000E06DF">
      <w:pPr>
        <w:widowControl/>
        <w:numPr>
          <w:ilvl w:val="0"/>
          <w:numId w:val="36"/>
        </w:numPr>
        <w:autoSpaceDE w:val="0"/>
        <w:autoSpaceDN w:val="0"/>
        <w:adjustRightInd w:val="0"/>
        <w:jc w:val="both"/>
        <w:rPr>
          <w:rFonts w:ascii="Arial" w:hAnsi="Arial" w:cs="Arial"/>
          <w:snapToGrid/>
          <w:szCs w:val="24"/>
        </w:rPr>
      </w:pPr>
      <w:r>
        <w:rPr>
          <w:rFonts w:ascii="Arial" w:hAnsi="Arial" w:cs="Arial"/>
          <w:b/>
          <w:snapToGrid/>
          <w:color w:val="000000"/>
          <w:szCs w:val="24"/>
        </w:rPr>
        <w:t>Technical C</w:t>
      </w:r>
      <w:r w:rsidR="00FA0A13" w:rsidRPr="007A289F">
        <w:rPr>
          <w:rFonts w:ascii="Arial" w:hAnsi="Arial" w:cs="Arial"/>
          <w:b/>
          <w:snapToGrid/>
          <w:color w:val="000000"/>
          <w:szCs w:val="24"/>
        </w:rPr>
        <w:t>ore</w:t>
      </w:r>
      <w:r>
        <w:rPr>
          <w:rFonts w:ascii="Arial" w:hAnsi="Arial" w:cs="Arial"/>
          <w:b/>
          <w:snapToGrid/>
          <w:color w:val="000000"/>
          <w:szCs w:val="24"/>
        </w:rPr>
        <w:t xml:space="preserve">. </w:t>
      </w:r>
      <w:r w:rsidRPr="00E217ED">
        <w:rPr>
          <w:rFonts w:ascii="Arial" w:hAnsi="Arial" w:cs="Arial"/>
          <w:snapToGrid/>
          <w:color w:val="000000"/>
          <w:szCs w:val="24"/>
        </w:rPr>
        <w:t>The technical core</w:t>
      </w:r>
      <w:r>
        <w:rPr>
          <w:rFonts w:ascii="Arial" w:hAnsi="Arial" w:cs="Arial"/>
          <w:b/>
          <w:snapToGrid/>
          <w:color w:val="000000"/>
          <w:szCs w:val="24"/>
        </w:rPr>
        <w:t xml:space="preserve"> </w:t>
      </w:r>
      <w:r w:rsidR="00FA0A13" w:rsidRPr="007A289F">
        <w:rPr>
          <w:rFonts w:ascii="Arial" w:hAnsi="Arial" w:cs="Arial"/>
          <w:snapToGrid/>
          <w:color w:val="000000"/>
          <w:szCs w:val="24"/>
        </w:rPr>
        <w:t xml:space="preserve"> </w:t>
      </w:r>
      <w:r>
        <w:rPr>
          <w:rFonts w:ascii="Arial" w:hAnsi="Arial" w:cs="Arial"/>
          <w:snapToGrid/>
          <w:color w:val="000000"/>
          <w:szCs w:val="24"/>
        </w:rPr>
        <w:t>includ</w:t>
      </w:r>
      <w:r w:rsidR="00FA0A13">
        <w:rPr>
          <w:rFonts w:ascii="Arial" w:hAnsi="Arial" w:cs="Arial"/>
          <w:snapToGrid/>
          <w:color w:val="000000"/>
          <w:szCs w:val="24"/>
        </w:rPr>
        <w:t>es</w:t>
      </w:r>
      <w:r w:rsidR="00FA0A13" w:rsidRPr="007A289F">
        <w:rPr>
          <w:rFonts w:ascii="Arial" w:hAnsi="Arial" w:cs="Arial"/>
          <w:snapToGrid/>
          <w:color w:val="000000"/>
          <w:szCs w:val="24"/>
        </w:rPr>
        <w:t xml:space="preserve"> </w:t>
      </w:r>
      <w:r>
        <w:rPr>
          <w:rFonts w:ascii="Arial" w:hAnsi="Arial" w:cs="Arial"/>
          <w:snapToGrid/>
          <w:color w:val="000000"/>
          <w:szCs w:val="24"/>
        </w:rPr>
        <w:t xml:space="preserve">people who do </w:t>
      </w:r>
      <w:r w:rsidR="00FA0A13" w:rsidRPr="007A289F">
        <w:rPr>
          <w:rFonts w:ascii="Arial" w:hAnsi="Arial" w:cs="Arial"/>
          <w:snapToGrid/>
          <w:color w:val="000000"/>
          <w:szCs w:val="24"/>
        </w:rPr>
        <w:t>the basic work of the organization</w:t>
      </w:r>
      <w:r>
        <w:rPr>
          <w:rFonts w:ascii="Arial" w:hAnsi="Arial" w:cs="Arial"/>
          <w:snapToGrid/>
          <w:color w:val="000000"/>
          <w:szCs w:val="24"/>
        </w:rPr>
        <w:t xml:space="preserve">. This part </w:t>
      </w:r>
      <w:r w:rsidR="008C1017">
        <w:rPr>
          <w:rFonts w:ascii="Arial" w:hAnsi="Arial" w:cs="Arial"/>
          <w:snapToGrid/>
          <w:color w:val="000000"/>
          <w:szCs w:val="24"/>
        </w:rPr>
        <w:t>actually produces the product and service output of the organization. This is where the primary transformation from inputs to outputs take place.</w:t>
      </w:r>
      <w:r w:rsidR="00FA0A13" w:rsidRPr="007A289F">
        <w:rPr>
          <w:rFonts w:ascii="Arial" w:hAnsi="Arial" w:cs="Arial"/>
          <w:snapToGrid/>
          <w:color w:val="000000"/>
          <w:szCs w:val="24"/>
        </w:rPr>
        <w:t xml:space="preserve"> </w:t>
      </w:r>
    </w:p>
    <w:p w14:paraId="589B534C" w14:textId="77777777" w:rsidR="00200C2A" w:rsidRDefault="008C1017" w:rsidP="000E06DF">
      <w:pPr>
        <w:widowControl/>
        <w:numPr>
          <w:ilvl w:val="0"/>
          <w:numId w:val="36"/>
        </w:numPr>
        <w:autoSpaceDE w:val="0"/>
        <w:autoSpaceDN w:val="0"/>
        <w:adjustRightInd w:val="0"/>
        <w:jc w:val="both"/>
        <w:rPr>
          <w:rFonts w:ascii="Arial" w:hAnsi="Arial" w:cs="Arial"/>
          <w:snapToGrid/>
          <w:szCs w:val="24"/>
        </w:rPr>
      </w:pPr>
      <w:r>
        <w:rPr>
          <w:rFonts w:ascii="Arial" w:hAnsi="Arial" w:cs="Arial"/>
          <w:b/>
          <w:snapToGrid/>
          <w:szCs w:val="24"/>
        </w:rPr>
        <w:t>Technical S</w:t>
      </w:r>
      <w:r w:rsidR="00FA0A13" w:rsidRPr="007A289F">
        <w:rPr>
          <w:rFonts w:ascii="Arial" w:hAnsi="Arial" w:cs="Arial"/>
          <w:b/>
          <w:snapToGrid/>
          <w:szCs w:val="24"/>
        </w:rPr>
        <w:t>upport</w:t>
      </w:r>
      <w:r>
        <w:rPr>
          <w:rFonts w:ascii="Arial" w:hAnsi="Arial" w:cs="Arial"/>
          <w:b/>
          <w:snapToGrid/>
          <w:szCs w:val="24"/>
        </w:rPr>
        <w:t>.</w:t>
      </w:r>
      <w:r>
        <w:rPr>
          <w:rFonts w:ascii="Arial" w:hAnsi="Arial" w:cs="Arial"/>
          <w:snapToGrid/>
          <w:szCs w:val="24"/>
        </w:rPr>
        <w:t xml:space="preserve"> The technical support function</w:t>
      </w:r>
      <w:r w:rsidR="00FA0A13" w:rsidRPr="007A289F">
        <w:rPr>
          <w:rFonts w:ascii="Arial" w:hAnsi="Arial" w:cs="Arial"/>
          <w:snapToGrid/>
          <w:szCs w:val="24"/>
        </w:rPr>
        <w:t xml:space="preserve"> helps adapt</w:t>
      </w:r>
      <w:r w:rsidR="00FA0A13">
        <w:rPr>
          <w:rFonts w:ascii="Arial" w:hAnsi="Arial" w:cs="Arial"/>
          <w:snapToGrid/>
          <w:szCs w:val="24"/>
        </w:rPr>
        <w:t xml:space="preserve"> the organization</w:t>
      </w:r>
      <w:r w:rsidR="00FA0A13" w:rsidRPr="007A289F">
        <w:rPr>
          <w:rFonts w:ascii="Arial" w:hAnsi="Arial" w:cs="Arial"/>
          <w:snapToGrid/>
          <w:szCs w:val="24"/>
        </w:rPr>
        <w:t xml:space="preserve"> to the environment</w:t>
      </w:r>
      <w:r w:rsidR="005A6DA8">
        <w:rPr>
          <w:rFonts w:ascii="Arial" w:hAnsi="Arial" w:cs="Arial"/>
          <w:snapToGrid/>
          <w:szCs w:val="24"/>
        </w:rPr>
        <w:t xml:space="preserve"> </w:t>
      </w:r>
      <w:r>
        <w:rPr>
          <w:rFonts w:ascii="Arial" w:hAnsi="Arial" w:cs="Arial"/>
          <w:snapToGrid/>
          <w:szCs w:val="24"/>
        </w:rPr>
        <w:t>tech</w:t>
      </w:r>
      <w:r w:rsidR="005A6DA8">
        <w:rPr>
          <w:rFonts w:ascii="Arial" w:hAnsi="Arial" w:cs="Arial"/>
          <w:snapToGrid/>
          <w:szCs w:val="24"/>
        </w:rPr>
        <w:t>n</w:t>
      </w:r>
      <w:r>
        <w:rPr>
          <w:rFonts w:ascii="Arial" w:hAnsi="Arial" w:cs="Arial"/>
          <w:snapToGrid/>
          <w:szCs w:val="24"/>
        </w:rPr>
        <w:t>ical support employees such as engineers, researches, and information technology professionals scan the environment for problems opportunities</w:t>
      </w:r>
      <w:r w:rsidR="00FA0A13" w:rsidRPr="007A289F">
        <w:rPr>
          <w:rFonts w:ascii="Arial" w:hAnsi="Arial" w:cs="Arial"/>
          <w:snapToGrid/>
          <w:szCs w:val="24"/>
        </w:rPr>
        <w:t xml:space="preserve"> </w:t>
      </w:r>
      <w:r w:rsidR="005A6DA8">
        <w:rPr>
          <w:rFonts w:ascii="Arial" w:hAnsi="Arial" w:cs="Arial"/>
          <w:snapToGrid/>
          <w:szCs w:val="24"/>
        </w:rPr>
        <w:t>and t</w:t>
      </w:r>
      <w:r w:rsidR="00200C2A">
        <w:rPr>
          <w:rFonts w:ascii="Arial" w:hAnsi="Arial" w:cs="Arial"/>
          <w:snapToGrid/>
          <w:szCs w:val="24"/>
        </w:rPr>
        <w:t>ech</w:t>
      </w:r>
      <w:r w:rsidR="005A6DA8">
        <w:rPr>
          <w:rFonts w:ascii="Arial" w:hAnsi="Arial" w:cs="Arial"/>
          <w:snapToGrid/>
          <w:szCs w:val="24"/>
        </w:rPr>
        <w:t>n</w:t>
      </w:r>
      <w:r w:rsidR="00200C2A">
        <w:rPr>
          <w:rFonts w:ascii="Arial" w:hAnsi="Arial" w:cs="Arial"/>
          <w:snapToGrid/>
          <w:szCs w:val="24"/>
        </w:rPr>
        <w:t>ological development. Technical support is responsible for creating innovations in the technical core, helping the organization change and adapt.</w:t>
      </w:r>
    </w:p>
    <w:p w14:paraId="59D76891" w14:textId="77777777" w:rsidR="00CE72B5" w:rsidRDefault="00200C2A" w:rsidP="000E06DF">
      <w:pPr>
        <w:widowControl/>
        <w:numPr>
          <w:ilvl w:val="0"/>
          <w:numId w:val="36"/>
        </w:numPr>
        <w:autoSpaceDE w:val="0"/>
        <w:autoSpaceDN w:val="0"/>
        <w:adjustRightInd w:val="0"/>
        <w:jc w:val="both"/>
        <w:rPr>
          <w:rFonts w:ascii="Arial" w:hAnsi="Arial" w:cs="Arial"/>
          <w:snapToGrid/>
          <w:szCs w:val="24"/>
        </w:rPr>
      </w:pPr>
      <w:r>
        <w:rPr>
          <w:rFonts w:ascii="Arial" w:hAnsi="Arial" w:cs="Arial"/>
          <w:b/>
          <w:snapToGrid/>
          <w:szCs w:val="24"/>
        </w:rPr>
        <w:lastRenderedPageBreak/>
        <w:t>Administrative S</w:t>
      </w:r>
      <w:r w:rsidR="00FA0A13" w:rsidRPr="007A289F">
        <w:rPr>
          <w:rFonts w:ascii="Arial" w:hAnsi="Arial" w:cs="Arial"/>
          <w:b/>
          <w:snapToGrid/>
          <w:szCs w:val="24"/>
        </w:rPr>
        <w:t>upport</w:t>
      </w:r>
      <w:r>
        <w:rPr>
          <w:rFonts w:ascii="Arial" w:hAnsi="Arial" w:cs="Arial"/>
          <w:b/>
          <w:snapToGrid/>
          <w:szCs w:val="24"/>
        </w:rPr>
        <w:t>.</w:t>
      </w:r>
      <w:r>
        <w:rPr>
          <w:rFonts w:ascii="Arial" w:hAnsi="Arial" w:cs="Arial"/>
          <w:snapToGrid/>
          <w:szCs w:val="24"/>
        </w:rPr>
        <w:t xml:space="preserve"> The administrative support function is responsible</w:t>
      </w:r>
      <w:r w:rsidR="00FA0A13" w:rsidRPr="007A289F">
        <w:rPr>
          <w:rFonts w:ascii="Arial" w:hAnsi="Arial" w:cs="Arial"/>
          <w:snapToGrid/>
          <w:szCs w:val="24"/>
        </w:rPr>
        <w:t xml:space="preserve"> </w:t>
      </w:r>
      <w:r>
        <w:rPr>
          <w:rFonts w:ascii="Arial" w:hAnsi="Arial" w:cs="Arial"/>
          <w:snapToGrid/>
          <w:szCs w:val="24"/>
        </w:rPr>
        <w:t>for the smooth</w:t>
      </w:r>
      <w:r w:rsidR="00FA0A13">
        <w:rPr>
          <w:rFonts w:ascii="Arial" w:hAnsi="Arial" w:cs="Arial"/>
          <w:snapToGrid/>
          <w:szCs w:val="24"/>
        </w:rPr>
        <w:t xml:space="preserve"> </w:t>
      </w:r>
      <w:r w:rsidR="00FA0A13" w:rsidRPr="007A289F">
        <w:rPr>
          <w:rFonts w:ascii="Arial" w:hAnsi="Arial" w:cs="Arial"/>
          <w:snapToGrid/>
          <w:szCs w:val="24"/>
        </w:rPr>
        <w:t>operation</w:t>
      </w:r>
      <w:r w:rsidR="00FA0A13">
        <w:rPr>
          <w:rFonts w:ascii="Arial" w:hAnsi="Arial" w:cs="Arial"/>
          <w:snapToGrid/>
          <w:szCs w:val="24"/>
        </w:rPr>
        <w:t>s</w:t>
      </w:r>
      <w:r>
        <w:rPr>
          <w:rFonts w:ascii="Arial" w:hAnsi="Arial" w:cs="Arial"/>
          <w:snapToGrid/>
          <w:szCs w:val="24"/>
        </w:rPr>
        <w:t xml:space="preserve"> and upkeep of the organization</w:t>
      </w:r>
      <w:r w:rsidR="00FA0A13" w:rsidRPr="007A289F">
        <w:rPr>
          <w:rFonts w:ascii="Arial" w:hAnsi="Arial" w:cs="Arial"/>
          <w:snapToGrid/>
          <w:szCs w:val="24"/>
        </w:rPr>
        <w:t xml:space="preserve">, including </w:t>
      </w:r>
      <w:r>
        <w:rPr>
          <w:rFonts w:ascii="Arial" w:hAnsi="Arial" w:cs="Arial"/>
          <w:snapToGrid/>
          <w:szCs w:val="24"/>
        </w:rPr>
        <w:t xml:space="preserve">its </w:t>
      </w:r>
      <w:r w:rsidR="00FA0A13" w:rsidRPr="007A289F">
        <w:rPr>
          <w:rFonts w:ascii="Arial" w:hAnsi="Arial" w:cs="Arial"/>
          <w:snapToGrid/>
          <w:szCs w:val="24"/>
        </w:rPr>
        <w:t xml:space="preserve"> physical and human elements</w:t>
      </w:r>
      <w:r>
        <w:rPr>
          <w:rFonts w:ascii="Arial" w:hAnsi="Arial" w:cs="Arial"/>
          <w:snapToGrid/>
          <w:szCs w:val="24"/>
        </w:rPr>
        <w:t>.</w:t>
      </w:r>
      <w:r w:rsidR="00CE72B5">
        <w:rPr>
          <w:rFonts w:ascii="Arial" w:hAnsi="Arial" w:cs="Arial"/>
          <w:snapToGrid/>
          <w:szCs w:val="24"/>
        </w:rPr>
        <w:t xml:space="preserve"> This includes human resource activities such as recruiting and hiring, establishing compensation and benefit, employee training and development, as well as maintenance activities such as se</w:t>
      </w:r>
      <w:r w:rsidR="004D1813">
        <w:rPr>
          <w:rFonts w:ascii="Arial" w:hAnsi="Arial" w:cs="Arial"/>
          <w:snapToGrid/>
          <w:szCs w:val="24"/>
        </w:rPr>
        <w:t>r</w:t>
      </w:r>
      <w:r w:rsidR="00CE72B5">
        <w:rPr>
          <w:rFonts w:ascii="Arial" w:hAnsi="Arial" w:cs="Arial"/>
          <w:snapToGrid/>
          <w:szCs w:val="24"/>
        </w:rPr>
        <w:t>vice and repair of machines.</w:t>
      </w:r>
      <w:r w:rsidR="00FA0A13" w:rsidRPr="007A289F">
        <w:rPr>
          <w:rFonts w:ascii="Arial" w:hAnsi="Arial" w:cs="Arial"/>
          <w:snapToGrid/>
          <w:szCs w:val="24"/>
        </w:rPr>
        <w:t xml:space="preserve"> </w:t>
      </w:r>
    </w:p>
    <w:p w14:paraId="37D37A56" w14:textId="77777777" w:rsidR="000607FE" w:rsidRDefault="00CE72B5" w:rsidP="000E06DF">
      <w:pPr>
        <w:widowControl/>
        <w:numPr>
          <w:ilvl w:val="0"/>
          <w:numId w:val="36"/>
        </w:numPr>
        <w:autoSpaceDE w:val="0"/>
        <w:autoSpaceDN w:val="0"/>
        <w:adjustRightInd w:val="0"/>
        <w:jc w:val="both"/>
        <w:rPr>
          <w:rFonts w:ascii="Arial" w:hAnsi="Arial" w:cs="Arial"/>
          <w:snapToGrid/>
          <w:szCs w:val="24"/>
        </w:rPr>
      </w:pPr>
      <w:r>
        <w:rPr>
          <w:rFonts w:ascii="Arial" w:hAnsi="Arial" w:cs="Arial"/>
          <w:b/>
          <w:snapToGrid/>
          <w:szCs w:val="24"/>
        </w:rPr>
        <w:t>M</w:t>
      </w:r>
      <w:r w:rsidR="00FA0A13" w:rsidRPr="007A289F">
        <w:rPr>
          <w:rFonts w:ascii="Arial" w:hAnsi="Arial" w:cs="Arial"/>
          <w:b/>
          <w:snapToGrid/>
          <w:szCs w:val="24"/>
        </w:rPr>
        <w:t>anagemen</w:t>
      </w:r>
      <w:r w:rsidR="00FA0A13" w:rsidRPr="007A289F">
        <w:rPr>
          <w:rFonts w:ascii="Arial" w:hAnsi="Arial" w:cs="Arial"/>
          <w:snapToGrid/>
          <w:szCs w:val="24"/>
        </w:rPr>
        <w:t>t</w:t>
      </w:r>
      <w:r>
        <w:rPr>
          <w:rFonts w:ascii="Arial" w:hAnsi="Arial" w:cs="Arial"/>
          <w:snapToGrid/>
          <w:szCs w:val="24"/>
        </w:rPr>
        <w:t>. Management is a distin</w:t>
      </w:r>
      <w:r w:rsidR="000607FE">
        <w:rPr>
          <w:rFonts w:ascii="Arial" w:hAnsi="Arial" w:cs="Arial"/>
          <w:snapToGrid/>
          <w:szCs w:val="24"/>
        </w:rPr>
        <w:t>ct</w:t>
      </w:r>
      <w:r>
        <w:rPr>
          <w:rFonts w:ascii="Arial" w:hAnsi="Arial" w:cs="Arial"/>
          <w:snapToGrid/>
          <w:szCs w:val="24"/>
        </w:rPr>
        <w:t xml:space="preserve"> function</w:t>
      </w:r>
      <w:r w:rsidR="00FA0A13" w:rsidRPr="007A289F">
        <w:rPr>
          <w:rFonts w:ascii="Arial" w:hAnsi="Arial" w:cs="Arial"/>
          <w:snapToGrid/>
          <w:szCs w:val="24"/>
        </w:rPr>
        <w:t xml:space="preserve"> </w:t>
      </w:r>
      <w:r w:rsidR="000607FE">
        <w:rPr>
          <w:rFonts w:ascii="Arial" w:hAnsi="Arial" w:cs="Arial"/>
          <w:snapToGrid/>
          <w:szCs w:val="24"/>
        </w:rPr>
        <w:t xml:space="preserve">responsible for </w:t>
      </w:r>
      <w:r w:rsidR="00FA0A13" w:rsidRPr="007A289F">
        <w:rPr>
          <w:rFonts w:ascii="Arial" w:hAnsi="Arial" w:cs="Arial"/>
          <w:snapToGrid/>
          <w:szCs w:val="24"/>
        </w:rPr>
        <w:t>direct</w:t>
      </w:r>
      <w:r w:rsidR="000607FE">
        <w:rPr>
          <w:rFonts w:ascii="Arial" w:hAnsi="Arial" w:cs="Arial"/>
          <w:snapToGrid/>
          <w:szCs w:val="24"/>
        </w:rPr>
        <w:t xml:space="preserve">ing and </w:t>
      </w:r>
      <w:r w:rsidR="00FA0A13" w:rsidRPr="007A289F">
        <w:rPr>
          <w:rFonts w:ascii="Arial" w:hAnsi="Arial" w:cs="Arial"/>
          <w:snapToGrid/>
          <w:szCs w:val="24"/>
        </w:rPr>
        <w:t xml:space="preserve"> </w:t>
      </w:r>
      <w:r w:rsidR="000607FE">
        <w:rPr>
          <w:rFonts w:ascii="Arial" w:hAnsi="Arial" w:cs="Arial"/>
          <w:snapToGrid/>
          <w:szCs w:val="24"/>
        </w:rPr>
        <w:t xml:space="preserve"> </w:t>
      </w:r>
      <w:r w:rsidR="00FA0A13" w:rsidRPr="007A289F">
        <w:rPr>
          <w:rFonts w:ascii="Arial" w:hAnsi="Arial" w:cs="Arial"/>
          <w:snapToGrid/>
          <w:szCs w:val="24"/>
        </w:rPr>
        <w:t>coordinat</w:t>
      </w:r>
      <w:r w:rsidR="000607FE">
        <w:rPr>
          <w:rFonts w:ascii="Arial" w:hAnsi="Arial" w:cs="Arial"/>
          <w:snapToGrid/>
          <w:szCs w:val="24"/>
        </w:rPr>
        <w:t xml:space="preserve">ing </w:t>
      </w:r>
      <w:r w:rsidR="00FA0A13" w:rsidRPr="007A289F">
        <w:rPr>
          <w:rFonts w:ascii="Arial" w:hAnsi="Arial" w:cs="Arial"/>
          <w:snapToGrid/>
          <w:szCs w:val="24"/>
        </w:rPr>
        <w:t xml:space="preserve"> the </w:t>
      </w:r>
      <w:r w:rsidR="000607FE">
        <w:rPr>
          <w:rFonts w:ascii="Arial" w:hAnsi="Arial" w:cs="Arial"/>
          <w:snapToGrid/>
          <w:szCs w:val="24"/>
        </w:rPr>
        <w:t xml:space="preserve">other parts of the </w:t>
      </w:r>
      <w:r w:rsidR="00FA0A13" w:rsidRPr="007A289F">
        <w:rPr>
          <w:rFonts w:ascii="Arial" w:hAnsi="Arial" w:cs="Arial"/>
          <w:snapToGrid/>
          <w:szCs w:val="24"/>
        </w:rPr>
        <w:t xml:space="preserve">organization. </w:t>
      </w:r>
    </w:p>
    <w:p w14:paraId="47091227" w14:textId="77777777" w:rsidR="000607FE" w:rsidRDefault="000607FE" w:rsidP="000E06DF">
      <w:pPr>
        <w:widowControl/>
        <w:numPr>
          <w:ilvl w:val="0"/>
          <w:numId w:val="36"/>
        </w:numPr>
        <w:autoSpaceDE w:val="0"/>
        <w:autoSpaceDN w:val="0"/>
        <w:adjustRightInd w:val="0"/>
        <w:jc w:val="both"/>
        <w:rPr>
          <w:rFonts w:ascii="Arial" w:hAnsi="Arial" w:cs="Arial"/>
          <w:snapToGrid/>
          <w:szCs w:val="24"/>
        </w:rPr>
      </w:pPr>
      <w:r w:rsidRPr="000607FE">
        <w:rPr>
          <w:rFonts w:ascii="Arial" w:hAnsi="Arial" w:cs="Arial"/>
          <w:b/>
          <w:snapToGrid/>
          <w:szCs w:val="24"/>
        </w:rPr>
        <w:t>Top Management</w:t>
      </w:r>
      <w:r>
        <w:rPr>
          <w:rFonts w:ascii="Arial" w:hAnsi="Arial" w:cs="Arial"/>
          <w:snapToGrid/>
          <w:szCs w:val="24"/>
        </w:rPr>
        <w:t xml:space="preserve"> provides direction , planning, strategy, goals, and policies for the entire organization or major divisions. </w:t>
      </w:r>
    </w:p>
    <w:p w14:paraId="420A4500" w14:textId="77777777" w:rsidR="0070428F" w:rsidRPr="004D1813" w:rsidRDefault="00A55907" w:rsidP="004D1813">
      <w:pPr>
        <w:widowControl/>
        <w:numPr>
          <w:ilvl w:val="0"/>
          <w:numId w:val="36"/>
        </w:numPr>
        <w:autoSpaceDE w:val="0"/>
        <w:autoSpaceDN w:val="0"/>
        <w:adjustRightInd w:val="0"/>
        <w:jc w:val="both"/>
        <w:rPr>
          <w:rFonts w:ascii="Arial" w:hAnsi="Arial" w:cs="Arial"/>
          <w:snapToGrid/>
          <w:szCs w:val="24"/>
        </w:rPr>
      </w:pPr>
      <w:r>
        <w:rPr>
          <w:rFonts w:ascii="Arial" w:hAnsi="Arial" w:cs="Arial"/>
          <w:b/>
          <w:snapToGrid/>
          <w:szCs w:val="24"/>
        </w:rPr>
        <w:t xml:space="preserve">Middle Management </w:t>
      </w:r>
      <w:r w:rsidRPr="00A55907">
        <w:rPr>
          <w:rFonts w:ascii="Arial" w:hAnsi="Arial" w:cs="Arial"/>
          <w:snapToGrid/>
          <w:szCs w:val="24"/>
        </w:rPr>
        <w:t>is responsible</w:t>
      </w:r>
      <w:r>
        <w:rPr>
          <w:rFonts w:ascii="Arial" w:hAnsi="Arial" w:cs="Arial"/>
          <w:snapToGrid/>
          <w:szCs w:val="24"/>
        </w:rPr>
        <w:t xml:space="preserve"> for implementation and coordination at the department level. In traditional organizations middle managers are responsible for mediating between top management and the technical core, such as implementing rules and passin</w:t>
      </w:r>
      <w:r w:rsidR="002D0066">
        <w:rPr>
          <w:rFonts w:ascii="Arial" w:hAnsi="Arial" w:cs="Arial"/>
          <w:snapToGrid/>
          <w:szCs w:val="24"/>
        </w:rPr>
        <w:t>g</w:t>
      </w:r>
      <w:r>
        <w:rPr>
          <w:rFonts w:ascii="Arial" w:hAnsi="Arial" w:cs="Arial"/>
          <w:snapToGrid/>
          <w:szCs w:val="24"/>
        </w:rPr>
        <w:t xml:space="preserve"> information up and down the hierarchy.</w:t>
      </w:r>
    </w:p>
    <w:p w14:paraId="1F05DAE2" w14:textId="77777777" w:rsidR="005A6DA8" w:rsidRDefault="0029150F" w:rsidP="004D1813">
      <w:pPr>
        <w:widowControl/>
        <w:ind w:firstLine="720"/>
        <w:jc w:val="both"/>
        <w:rPr>
          <w:rFonts w:ascii="Arial" w:hAnsi="Arial" w:cs="Arial"/>
          <w:szCs w:val="24"/>
        </w:rPr>
      </w:pPr>
      <w:r w:rsidRPr="005A6DA8">
        <w:rPr>
          <w:rFonts w:ascii="Arial" w:hAnsi="Arial" w:cs="Arial"/>
          <w:szCs w:val="24"/>
          <w:lang w:val="it-IT"/>
        </w:rPr>
        <w:object w:dxaOrig="7202" w:dyaOrig="5401" w14:anchorId="406E3DA2">
          <v:shape id="_x0000_i1027" type="#_x0000_t75" style="width:402.5pt;height:221.2pt" o:ole="">
            <v:imagedata r:id="rId11" o:title=""/>
          </v:shape>
          <o:OLEObject Type="Embed" ProgID="PowerPoint.Slide.12" ShapeID="_x0000_i1027" DrawAspect="Content" ObjectID="_1667217274" r:id="rId12"/>
        </w:object>
      </w:r>
    </w:p>
    <w:p w14:paraId="3EAAC753" w14:textId="77777777" w:rsidR="000E39DC" w:rsidRPr="004C3BB7" w:rsidRDefault="000E39DC" w:rsidP="004C3BB7">
      <w:pPr>
        <w:widowControl/>
        <w:jc w:val="both"/>
        <w:rPr>
          <w:rFonts w:ascii="Arial" w:hAnsi="Arial" w:cs="Arial"/>
          <w:b/>
          <w:szCs w:val="24"/>
        </w:rPr>
      </w:pPr>
      <w:r w:rsidRPr="004C3BB7">
        <w:rPr>
          <w:rFonts w:ascii="Arial" w:hAnsi="Arial" w:cs="Arial"/>
          <w:b/>
          <w:szCs w:val="24"/>
        </w:rPr>
        <w:t>Contemporary Design Ideas</w:t>
      </w:r>
    </w:p>
    <w:p w14:paraId="38AD8FF9" w14:textId="77777777" w:rsidR="000E39DC" w:rsidRDefault="00D502A0" w:rsidP="004D1813">
      <w:pPr>
        <w:widowControl/>
        <w:autoSpaceDE w:val="0"/>
        <w:autoSpaceDN w:val="0"/>
        <w:adjustRightInd w:val="0"/>
        <w:jc w:val="both"/>
        <w:rPr>
          <w:rFonts w:ascii="Arial" w:hAnsi="Arial" w:cs="Arial"/>
          <w:szCs w:val="24"/>
        </w:rPr>
      </w:pPr>
      <w:r>
        <w:rPr>
          <w:rFonts w:ascii="Arial" w:hAnsi="Arial" w:cs="Arial"/>
          <w:snapToGrid/>
          <w:szCs w:val="24"/>
        </w:rPr>
        <w:t>In</w:t>
      </w:r>
      <w:r w:rsidR="00282D46" w:rsidRPr="00D502A0">
        <w:rPr>
          <w:rFonts w:ascii="Arial" w:hAnsi="Arial" w:cs="Arial"/>
          <w:snapToGrid/>
          <w:szCs w:val="24"/>
        </w:rPr>
        <w:t xml:space="preserve"> the twentieth century, </w:t>
      </w:r>
      <w:r w:rsidRPr="00D502A0">
        <w:rPr>
          <w:rFonts w:ascii="Arial" w:hAnsi="Arial" w:cs="Arial"/>
          <w:snapToGrid/>
          <w:szCs w:val="24"/>
        </w:rPr>
        <w:t>t</w:t>
      </w:r>
      <w:r w:rsidR="00282D46" w:rsidRPr="00D502A0">
        <w:rPr>
          <w:rFonts w:ascii="Arial" w:hAnsi="Arial" w:cs="Arial"/>
          <w:snapToGrid/>
          <w:szCs w:val="24"/>
        </w:rPr>
        <w:t>he environment was perceived as orderly and predictable</w:t>
      </w:r>
      <w:r w:rsidRPr="00D502A0">
        <w:rPr>
          <w:rFonts w:ascii="Arial" w:hAnsi="Arial" w:cs="Arial"/>
          <w:snapToGrid/>
          <w:szCs w:val="24"/>
        </w:rPr>
        <w:t>,</w:t>
      </w:r>
      <w:r>
        <w:rPr>
          <w:rFonts w:ascii="Arial" w:hAnsi="Arial" w:cs="Arial"/>
          <w:snapToGrid/>
          <w:szCs w:val="24"/>
        </w:rPr>
        <w:t xml:space="preserve"> </w:t>
      </w:r>
      <w:r w:rsidR="00282D46" w:rsidRPr="00D502A0">
        <w:rPr>
          <w:rFonts w:ascii="Arial" w:hAnsi="Arial" w:cs="Arial"/>
          <w:snapToGrid/>
          <w:szCs w:val="24"/>
        </w:rPr>
        <w:t>and the role of managers was to maintain stability. This mindset worked well</w:t>
      </w:r>
      <w:r>
        <w:rPr>
          <w:rFonts w:ascii="Arial" w:hAnsi="Arial" w:cs="Arial"/>
          <w:snapToGrid/>
          <w:szCs w:val="24"/>
        </w:rPr>
        <w:t xml:space="preserve"> </w:t>
      </w:r>
      <w:r w:rsidR="00282D46" w:rsidRPr="00D502A0">
        <w:rPr>
          <w:rFonts w:ascii="Arial" w:hAnsi="Arial" w:cs="Arial"/>
          <w:snapToGrid/>
          <w:szCs w:val="24"/>
        </w:rPr>
        <w:t>for the Industrial Age.</w:t>
      </w:r>
      <w:r w:rsidRPr="00D502A0">
        <w:rPr>
          <w:rFonts w:ascii="Arial" w:hAnsi="Arial" w:cs="Arial"/>
          <w:snapToGrid/>
          <w:szCs w:val="24"/>
        </w:rPr>
        <w:t xml:space="preserve"> </w:t>
      </w:r>
      <w:r w:rsidR="00282D46" w:rsidRPr="00D502A0">
        <w:rPr>
          <w:rFonts w:ascii="Arial" w:hAnsi="Arial" w:cs="Arial"/>
          <w:snapToGrid/>
          <w:szCs w:val="24"/>
        </w:rPr>
        <w:t xml:space="preserve"> Organizations became large and complex</w:t>
      </w:r>
      <w:r w:rsidRPr="00D502A0">
        <w:rPr>
          <w:rFonts w:ascii="Arial" w:hAnsi="Arial" w:cs="Arial"/>
          <w:snapToGrid/>
          <w:szCs w:val="24"/>
        </w:rPr>
        <w:t>, and</w:t>
      </w:r>
      <w:r w:rsidR="00282D46" w:rsidRPr="00D502A0">
        <w:rPr>
          <w:rFonts w:ascii="Arial" w:hAnsi="Arial" w:cs="Arial"/>
          <w:snapToGrid/>
          <w:szCs w:val="24"/>
        </w:rPr>
        <w:t xml:space="preserve"> </w:t>
      </w:r>
      <w:r w:rsidRPr="00D502A0">
        <w:rPr>
          <w:rFonts w:ascii="Arial" w:hAnsi="Arial" w:cs="Arial"/>
          <w:snapToGrid/>
          <w:szCs w:val="24"/>
        </w:rPr>
        <w:t>i</w:t>
      </w:r>
      <w:r w:rsidR="00282D46" w:rsidRPr="00D502A0">
        <w:rPr>
          <w:rFonts w:ascii="Arial" w:hAnsi="Arial" w:cs="Arial"/>
          <w:snapToGrid/>
          <w:szCs w:val="24"/>
        </w:rPr>
        <w:t xml:space="preserve">nternal structures </w:t>
      </w:r>
      <w:r>
        <w:rPr>
          <w:rFonts w:ascii="Arial" w:hAnsi="Arial" w:cs="Arial"/>
          <w:snapToGrid/>
          <w:szCs w:val="24"/>
        </w:rPr>
        <w:t xml:space="preserve">became </w:t>
      </w:r>
      <w:r w:rsidR="00282D46" w:rsidRPr="00D502A0">
        <w:rPr>
          <w:rFonts w:ascii="Arial" w:hAnsi="Arial" w:cs="Arial"/>
          <w:snapToGrid/>
          <w:szCs w:val="24"/>
        </w:rPr>
        <w:t>more</w:t>
      </w:r>
      <w:r>
        <w:rPr>
          <w:rFonts w:ascii="Arial" w:hAnsi="Arial" w:cs="Arial"/>
          <w:snapToGrid/>
          <w:szCs w:val="24"/>
        </w:rPr>
        <w:t xml:space="preserve"> </w:t>
      </w:r>
      <w:r w:rsidR="00282D46" w:rsidRPr="00D502A0">
        <w:rPr>
          <w:rFonts w:ascii="Arial" w:hAnsi="Arial" w:cs="Arial"/>
          <w:snapToGrid/>
          <w:szCs w:val="24"/>
        </w:rPr>
        <w:t xml:space="preserve">vertical, and bureaucratic. Managers did the planning </w:t>
      </w:r>
      <w:r w:rsidRPr="00D502A0">
        <w:rPr>
          <w:rFonts w:ascii="Arial" w:hAnsi="Arial" w:cs="Arial"/>
          <w:snapToGrid/>
          <w:szCs w:val="24"/>
        </w:rPr>
        <w:t>w</w:t>
      </w:r>
      <w:r w:rsidR="00282D46" w:rsidRPr="00D502A0">
        <w:rPr>
          <w:rFonts w:ascii="Arial" w:hAnsi="Arial" w:cs="Arial"/>
          <w:snapToGrid/>
          <w:szCs w:val="24"/>
        </w:rPr>
        <w:t>hile</w:t>
      </w:r>
      <w:r w:rsidRPr="00D502A0">
        <w:rPr>
          <w:rFonts w:ascii="Arial" w:hAnsi="Arial" w:cs="Arial"/>
          <w:snapToGrid/>
          <w:szCs w:val="24"/>
        </w:rPr>
        <w:t xml:space="preserve"> </w:t>
      </w:r>
      <w:r w:rsidR="00282D46" w:rsidRPr="00D502A0">
        <w:rPr>
          <w:rFonts w:ascii="Arial" w:hAnsi="Arial" w:cs="Arial"/>
          <w:snapToGrid/>
          <w:szCs w:val="24"/>
        </w:rPr>
        <w:t>employees did the manual labor.</w:t>
      </w:r>
      <w:r>
        <w:rPr>
          <w:rFonts w:ascii="Arial" w:hAnsi="Arial" w:cs="Arial"/>
          <w:snapToGrid/>
          <w:szCs w:val="24"/>
        </w:rPr>
        <w:t xml:space="preserve"> </w:t>
      </w:r>
      <w:r w:rsidR="009C762C" w:rsidRPr="009C762C">
        <w:rPr>
          <w:rFonts w:ascii="Arial" w:hAnsi="Arial" w:cs="Arial"/>
          <w:szCs w:val="24"/>
        </w:rPr>
        <w:t>T</w:t>
      </w:r>
      <w:r w:rsidR="009C762C" w:rsidRPr="009C762C">
        <w:rPr>
          <w:rFonts w:ascii="Arial" w:hAnsi="Arial" w:cs="Arial"/>
          <w:snapToGrid/>
          <w:szCs w:val="24"/>
        </w:rPr>
        <w:t>oday’s environment require</w:t>
      </w:r>
      <w:r w:rsidR="009C762C">
        <w:rPr>
          <w:rFonts w:ascii="Arial" w:hAnsi="Arial" w:cs="Arial"/>
          <w:snapToGrid/>
          <w:szCs w:val="24"/>
        </w:rPr>
        <w:t>s</w:t>
      </w:r>
      <w:r w:rsidR="009C762C" w:rsidRPr="009C762C">
        <w:rPr>
          <w:rFonts w:ascii="Arial" w:hAnsi="Arial" w:cs="Arial"/>
          <w:snapToGrid/>
          <w:szCs w:val="24"/>
        </w:rPr>
        <w:t xml:space="preserve"> flexibility and adaptability.</w:t>
      </w:r>
      <w:r w:rsidR="009C762C" w:rsidRPr="009C762C">
        <w:rPr>
          <w:rFonts w:ascii="Arial" w:hAnsi="Arial" w:cs="Arial"/>
          <w:snapToGrid/>
          <w:color w:val="000000"/>
          <w:szCs w:val="24"/>
        </w:rPr>
        <w:t xml:space="preserve"> </w:t>
      </w:r>
      <w:r w:rsidR="009C762C" w:rsidRPr="009C762C">
        <w:rPr>
          <w:rFonts w:ascii="Arial" w:hAnsi="Arial" w:cs="Arial"/>
          <w:b/>
          <w:snapToGrid/>
          <w:color w:val="000000"/>
          <w:szCs w:val="24"/>
        </w:rPr>
        <w:t>C</w:t>
      </w:r>
      <w:r w:rsidR="009C762C" w:rsidRPr="009C762C">
        <w:rPr>
          <w:rFonts w:ascii="Arial" w:hAnsi="Arial" w:cs="Arial"/>
          <w:b/>
          <w:bCs/>
          <w:snapToGrid/>
          <w:szCs w:val="24"/>
        </w:rPr>
        <w:t>haos theory</w:t>
      </w:r>
      <w:r w:rsidR="009C762C" w:rsidRPr="009C762C">
        <w:rPr>
          <w:rFonts w:ascii="Arial" w:hAnsi="Arial" w:cs="Arial"/>
          <w:b/>
          <w:bCs/>
          <w:snapToGrid/>
          <w:color w:val="001A8D"/>
          <w:szCs w:val="24"/>
        </w:rPr>
        <w:t xml:space="preserve"> </w:t>
      </w:r>
      <w:r w:rsidR="009C762C" w:rsidRPr="009C762C">
        <w:rPr>
          <w:rFonts w:ascii="Arial" w:hAnsi="Arial" w:cs="Arial"/>
          <w:snapToGrid/>
          <w:color w:val="000000"/>
          <w:szCs w:val="24"/>
        </w:rPr>
        <w:t xml:space="preserve">suggests that relationships </w:t>
      </w:r>
      <w:r w:rsidR="009C762C">
        <w:rPr>
          <w:rFonts w:ascii="Arial" w:hAnsi="Arial" w:cs="Arial"/>
          <w:snapToGrid/>
          <w:color w:val="000000"/>
          <w:szCs w:val="24"/>
        </w:rPr>
        <w:t xml:space="preserve">in </w:t>
      </w:r>
      <w:r w:rsidR="009C762C" w:rsidRPr="009C762C">
        <w:rPr>
          <w:rFonts w:ascii="Arial" w:hAnsi="Arial" w:cs="Arial"/>
          <w:snapToGrid/>
          <w:color w:val="000000"/>
          <w:szCs w:val="24"/>
        </w:rPr>
        <w:t xml:space="preserve">complex, adaptive systems—including organizations—are made up of interconnections and choices that create unintended effects. The world is full of uncertainty, rapid change, and confusion. </w:t>
      </w:r>
      <w:r w:rsidR="009C762C">
        <w:rPr>
          <w:rFonts w:ascii="Arial" w:hAnsi="Arial" w:cs="Arial"/>
          <w:snapToGrid/>
          <w:color w:val="000000"/>
          <w:szCs w:val="24"/>
        </w:rPr>
        <w:t>O</w:t>
      </w:r>
      <w:r w:rsidR="009C762C" w:rsidRPr="009C762C">
        <w:rPr>
          <w:rFonts w:ascii="Arial" w:hAnsi="Arial" w:cs="Arial"/>
          <w:snapToGrid/>
          <w:color w:val="000000"/>
          <w:szCs w:val="24"/>
        </w:rPr>
        <w:t xml:space="preserve">rganizations </w:t>
      </w:r>
      <w:r w:rsidR="009C762C">
        <w:rPr>
          <w:rFonts w:ascii="Arial" w:hAnsi="Arial" w:cs="Arial"/>
          <w:snapToGrid/>
          <w:color w:val="000000"/>
          <w:szCs w:val="24"/>
        </w:rPr>
        <w:t xml:space="preserve">are </w:t>
      </w:r>
      <w:r w:rsidR="009C762C" w:rsidRPr="009C762C">
        <w:rPr>
          <w:rFonts w:ascii="Arial" w:hAnsi="Arial" w:cs="Arial"/>
          <w:snapToGrid/>
          <w:color w:val="000000"/>
          <w:szCs w:val="24"/>
        </w:rPr>
        <w:t>natural systems</w:t>
      </w:r>
      <w:r w:rsidR="009C762C">
        <w:rPr>
          <w:rFonts w:ascii="Arial" w:hAnsi="Arial" w:cs="Arial"/>
          <w:snapToGrid/>
          <w:color w:val="000000"/>
          <w:szCs w:val="24"/>
        </w:rPr>
        <w:t>,</w:t>
      </w:r>
      <w:r w:rsidR="009C762C" w:rsidRPr="009C762C">
        <w:rPr>
          <w:rFonts w:ascii="Arial" w:hAnsi="Arial" w:cs="Arial"/>
          <w:snapToGrid/>
          <w:color w:val="000000"/>
          <w:szCs w:val="24"/>
        </w:rPr>
        <w:t xml:space="preserve"> </w:t>
      </w:r>
      <w:r w:rsidR="009C762C">
        <w:rPr>
          <w:rFonts w:ascii="Arial" w:hAnsi="Arial" w:cs="Arial"/>
          <w:snapToGrid/>
          <w:color w:val="000000"/>
          <w:szCs w:val="24"/>
        </w:rPr>
        <w:t xml:space="preserve">not </w:t>
      </w:r>
      <w:r w:rsidR="009C762C" w:rsidRPr="009C762C">
        <w:rPr>
          <w:rFonts w:ascii="Arial" w:hAnsi="Arial" w:cs="Arial"/>
          <w:snapToGrid/>
          <w:color w:val="000000"/>
          <w:szCs w:val="24"/>
        </w:rPr>
        <w:t>predictable machines.</w:t>
      </w:r>
    </w:p>
    <w:p w14:paraId="75790E9B" w14:textId="77777777" w:rsidR="004D1813" w:rsidRDefault="004D1813" w:rsidP="004D1813">
      <w:pPr>
        <w:widowControl/>
        <w:autoSpaceDE w:val="0"/>
        <w:autoSpaceDN w:val="0"/>
        <w:adjustRightInd w:val="0"/>
        <w:jc w:val="both"/>
        <w:rPr>
          <w:rFonts w:ascii="Arial" w:hAnsi="Arial" w:cs="Arial"/>
          <w:szCs w:val="24"/>
        </w:rPr>
      </w:pPr>
    </w:p>
    <w:p w14:paraId="403257A1" w14:textId="77777777" w:rsidR="000F267F" w:rsidRDefault="000F267F" w:rsidP="004D1813">
      <w:pPr>
        <w:widowControl/>
        <w:autoSpaceDE w:val="0"/>
        <w:autoSpaceDN w:val="0"/>
        <w:adjustRightInd w:val="0"/>
        <w:jc w:val="both"/>
        <w:rPr>
          <w:rFonts w:ascii="Arial" w:hAnsi="Arial" w:cs="Arial"/>
          <w:szCs w:val="24"/>
        </w:rPr>
      </w:pPr>
    </w:p>
    <w:p w14:paraId="66589720" w14:textId="77777777" w:rsidR="000F267F" w:rsidRPr="004D1813" w:rsidRDefault="000F267F" w:rsidP="004D1813">
      <w:pPr>
        <w:widowControl/>
        <w:autoSpaceDE w:val="0"/>
        <w:autoSpaceDN w:val="0"/>
        <w:adjustRightInd w:val="0"/>
        <w:jc w:val="both"/>
        <w:rPr>
          <w:rFonts w:ascii="Arial" w:hAnsi="Arial" w:cs="Arial"/>
          <w:szCs w:val="24"/>
        </w:rPr>
      </w:pPr>
    </w:p>
    <w:p w14:paraId="6FAA8615" w14:textId="77777777" w:rsidR="00E52CCE" w:rsidRDefault="00E52CCE" w:rsidP="000E39DC">
      <w:pPr>
        <w:widowControl/>
        <w:jc w:val="both"/>
        <w:rPr>
          <w:rFonts w:ascii="Arial" w:hAnsi="Arial" w:cs="Arial"/>
          <w:b/>
          <w:szCs w:val="24"/>
        </w:rPr>
      </w:pPr>
      <w:r w:rsidRPr="000E39DC">
        <w:rPr>
          <w:rFonts w:ascii="Arial" w:hAnsi="Arial" w:cs="Arial"/>
          <w:b/>
          <w:szCs w:val="24"/>
        </w:rPr>
        <w:lastRenderedPageBreak/>
        <w:t>Efficient Performance versus the Learning Organization</w:t>
      </w:r>
    </w:p>
    <w:p w14:paraId="7BE6BD33" w14:textId="77777777" w:rsidR="004D1813" w:rsidRDefault="00E03FC5" w:rsidP="000E06DF">
      <w:pPr>
        <w:widowControl/>
        <w:jc w:val="both"/>
        <w:rPr>
          <w:rFonts w:ascii="Arial" w:hAnsi="Arial" w:cs="Arial"/>
          <w:szCs w:val="24"/>
        </w:rPr>
      </w:pPr>
      <w:r w:rsidRPr="00C5650C">
        <w:rPr>
          <w:rFonts w:ascii="Arial" w:hAnsi="Arial" w:cs="Arial"/>
          <w:szCs w:val="24"/>
        </w:rPr>
        <w:t xml:space="preserve">The </w:t>
      </w:r>
      <w:r w:rsidRPr="00C5650C">
        <w:rPr>
          <w:rFonts w:ascii="Arial" w:hAnsi="Arial" w:cs="Arial"/>
          <w:b/>
          <w:szCs w:val="24"/>
        </w:rPr>
        <w:t>learning organization</w:t>
      </w:r>
      <w:r w:rsidRPr="00C5650C">
        <w:rPr>
          <w:rFonts w:ascii="Arial" w:hAnsi="Arial" w:cs="Arial"/>
          <w:szCs w:val="24"/>
        </w:rPr>
        <w:t xml:space="preserve"> promotes collaboration so everyone is engaged in identifying and solving problems,</w:t>
      </w:r>
      <w:r w:rsidR="00FA0A13">
        <w:rPr>
          <w:rFonts w:ascii="Arial" w:hAnsi="Arial" w:cs="Arial"/>
          <w:szCs w:val="24"/>
        </w:rPr>
        <w:t xml:space="preserve"> </w:t>
      </w:r>
      <w:r w:rsidRPr="00C5650C">
        <w:rPr>
          <w:rFonts w:ascii="Arial" w:hAnsi="Arial" w:cs="Arial"/>
          <w:szCs w:val="24"/>
        </w:rPr>
        <w:t>enabling the organization to experiment, improve, and i</w:t>
      </w:r>
      <w:r w:rsidR="00FA0A13">
        <w:rPr>
          <w:rFonts w:ascii="Arial" w:hAnsi="Arial" w:cs="Arial"/>
          <w:szCs w:val="24"/>
        </w:rPr>
        <w:t>mprove</w:t>
      </w:r>
      <w:r w:rsidRPr="00C5650C">
        <w:rPr>
          <w:rFonts w:ascii="Arial" w:hAnsi="Arial" w:cs="Arial"/>
          <w:szCs w:val="24"/>
        </w:rPr>
        <w:t xml:space="preserve"> capability.  </w:t>
      </w:r>
    </w:p>
    <w:p w14:paraId="5DF54B2E" w14:textId="77777777" w:rsidR="00E03FC5" w:rsidRPr="00C5650C" w:rsidRDefault="00E03FC5" w:rsidP="000E06DF">
      <w:pPr>
        <w:widowControl/>
        <w:jc w:val="both"/>
        <w:rPr>
          <w:rFonts w:ascii="Arial" w:hAnsi="Arial" w:cs="Arial"/>
          <w:szCs w:val="24"/>
        </w:rPr>
      </w:pPr>
      <w:r w:rsidRPr="00C5650C">
        <w:rPr>
          <w:rFonts w:ascii="Arial" w:hAnsi="Arial" w:cs="Arial"/>
          <w:szCs w:val="24"/>
        </w:rPr>
        <w:t>A comparison of the five elements of design in the organization designed for efficient performance versus one designed for continuous learning shows contrast: structure moves from vertical to horizontal; tasks move from routine to empowered roles; systems move from being formal and controlled to sharing of information; culture changes from rigid to adaptive; and strategy moves from competitive to collaborative.</w:t>
      </w:r>
    </w:p>
    <w:p w14:paraId="26521514" w14:textId="77777777" w:rsidR="000E39DC" w:rsidRPr="005A6DA8" w:rsidRDefault="000E39DC" w:rsidP="000E39DC">
      <w:pPr>
        <w:widowControl/>
        <w:jc w:val="both"/>
        <w:rPr>
          <w:rFonts w:ascii="Arial" w:hAnsi="Arial" w:cs="Arial"/>
          <w:sz w:val="16"/>
          <w:szCs w:val="16"/>
        </w:rPr>
      </w:pPr>
      <w:r>
        <w:rPr>
          <w:rFonts w:ascii="Arial" w:hAnsi="Arial" w:cs="Arial"/>
          <w:b/>
          <w:szCs w:val="24"/>
        </w:rPr>
        <w:t xml:space="preserve">        </w:t>
      </w:r>
    </w:p>
    <w:p w14:paraId="35FF734A" w14:textId="77777777" w:rsidR="00E52CCE" w:rsidRPr="00AB58D1" w:rsidRDefault="00E52CCE" w:rsidP="00AB58D1">
      <w:pPr>
        <w:keepNext/>
        <w:keepLines/>
        <w:jc w:val="both"/>
        <w:rPr>
          <w:rFonts w:ascii="Arial" w:hAnsi="Arial" w:cs="Arial"/>
          <w:b/>
          <w:color w:val="000000"/>
          <w:szCs w:val="24"/>
        </w:rPr>
      </w:pPr>
      <w:r w:rsidRPr="00AB58D1">
        <w:rPr>
          <w:rFonts w:ascii="Arial" w:hAnsi="Arial" w:cs="Arial"/>
          <w:b/>
          <w:color w:val="000000"/>
          <w:szCs w:val="24"/>
        </w:rPr>
        <w:t xml:space="preserve">Levels of Analysis </w:t>
      </w:r>
    </w:p>
    <w:p w14:paraId="23F69B40" w14:textId="77777777" w:rsidR="00E52CCE" w:rsidRPr="00C5650C" w:rsidRDefault="00E52CCE" w:rsidP="00AB58D1">
      <w:pPr>
        <w:keepLines/>
        <w:jc w:val="both"/>
        <w:rPr>
          <w:rFonts w:ascii="Arial" w:hAnsi="Arial" w:cs="Arial"/>
          <w:color w:val="000000"/>
          <w:szCs w:val="24"/>
        </w:rPr>
      </w:pPr>
      <w:r w:rsidRPr="00C5650C">
        <w:rPr>
          <w:rFonts w:ascii="Arial" w:hAnsi="Arial" w:cs="Arial"/>
          <w:color w:val="000000"/>
          <w:szCs w:val="24"/>
        </w:rPr>
        <w:t xml:space="preserve">The concept of levels of analysis explains the difference between a course in organizational behavior and a course in organization theory.  Organizational theory emphasizes the whole </w:t>
      </w:r>
      <w:r w:rsidRPr="00C5650C">
        <w:rPr>
          <w:rFonts w:ascii="Arial" w:hAnsi="Arial" w:cs="Arial"/>
          <w:b/>
          <w:color w:val="000000"/>
          <w:szCs w:val="24"/>
        </w:rPr>
        <w:t>organization</w:t>
      </w:r>
      <w:r w:rsidRPr="00C5650C">
        <w:rPr>
          <w:rFonts w:ascii="Arial" w:hAnsi="Arial" w:cs="Arial"/>
          <w:color w:val="000000"/>
          <w:szCs w:val="24"/>
        </w:rPr>
        <w:t xml:space="preserve"> as a unit, but also focuses on </w:t>
      </w:r>
      <w:r w:rsidRPr="00C5650C">
        <w:rPr>
          <w:rFonts w:ascii="Arial" w:hAnsi="Arial" w:cs="Arial"/>
          <w:b/>
          <w:color w:val="000000"/>
          <w:szCs w:val="24"/>
        </w:rPr>
        <w:t>groups</w:t>
      </w:r>
      <w:r w:rsidRPr="00C5650C">
        <w:rPr>
          <w:rFonts w:ascii="Arial" w:hAnsi="Arial" w:cs="Arial"/>
          <w:color w:val="000000"/>
          <w:szCs w:val="24"/>
        </w:rPr>
        <w:t xml:space="preserve"> or departments and the </w:t>
      </w:r>
      <w:r w:rsidRPr="00C5650C">
        <w:rPr>
          <w:rFonts w:ascii="Arial" w:hAnsi="Arial" w:cs="Arial"/>
          <w:b/>
          <w:color w:val="000000"/>
          <w:szCs w:val="24"/>
        </w:rPr>
        <w:t>environment</w:t>
      </w:r>
      <w:r w:rsidRPr="00C5650C">
        <w:rPr>
          <w:rFonts w:ascii="Arial" w:hAnsi="Arial" w:cs="Arial"/>
          <w:color w:val="000000"/>
          <w:szCs w:val="24"/>
        </w:rPr>
        <w:t xml:space="preserve">.  Contrast organization theory which is a macro examination of organizations analyzing the whole organization as a unit with organization behavior which is a micro approach focusing on </w:t>
      </w:r>
      <w:r w:rsidRPr="00C5650C">
        <w:rPr>
          <w:rFonts w:ascii="Arial" w:hAnsi="Arial" w:cs="Arial"/>
          <w:b/>
          <w:color w:val="000000"/>
          <w:szCs w:val="24"/>
        </w:rPr>
        <w:t>individuals</w:t>
      </w:r>
      <w:r w:rsidRPr="00C5650C">
        <w:rPr>
          <w:rFonts w:ascii="Arial" w:hAnsi="Arial" w:cs="Arial"/>
          <w:color w:val="000000"/>
          <w:szCs w:val="24"/>
        </w:rPr>
        <w:t xml:space="preserve"> within organizations.  </w:t>
      </w:r>
      <w:r w:rsidRPr="00C5650C">
        <w:rPr>
          <w:rFonts w:ascii="Arial" w:hAnsi="Arial" w:cs="Arial"/>
          <w:b/>
          <w:color w:val="000000"/>
          <w:szCs w:val="24"/>
        </w:rPr>
        <w:t>Meso theory</w:t>
      </w:r>
      <w:r w:rsidRPr="00C5650C">
        <w:rPr>
          <w:rFonts w:ascii="Arial" w:hAnsi="Arial" w:cs="Arial"/>
          <w:color w:val="000000"/>
          <w:szCs w:val="24"/>
        </w:rPr>
        <w:t>, or the integration of both micro and macro levels of analysis, is a new approach to organization studies.  This is based on the idea that to thrive in organizations, managers must understand how structure and context (organization theory) are related to employee interactions (organization behavior).</w:t>
      </w:r>
    </w:p>
    <w:p w14:paraId="46AEB706" w14:textId="77777777" w:rsidR="007424D8" w:rsidRPr="005A6DA8" w:rsidRDefault="007424D8">
      <w:pPr>
        <w:ind w:firstLine="720"/>
        <w:jc w:val="both"/>
        <w:rPr>
          <w:rFonts w:ascii="Arial" w:hAnsi="Arial" w:cs="Arial"/>
          <w:color w:val="000000"/>
          <w:sz w:val="16"/>
          <w:szCs w:val="16"/>
        </w:rPr>
      </w:pPr>
    </w:p>
    <w:p w14:paraId="37B033AD" w14:textId="77777777" w:rsidR="00E52CCE" w:rsidRPr="00AB58D1" w:rsidRDefault="00AF7695" w:rsidP="00AB58D1">
      <w:pPr>
        <w:jc w:val="both"/>
        <w:rPr>
          <w:rFonts w:ascii="Arial" w:hAnsi="Arial" w:cs="Arial"/>
          <w:b/>
          <w:color w:val="000000"/>
          <w:szCs w:val="24"/>
        </w:rPr>
      </w:pPr>
      <w:r w:rsidRPr="00AB58D1">
        <w:rPr>
          <w:rFonts w:ascii="Arial" w:hAnsi="Arial" w:cs="Arial"/>
          <w:b/>
          <w:color w:val="000000"/>
          <w:szCs w:val="24"/>
        </w:rPr>
        <w:t xml:space="preserve">Plan of the </w:t>
      </w:r>
      <w:r w:rsidR="00425356" w:rsidRPr="00AB58D1">
        <w:rPr>
          <w:rFonts w:ascii="Arial" w:hAnsi="Arial" w:cs="Arial"/>
          <w:b/>
          <w:color w:val="000000"/>
          <w:szCs w:val="24"/>
        </w:rPr>
        <w:t>Course</w:t>
      </w:r>
    </w:p>
    <w:p w14:paraId="7DBB4D29" w14:textId="77777777" w:rsidR="00425356" w:rsidRDefault="00596D9B" w:rsidP="005A6DA8">
      <w:pPr>
        <w:widowControl/>
        <w:autoSpaceDE w:val="0"/>
        <w:autoSpaceDN w:val="0"/>
        <w:adjustRightInd w:val="0"/>
        <w:rPr>
          <w:rFonts w:ascii="Arial" w:hAnsi="Arial" w:cs="Arial"/>
          <w:snapToGrid/>
          <w:szCs w:val="24"/>
        </w:rPr>
      </w:pPr>
      <w:r w:rsidRPr="00596D9B">
        <w:rPr>
          <w:rFonts w:ascii="Arial" w:hAnsi="Arial" w:cs="Arial"/>
          <w:snapToGrid/>
          <w:szCs w:val="24"/>
        </w:rPr>
        <w:t xml:space="preserve">Part 1 introduces the basic idea of organizations as social systems and the nature of organization theory. </w:t>
      </w:r>
      <w:r w:rsidR="00906675">
        <w:rPr>
          <w:rFonts w:ascii="Arial" w:hAnsi="Arial" w:cs="Arial"/>
          <w:snapToGrid/>
          <w:szCs w:val="24"/>
        </w:rPr>
        <w:t>(Chapter 1)</w:t>
      </w:r>
    </w:p>
    <w:p w14:paraId="158C0B84" w14:textId="77777777" w:rsidR="00A41A29" w:rsidRDefault="00596D9B" w:rsidP="005A6DA8">
      <w:pPr>
        <w:widowControl/>
        <w:autoSpaceDE w:val="0"/>
        <w:autoSpaceDN w:val="0"/>
        <w:adjustRightInd w:val="0"/>
        <w:rPr>
          <w:rFonts w:ascii="Arial" w:hAnsi="Arial" w:cs="Arial"/>
          <w:snapToGrid/>
          <w:szCs w:val="24"/>
        </w:rPr>
      </w:pPr>
      <w:r w:rsidRPr="00596D9B">
        <w:rPr>
          <w:rFonts w:ascii="Arial" w:hAnsi="Arial" w:cs="Arial"/>
          <w:snapToGrid/>
          <w:szCs w:val="24"/>
        </w:rPr>
        <w:t>Part 2 is about strategic management, goals and effectiveness, and the fundamentals of organization structure. How do managers help the organization achieve its purpose?</w:t>
      </w:r>
      <w:r w:rsidR="00906675">
        <w:rPr>
          <w:rFonts w:ascii="Arial" w:hAnsi="Arial" w:cs="Arial"/>
          <w:snapToGrid/>
          <w:szCs w:val="24"/>
        </w:rPr>
        <w:t xml:space="preserve"> (Chapter 2 and 3)</w:t>
      </w:r>
      <w:r w:rsidRPr="00596D9B">
        <w:rPr>
          <w:rFonts w:ascii="Arial" w:hAnsi="Arial" w:cs="Arial"/>
          <w:snapToGrid/>
          <w:szCs w:val="24"/>
        </w:rPr>
        <w:t xml:space="preserve"> </w:t>
      </w:r>
    </w:p>
    <w:p w14:paraId="38A296E7" w14:textId="77777777" w:rsidR="00906675" w:rsidRDefault="00596D9B" w:rsidP="005A6DA8">
      <w:pPr>
        <w:widowControl/>
        <w:autoSpaceDE w:val="0"/>
        <w:autoSpaceDN w:val="0"/>
        <w:adjustRightInd w:val="0"/>
        <w:rPr>
          <w:rFonts w:ascii="Arial" w:hAnsi="Arial" w:cs="Arial"/>
          <w:snapToGrid/>
          <w:szCs w:val="24"/>
        </w:rPr>
      </w:pPr>
      <w:r w:rsidRPr="00596D9B">
        <w:rPr>
          <w:rFonts w:ascii="Arial" w:hAnsi="Arial" w:cs="Arial"/>
          <w:snapToGrid/>
          <w:szCs w:val="24"/>
        </w:rPr>
        <w:t>Part 3 looks at the elements that influence structure and design.</w:t>
      </w:r>
      <w:r w:rsidR="00906675">
        <w:rPr>
          <w:rFonts w:ascii="Arial" w:hAnsi="Arial" w:cs="Arial"/>
          <w:snapToGrid/>
          <w:szCs w:val="24"/>
        </w:rPr>
        <w:t xml:space="preserve"> (Chapter 4,</w:t>
      </w:r>
      <w:r w:rsidR="00E430AE">
        <w:rPr>
          <w:rFonts w:ascii="Arial" w:hAnsi="Arial" w:cs="Arial"/>
          <w:snapToGrid/>
          <w:szCs w:val="24"/>
        </w:rPr>
        <w:t xml:space="preserve"> </w:t>
      </w:r>
      <w:r w:rsidR="00906675">
        <w:rPr>
          <w:rFonts w:ascii="Arial" w:hAnsi="Arial" w:cs="Arial"/>
          <w:snapToGrid/>
          <w:szCs w:val="24"/>
        </w:rPr>
        <w:t>5 and 6)</w:t>
      </w:r>
    </w:p>
    <w:p w14:paraId="5083EE7D" w14:textId="77777777" w:rsidR="00A41A29" w:rsidRDefault="00CD7F72" w:rsidP="005A6DA8">
      <w:pPr>
        <w:widowControl/>
        <w:autoSpaceDE w:val="0"/>
        <w:autoSpaceDN w:val="0"/>
        <w:adjustRightInd w:val="0"/>
        <w:rPr>
          <w:rFonts w:ascii="Arial" w:hAnsi="Arial" w:cs="Arial"/>
          <w:snapToGrid/>
          <w:szCs w:val="24"/>
        </w:rPr>
      </w:pPr>
      <w:r w:rsidRPr="00CD7F72">
        <w:rPr>
          <w:rFonts w:ascii="Arial" w:hAnsi="Arial" w:cs="Arial"/>
          <w:snapToGrid/>
          <w:szCs w:val="24"/>
        </w:rPr>
        <w:t xml:space="preserve">Parts 4 and 5 look at processes. </w:t>
      </w:r>
    </w:p>
    <w:p w14:paraId="706111B1" w14:textId="77777777" w:rsidR="00A41A29" w:rsidRDefault="00CD7F72" w:rsidP="005A6DA8">
      <w:pPr>
        <w:widowControl/>
        <w:autoSpaceDE w:val="0"/>
        <w:autoSpaceDN w:val="0"/>
        <w:adjustRightInd w:val="0"/>
        <w:rPr>
          <w:rFonts w:ascii="Arial" w:hAnsi="Arial" w:cs="Arial"/>
          <w:snapToGrid/>
          <w:szCs w:val="24"/>
        </w:rPr>
      </w:pPr>
      <w:r w:rsidRPr="00CD7F72">
        <w:rPr>
          <w:rFonts w:ascii="Arial" w:hAnsi="Arial" w:cs="Arial"/>
          <w:snapToGrid/>
          <w:szCs w:val="24"/>
        </w:rPr>
        <w:t>Part 4 describes how design relates to manufacturing and service technology, size and life cycle, and information and control systems.</w:t>
      </w:r>
      <w:r w:rsidR="00906675">
        <w:rPr>
          <w:rFonts w:ascii="Arial" w:hAnsi="Arial" w:cs="Arial"/>
          <w:snapToGrid/>
          <w:szCs w:val="24"/>
        </w:rPr>
        <w:t xml:space="preserve"> (Chapter</w:t>
      </w:r>
      <w:r w:rsidR="00E430AE">
        <w:rPr>
          <w:rFonts w:ascii="Arial" w:hAnsi="Arial" w:cs="Arial"/>
          <w:snapToGrid/>
          <w:szCs w:val="24"/>
        </w:rPr>
        <w:t xml:space="preserve"> 7,8 and 9)</w:t>
      </w:r>
      <w:r w:rsidRPr="00CD7F72">
        <w:rPr>
          <w:rFonts w:ascii="Arial" w:hAnsi="Arial" w:cs="Arial"/>
          <w:snapToGrid/>
          <w:szCs w:val="24"/>
        </w:rPr>
        <w:t xml:space="preserve"> </w:t>
      </w:r>
    </w:p>
    <w:p w14:paraId="56F09CCC" w14:textId="77777777" w:rsidR="00CD7F72" w:rsidRPr="00CD7F72" w:rsidRDefault="00CD7F72" w:rsidP="005A6DA8">
      <w:pPr>
        <w:widowControl/>
        <w:autoSpaceDE w:val="0"/>
        <w:autoSpaceDN w:val="0"/>
        <w:adjustRightInd w:val="0"/>
        <w:rPr>
          <w:rFonts w:ascii="Arial" w:hAnsi="Arial" w:cs="Arial"/>
          <w:color w:val="000000"/>
          <w:szCs w:val="24"/>
        </w:rPr>
      </w:pPr>
      <w:r w:rsidRPr="00CD7F72">
        <w:rPr>
          <w:rFonts w:ascii="Arial" w:hAnsi="Arial" w:cs="Arial"/>
          <w:snapToGrid/>
          <w:szCs w:val="24"/>
        </w:rPr>
        <w:t>Part 5 considers processes within and between departments to include innovation and change, ethical values, decision-making, conflict, power, and politics.</w:t>
      </w:r>
      <w:r w:rsidR="00E430AE">
        <w:rPr>
          <w:rFonts w:ascii="Arial" w:hAnsi="Arial" w:cs="Arial"/>
          <w:snapToGrid/>
          <w:szCs w:val="24"/>
        </w:rPr>
        <w:t xml:space="preserve"> (Chapter 10, 11 and 12)</w:t>
      </w:r>
    </w:p>
    <w:p w14:paraId="67BC34B8" w14:textId="77777777" w:rsidR="000E39DC" w:rsidRPr="00906675" w:rsidRDefault="000E39DC">
      <w:pPr>
        <w:jc w:val="both"/>
        <w:rPr>
          <w:rFonts w:ascii="Arial" w:hAnsi="Arial" w:cs="Arial"/>
          <w:color w:val="000000"/>
          <w:sz w:val="16"/>
          <w:szCs w:val="16"/>
        </w:rPr>
      </w:pPr>
    </w:p>
    <w:p w14:paraId="3A3F654A" w14:textId="77777777" w:rsidR="007424D8" w:rsidRPr="00E80A6B" w:rsidRDefault="007424D8" w:rsidP="007424D8">
      <w:pPr>
        <w:widowControl/>
        <w:autoSpaceDE w:val="0"/>
        <w:autoSpaceDN w:val="0"/>
        <w:adjustRightInd w:val="0"/>
        <w:rPr>
          <w:rFonts w:ascii="Arial" w:hAnsi="Arial" w:cs="Arial"/>
          <w:b/>
          <w:bCs/>
          <w:snapToGrid/>
          <w:szCs w:val="24"/>
        </w:rPr>
      </w:pPr>
      <w:r w:rsidRPr="00E80A6B">
        <w:rPr>
          <w:rFonts w:ascii="Arial" w:hAnsi="Arial" w:cs="Arial"/>
          <w:b/>
          <w:bCs/>
          <w:snapToGrid/>
          <w:szCs w:val="24"/>
        </w:rPr>
        <w:t>D</w:t>
      </w:r>
      <w:r>
        <w:rPr>
          <w:rFonts w:ascii="Arial" w:hAnsi="Arial" w:cs="Arial"/>
          <w:b/>
          <w:bCs/>
          <w:snapToGrid/>
          <w:szCs w:val="24"/>
        </w:rPr>
        <w:t>esign Essentials</w:t>
      </w:r>
    </w:p>
    <w:p w14:paraId="2D1D97AF" w14:textId="77777777" w:rsidR="007424D8" w:rsidRDefault="007424D8" w:rsidP="007424D8">
      <w:pPr>
        <w:widowControl/>
        <w:numPr>
          <w:ilvl w:val="0"/>
          <w:numId w:val="22"/>
        </w:numPr>
        <w:tabs>
          <w:tab w:val="clear" w:pos="1440"/>
          <w:tab w:val="num" w:pos="1170"/>
        </w:tabs>
        <w:autoSpaceDE w:val="0"/>
        <w:autoSpaceDN w:val="0"/>
        <w:adjustRightInd w:val="0"/>
        <w:ind w:hanging="720"/>
        <w:rPr>
          <w:rFonts w:ascii="Arial" w:hAnsi="Arial" w:cs="Arial"/>
          <w:snapToGrid/>
          <w:szCs w:val="24"/>
        </w:rPr>
      </w:pPr>
      <w:r w:rsidRPr="00E80A6B">
        <w:rPr>
          <w:rFonts w:ascii="Arial" w:hAnsi="Arial" w:cs="Arial"/>
          <w:snapToGrid/>
          <w:szCs w:val="24"/>
        </w:rPr>
        <w:t>Turbulence and complexity have replaced stability and predictability</w:t>
      </w:r>
      <w:r>
        <w:rPr>
          <w:rFonts w:ascii="Arial" w:hAnsi="Arial" w:cs="Arial"/>
          <w:snapToGrid/>
          <w:szCs w:val="24"/>
        </w:rPr>
        <w:t>.</w:t>
      </w:r>
      <w:r w:rsidRPr="00E80A6B">
        <w:rPr>
          <w:rFonts w:ascii="Arial" w:hAnsi="Arial" w:cs="Arial"/>
          <w:snapToGrid/>
          <w:szCs w:val="24"/>
        </w:rPr>
        <w:t xml:space="preserve"> </w:t>
      </w:r>
    </w:p>
    <w:p w14:paraId="6350D935" w14:textId="77777777" w:rsidR="007424D8" w:rsidRDefault="007424D8" w:rsidP="005A0C7E">
      <w:pPr>
        <w:widowControl/>
        <w:numPr>
          <w:ilvl w:val="0"/>
          <w:numId w:val="22"/>
        </w:numPr>
        <w:tabs>
          <w:tab w:val="clear" w:pos="1440"/>
          <w:tab w:val="num" w:pos="1170"/>
        </w:tabs>
        <w:autoSpaceDE w:val="0"/>
        <w:autoSpaceDN w:val="0"/>
        <w:adjustRightInd w:val="0"/>
        <w:ind w:left="1170" w:hanging="450"/>
        <w:rPr>
          <w:rFonts w:ascii="Arial" w:hAnsi="Arial" w:cs="Arial"/>
          <w:snapToGrid/>
          <w:szCs w:val="24"/>
        </w:rPr>
      </w:pPr>
      <w:r>
        <w:rPr>
          <w:rFonts w:ascii="Arial" w:hAnsi="Arial" w:cs="Arial"/>
          <w:snapToGrid/>
          <w:szCs w:val="24"/>
        </w:rPr>
        <w:t>Or</w:t>
      </w:r>
      <w:r w:rsidRPr="00E80A6B">
        <w:rPr>
          <w:rFonts w:ascii="Arial" w:hAnsi="Arial" w:cs="Arial"/>
          <w:snapToGrid/>
          <w:szCs w:val="24"/>
        </w:rPr>
        <w:t>ganizations are highly important, a</w:t>
      </w:r>
      <w:r w:rsidR="00EC25A3">
        <w:rPr>
          <w:rFonts w:ascii="Arial" w:hAnsi="Arial" w:cs="Arial"/>
          <w:snapToGrid/>
          <w:szCs w:val="24"/>
        </w:rPr>
        <w:t xml:space="preserve">nd managers are responsible for </w:t>
      </w:r>
      <w:r w:rsidRPr="00E80A6B">
        <w:rPr>
          <w:rFonts w:ascii="Arial" w:hAnsi="Arial" w:cs="Arial"/>
          <w:snapToGrid/>
          <w:szCs w:val="24"/>
        </w:rPr>
        <w:t>shaping</w:t>
      </w:r>
      <w:r w:rsidR="005A0C7E">
        <w:rPr>
          <w:rFonts w:ascii="Arial" w:hAnsi="Arial" w:cs="Arial"/>
          <w:snapToGrid/>
          <w:szCs w:val="24"/>
        </w:rPr>
        <w:t xml:space="preserve"> </w:t>
      </w:r>
      <w:r>
        <w:rPr>
          <w:rFonts w:ascii="Arial" w:hAnsi="Arial" w:cs="Arial"/>
          <w:snapToGrid/>
          <w:szCs w:val="24"/>
        </w:rPr>
        <w:t>organizati</w:t>
      </w:r>
      <w:r w:rsidRPr="00E80A6B">
        <w:rPr>
          <w:rFonts w:ascii="Arial" w:hAnsi="Arial" w:cs="Arial"/>
          <w:snapToGrid/>
          <w:szCs w:val="24"/>
        </w:rPr>
        <w:t xml:space="preserve">ons to perform well and meet the needs of society. </w:t>
      </w:r>
    </w:p>
    <w:p w14:paraId="2FA9AEC8" w14:textId="77777777" w:rsidR="007424D8" w:rsidRPr="00E80A6B" w:rsidRDefault="007424D8" w:rsidP="007424D8">
      <w:pPr>
        <w:widowControl/>
        <w:numPr>
          <w:ilvl w:val="0"/>
          <w:numId w:val="24"/>
        </w:numPr>
        <w:tabs>
          <w:tab w:val="clear" w:pos="1249"/>
          <w:tab w:val="num" w:pos="1170"/>
        </w:tabs>
        <w:autoSpaceDE w:val="0"/>
        <w:autoSpaceDN w:val="0"/>
        <w:adjustRightInd w:val="0"/>
        <w:ind w:left="1170" w:hanging="450"/>
        <w:rPr>
          <w:rFonts w:ascii="Arial" w:hAnsi="Arial" w:cs="Arial"/>
          <w:snapToGrid/>
          <w:szCs w:val="24"/>
        </w:rPr>
      </w:pPr>
      <w:r w:rsidRPr="00E80A6B">
        <w:rPr>
          <w:rFonts w:ascii="Arial" w:hAnsi="Arial" w:cs="Arial"/>
          <w:snapToGrid/>
          <w:szCs w:val="24"/>
        </w:rPr>
        <w:t>Many types of organizations exist. One important distinction is between for-profit businesses</w:t>
      </w:r>
      <w:r>
        <w:rPr>
          <w:rFonts w:ascii="Arial" w:hAnsi="Arial" w:cs="Arial"/>
          <w:snapToGrid/>
          <w:szCs w:val="24"/>
        </w:rPr>
        <w:t xml:space="preserve"> </w:t>
      </w:r>
      <w:r w:rsidRPr="00E80A6B">
        <w:rPr>
          <w:rFonts w:ascii="Arial" w:hAnsi="Arial" w:cs="Arial"/>
          <w:snapToGrid/>
          <w:szCs w:val="24"/>
        </w:rPr>
        <w:t>and nonprofit organizations</w:t>
      </w:r>
      <w:r>
        <w:rPr>
          <w:rFonts w:ascii="Arial" w:hAnsi="Arial" w:cs="Arial"/>
          <w:snapToGrid/>
          <w:szCs w:val="24"/>
        </w:rPr>
        <w:t>.</w:t>
      </w:r>
      <w:r w:rsidRPr="00E80A6B">
        <w:rPr>
          <w:rFonts w:ascii="Arial" w:hAnsi="Arial" w:cs="Arial"/>
          <w:snapToGrid/>
          <w:szCs w:val="24"/>
        </w:rPr>
        <w:t xml:space="preserve"> Managers strive to design organizations to achieve both</w:t>
      </w:r>
      <w:r>
        <w:rPr>
          <w:rFonts w:ascii="Arial" w:hAnsi="Arial" w:cs="Arial"/>
          <w:snapToGrid/>
          <w:szCs w:val="24"/>
        </w:rPr>
        <w:t xml:space="preserve"> </w:t>
      </w:r>
      <w:r w:rsidRPr="00E80A6B">
        <w:rPr>
          <w:rFonts w:ascii="Arial" w:hAnsi="Arial" w:cs="Arial"/>
          <w:snapToGrid/>
          <w:szCs w:val="24"/>
        </w:rPr>
        <w:t xml:space="preserve">efficiency and effectiveness. </w:t>
      </w:r>
    </w:p>
    <w:p w14:paraId="1BA2F10C" w14:textId="77777777" w:rsidR="007424D8" w:rsidRPr="00E80A6B" w:rsidRDefault="007424D8" w:rsidP="007424D8">
      <w:pPr>
        <w:widowControl/>
        <w:numPr>
          <w:ilvl w:val="0"/>
          <w:numId w:val="24"/>
        </w:numPr>
        <w:tabs>
          <w:tab w:val="clear" w:pos="1249"/>
          <w:tab w:val="num" w:pos="1170"/>
        </w:tabs>
        <w:autoSpaceDE w:val="0"/>
        <w:autoSpaceDN w:val="0"/>
        <w:adjustRightInd w:val="0"/>
        <w:ind w:left="1170" w:hanging="450"/>
        <w:rPr>
          <w:rFonts w:ascii="Arial" w:hAnsi="Arial" w:cs="Arial"/>
          <w:snapToGrid/>
          <w:szCs w:val="24"/>
        </w:rPr>
      </w:pPr>
      <w:r w:rsidRPr="00E80A6B">
        <w:rPr>
          <w:rFonts w:ascii="Arial" w:hAnsi="Arial" w:cs="Arial"/>
          <w:snapToGrid/>
          <w:szCs w:val="24"/>
        </w:rPr>
        <w:lastRenderedPageBreak/>
        <w:t>Organization design perspectives have varied over time. Five parts of the organization are the</w:t>
      </w:r>
      <w:r>
        <w:rPr>
          <w:rFonts w:ascii="Arial" w:hAnsi="Arial" w:cs="Arial"/>
          <w:snapToGrid/>
          <w:szCs w:val="24"/>
        </w:rPr>
        <w:t xml:space="preserve"> </w:t>
      </w:r>
      <w:r w:rsidRPr="00E80A6B">
        <w:rPr>
          <w:rFonts w:ascii="Arial" w:hAnsi="Arial" w:cs="Arial"/>
          <w:snapToGrid/>
          <w:szCs w:val="24"/>
        </w:rPr>
        <w:t>technical core, top management, middle management, technical support, and</w:t>
      </w:r>
      <w:r>
        <w:rPr>
          <w:rFonts w:ascii="Arial" w:hAnsi="Arial" w:cs="Arial"/>
          <w:snapToGrid/>
          <w:szCs w:val="24"/>
        </w:rPr>
        <w:t xml:space="preserve"> </w:t>
      </w:r>
      <w:r w:rsidRPr="00E80A6B">
        <w:rPr>
          <w:rFonts w:ascii="Arial" w:hAnsi="Arial" w:cs="Arial"/>
          <w:snapToGrid/>
          <w:szCs w:val="24"/>
        </w:rPr>
        <w:t>administrative support.</w:t>
      </w:r>
    </w:p>
    <w:p w14:paraId="55060A49" w14:textId="77777777" w:rsidR="007424D8" w:rsidRPr="00E80A6B" w:rsidRDefault="007424D8" w:rsidP="007424D8">
      <w:pPr>
        <w:widowControl/>
        <w:numPr>
          <w:ilvl w:val="0"/>
          <w:numId w:val="24"/>
        </w:numPr>
        <w:tabs>
          <w:tab w:val="clear" w:pos="1249"/>
          <w:tab w:val="num" w:pos="1080"/>
        </w:tabs>
        <w:autoSpaceDE w:val="0"/>
        <w:autoSpaceDN w:val="0"/>
        <w:adjustRightInd w:val="0"/>
        <w:ind w:left="1170" w:hanging="450"/>
        <w:rPr>
          <w:rFonts w:ascii="Arial" w:hAnsi="Arial" w:cs="Arial"/>
          <w:snapToGrid/>
          <w:szCs w:val="24"/>
        </w:rPr>
      </w:pPr>
      <w:r>
        <w:rPr>
          <w:rFonts w:ascii="Arial" w:hAnsi="Arial" w:cs="Arial"/>
          <w:snapToGrid/>
          <w:szCs w:val="24"/>
        </w:rPr>
        <w:t xml:space="preserve"> </w:t>
      </w:r>
      <w:r w:rsidRPr="00E80A6B">
        <w:rPr>
          <w:rFonts w:ascii="Arial" w:hAnsi="Arial" w:cs="Arial"/>
          <w:snapToGrid/>
          <w:szCs w:val="24"/>
        </w:rPr>
        <w:t>Challenges in today’s environment are leading to changes in organization design</w:t>
      </w:r>
      <w:r>
        <w:rPr>
          <w:rFonts w:ascii="Arial" w:hAnsi="Arial" w:cs="Arial"/>
          <w:snapToGrid/>
          <w:szCs w:val="24"/>
        </w:rPr>
        <w:t xml:space="preserve"> </w:t>
      </w:r>
      <w:r w:rsidRPr="00E80A6B">
        <w:rPr>
          <w:rFonts w:ascii="Arial" w:hAnsi="Arial" w:cs="Arial"/>
          <w:snapToGrid/>
          <w:szCs w:val="24"/>
        </w:rPr>
        <w:t xml:space="preserve">and management practices. </w:t>
      </w:r>
    </w:p>
    <w:p w14:paraId="63C583CF" w14:textId="77777777" w:rsidR="00A41A29" w:rsidRPr="00CF3A7E" w:rsidRDefault="007424D8" w:rsidP="00CF3A7E">
      <w:pPr>
        <w:widowControl/>
        <w:numPr>
          <w:ilvl w:val="0"/>
          <w:numId w:val="24"/>
        </w:numPr>
        <w:tabs>
          <w:tab w:val="clear" w:pos="1249"/>
          <w:tab w:val="num" w:pos="1170"/>
        </w:tabs>
        <w:autoSpaceDE w:val="0"/>
        <w:autoSpaceDN w:val="0"/>
        <w:adjustRightInd w:val="0"/>
        <w:ind w:left="1170" w:hanging="450"/>
        <w:rPr>
          <w:rFonts w:ascii="Arial" w:hAnsi="Arial" w:cs="Arial"/>
          <w:snapToGrid/>
          <w:szCs w:val="24"/>
        </w:rPr>
      </w:pPr>
      <w:r>
        <w:rPr>
          <w:rFonts w:ascii="Arial" w:eastAsia="ZapfDingbatsITC" w:hAnsi="Arial" w:cs="Arial"/>
          <w:snapToGrid/>
          <w:szCs w:val="24"/>
        </w:rPr>
        <w:t>M</w:t>
      </w:r>
      <w:r w:rsidRPr="00E80A6B">
        <w:rPr>
          <w:rFonts w:ascii="Arial" w:hAnsi="Arial" w:cs="Arial"/>
          <w:snapToGrid/>
          <w:szCs w:val="24"/>
        </w:rPr>
        <w:t>ost concepts in organization theory pertain to the top- and middle</w:t>
      </w:r>
      <w:r>
        <w:rPr>
          <w:rFonts w:ascii="Arial" w:hAnsi="Arial" w:cs="Arial"/>
          <w:snapToGrid/>
          <w:szCs w:val="24"/>
        </w:rPr>
        <w:t xml:space="preserve"> </w:t>
      </w:r>
      <w:r w:rsidRPr="00E80A6B">
        <w:rPr>
          <w:rFonts w:ascii="Arial" w:hAnsi="Arial" w:cs="Arial"/>
          <w:snapToGrid/>
          <w:szCs w:val="24"/>
        </w:rPr>
        <w:t>management</w:t>
      </w:r>
      <w:r>
        <w:rPr>
          <w:rFonts w:ascii="Arial" w:hAnsi="Arial" w:cs="Arial"/>
          <w:snapToGrid/>
          <w:szCs w:val="24"/>
        </w:rPr>
        <w:t xml:space="preserve"> </w:t>
      </w:r>
      <w:r w:rsidRPr="00E80A6B">
        <w:rPr>
          <w:rFonts w:ascii="Arial" w:hAnsi="Arial" w:cs="Arial"/>
          <w:snapToGrid/>
          <w:szCs w:val="24"/>
        </w:rPr>
        <w:t>levels of the organization.</w:t>
      </w:r>
    </w:p>
    <w:p w14:paraId="2B5E8E9E" w14:textId="77777777" w:rsidR="0029150F" w:rsidRDefault="0029150F" w:rsidP="00E80A6B">
      <w:pPr>
        <w:jc w:val="both"/>
        <w:rPr>
          <w:rFonts w:ascii="Arial" w:hAnsi="Arial" w:cs="Arial"/>
          <w:b/>
          <w:snapToGrid/>
          <w:szCs w:val="24"/>
        </w:rPr>
      </w:pPr>
    </w:p>
    <w:p w14:paraId="659204E2" w14:textId="77777777" w:rsidR="0029150F" w:rsidRDefault="0029150F" w:rsidP="00E80A6B">
      <w:pPr>
        <w:jc w:val="both"/>
        <w:rPr>
          <w:rFonts w:ascii="Arial" w:hAnsi="Arial" w:cs="Arial"/>
          <w:b/>
          <w:snapToGrid/>
          <w:szCs w:val="24"/>
        </w:rPr>
      </w:pPr>
    </w:p>
    <w:p w14:paraId="2DD248DD" w14:textId="77777777" w:rsidR="00E80A6B" w:rsidRDefault="00E80A6B" w:rsidP="00E80A6B">
      <w:pPr>
        <w:jc w:val="both"/>
        <w:rPr>
          <w:rFonts w:ascii="Arial" w:hAnsi="Arial" w:cs="Arial"/>
          <w:b/>
          <w:color w:val="000000"/>
          <w:szCs w:val="24"/>
        </w:rPr>
      </w:pPr>
      <w:r>
        <w:rPr>
          <w:rFonts w:ascii="Arial" w:hAnsi="Arial" w:cs="Arial"/>
          <w:b/>
          <w:snapToGrid/>
          <w:szCs w:val="24"/>
        </w:rPr>
        <w:t>D</w:t>
      </w:r>
      <w:r w:rsidR="00E52CCE" w:rsidRPr="00C5650C">
        <w:rPr>
          <w:rFonts w:ascii="Arial" w:hAnsi="Arial" w:cs="Arial"/>
          <w:b/>
          <w:color w:val="000000"/>
          <w:szCs w:val="24"/>
        </w:rPr>
        <w:t>ISCUSSION QUESTIONS</w:t>
      </w:r>
    </w:p>
    <w:p w14:paraId="77421C4D" w14:textId="77777777" w:rsidR="00E80A6B" w:rsidRDefault="00E80A6B" w:rsidP="00E80A6B">
      <w:pPr>
        <w:jc w:val="both"/>
        <w:rPr>
          <w:rFonts w:ascii="Arial" w:hAnsi="Arial" w:cs="Arial"/>
          <w:b/>
          <w:color w:val="000000"/>
          <w:szCs w:val="24"/>
        </w:rPr>
      </w:pPr>
    </w:p>
    <w:p w14:paraId="3E44A3E5" w14:textId="77777777" w:rsidR="00E80A6B" w:rsidRDefault="00E52CCE" w:rsidP="00E80A6B">
      <w:pPr>
        <w:jc w:val="both"/>
        <w:rPr>
          <w:rFonts w:ascii="Arial" w:hAnsi="Arial" w:cs="Arial"/>
          <w:b/>
          <w:color w:val="000000"/>
          <w:szCs w:val="24"/>
        </w:rPr>
      </w:pPr>
      <w:r w:rsidRPr="00C5650C">
        <w:rPr>
          <w:rFonts w:ascii="Arial" w:hAnsi="Arial" w:cs="Arial"/>
          <w:b/>
          <w:color w:val="000000"/>
          <w:szCs w:val="24"/>
        </w:rPr>
        <w:t xml:space="preserve">1.  What is the definition of </w:t>
      </w:r>
      <w:r w:rsidRPr="00C5650C">
        <w:rPr>
          <w:rFonts w:ascii="Arial" w:hAnsi="Arial" w:cs="Arial"/>
          <w:b/>
          <w:i/>
          <w:color w:val="000000"/>
          <w:szCs w:val="24"/>
        </w:rPr>
        <w:t>organization</w:t>
      </w:r>
      <w:r w:rsidRPr="00C5650C">
        <w:rPr>
          <w:rFonts w:ascii="Arial" w:hAnsi="Arial" w:cs="Arial"/>
          <w:b/>
          <w:color w:val="000000"/>
          <w:szCs w:val="24"/>
        </w:rPr>
        <w:t xml:space="preserve">?  </w:t>
      </w:r>
    </w:p>
    <w:p w14:paraId="6A504DA6" w14:textId="77777777" w:rsidR="00A23595" w:rsidRDefault="00E52CCE" w:rsidP="00CF3A7E">
      <w:pPr>
        <w:jc w:val="both"/>
        <w:rPr>
          <w:rFonts w:ascii="Arial" w:hAnsi="Arial" w:cs="Arial"/>
          <w:color w:val="000000"/>
          <w:szCs w:val="24"/>
        </w:rPr>
      </w:pPr>
      <w:r w:rsidRPr="00C5650C">
        <w:rPr>
          <w:rFonts w:ascii="Arial" w:hAnsi="Arial" w:cs="Arial"/>
          <w:b/>
          <w:color w:val="000000"/>
          <w:szCs w:val="24"/>
        </w:rPr>
        <w:t>ANSWER</w:t>
      </w:r>
      <w:r w:rsidRPr="00C5650C">
        <w:rPr>
          <w:rFonts w:ascii="Arial" w:hAnsi="Arial" w:cs="Arial"/>
          <w:color w:val="000000"/>
          <w:szCs w:val="24"/>
        </w:rPr>
        <w:t>:  An organization is a (l) social entity that is a (2) goal directed, (3) deliberately structured activity system, with a (4) link to the external environment.  Social entity means that organizations consist of people; the human being is the basic building block of organizations, which makes it different from other types of systems.  Goal directed means that organizations exist for a purpose.  They are created to achieve some end.  Deliberately structured activity system means that organizations are deliberately subdivided into distinct sets of activities.  These activities use the knowledge and technology needed to do the work.  The link to the environment includes interactions with customers, suppliers, competitors, the government, and other elements of the external environment.</w:t>
      </w:r>
    </w:p>
    <w:p w14:paraId="25BFC1C2" w14:textId="77777777" w:rsidR="00A23595" w:rsidRPr="00C5650C" w:rsidRDefault="00A23595">
      <w:pPr>
        <w:widowControl/>
        <w:jc w:val="both"/>
        <w:rPr>
          <w:rFonts w:ascii="Arial" w:hAnsi="Arial" w:cs="Arial"/>
          <w:color w:val="000000"/>
          <w:szCs w:val="24"/>
        </w:rPr>
      </w:pPr>
    </w:p>
    <w:p w14:paraId="4878EAE5" w14:textId="77777777" w:rsidR="00F04CEA" w:rsidRPr="00CF3A7E" w:rsidRDefault="006712F9" w:rsidP="00CF3A7E">
      <w:pPr>
        <w:rPr>
          <w:rFonts w:ascii="Arial" w:hAnsi="Arial" w:cs="Arial"/>
          <w:snapToGrid/>
          <w:sz w:val="18"/>
          <w:szCs w:val="18"/>
        </w:rPr>
      </w:pPr>
      <w:r>
        <w:rPr>
          <w:rFonts w:ascii="Arial" w:hAnsi="Arial" w:cs="Arial"/>
          <w:b/>
          <w:bCs/>
          <w:snapToGrid/>
          <w:szCs w:val="24"/>
        </w:rPr>
        <w:t>2</w:t>
      </w:r>
      <w:r w:rsidRPr="006712F9">
        <w:rPr>
          <w:rFonts w:ascii="Arial" w:hAnsi="Arial" w:cs="Arial"/>
          <w:b/>
          <w:bCs/>
          <w:snapToGrid/>
          <w:szCs w:val="24"/>
        </w:rPr>
        <w:t>. Explain how Mintzberg's five basic parts of the organization fit together to perform needed functions.  If an organization had to give up one of these five parts, such as during a severe downsizing, which one could it survive the longest without? Discuss.</w:t>
      </w:r>
    </w:p>
    <w:p w14:paraId="61D82E9A" w14:textId="77777777" w:rsidR="00CF3A7E" w:rsidRDefault="00E52CCE" w:rsidP="006B4283">
      <w:pPr>
        <w:widowControl/>
        <w:jc w:val="both"/>
        <w:rPr>
          <w:rFonts w:ascii="Arial" w:hAnsi="Arial" w:cs="Arial"/>
          <w:color w:val="000000"/>
          <w:szCs w:val="24"/>
        </w:rPr>
      </w:pPr>
      <w:r w:rsidRPr="00C5650C">
        <w:rPr>
          <w:rFonts w:ascii="Arial" w:hAnsi="Arial" w:cs="Arial"/>
          <w:b/>
          <w:color w:val="000000"/>
          <w:szCs w:val="24"/>
        </w:rPr>
        <w:t>ANSWER</w:t>
      </w:r>
      <w:r w:rsidRPr="00C5650C">
        <w:rPr>
          <w:rFonts w:ascii="Arial" w:hAnsi="Arial" w:cs="Arial"/>
          <w:color w:val="000000"/>
          <w:szCs w:val="24"/>
        </w:rPr>
        <w:t xml:space="preserve">: Mintzberg’s framework </w:t>
      </w:r>
      <w:r w:rsidR="00D23D6E">
        <w:rPr>
          <w:rFonts w:ascii="Arial" w:hAnsi="Arial" w:cs="Arial"/>
          <w:color w:val="000000"/>
          <w:szCs w:val="24"/>
        </w:rPr>
        <w:t>includes</w:t>
      </w:r>
      <w:r w:rsidRPr="00C5650C">
        <w:rPr>
          <w:rFonts w:ascii="Arial" w:hAnsi="Arial" w:cs="Arial"/>
          <w:color w:val="000000"/>
          <w:szCs w:val="24"/>
        </w:rPr>
        <w:t xml:space="preserve"> </w:t>
      </w:r>
      <w:r w:rsidRPr="00C5650C">
        <w:rPr>
          <w:rFonts w:ascii="Arial" w:hAnsi="Arial" w:cs="Arial"/>
          <w:b/>
          <w:color w:val="000000"/>
          <w:szCs w:val="24"/>
        </w:rPr>
        <w:t>technical core, top management, middle management, technical support, and administrative support</w:t>
      </w:r>
      <w:r w:rsidRPr="00C5650C">
        <w:rPr>
          <w:rFonts w:ascii="Arial" w:hAnsi="Arial" w:cs="Arial"/>
          <w:color w:val="000000"/>
          <w:szCs w:val="24"/>
        </w:rPr>
        <w:t xml:space="preserve">.  Because the technical core includes people who actually produce the organization’s product or service, this part of the organization is performing the function of production.  Top management and middle management both contribute direct and coordinate all parts of organizational activity.  </w:t>
      </w:r>
      <w:r w:rsidR="00D23D6E">
        <w:rPr>
          <w:rFonts w:ascii="Arial" w:hAnsi="Arial" w:cs="Arial"/>
          <w:color w:val="000000"/>
          <w:szCs w:val="24"/>
        </w:rPr>
        <w:t>A</w:t>
      </w:r>
      <w:r w:rsidRPr="00C5650C">
        <w:rPr>
          <w:rFonts w:ascii="Arial" w:hAnsi="Arial" w:cs="Arial"/>
          <w:color w:val="000000"/>
          <w:szCs w:val="24"/>
        </w:rPr>
        <w:t xml:space="preserve">ll levels of the organization must interrelate with environmental functions relevant to their charge.  Technical support assists </w:t>
      </w:r>
      <w:r w:rsidR="00D23D6E">
        <w:rPr>
          <w:rFonts w:ascii="Arial" w:hAnsi="Arial" w:cs="Arial"/>
          <w:color w:val="000000"/>
          <w:szCs w:val="24"/>
        </w:rPr>
        <w:t>adapts the organization to the environment.</w:t>
      </w:r>
      <w:r w:rsidRPr="00C5650C">
        <w:rPr>
          <w:rFonts w:ascii="Arial" w:hAnsi="Arial" w:cs="Arial"/>
          <w:color w:val="000000"/>
          <w:szCs w:val="24"/>
        </w:rPr>
        <w:t xml:space="preserve"> Administrative </w:t>
      </w:r>
      <w:r w:rsidR="00D23D6E">
        <w:rPr>
          <w:rFonts w:ascii="Arial" w:hAnsi="Arial" w:cs="Arial"/>
          <w:color w:val="000000"/>
          <w:szCs w:val="24"/>
        </w:rPr>
        <w:t xml:space="preserve">assists the organization </w:t>
      </w:r>
      <w:r w:rsidRPr="00C5650C">
        <w:rPr>
          <w:rFonts w:ascii="Arial" w:hAnsi="Arial" w:cs="Arial"/>
          <w:color w:val="000000"/>
          <w:szCs w:val="24"/>
        </w:rPr>
        <w:t xml:space="preserve">by supporting activities such as human resources, organizational development, and maintenance staff.  Because all </w:t>
      </w:r>
      <w:r w:rsidR="00D23D6E">
        <w:rPr>
          <w:rFonts w:ascii="Arial" w:hAnsi="Arial" w:cs="Arial"/>
          <w:color w:val="000000"/>
          <w:szCs w:val="24"/>
        </w:rPr>
        <w:t xml:space="preserve">parts of the organization </w:t>
      </w:r>
      <w:r w:rsidRPr="00C5650C">
        <w:rPr>
          <w:rFonts w:ascii="Arial" w:hAnsi="Arial" w:cs="Arial"/>
          <w:color w:val="000000"/>
          <w:szCs w:val="24"/>
        </w:rPr>
        <w:t xml:space="preserve">are interdependent, there is not one </w:t>
      </w:r>
      <w:r w:rsidRPr="00C5650C">
        <w:rPr>
          <w:rFonts w:ascii="Arial" w:hAnsi="Arial" w:cs="Arial"/>
          <w:i/>
          <w:color w:val="000000"/>
          <w:szCs w:val="24"/>
        </w:rPr>
        <w:t>correct</w:t>
      </w:r>
      <w:r w:rsidRPr="00C5650C">
        <w:rPr>
          <w:rFonts w:ascii="Arial" w:hAnsi="Arial" w:cs="Arial"/>
          <w:color w:val="000000"/>
          <w:szCs w:val="24"/>
        </w:rPr>
        <w:t xml:space="preserve"> answer to the last question; however, the discussion will ensure that students understand each </w:t>
      </w:r>
      <w:r w:rsidR="00D23D6E">
        <w:rPr>
          <w:rFonts w:ascii="Arial" w:hAnsi="Arial" w:cs="Arial"/>
          <w:color w:val="000000"/>
          <w:szCs w:val="24"/>
        </w:rPr>
        <w:t>part’s</w:t>
      </w:r>
      <w:r w:rsidRPr="00C5650C">
        <w:rPr>
          <w:rFonts w:ascii="Arial" w:hAnsi="Arial" w:cs="Arial"/>
          <w:color w:val="000000"/>
          <w:szCs w:val="24"/>
        </w:rPr>
        <w:t xml:space="preserve"> relationship to all others. </w:t>
      </w:r>
    </w:p>
    <w:p w14:paraId="3D80BADD" w14:textId="77777777" w:rsidR="006F5A6F" w:rsidRPr="006B4283" w:rsidRDefault="00E52CCE" w:rsidP="006B4283">
      <w:pPr>
        <w:widowControl/>
        <w:jc w:val="both"/>
        <w:rPr>
          <w:rFonts w:ascii="Arial" w:hAnsi="Arial" w:cs="Arial"/>
          <w:color w:val="000000"/>
          <w:szCs w:val="24"/>
        </w:rPr>
      </w:pPr>
      <w:r w:rsidRPr="00C5650C">
        <w:rPr>
          <w:rFonts w:ascii="Arial" w:hAnsi="Arial" w:cs="Arial"/>
          <w:color w:val="000000"/>
          <w:szCs w:val="24"/>
        </w:rPr>
        <w:t xml:space="preserve"> </w:t>
      </w:r>
    </w:p>
    <w:p w14:paraId="0E8D7FDD" w14:textId="77777777" w:rsidR="00F04CEA" w:rsidRPr="006B4283" w:rsidRDefault="00F04CEA">
      <w:pPr>
        <w:keepNext/>
        <w:keepLines/>
        <w:widowControl/>
        <w:jc w:val="both"/>
        <w:rPr>
          <w:rFonts w:ascii="Arial" w:hAnsi="Arial" w:cs="Arial"/>
          <w:b/>
          <w:color w:val="000000"/>
          <w:szCs w:val="24"/>
        </w:rPr>
      </w:pPr>
      <w:r>
        <w:rPr>
          <w:rFonts w:ascii="Arial" w:hAnsi="Arial" w:cs="Arial"/>
          <w:b/>
          <w:color w:val="000000"/>
          <w:szCs w:val="24"/>
        </w:rPr>
        <w:t>3</w:t>
      </w:r>
      <w:r w:rsidR="00E52CCE" w:rsidRPr="00C5650C">
        <w:rPr>
          <w:rFonts w:ascii="Arial" w:hAnsi="Arial" w:cs="Arial"/>
          <w:b/>
          <w:color w:val="000000"/>
          <w:szCs w:val="24"/>
        </w:rPr>
        <w:t>.</w:t>
      </w:r>
      <w:r>
        <w:rPr>
          <w:rFonts w:ascii="Arial" w:hAnsi="Arial" w:cs="Arial"/>
          <w:b/>
          <w:color w:val="000000"/>
          <w:szCs w:val="24"/>
        </w:rPr>
        <w:t xml:space="preserve"> </w:t>
      </w:r>
      <w:r w:rsidR="00E52CCE" w:rsidRPr="00C5650C">
        <w:rPr>
          <w:rFonts w:ascii="Arial" w:hAnsi="Arial" w:cs="Arial"/>
          <w:b/>
          <w:color w:val="000000"/>
          <w:szCs w:val="24"/>
        </w:rPr>
        <w:t xml:space="preserve"> </w:t>
      </w:r>
      <w:r w:rsidR="00A12E49" w:rsidRPr="00C5650C">
        <w:rPr>
          <w:rFonts w:ascii="Arial" w:hAnsi="Arial" w:cs="Arial"/>
          <w:b/>
          <w:color w:val="000000"/>
          <w:szCs w:val="24"/>
        </w:rPr>
        <w:t>A handful of companies on the Fortune 500 list are more than 100 years old, which is rare. What organizational characteristics do you think might explain 100 year longevity?</w:t>
      </w:r>
    </w:p>
    <w:p w14:paraId="656EF103" w14:textId="77777777" w:rsidR="00E52CCE" w:rsidRPr="00C5650C" w:rsidRDefault="00E52CCE" w:rsidP="006B4283">
      <w:pPr>
        <w:widowControl/>
        <w:jc w:val="both"/>
        <w:rPr>
          <w:rFonts w:ascii="Arial" w:hAnsi="Arial" w:cs="Arial"/>
          <w:color w:val="000000"/>
          <w:szCs w:val="24"/>
        </w:rPr>
      </w:pPr>
      <w:r w:rsidRPr="00D36B83">
        <w:rPr>
          <w:rFonts w:ascii="Arial" w:hAnsi="Arial" w:cs="Arial"/>
          <w:b/>
          <w:color w:val="000000"/>
          <w:szCs w:val="24"/>
        </w:rPr>
        <w:t>ANSWER</w:t>
      </w:r>
      <w:r w:rsidRPr="00D36B83">
        <w:rPr>
          <w:rFonts w:ascii="Arial" w:hAnsi="Arial" w:cs="Arial"/>
          <w:color w:val="000000"/>
          <w:szCs w:val="24"/>
        </w:rPr>
        <w:t>:</w:t>
      </w:r>
      <w:r w:rsidRPr="00C5650C">
        <w:rPr>
          <w:rFonts w:ascii="Arial" w:hAnsi="Arial" w:cs="Arial"/>
          <w:color w:val="000000"/>
          <w:szCs w:val="24"/>
        </w:rPr>
        <w:t xml:space="preserve">  </w:t>
      </w:r>
      <w:r w:rsidR="00D36B83">
        <w:rPr>
          <w:rFonts w:ascii="Arial" w:hAnsi="Arial" w:cs="Arial"/>
          <w:color w:val="000000"/>
          <w:szCs w:val="24"/>
        </w:rPr>
        <w:t xml:space="preserve">Companies that maintain longevity must be flexible.  This includes flexibility with organizational structures and ongoing relationships with employees </w:t>
      </w:r>
      <w:r w:rsidR="00D36B83">
        <w:rPr>
          <w:rFonts w:ascii="Arial" w:hAnsi="Arial" w:cs="Arial"/>
          <w:color w:val="000000"/>
          <w:szCs w:val="24"/>
        </w:rPr>
        <w:lastRenderedPageBreak/>
        <w:t xml:space="preserve">and the external environment.  The ability of organizations to offer competitive pricing and bring together resources in an innovative manner and over time contributes to its success.  Scientific management played a role in this and the </w:t>
      </w:r>
      <w:smartTag w:uri="urn:schemas-microsoft-com:office:smarttags" w:element="place">
        <w:smartTag w:uri="urn:schemas-microsoft-com:office:smarttags" w:element="City">
          <w:r w:rsidR="00D36B83">
            <w:rPr>
              <w:rFonts w:ascii="Arial" w:hAnsi="Arial" w:cs="Arial"/>
              <w:color w:val="000000"/>
              <w:szCs w:val="24"/>
            </w:rPr>
            <w:t>Hawthorne</w:t>
          </w:r>
        </w:smartTag>
      </w:smartTag>
      <w:r w:rsidR="00D36B83">
        <w:rPr>
          <w:rFonts w:ascii="Arial" w:hAnsi="Arial" w:cs="Arial"/>
          <w:color w:val="000000"/>
          <w:szCs w:val="24"/>
        </w:rPr>
        <w:t xml:space="preserve"> studies contributed the understanding that positive treatment of workers contributed to their longevity with the organization which decreased turnover and maximized expertise among the labor pool.</w:t>
      </w:r>
    </w:p>
    <w:p w14:paraId="6C20F4FA" w14:textId="77777777" w:rsidR="00CD2379" w:rsidRPr="00A23595" w:rsidRDefault="00CD2379">
      <w:pPr>
        <w:keepNext/>
        <w:keepLines/>
        <w:widowControl/>
        <w:jc w:val="both"/>
        <w:rPr>
          <w:rFonts w:ascii="Arial" w:hAnsi="Arial" w:cs="Arial"/>
          <w:b/>
          <w:color w:val="000000"/>
          <w:sz w:val="16"/>
          <w:szCs w:val="16"/>
        </w:rPr>
      </w:pPr>
    </w:p>
    <w:p w14:paraId="47630272" w14:textId="77777777" w:rsidR="00E52CCE" w:rsidRPr="006B4283" w:rsidRDefault="00CF3A7E">
      <w:pPr>
        <w:keepNext/>
        <w:keepLines/>
        <w:widowControl/>
        <w:jc w:val="both"/>
        <w:rPr>
          <w:rFonts w:ascii="Arial" w:hAnsi="Arial" w:cs="Arial"/>
          <w:color w:val="000000"/>
          <w:szCs w:val="24"/>
        </w:rPr>
      </w:pPr>
      <w:r>
        <w:rPr>
          <w:rFonts w:ascii="Arial" w:hAnsi="Arial" w:cs="Arial"/>
          <w:b/>
          <w:color w:val="000000"/>
          <w:szCs w:val="24"/>
        </w:rPr>
        <w:t>4</w:t>
      </w:r>
      <w:r w:rsidR="00E52CCE" w:rsidRPr="00C5650C">
        <w:rPr>
          <w:rFonts w:ascii="Arial" w:hAnsi="Arial" w:cs="Arial"/>
          <w:b/>
          <w:color w:val="000000"/>
          <w:szCs w:val="24"/>
        </w:rPr>
        <w:t>.  What is the difference between formalization and specialization? Do you think an organization high on one of these dimensions would also be high on the other?  Discuss.</w:t>
      </w:r>
      <w:r w:rsidR="00E52CCE" w:rsidRPr="00C5650C">
        <w:rPr>
          <w:rFonts w:ascii="Arial" w:hAnsi="Arial" w:cs="Arial"/>
          <w:color w:val="000000"/>
          <w:szCs w:val="24"/>
        </w:rPr>
        <w:t xml:space="preserve"> </w:t>
      </w:r>
    </w:p>
    <w:p w14:paraId="3C61B159" w14:textId="77777777" w:rsidR="00E52CCE" w:rsidRPr="00C5650C" w:rsidRDefault="00E52CCE" w:rsidP="006B4283">
      <w:pPr>
        <w:keepLines/>
        <w:widowControl/>
        <w:jc w:val="both"/>
        <w:rPr>
          <w:rFonts w:ascii="Arial" w:hAnsi="Arial" w:cs="Arial"/>
          <w:color w:val="000000"/>
          <w:szCs w:val="24"/>
        </w:rPr>
      </w:pPr>
      <w:r w:rsidRPr="00C5650C">
        <w:rPr>
          <w:rFonts w:ascii="Arial" w:hAnsi="Arial" w:cs="Arial"/>
          <w:b/>
          <w:color w:val="000000"/>
          <w:szCs w:val="24"/>
        </w:rPr>
        <w:t>ANSWER</w:t>
      </w:r>
      <w:r w:rsidRPr="00C5650C">
        <w:rPr>
          <w:rFonts w:ascii="Arial" w:hAnsi="Arial" w:cs="Arial"/>
          <w:color w:val="000000"/>
          <w:szCs w:val="24"/>
        </w:rPr>
        <w:t xml:space="preserve">:  Formalization pertains to the amount of written documentation used to direct the organization, including procedures, job descriptions, and policy manuals. Specialization pertains to the extent to which tasks are subdivided so that each employee performs only a narrow set of activities. </w:t>
      </w:r>
    </w:p>
    <w:p w14:paraId="0ADD6652" w14:textId="77777777" w:rsidR="00E52CCE" w:rsidRPr="00C5650C" w:rsidRDefault="00E52CCE" w:rsidP="006B4283">
      <w:pPr>
        <w:widowControl/>
        <w:jc w:val="both"/>
        <w:rPr>
          <w:rFonts w:ascii="Arial" w:hAnsi="Arial" w:cs="Arial"/>
          <w:color w:val="000000"/>
          <w:szCs w:val="24"/>
        </w:rPr>
      </w:pPr>
      <w:r w:rsidRPr="00C5650C">
        <w:rPr>
          <w:rFonts w:ascii="Arial" w:hAnsi="Arial" w:cs="Arial"/>
          <w:color w:val="000000"/>
          <w:szCs w:val="24"/>
        </w:rPr>
        <w:t xml:space="preserve">Generally, these characteristics are associated so that an organization would tend to be high or low on both.  As an organization becomes large, for example, tasks would become more specialized.   Formalization would then be required to provide rules and regulations to specify specialization.  A few organizations may deviate from this relationship, but generally an organization high on one characteristic will tend to be high on the other.  </w:t>
      </w:r>
    </w:p>
    <w:p w14:paraId="6AAB1A19" w14:textId="77777777" w:rsidR="00E52CCE" w:rsidRPr="006B4283" w:rsidRDefault="00E52CCE">
      <w:pPr>
        <w:widowControl/>
        <w:jc w:val="both"/>
        <w:rPr>
          <w:rFonts w:ascii="Arial" w:hAnsi="Arial" w:cs="Arial"/>
          <w:color w:val="000000"/>
          <w:sz w:val="16"/>
          <w:szCs w:val="16"/>
        </w:rPr>
      </w:pPr>
    </w:p>
    <w:p w14:paraId="411527C5" w14:textId="77777777" w:rsidR="00E52CCE" w:rsidRPr="006B4283" w:rsidRDefault="00CF3A7E">
      <w:pPr>
        <w:widowControl/>
        <w:jc w:val="both"/>
        <w:rPr>
          <w:rFonts w:ascii="Arial" w:hAnsi="Arial" w:cs="Arial"/>
          <w:b/>
          <w:color w:val="000000"/>
          <w:szCs w:val="24"/>
        </w:rPr>
      </w:pPr>
      <w:r>
        <w:rPr>
          <w:rFonts w:ascii="Arial" w:hAnsi="Arial" w:cs="Arial"/>
          <w:b/>
          <w:color w:val="000000"/>
          <w:szCs w:val="24"/>
        </w:rPr>
        <w:t>5</w:t>
      </w:r>
      <w:r w:rsidR="00E52CCE" w:rsidRPr="00C5650C">
        <w:rPr>
          <w:rFonts w:ascii="Arial" w:hAnsi="Arial" w:cs="Arial"/>
          <w:b/>
          <w:color w:val="000000"/>
          <w:szCs w:val="24"/>
        </w:rPr>
        <w:t xml:space="preserve">. What does </w:t>
      </w:r>
      <w:r w:rsidR="00E52CCE" w:rsidRPr="00C5650C">
        <w:rPr>
          <w:rFonts w:ascii="Arial" w:hAnsi="Arial" w:cs="Arial"/>
          <w:b/>
          <w:i/>
          <w:color w:val="000000"/>
          <w:szCs w:val="24"/>
        </w:rPr>
        <w:t>contingency</w:t>
      </w:r>
      <w:r w:rsidR="00E52CCE" w:rsidRPr="00C5650C">
        <w:rPr>
          <w:rFonts w:ascii="Arial" w:hAnsi="Arial" w:cs="Arial"/>
          <w:b/>
          <w:color w:val="000000"/>
          <w:szCs w:val="24"/>
        </w:rPr>
        <w:t xml:space="preserve"> mean? What are the implications of contingency theories for managers? </w:t>
      </w:r>
    </w:p>
    <w:p w14:paraId="63A37F9D" w14:textId="77777777" w:rsidR="00E52CCE" w:rsidRPr="00C5650C" w:rsidRDefault="00E52CCE" w:rsidP="006B4283">
      <w:pPr>
        <w:widowControl/>
        <w:jc w:val="both"/>
        <w:rPr>
          <w:rFonts w:ascii="Arial" w:hAnsi="Arial" w:cs="Arial"/>
          <w:color w:val="000000"/>
          <w:szCs w:val="24"/>
        </w:rPr>
      </w:pPr>
      <w:r w:rsidRPr="00C5650C">
        <w:rPr>
          <w:rFonts w:ascii="Arial" w:hAnsi="Arial" w:cs="Arial"/>
          <w:b/>
          <w:color w:val="000000"/>
          <w:szCs w:val="24"/>
        </w:rPr>
        <w:t>ANSWER</w:t>
      </w:r>
      <w:r w:rsidRPr="00C5650C">
        <w:rPr>
          <w:rFonts w:ascii="Arial" w:hAnsi="Arial" w:cs="Arial"/>
          <w:color w:val="000000"/>
          <w:szCs w:val="24"/>
        </w:rPr>
        <w:t xml:space="preserve">: </w:t>
      </w:r>
      <w:r w:rsidRPr="00C5650C">
        <w:rPr>
          <w:rFonts w:ascii="Arial" w:hAnsi="Arial" w:cs="Arial"/>
          <w:i/>
          <w:color w:val="000000"/>
          <w:szCs w:val="24"/>
        </w:rPr>
        <w:t xml:space="preserve"> Contingency</w:t>
      </w:r>
      <w:r w:rsidRPr="00C5650C">
        <w:rPr>
          <w:rFonts w:ascii="Arial" w:hAnsi="Arial" w:cs="Arial"/>
          <w:color w:val="000000"/>
          <w:szCs w:val="24"/>
        </w:rPr>
        <w:t xml:space="preserve"> means that one thing depends on other things, and therefore for an organization to be effective there must be a good fit between its internal structure and its external environment.  There are no universal principles that apply to every organization in every situation. There is not one best way.</w:t>
      </w:r>
      <w:r w:rsidRPr="00C5650C">
        <w:rPr>
          <w:rFonts w:ascii="Arial" w:hAnsi="Arial" w:cs="Arial"/>
          <w:i/>
          <w:color w:val="000000"/>
          <w:szCs w:val="24"/>
        </w:rPr>
        <w:t xml:space="preserve"> Contingency</w:t>
      </w:r>
      <w:r w:rsidRPr="00C5650C">
        <w:rPr>
          <w:rFonts w:ascii="Arial" w:hAnsi="Arial" w:cs="Arial"/>
          <w:color w:val="000000"/>
          <w:szCs w:val="24"/>
        </w:rPr>
        <w:t xml:space="preserve"> means that "it depends." Thus, managers should diagnose their unique situation before deciding on the management approach to take. </w:t>
      </w:r>
    </w:p>
    <w:p w14:paraId="12639C14" w14:textId="77777777" w:rsidR="00E52CCE" w:rsidRPr="006B4283" w:rsidRDefault="00E52CCE">
      <w:pPr>
        <w:widowControl/>
        <w:jc w:val="both"/>
        <w:rPr>
          <w:rFonts w:ascii="Arial" w:hAnsi="Arial" w:cs="Arial"/>
          <w:color w:val="000000"/>
          <w:sz w:val="16"/>
          <w:szCs w:val="16"/>
        </w:rPr>
      </w:pPr>
    </w:p>
    <w:p w14:paraId="12677047" w14:textId="77777777" w:rsidR="00E52CCE" w:rsidRPr="00C5650C" w:rsidRDefault="00CF3A7E">
      <w:pPr>
        <w:widowControl/>
        <w:jc w:val="both"/>
        <w:rPr>
          <w:rFonts w:ascii="Arial" w:hAnsi="Arial" w:cs="Arial"/>
          <w:b/>
          <w:color w:val="000000"/>
          <w:szCs w:val="24"/>
        </w:rPr>
      </w:pPr>
      <w:r>
        <w:rPr>
          <w:rFonts w:ascii="Arial" w:hAnsi="Arial" w:cs="Arial"/>
          <w:b/>
          <w:color w:val="000000"/>
          <w:szCs w:val="24"/>
        </w:rPr>
        <w:t>6</w:t>
      </w:r>
      <w:r w:rsidR="00E52CCE" w:rsidRPr="00C5650C">
        <w:rPr>
          <w:rFonts w:ascii="Arial" w:hAnsi="Arial" w:cs="Arial"/>
          <w:b/>
          <w:color w:val="000000"/>
          <w:szCs w:val="24"/>
        </w:rPr>
        <w:t>.  What are the primary differences between an organization designed for efficient performance and one designed for learning and change?  Which type of organization do you think would be easier to manage?  Discuss.</w:t>
      </w:r>
    </w:p>
    <w:p w14:paraId="254B126F" w14:textId="77777777" w:rsidR="00AB58D1" w:rsidRDefault="00E52CCE">
      <w:pPr>
        <w:widowControl/>
        <w:jc w:val="both"/>
        <w:rPr>
          <w:rFonts w:ascii="Arial" w:hAnsi="Arial" w:cs="Arial"/>
          <w:color w:val="000000"/>
          <w:szCs w:val="24"/>
        </w:rPr>
      </w:pPr>
      <w:r w:rsidRPr="00C5650C">
        <w:rPr>
          <w:rFonts w:ascii="Arial" w:hAnsi="Arial" w:cs="Arial"/>
          <w:b/>
          <w:color w:val="000000"/>
          <w:szCs w:val="24"/>
        </w:rPr>
        <w:t xml:space="preserve">ANSWER: </w:t>
      </w:r>
      <w:r w:rsidRPr="00C5650C">
        <w:rPr>
          <w:rFonts w:ascii="Arial" w:hAnsi="Arial" w:cs="Arial"/>
          <w:color w:val="000000"/>
          <w:szCs w:val="24"/>
        </w:rPr>
        <w:t xml:space="preserve">The organization designed for efficient performance is more </w:t>
      </w:r>
      <w:r w:rsidRPr="00C5650C">
        <w:rPr>
          <w:rFonts w:ascii="Arial" w:hAnsi="Arial" w:cs="Arial"/>
          <w:i/>
          <w:color w:val="000000"/>
          <w:szCs w:val="24"/>
        </w:rPr>
        <w:t>traditional</w:t>
      </w:r>
      <w:r w:rsidRPr="00C5650C">
        <w:rPr>
          <w:rFonts w:ascii="Arial" w:hAnsi="Arial" w:cs="Arial"/>
          <w:color w:val="000000"/>
          <w:szCs w:val="24"/>
        </w:rPr>
        <w:t xml:space="preserve"> in its top-down orientation as opposed to the one designed for learning that is geared to collaboration so that everyone is engaged in identifying and solving problems.  Major differences can be seen in the chart that follows.  In the discussion on which type of organization is easier to manage, point out that differences in perspective may reflect differences in natural style preferences.  For example, a student who would truly enjoy the challenge of an environment known to be turbulent and of managing with high levels of ambiguity might find the learning organization to be </w:t>
      </w:r>
      <w:r w:rsidRPr="00C5650C">
        <w:rPr>
          <w:rFonts w:ascii="Arial" w:hAnsi="Arial" w:cs="Arial"/>
          <w:i/>
          <w:color w:val="000000"/>
          <w:szCs w:val="24"/>
        </w:rPr>
        <w:t>easier</w:t>
      </w:r>
      <w:r w:rsidRPr="00C5650C">
        <w:rPr>
          <w:rFonts w:ascii="Arial" w:hAnsi="Arial" w:cs="Arial"/>
          <w:color w:val="000000"/>
          <w:szCs w:val="24"/>
        </w:rPr>
        <w:t xml:space="preserve"> to manage. </w:t>
      </w:r>
    </w:p>
    <w:p w14:paraId="4C0F0078" w14:textId="77777777" w:rsidR="00AB58D1" w:rsidRPr="00C5650C" w:rsidRDefault="00AB58D1">
      <w:pPr>
        <w:widowControl/>
        <w:jc w:val="both"/>
        <w:rPr>
          <w:rFonts w:ascii="Arial" w:hAnsi="Arial" w:cs="Arial"/>
          <w:color w:val="000000"/>
          <w:szCs w:val="24"/>
        </w:rPr>
      </w:pPr>
    </w:p>
    <w:tbl>
      <w:tblPr>
        <w:tblW w:w="8673" w:type="dxa"/>
        <w:jc w:val="center"/>
        <w:tblLayout w:type="fixed"/>
        <w:tblCellMar>
          <w:left w:w="120" w:type="dxa"/>
          <w:right w:w="120" w:type="dxa"/>
        </w:tblCellMar>
        <w:tblLook w:val="0000" w:firstRow="0" w:lastRow="0" w:firstColumn="0" w:lastColumn="0" w:noHBand="0" w:noVBand="0"/>
      </w:tblPr>
      <w:tblGrid>
        <w:gridCol w:w="3813"/>
        <w:gridCol w:w="4860"/>
      </w:tblGrid>
      <w:tr w:rsidR="00E52CCE" w:rsidRPr="00C5650C" w14:paraId="1A420EE4" w14:textId="77777777" w:rsidTr="00520EF4">
        <w:trPr>
          <w:jc w:val="center"/>
        </w:trPr>
        <w:tc>
          <w:tcPr>
            <w:tcW w:w="3813" w:type="dxa"/>
            <w:tcBorders>
              <w:top w:val="single" w:sz="7" w:space="0" w:color="000000"/>
              <w:left w:val="single" w:sz="7" w:space="0" w:color="000000"/>
              <w:bottom w:val="single" w:sz="7" w:space="0" w:color="000000"/>
              <w:right w:val="single" w:sz="7" w:space="0" w:color="000000"/>
            </w:tcBorders>
            <w:shd w:val="solid" w:color="C0C0C0" w:fill="FFFFFF"/>
          </w:tcPr>
          <w:p w14:paraId="7691D4C1" w14:textId="77777777" w:rsidR="00E52CCE" w:rsidRPr="00C5650C" w:rsidRDefault="00E52CCE">
            <w:pPr>
              <w:spacing w:line="120" w:lineRule="exact"/>
              <w:rPr>
                <w:rFonts w:ascii="Arial" w:hAnsi="Arial" w:cs="Arial"/>
                <w:color w:val="000000"/>
                <w:szCs w:val="24"/>
              </w:rPr>
            </w:pPr>
          </w:p>
          <w:p w14:paraId="539BF629" w14:textId="77777777" w:rsidR="00E52CCE" w:rsidRPr="00C5650C" w:rsidRDefault="00E52CCE">
            <w:pPr>
              <w:widowControl/>
              <w:spacing w:after="58"/>
              <w:jc w:val="center"/>
              <w:rPr>
                <w:rFonts w:ascii="Arial" w:hAnsi="Arial" w:cs="Arial"/>
                <w:b/>
                <w:color w:val="000000"/>
                <w:szCs w:val="24"/>
              </w:rPr>
            </w:pPr>
            <w:r w:rsidRPr="00C5650C">
              <w:rPr>
                <w:rFonts w:ascii="Arial" w:hAnsi="Arial" w:cs="Arial"/>
                <w:b/>
                <w:color w:val="000000"/>
                <w:szCs w:val="24"/>
              </w:rPr>
              <w:t>Efficient Performance</w:t>
            </w:r>
          </w:p>
        </w:tc>
        <w:tc>
          <w:tcPr>
            <w:tcW w:w="4860" w:type="dxa"/>
            <w:tcBorders>
              <w:top w:val="single" w:sz="7" w:space="0" w:color="000000"/>
              <w:left w:val="single" w:sz="7" w:space="0" w:color="000000"/>
              <w:bottom w:val="single" w:sz="7" w:space="0" w:color="000000"/>
              <w:right w:val="single" w:sz="7" w:space="0" w:color="000000"/>
            </w:tcBorders>
            <w:shd w:val="solid" w:color="C0C0C0" w:fill="FFFFFF"/>
          </w:tcPr>
          <w:p w14:paraId="213F5B16" w14:textId="77777777" w:rsidR="00E52CCE" w:rsidRPr="00C5650C" w:rsidRDefault="00E52CCE">
            <w:pPr>
              <w:spacing w:line="120" w:lineRule="exact"/>
              <w:rPr>
                <w:rFonts w:ascii="Arial" w:hAnsi="Arial" w:cs="Arial"/>
                <w:b/>
                <w:color w:val="000000"/>
                <w:szCs w:val="24"/>
              </w:rPr>
            </w:pPr>
          </w:p>
          <w:p w14:paraId="16962CD1" w14:textId="77777777" w:rsidR="00E52CCE" w:rsidRPr="00C5650C" w:rsidRDefault="00E52CCE">
            <w:pPr>
              <w:widowControl/>
              <w:spacing w:after="58"/>
              <w:jc w:val="center"/>
              <w:rPr>
                <w:rFonts w:ascii="Arial" w:hAnsi="Arial" w:cs="Arial"/>
                <w:b/>
                <w:color w:val="000000"/>
                <w:szCs w:val="24"/>
              </w:rPr>
            </w:pPr>
            <w:r w:rsidRPr="00C5650C">
              <w:rPr>
                <w:rFonts w:ascii="Arial" w:hAnsi="Arial" w:cs="Arial"/>
                <w:b/>
                <w:color w:val="000000"/>
                <w:szCs w:val="24"/>
              </w:rPr>
              <w:t>Learning Organization</w:t>
            </w:r>
          </w:p>
        </w:tc>
      </w:tr>
      <w:tr w:rsidR="00E52CCE" w:rsidRPr="00C5650C" w14:paraId="16AE5A6A" w14:textId="77777777" w:rsidTr="00520EF4">
        <w:trPr>
          <w:jc w:val="center"/>
        </w:trPr>
        <w:tc>
          <w:tcPr>
            <w:tcW w:w="3813" w:type="dxa"/>
            <w:tcBorders>
              <w:top w:val="single" w:sz="7" w:space="0" w:color="000000"/>
              <w:left w:val="single" w:sz="7" w:space="0" w:color="000000"/>
              <w:bottom w:val="single" w:sz="7" w:space="0" w:color="000000"/>
              <w:right w:val="single" w:sz="7" w:space="0" w:color="000000"/>
            </w:tcBorders>
          </w:tcPr>
          <w:p w14:paraId="734206CF" w14:textId="77777777" w:rsidR="00E52CCE" w:rsidRPr="00C5650C" w:rsidRDefault="00E52CCE">
            <w:pPr>
              <w:spacing w:line="120" w:lineRule="exact"/>
              <w:rPr>
                <w:rFonts w:ascii="Arial" w:hAnsi="Arial" w:cs="Arial"/>
                <w:b/>
                <w:color w:val="000000"/>
                <w:szCs w:val="24"/>
              </w:rPr>
            </w:pPr>
          </w:p>
          <w:p w14:paraId="470C2610" w14:textId="77777777" w:rsidR="00E52CCE" w:rsidRPr="00C5650C" w:rsidRDefault="00E52CCE">
            <w:pPr>
              <w:widowControl/>
              <w:spacing w:after="58"/>
              <w:rPr>
                <w:rFonts w:ascii="Arial" w:hAnsi="Arial" w:cs="Arial"/>
                <w:color w:val="000000"/>
                <w:szCs w:val="24"/>
              </w:rPr>
            </w:pPr>
            <w:r w:rsidRPr="00C5650C">
              <w:rPr>
                <w:rFonts w:ascii="Arial" w:hAnsi="Arial" w:cs="Arial"/>
                <w:color w:val="000000"/>
                <w:szCs w:val="24"/>
              </w:rPr>
              <w:t>Vertical, functional groupings</w:t>
            </w:r>
          </w:p>
        </w:tc>
        <w:tc>
          <w:tcPr>
            <w:tcW w:w="4860" w:type="dxa"/>
            <w:tcBorders>
              <w:top w:val="single" w:sz="7" w:space="0" w:color="000000"/>
              <w:left w:val="single" w:sz="7" w:space="0" w:color="000000"/>
              <w:bottom w:val="single" w:sz="7" w:space="0" w:color="000000"/>
              <w:right w:val="single" w:sz="7" w:space="0" w:color="000000"/>
            </w:tcBorders>
          </w:tcPr>
          <w:p w14:paraId="381D1F30" w14:textId="77777777" w:rsidR="00E52CCE" w:rsidRPr="00C5650C" w:rsidRDefault="00E52CCE">
            <w:pPr>
              <w:spacing w:line="120" w:lineRule="exact"/>
              <w:rPr>
                <w:rFonts w:ascii="Arial" w:hAnsi="Arial" w:cs="Arial"/>
                <w:color w:val="000000"/>
                <w:szCs w:val="24"/>
              </w:rPr>
            </w:pPr>
          </w:p>
          <w:p w14:paraId="50423314" w14:textId="77777777" w:rsidR="00E52CCE" w:rsidRPr="00C5650C" w:rsidRDefault="00E52CCE">
            <w:pPr>
              <w:widowControl/>
              <w:spacing w:after="58"/>
              <w:rPr>
                <w:rFonts w:ascii="Arial" w:hAnsi="Arial" w:cs="Arial"/>
                <w:color w:val="000000"/>
                <w:szCs w:val="24"/>
              </w:rPr>
            </w:pPr>
            <w:r w:rsidRPr="00C5650C">
              <w:rPr>
                <w:rFonts w:ascii="Arial" w:hAnsi="Arial" w:cs="Arial"/>
                <w:b/>
                <w:color w:val="000000"/>
                <w:szCs w:val="24"/>
              </w:rPr>
              <w:t>Structure</w:t>
            </w:r>
            <w:r w:rsidRPr="00C5650C">
              <w:rPr>
                <w:rFonts w:ascii="Arial" w:hAnsi="Arial" w:cs="Arial"/>
                <w:color w:val="000000"/>
                <w:szCs w:val="24"/>
              </w:rPr>
              <w:t xml:space="preserve"> around horizontal workflows or processes</w:t>
            </w:r>
          </w:p>
        </w:tc>
      </w:tr>
      <w:tr w:rsidR="00E52CCE" w:rsidRPr="00C5650C" w14:paraId="1A5CE51E" w14:textId="77777777" w:rsidTr="00520EF4">
        <w:trPr>
          <w:jc w:val="center"/>
        </w:trPr>
        <w:tc>
          <w:tcPr>
            <w:tcW w:w="3813" w:type="dxa"/>
            <w:tcBorders>
              <w:top w:val="single" w:sz="7" w:space="0" w:color="000000"/>
              <w:left w:val="single" w:sz="7" w:space="0" w:color="000000"/>
              <w:bottom w:val="single" w:sz="7" w:space="0" w:color="000000"/>
              <w:right w:val="single" w:sz="7" w:space="0" w:color="000000"/>
            </w:tcBorders>
          </w:tcPr>
          <w:p w14:paraId="39CF474F" w14:textId="77777777" w:rsidR="00E52CCE" w:rsidRPr="00C5650C" w:rsidRDefault="00E52CCE">
            <w:pPr>
              <w:spacing w:line="120" w:lineRule="exact"/>
              <w:rPr>
                <w:rFonts w:ascii="Arial" w:hAnsi="Arial" w:cs="Arial"/>
                <w:color w:val="000000"/>
                <w:szCs w:val="24"/>
              </w:rPr>
            </w:pPr>
          </w:p>
          <w:p w14:paraId="5FEF8162" w14:textId="77777777" w:rsidR="00E52CCE" w:rsidRPr="00C5650C" w:rsidRDefault="00E52CCE">
            <w:pPr>
              <w:widowControl/>
              <w:spacing w:after="58"/>
              <w:rPr>
                <w:rFonts w:ascii="Arial" w:hAnsi="Arial" w:cs="Arial"/>
                <w:color w:val="000000"/>
                <w:szCs w:val="24"/>
              </w:rPr>
            </w:pPr>
            <w:r w:rsidRPr="00C5650C">
              <w:rPr>
                <w:rFonts w:ascii="Arial" w:hAnsi="Arial" w:cs="Arial"/>
                <w:b/>
                <w:color w:val="000000"/>
                <w:szCs w:val="24"/>
              </w:rPr>
              <w:t>Tasks</w:t>
            </w:r>
            <w:r w:rsidRPr="00C5650C">
              <w:rPr>
                <w:rFonts w:ascii="Arial" w:hAnsi="Arial" w:cs="Arial"/>
                <w:color w:val="000000"/>
                <w:szCs w:val="24"/>
              </w:rPr>
              <w:t xml:space="preserve"> are routine and narrowly defined</w:t>
            </w:r>
          </w:p>
        </w:tc>
        <w:tc>
          <w:tcPr>
            <w:tcW w:w="4860" w:type="dxa"/>
            <w:tcBorders>
              <w:top w:val="single" w:sz="7" w:space="0" w:color="000000"/>
              <w:left w:val="single" w:sz="7" w:space="0" w:color="000000"/>
              <w:bottom w:val="single" w:sz="7" w:space="0" w:color="000000"/>
              <w:right w:val="single" w:sz="7" w:space="0" w:color="000000"/>
            </w:tcBorders>
          </w:tcPr>
          <w:p w14:paraId="024364B9" w14:textId="77777777" w:rsidR="00E52CCE" w:rsidRPr="00C5650C" w:rsidRDefault="00E52CCE">
            <w:pPr>
              <w:spacing w:line="120" w:lineRule="exact"/>
              <w:rPr>
                <w:rFonts w:ascii="Arial" w:hAnsi="Arial" w:cs="Arial"/>
                <w:color w:val="000000"/>
                <w:szCs w:val="24"/>
              </w:rPr>
            </w:pPr>
          </w:p>
          <w:p w14:paraId="6E7BB1B2" w14:textId="77777777" w:rsidR="00E52CCE" w:rsidRPr="00C5650C" w:rsidRDefault="00E52CCE">
            <w:pPr>
              <w:widowControl/>
              <w:spacing w:after="58"/>
              <w:rPr>
                <w:rFonts w:ascii="Arial" w:hAnsi="Arial" w:cs="Arial"/>
                <w:color w:val="000000"/>
                <w:szCs w:val="24"/>
              </w:rPr>
            </w:pPr>
            <w:r w:rsidRPr="00C5650C">
              <w:rPr>
                <w:rFonts w:ascii="Arial" w:hAnsi="Arial" w:cs="Arial"/>
                <w:color w:val="000000"/>
                <w:szCs w:val="24"/>
              </w:rPr>
              <w:t>Empowered roles are emphasized</w:t>
            </w:r>
          </w:p>
        </w:tc>
      </w:tr>
      <w:tr w:rsidR="00E52CCE" w:rsidRPr="00C5650C" w14:paraId="62AF083E" w14:textId="77777777" w:rsidTr="00520EF4">
        <w:trPr>
          <w:jc w:val="center"/>
        </w:trPr>
        <w:tc>
          <w:tcPr>
            <w:tcW w:w="3813" w:type="dxa"/>
            <w:tcBorders>
              <w:top w:val="single" w:sz="7" w:space="0" w:color="000000"/>
              <w:left w:val="single" w:sz="7" w:space="0" w:color="000000"/>
              <w:bottom w:val="single" w:sz="7" w:space="0" w:color="000000"/>
              <w:right w:val="single" w:sz="7" w:space="0" w:color="000000"/>
            </w:tcBorders>
          </w:tcPr>
          <w:p w14:paraId="78CE6638" w14:textId="77777777" w:rsidR="00E52CCE" w:rsidRPr="00C5650C" w:rsidRDefault="00E52CCE">
            <w:pPr>
              <w:spacing w:line="120" w:lineRule="exact"/>
              <w:rPr>
                <w:rFonts w:ascii="Arial" w:hAnsi="Arial" w:cs="Arial"/>
                <w:color w:val="000000"/>
                <w:szCs w:val="24"/>
              </w:rPr>
            </w:pPr>
          </w:p>
          <w:p w14:paraId="213466A2" w14:textId="77777777" w:rsidR="00E52CCE" w:rsidRPr="00C5650C" w:rsidRDefault="00E52CCE">
            <w:pPr>
              <w:widowControl/>
              <w:spacing w:after="58"/>
              <w:rPr>
                <w:rFonts w:ascii="Arial" w:hAnsi="Arial" w:cs="Arial"/>
                <w:color w:val="000000"/>
                <w:szCs w:val="24"/>
              </w:rPr>
            </w:pPr>
            <w:r w:rsidRPr="00C5650C">
              <w:rPr>
                <w:rFonts w:ascii="Arial" w:hAnsi="Arial" w:cs="Arial"/>
                <w:color w:val="000000"/>
                <w:szCs w:val="24"/>
              </w:rPr>
              <w:t>Formal control systems to manage complex information</w:t>
            </w:r>
          </w:p>
        </w:tc>
        <w:tc>
          <w:tcPr>
            <w:tcW w:w="4860" w:type="dxa"/>
            <w:tcBorders>
              <w:top w:val="single" w:sz="7" w:space="0" w:color="000000"/>
              <w:left w:val="single" w:sz="7" w:space="0" w:color="000000"/>
              <w:bottom w:val="single" w:sz="7" w:space="0" w:color="000000"/>
              <w:right w:val="single" w:sz="7" w:space="0" w:color="000000"/>
            </w:tcBorders>
          </w:tcPr>
          <w:p w14:paraId="72522B17" w14:textId="77777777" w:rsidR="00E52CCE" w:rsidRPr="00C5650C" w:rsidRDefault="00E52CCE">
            <w:pPr>
              <w:spacing w:line="120" w:lineRule="exact"/>
              <w:rPr>
                <w:rFonts w:ascii="Arial" w:hAnsi="Arial" w:cs="Arial"/>
                <w:color w:val="000000"/>
                <w:szCs w:val="24"/>
              </w:rPr>
            </w:pPr>
          </w:p>
          <w:p w14:paraId="554C142E" w14:textId="77777777" w:rsidR="00E52CCE" w:rsidRPr="00C5650C" w:rsidRDefault="00E52CCE">
            <w:pPr>
              <w:widowControl/>
              <w:spacing w:after="58"/>
              <w:rPr>
                <w:rFonts w:ascii="Arial" w:hAnsi="Arial" w:cs="Arial"/>
                <w:color w:val="000000"/>
                <w:szCs w:val="24"/>
              </w:rPr>
            </w:pPr>
            <w:r w:rsidRPr="00C5650C">
              <w:rPr>
                <w:rFonts w:ascii="Arial" w:hAnsi="Arial" w:cs="Arial"/>
                <w:color w:val="000000"/>
                <w:szCs w:val="24"/>
              </w:rPr>
              <w:t>Widespread sharing of information with open channels of communication</w:t>
            </w:r>
          </w:p>
        </w:tc>
      </w:tr>
      <w:tr w:rsidR="00E52CCE" w:rsidRPr="00C5650C" w14:paraId="34BC0431" w14:textId="77777777" w:rsidTr="00520EF4">
        <w:trPr>
          <w:jc w:val="center"/>
        </w:trPr>
        <w:tc>
          <w:tcPr>
            <w:tcW w:w="3813" w:type="dxa"/>
            <w:tcBorders>
              <w:top w:val="single" w:sz="7" w:space="0" w:color="000000"/>
              <w:left w:val="single" w:sz="7" w:space="0" w:color="000000"/>
              <w:bottom w:val="single" w:sz="7" w:space="0" w:color="000000"/>
              <w:right w:val="single" w:sz="7" w:space="0" w:color="000000"/>
            </w:tcBorders>
          </w:tcPr>
          <w:p w14:paraId="6FDC2310" w14:textId="77777777" w:rsidR="00E52CCE" w:rsidRPr="00C5650C" w:rsidRDefault="00E52CCE">
            <w:pPr>
              <w:spacing w:line="120" w:lineRule="exact"/>
              <w:rPr>
                <w:rFonts w:ascii="Arial" w:hAnsi="Arial" w:cs="Arial"/>
                <w:color w:val="000000"/>
                <w:szCs w:val="24"/>
              </w:rPr>
            </w:pPr>
          </w:p>
          <w:p w14:paraId="6B3A1645" w14:textId="77777777" w:rsidR="00E52CCE" w:rsidRPr="00C5650C" w:rsidRDefault="00E52CCE">
            <w:pPr>
              <w:widowControl/>
              <w:spacing w:after="58"/>
              <w:rPr>
                <w:rFonts w:ascii="Arial" w:hAnsi="Arial" w:cs="Arial"/>
                <w:color w:val="000000"/>
                <w:szCs w:val="24"/>
              </w:rPr>
            </w:pPr>
            <w:r w:rsidRPr="00C5650C">
              <w:rPr>
                <w:rFonts w:ascii="Arial" w:hAnsi="Arial" w:cs="Arial"/>
                <w:color w:val="000000"/>
                <w:szCs w:val="24"/>
              </w:rPr>
              <w:t>Top management strategy is competitive</w:t>
            </w:r>
          </w:p>
        </w:tc>
        <w:tc>
          <w:tcPr>
            <w:tcW w:w="4860" w:type="dxa"/>
            <w:tcBorders>
              <w:top w:val="single" w:sz="7" w:space="0" w:color="000000"/>
              <w:left w:val="single" w:sz="7" w:space="0" w:color="000000"/>
              <w:bottom w:val="single" w:sz="7" w:space="0" w:color="000000"/>
              <w:right w:val="single" w:sz="7" w:space="0" w:color="000000"/>
            </w:tcBorders>
          </w:tcPr>
          <w:p w14:paraId="2E753FD7" w14:textId="77777777" w:rsidR="00E52CCE" w:rsidRPr="00C5650C" w:rsidRDefault="00E52CCE">
            <w:pPr>
              <w:spacing w:line="120" w:lineRule="exact"/>
              <w:rPr>
                <w:rFonts w:ascii="Arial" w:hAnsi="Arial" w:cs="Arial"/>
                <w:color w:val="000000"/>
                <w:szCs w:val="24"/>
              </w:rPr>
            </w:pPr>
          </w:p>
          <w:p w14:paraId="631EEECC" w14:textId="77777777" w:rsidR="00E52CCE" w:rsidRPr="00C5650C" w:rsidRDefault="00E52CCE">
            <w:pPr>
              <w:widowControl/>
              <w:spacing w:after="58"/>
              <w:rPr>
                <w:rFonts w:ascii="Arial" w:hAnsi="Arial" w:cs="Arial"/>
                <w:color w:val="000000"/>
                <w:szCs w:val="24"/>
              </w:rPr>
            </w:pPr>
            <w:r w:rsidRPr="00C5650C">
              <w:rPr>
                <w:rFonts w:ascii="Arial" w:hAnsi="Arial" w:cs="Arial"/>
                <w:color w:val="000000"/>
                <w:szCs w:val="24"/>
              </w:rPr>
              <w:t xml:space="preserve">Collaborative </w:t>
            </w:r>
            <w:r w:rsidRPr="00C5650C">
              <w:rPr>
                <w:rFonts w:ascii="Arial" w:hAnsi="Arial" w:cs="Arial"/>
                <w:b/>
                <w:color w:val="000000"/>
                <w:szCs w:val="24"/>
              </w:rPr>
              <w:t>strategy</w:t>
            </w:r>
            <w:r w:rsidRPr="00C5650C">
              <w:rPr>
                <w:rFonts w:ascii="Arial" w:hAnsi="Arial" w:cs="Arial"/>
                <w:color w:val="000000"/>
                <w:szCs w:val="24"/>
              </w:rPr>
              <w:t xml:space="preserve"> emerges from employee relationships with customers, suppliers, etc.</w:t>
            </w:r>
          </w:p>
        </w:tc>
      </w:tr>
      <w:tr w:rsidR="00E52CCE" w:rsidRPr="00C5650C" w14:paraId="2DF20737" w14:textId="77777777" w:rsidTr="00520EF4">
        <w:trPr>
          <w:jc w:val="center"/>
        </w:trPr>
        <w:tc>
          <w:tcPr>
            <w:tcW w:w="3813" w:type="dxa"/>
            <w:tcBorders>
              <w:top w:val="single" w:sz="7" w:space="0" w:color="000000"/>
              <w:left w:val="single" w:sz="7" w:space="0" w:color="000000"/>
              <w:bottom w:val="single" w:sz="7" w:space="0" w:color="000000"/>
              <w:right w:val="single" w:sz="7" w:space="0" w:color="000000"/>
            </w:tcBorders>
          </w:tcPr>
          <w:p w14:paraId="2BF99DD9" w14:textId="77777777" w:rsidR="00E52CCE" w:rsidRPr="00C5650C" w:rsidRDefault="00E52CCE">
            <w:pPr>
              <w:spacing w:line="120" w:lineRule="exact"/>
              <w:rPr>
                <w:rFonts w:ascii="Arial" w:hAnsi="Arial" w:cs="Arial"/>
                <w:color w:val="000000"/>
                <w:szCs w:val="24"/>
              </w:rPr>
            </w:pPr>
          </w:p>
          <w:p w14:paraId="222963B4" w14:textId="77777777" w:rsidR="00E52CCE" w:rsidRPr="00C5650C" w:rsidRDefault="00E52CCE">
            <w:pPr>
              <w:widowControl/>
              <w:spacing w:after="58"/>
              <w:rPr>
                <w:rFonts w:ascii="Arial" w:hAnsi="Arial" w:cs="Arial"/>
                <w:color w:val="000000"/>
                <w:szCs w:val="24"/>
              </w:rPr>
            </w:pPr>
            <w:r w:rsidRPr="00C5650C">
              <w:rPr>
                <w:rFonts w:ascii="Arial" w:hAnsi="Arial" w:cs="Arial"/>
                <w:b/>
                <w:color w:val="000000"/>
                <w:szCs w:val="24"/>
              </w:rPr>
              <w:t>Culture</w:t>
            </w:r>
            <w:r w:rsidRPr="00C5650C">
              <w:rPr>
                <w:rFonts w:ascii="Arial" w:hAnsi="Arial" w:cs="Arial"/>
                <w:color w:val="000000"/>
                <w:szCs w:val="24"/>
              </w:rPr>
              <w:t xml:space="preserve"> may become rigid from having being successful in stable environment</w:t>
            </w:r>
          </w:p>
        </w:tc>
        <w:tc>
          <w:tcPr>
            <w:tcW w:w="4860" w:type="dxa"/>
            <w:tcBorders>
              <w:top w:val="single" w:sz="7" w:space="0" w:color="000000"/>
              <w:left w:val="single" w:sz="7" w:space="0" w:color="000000"/>
              <w:bottom w:val="single" w:sz="7" w:space="0" w:color="000000"/>
              <w:right w:val="single" w:sz="7" w:space="0" w:color="000000"/>
            </w:tcBorders>
          </w:tcPr>
          <w:p w14:paraId="28E2AA03" w14:textId="77777777" w:rsidR="00E52CCE" w:rsidRPr="00C5650C" w:rsidRDefault="00E52CCE">
            <w:pPr>
              <w:spacing w:line="120" w:lineRule="exact"/>
              <w:rPr>
                <w:rFonts w:ascii="Arial" w:hAnsi="Arial" w:cs="Arial"/>
                <w:color w:val="000000"/>
                <w:szCs w:val="24"/>
              </w:rPr>
            </w:pPr>
          </w:p>
          <w:p w14:paraId="1AA102B8" w14:textId="77777777" w:rsidR="00E52CCE" w:rsidRPr="00C5650C" w:rsidRDefault="00E52CCE">
            <w:pPr>
              <w:widowControl/>
              <w:spacing w:after="58"/>
              <w:rPr>
                <w:rFonts w:ascii="Arial" w:hAnsi="Arial" w:cs="Arial"/>
                <w:color w:val="000000"/>
                <w:szCs w:val="24"/>
              </w:rPr>
            </w:pPr>
            <w:r w:rsidRPr="00C5650C">
              <w:rPr>
                <w:rFonts w:ascii="Arial" w:hAnsi="Arial" w:cs="Arial"/>
                <w:color w:val="000000"/>
                <w:szCs w:val="24"/>
              </w:rPr>
              <w:t>Culture adaptative to external environment</w:t>
            </w:r>
          </w:p>
        </w:tc>
      </w:tr>
    </w:tbl>
    <w:p w14:paraId="390B8F90" w14:textId="77777777" w:rsidR="00E52CCE" w:rsidRPr="00C5650C" w:rsidRDefault="00E52CCE">
      <w:pPr>
        <w:widowControl/>
        <w:jc w:val="both"/>
        <w:rPr>
          <w:rFonts w:ascii="Arial" w:hAnsi="Arial" w:cs="Arial"/>
          <w:b/>
          <w:color w:val="000000"/>
          <w:szCs w:val="24"/>
        </w:rPr>
      </w:pPr>
    </w:p>
    <w:p w14:paraId="0B8F6534" w14:textId="77777777" w:rsidR="00E52CCE" w:rsidRPr="00C5650C" w:rsidRDefault="00CF3A7E">
      <w:pPr>
        <w:widowControl/>
        <w:jc w:val="both"/>
        <w:rPr>
          <w:rFonts w:ascii="Arial" w:hAnsi="Arial" w:cs="Arial"/>
          <w:color w:val="000000"/>
          <w:szCs w:val="24"/>
        </w:rPr>
      </w:pPr>
      <w:r>
        <w:rPr>
          <w:rFonts w:ascii="Arial" w:hAnsi="Arial" w:cs="Arial"/>
          <w:b/>
          <w:color w:val="000000"/>
          <w:szCs w:val="24"/>
        </w:rPr>
        <w:t>7</w:t>
      </w:r>
      <w:r w:rsidR="00E52CCE" w:rsidRPr="00C5650C">
        <w:rPr>
          <w:rFonts w:ascii="Arial" w:hAnsi="Arial" w:cs="Arial"/>
          <w:b/>
          <w:color w:val="000000"/>
          <w:szCs w:val="24"/>
        </w:rPr>
        <w:t>.  Why is shared information so important in a learning organization as compared to an efficient performance organization?  Discuss how an organization’s approach to information-sharing might be related to other elements of organization design, such as structure, tasks, strategy, and culture.</w:t>
      </w:r>
      <w:r w:rsidR="00E52CCE" w:rsidRPr="00C5650C">
        <w:rPr>
          <w:rFonts w:ascii="Arial" w:hAnsi="Arial" w:cs="Arial"/>
          <w:color w:val="000000"/>
          <w:szCs w:val="24"/>
        </w:rPr>
        <w:t xml:space="preserve"> </w:t>
      </w:r>
    </w:p>
    <w:p w14:paraId="172A1FDC" w14:textId="77777777" w:rsidR="00E52CCE" w:rsidRPr="00C5650C" w:rsidRDefault="00E52CCE" w:rsidP="006B4283">
      <w:pPr>
        <w:widowControl/>
        <w:jc w:val="both"/>
        <w:rPr>
          <w:rFonts w:ascii="Arial" w:hAnsi="Arial" w:cs="Arial"/>
          <w:color w:val="000000"/>
          <w:szCs w:val="24"/>
        </w:rPr>
      </w:pPr>
      <w:r w:rsidRPr="00C5650C">
        <w:rPr>
          <w:rFonts w:ascii="Arial" w:hAnsi="Arial" w:cs="Arial"/>
          <w:b/>
          <w:color w:val="000000"/>
          <w:szCs w:val="24"/>
        </w:rPr>
        <w:t>ANSWER:</w:t>
      </w:r>
      <w:r w:rsidRPr="00C5650C">
        <w:rPr>
          <w:rFonts w:ascii="Arial" w:hAnsi="Arial" w:cs="Arial"/>
          <w:color w:val="000000"/>
          <w:szCs w:val="24"/>
        </w:rPr>
        <w:t xml:space="preserve">   Shared information and collaboration is the basis for horizontal workflow between employees and from employees to customers, suppliers, and others in the environment.  By sharing information, all employees become the eyes and ears which prevent rigidity in culture that might otherwise lure management into complacency.  The chart shown in the preceding question can be used to emphasize effects on various elements of organization design (bold font).  </w:t>
      </w:r>
    </w:p>
    <w:p w14:paraId="4614F597" w14:textId="77777777" w:rsidR="00E52CCE" w:rsidRPr="00C5650C" w:rsidRDefault="00E52CCE">
      <w:pPr>
        <w:widowControl/>
        <w:jc w:val="both"/>
        <w:rPr>
          <w:rFonts w:ascii="Arial" w:hAnsi="Arial" w:cs="Arial"/>
          <w:color w:val="000000"/>
          <w:szCs w:val="24"/>
        </w:rPr>
      </w:pPr>
    </w:p>
    <w:p w14:paraId="2D1E8450" w14:textId="77777777" w:rsidR="00E52CCE" w:rsidRPr="00C5650C" w:rsidRDefault="00CF3A7E">
      <w:pPr>
        <w:widowControl/>
        <w:jc w:val="both"/>
        <w:rPr>
          <w:rFonts w:ascii="Arial" w:hAnsi="Arial" w:cs="Arial"/>
          <w:color w:val="000000"/>
          <w:szCs w:val="24"/>
        </w:rPr>
      </w:pPr>
      <w:r>
        <w:rPr>
          <w:rFonts w:ascii="Arial" w:hAnsi="Arial" w:cs="Arial"/>
          <w:b/>
          <w:color w:val="000000"/>
          <w:szCs w:val="24"/>
        </w:rPr>
        <w:t>8</w:t>
      </w:r>
      <w:r w:rsidR="00E52CCE" w:rsidRPr="00C5650C">
        <w:rPr>
          <w:rFonts w:ascii="Arial" w:hAnsi="Arial" w:cs="Arial"/>
          <w:b/>
          <w:color w:val="000000"/>
          <w:szCs w:val="24"/>
        </w:rPr>
        <w:t>.  What are some differences one might expect among stakeholder expectations for a nonprofit organization versus a for-profit business?  Do you think nonprofit managers have to pay more attention to stakeholders than do business managers?  Discuss</w:t>
      </w:r>
      <w:r w:rsidR="00CD2379">
        <w:rPr>
          <w:rFonts w:ascii="Arial" w:hAnsi="Arial" w:cs="Arial"/>
          <w:b/>
          <w:color w:val="000000"/>
          <w:szCs w:val="24"/>
        </w:rPr>
        <w:t>.</w:t>
      </w:r>
      <w:r w:rsidR="00E52CCE" w:rsidRPr="00C5650C">
        <w:rPr>
          <w:rFonts w:ascii="Arial" w:hAnsi="Arial" w:cs="Arial"/>
          <w:b/>
          <w:color w:val="000000"/>
          <w:szCs w:val="24"/>
        </w:rPr>
        <w:t xml:space="preserve"> </w:t>
      </w:r>
    </w:p>
    <w:p w14:paraId="06C6BE78" w14:textId="77777777" w:rsidR="00E52CCE" w:rsidRPr="00C5650C" w:rsidRDefault="00E52CCE" w:rsidP="006B4283">
      <w:pPr>
        <w:widowControl/>
        <w:jc w:val="both"/>
        <w:rPr>
          <w:rFonts w:ascii="Arial" w:hAnsi="Arial" w:cs="Arial"/>
          <w:color w:val="000000"/>
          <w:szCs w:val="24"/>
        </w:rPr>
      </w:pPr>
      <w:r w:rsidRPr="00C5650C">
        <w:rPr>
          <w:rFonts w:ascii="Arial" w:hAnsi="Arial" w:cs="Arial"/>
          <w:b/>
          <w:color w:val="000000"/>
          <w:szCs w:val="24"/>
        </w:rPr>
        <w:t>ANSWER</w:t>
      </w:r>
      <w:r w:rsidRPr="00C5650C">
        <w:rPr>
          <w:rFonts w:ascii="Arial" w:hAnsi="Arial" w:cs="Arial"/>
          <w:color w:val="000000"/>
          <w:szCs w:val="24"/>
        </w:rPr>
        <w:t>:  Stakeholders in a for-profit business want the company to be successful and to make a profit. While they are concerned with social responsibility, this will most likely be a secondary consideration.  Managers in a nonprofit are expected to direct their efforts toward generating some kind of social impact.  They are expected to keep costs low and be highly efficient to demonstrate to supporters that they are serving the public.  They must pay more attention to stakeholders because they determine funding and direction of the organization.</w:t>
      </w:r>
    </w:p>
    <w:p w14:paraId="1185A710" w14:textId="77777777" w:rsidR="00F87792" w:rsidRPr="00C5650C" w:rsidRDefault="00F87792">
      <w:pPr>
        <w:widowControl/>
        <w:jc w:val="both"/>
        <w:rPr>
          <w:rFonts w:ascii="Arial" w:hAnsi="Arial" w:cs="Arial"/>
          <w:color w:val="000000"/>
          <w:szCs w:val="24"/>
        </w:rPr>
      </w:pPr>
    </w:p>
    <w:p w14:paraId="4F66BD65" w14:textId="77777777" w:rsidR="00F87792" w:rsidRPr="006B4283" w:rsidRDefault="00CF3A7E">
      <w:pPr>
        <w:widowControl/>
        <w:jc w:val="both"/>
        <w:rPr>
          <w:rFonts w:ascii="Arial" w:hAnsi="Arial" w:cs="Arial"/>
          <w:b/>
          <w:color w:val="000000"/>
          <w:szCs w:val="24"/>
        </w:rPr>
      </w:pPr>
      <w:r>
        <w:rPr>
          <w:rFonts w:ascii="Arial" w:hAnsi="Arial" w:cs="Arial"/>
          <w:b/>
          <w:color w:val="000000"/>
          <w:szCs w:val="24"/>
        </w:rPr>
        <w:t>9</w:t>
      </w:r>
      <w:r w:rsidR="00E52CCE" w:rsidRPr="00C5650C">
        <w:rPr>
          <w:rFonts w:ascii="Arial" w:hAnsi="Arial" w:cs="Arial"/>
          <w:b/>
          <w:color w:val="000000"/>
          <w:szCs w:val="24"/>
        </w:rPr>
        <w:t>.  Early management theorists believed that organizations should strive to be logical and rational, with a place for everything and everything in its place.  Discuss the pros and cons of this approach for today's organizations.</w:t>
      </w:r>
    </w:p>
    <w:p w14:paraId="337CA874" w14:textId="77777777" w:rsidR="00F87792" w:rsidRPr="00C5650C" w:rsidRDefault="00F87792" w:rsidP="006B4283">
      <w:pPr>
        <w:widowControl/>
        <w:jc w:val="both"/>
        <w:rPr>
          <w:rFonts w:ascii="Arial" w:hAnsi="Arial" w:cs="Arial"/>
          <w:color w:val="000000"/>
          <w:szCs w:val="24"/>
        </w:rPr>
      </w:pPr>
      <w:r w:rsidRPr="00C5650C">
        <w:rPr>
          <w:rFonts w:ascii="Arial" w:hAnsi="Arial" w:cs="Arial"/>
          <w:b/>
          <w:color w:val="000000"/>
          <w:szCs w:val="24"/>
        </w:rPr>
        <w:t>ANSWER</w:t>
      </w:r>
      <w:r w:rsidRPr="00C5650C">
        <w:rPr>
          <w:rFonts w:ascii="Arial" w:hAnsi="Arial" w:cs="Arial"/>
          <w:color w:val="000000"/>
          <w:szCs w:val="24"/>
        </w:rPr>
        <w:t xml:space="preserve">:  Early management theorists thought in terms of machine system efficiency. The external environment may have been more stable and the </w:t>
      </w:r>
      <w:r w:rsidRPr="00C5650C">
        <w:rPr>
          <w:rFonts w:ascii="Arial" w:hAnsi="Arial" w:cs="Arial"/>
          <w:color w:val="000000"/>
          <w:szCs w:val="24"/>
        </w:rPr>
        <w:lastRenderedPageBreak/>
        <w:t>technology more simple so that an orderly organization system was possible.  This approach to management will not work today.  Organizations must adapt to the external environment, cope with differences in goals and commitment of employees, survive in a chaotic world, and try to cope with the enormous complexity of social systems.  Managers can try to increase the logic, rationality and efficiency of organizations, but they will not achieve a system of perfect order, and should not feel that they are failures when they cannot do so.</w:t>
      </w:r>
    </w:p>
    <w:p w14:paraId="50573F09" w14:textId="77777777" w:rsidR="00A23595" w:rsidRDefault="00A23595">
      <w:pPr>
        <w:widowControl/>
        <w:jc w:val="both"/>
        <w:rPr>
          <w:rFonts w:ascii="Arial" w:hAnsi="Arial" w:cs="Arial"/>
          <w:color w:val="000000"/>
          <w:szCs w:val="24"/>
        </w:rPr>
      </w:pPr>
    </w:p>
    <w:p w14:paraId="3E1A0E64" w14:textId="77777777" w:rsidR="00A23595" w:rsidRPr="00C5650C" w:rsidRDefault="00A23595">
      <w:pPr>
        <w:widowControl/>
        <w:jc w:val="both"/>
        <w:rPr>
          <w:rFonts w:ascii="Arial" w:hAnsi="Arial" w:cs="Arial"/>
          <w:color w:val="000000"/>
          <w:szCs w:val="24"/>
        </w:rPr>
      </w:pPr>
    </w:p>
    <w:p w14:paraId="08A6EF2B" w14:textId="77777777" w:rsidR="001E491C" w:rsidRDefault="001E491C" w:rsidP="001E491C">
      <w:pPr>
        <w:widowControl/>
        <w:jc w:val="both"/>
        <w:rPr>
          <w:rFonts w:ascii="Arial" w:hAnsi="Arial" w:cs="Arial"/>
          <w:b/>
          <w:color w:val="000000"/>
          <w:szCs w:val="24"/>
        </w:rPr>
      </w:pPr>
      <w:r w:rsidRPr="00C5650C">
        <w:rPr>
          <w:rFonts w:ascii="Arial" w:hAnsi="Arial" w:cs="Arial"/>
          <w:b/>
          <w:color w:val="000000"/>
          <w:szCs w:val="24"/>
        </w:rPr>
        <w:t>MEASURING DIMENSIONS OF ORGANIZATIONS</w:t>
      </w:r>
    </w:p>
    <w:p w14:paraId="0731FA20" w14:textId="77777777" w:rsidR="005A0C7E" w:rsidRDefault="005A0C7E" w:rsidP="001E491C">
      <w:pPr>
        <w:widowControl/>
        <w:autoSpaceDE w:val="0"/>
        <w:autoSpaceDN w:val="0"/>
        <w:adjustRightInd w:val="0"/>
        <w:rPr>
          <w:rFonts w:ascii="Arial" w:hAnsi="Arial" w:cs="Arial"/>
          <w:color w:val="000000"/>
          <w:szCs w:val="24"/>
        </w:rPr>
      </w:pPr>
    </w:p>
    <w:p w14:paraId="23554544" w14:textId="77777777" w:rsidR="001E491C" w:rsidRPr="00894FBD" w:rsidRDefault="001E491C" w:rsidP="001E491C">
      <w:pPr>
        <w:widowControl/>
        <w:autoSpaceDE w:val="0"/>
        <w:autoSpaceDN w:val="0"/>
        <w:adjustRightInd w:val="0"/>
        <w:rPr>
          <w:rFonts w:ascii="SabonLTStd-Bold" w:hAnsi="SabonLTStd-Bold" w:cs="SabonLTStd-Bold"/>
          <w:b/>
          <w:bCs/>
          <w:snapToGrid/>
          <w:color w:val="000000"/>
          <w:sz w:val="18"/>
          <w:szCs w:val="18"/>
        </w:rPr>
      </w:pPr>
      <w:r>
        <w:rPr>
          <w:rFonts w:ascii="Arial" w:hAnsi="Arial" w:cs="Arial"/>
          <w:color w:val="000000"/>
          <w:szCs w:val="24"/>
        </w:rPr>
        <w:t xml:space="preserve">                                           </w:t>
      </w:r>
      <w:r w:rsidRPr="00894FBD">
        <w:rPr>
          <w:rFonts w:ascii="Arial" w:hAnsi="Arial" w:cs="Arial"/>
          <w:b/>
          <w:color w:val="000000"/>
          <w:szCs w:val="24"/>
        </w:rPr>
        <w:t xml:space="preserve">ORGANIZATIONAL DIMENSIONS        </w:t>
      </w:r>
    </w:p>
    <w:p w14:paraId="194EF88E" w14:textId="77777777" w:rsidR="001E491C" w:rsidRPr="008C2148" w:rsidRDefault="001E491C" w:rsidP="001E491C">
      <w:pPr>
        <w:widowControl/>
        <w:autoSpaceDE w:val="0"/>
        <w:autoSpaceDN w:val="0"/>
        <w:adjustRightInd w:val="0"/>
        <w:rPr>
          <w:rFonts w:ascii="Arial" w:hAnsi="Arial" w:cs="Arial"/>
          <w:b/>
          <w:bCs/>
          <w:snapToGrid/>
          <w:color w:val="000000"/>
          <w:szCs w:val="24"/>
        </w:rPr>
      </w:pPr>
      <w:r>
        <w:rPr>
          <w:rFonts w:ascii="SabonLTStd-Bold" w:hAnsi="SabonLTStd-Bold" w:cs="SabonLTStd-Bold"/>
          <w:b/>
          <w:bCs/>
          <w:snapToGrid/>
          <w:color w:val="000000"/>
          <w:sz w:val="18"/>
          <w:szCs w:val="18"/>
        </w:rPr>
        <w:t xml:space="preserve">                                                                           </w:t>
      </w:r>
      <w:r w:rsidRPr="008C2148">
        <w:rPr>
          <w:rFonts w:ascii="Arial" w:hAnsi="Arial" w:cs="Arial"/>
          <w:b/>
          <w:bCs/>
          <w:snapToGrid/>
          <w:color w:val="000000"/>
          <w:szCs w:val="24"/>
        </w:rPr>
        <w:t>Formalization</w:t>
      </w:r>
    </w:p>
    <w:p w14:paraId="05A21191" w14:textId="77777777" w:rsidR="001E491C" w:rsidRPr="008C2148" w:rsidRDefault="001E491C" w:rsidP="001E491C">
      <w:pPr>
        <w:widowControl/>
        <w:autoSpaceDE w:val="0"/>
        <w:autoSpaceDN w:val="0"/>
        <w:adjustRightInd w:val="0"/>
        <w:rPr>
          <w:rFonts w:ascii="Arial" w:hAnsi="Arial" w:cs="Arial"/>
          <w:snapToGrid/>
          <w:color w:val="000000"/>
          <w:szCs w:val="24"/>
        </w:rPr>
      </w:pPr>
      <w:r w:rsidRPr="008C2148">
        <w:rPr>
          <w:rFonts w:ascii="Arial" w:hAnsi="Arial" w:cs="Arial"/>
          <w:snapToGrid/>
          <w:color w:val="000000"/>
          <w:szCs w:val="24"/>
        </w:rPr>
        <w:t xml:space="preserve">     </w:t>
      </w:r>
      <w:r>
        <w:rPr>
          <w:rFonts w:ascii="Arial" w:hAnsi="Arial" w:cs="Arial"/>
          <w:snapToGrid/>
          <w:color w:val="000000"/>
          <w:szCs w:val="24"/>
        </w:rPr>
        <w:t xml:space="preserve">       </w:t>
      </w:r>
      <w:r w:rsidRPr="008C2148">
        <w:rPr>
          <w:rFonts w:ascii="Arial" w:hAnsi="Arial" w:cs="Arial"/>
          <w:snapToGrid/>
          <w:color w:val="000000"/>
          <w:szCs w:val="24"/>
        </w:rPr>
        <w:t xml:space="preserve"> Many written rules</w:t>
      </w:r>
      <w:r>
        <w:rPr>
          <w:rFonts w:ascii="Arial" w:hAnsi="Arial" w:cs="Arial"/>
          <w:snapToGrid/>
          <w:color w:val="000000"/>
          <w:szCs w:val="24"/>
        </w:rPr>
        <w:t xml:space="preserve">             </w:t>
      </w:r>
      <w:r w:rsidRPr="008C2148">
        <w:rPr>
          <w:rFonts w:ascii="Arial" w:hAnsi="Arial" w:cs="Arial"/>
          <w:snapToGrid/>
          <w:color w:val="000000"/>
          <w:szCs w:val="24"/>
        </w:rPr>
        <w:t xml:space="preserve"> 1</w:t>
      </w:r>
      <w:r>
        <w:rPr>
          <w:rFonts w:ascii="Arial" w:hAnsi="Arial" w:cs="Arial"/>
          <w:snapToGrid/>
          <w:color w:val="000000"/>
          <w:szCs w:val="24"/>
        </w:rPr>
        <w:t>-</w:t>
      </w:r>
      <w:r w:rsidRPr="008C2148">
        <w:rPr>
          <w:rFonts w:ascii="Arial" w:hAnsi="Arial" w:cs="Arial"/>
          <w:snapToGrid/>
          <w:color w:val="000000"/>
          <w:szCs w:val="24"/>
        </w:rPr>
        <w:t xml:space="preserve">3 </w:t>
      </w:r>
      <w:r>
        <w:rPr>
          <w:rFonts w:ascii="Arial" w:hAnsi="Arial" w:cs="Arial"/>
          <w:snapToGrid/>
          <w:color w:val="000000"/>
          <w:szCs w:val="24"/>
        </w:rPr>
        <w:t xml:space="preserve">  </w:t>
      </w:r>
      <w:r w:rsidRPr="008C2148">
        <w:rPr>
          <w:rFonts w:ascii="Arial" w:hAnsi="Arial" w:cs="Arial"/>
          <w:snapToGrid/>
          <w:color w:val="000000"/>
          <w:szCs w:val="24"/>
        </w:rPr>
        <w:t xml:space="preserve">4 </w:t>
      </w:r>
      <w:r>
        <w:rPr>
          <w:rFonts w:ascii="Arial" w:hAnsi="Arial" w:cs="Arial"/>
          <w:snapToGrid/>
          <w:color w:val="000000"/>
          <w:szCs w:val="24"/>
        </w:rPr>
        <w:t>-</w:t>
      </w:r>
      <w:r w:rsidRPr="008C2148">
        <w:rPr>
          <w:rFonts w:ascii="Arial" w:hAnsi="Arial" w:cs="Arial"/>
          <w:snapToGrid/>
          <w:color w:val="000000"/>
          <w:szCs w:val="24"/>
        </w:rPr>
        <w:t>6</w:t>
      </w:r>
      <w:r>
        <w:rPr>
          <w:rFonts w:ascii="Arial" w:hAnsi="Arial" w:cs="Arial"/>
          <w:snapToGrid/>
          <w:color w:val="000000"/>
          <w:szCs w:val="24"/>
        </w:rPr>
        <w:t xml:space="preserve">   </w:t>
      </w:r>
      <w:r w:rsidRPr="008C2148">
        <w:rPr>
          <w:rFonts w:ascii="Arial" w:hAnsi="Arial" w:cs="Arial"/>
          <w:snapToGrid/>
          <w:color w:val="000000"/>
          <w:szCs w:val="24"/>
        </w:rPr>
        <w:t xml:space="preserve"> 7</w:t>
      </w:r>
      <w:r>
        <w:rPr>
          <w:rFonts w:ascii="Arial" w:hAnsi="Arial" w:cs="Arial"/>
          <w:snapToGrid/>
          <w:color w:val="000000"/>
          <w:szCs w:val="24"/>
        </w:rPr>
        <w:t>-</w:t>
      </w:r>
      <w:r w:rsidRPr="008C2148">
        <w:rPr>
          <w:rFonts w:ascii="Arial" w:hAnsi="Arial" w:cs="Arial"/>
          <w:snapToGrid/>
          <w:color w:val="000000"/>
          <w:szCs w:val="24"/>
        </w:rPr>
        <w:t xml:space="preserve">10 </w:t>
      </w:r>
      <w:r w:rsidR="00EC25A3">
        <w:rPr>
          <w:rFonts w:ascii="Arial" w:hAnsi="Arial" w:cs="Arial"/>
          <w:snapToGrid/>
          <w:color w:val="000000"/>
          <w:szCs w:val="24"/>
        </w:rPr>
        <w:t xml:space="preserve">            </w:t>
      </w:r>
      <w:r w:rsidR="00EC25A3">
        <w:rPr>
          <w:rFonts w:ascii="Arial" w:hAnsi="Arial" w:cs="Arial"/>
          <w:snapToGrid/>
          <w:color w:val="000000"/>
          <w:szCs w:val="24"/>
        </w:rPr>
        <w:tab/>
      </w:r>
      <w:r w:rsidRPr="008C2148">
        <w:rPr>
          <w:rFonts w:ascii="Arial" w:hAnsi="Arial" w:cs="Arial"/>
          <w:snapToGrid/>
          <w:color w:val="000000"/>
          <w:szCs w:val="24"/>
        </w:rPr>
        <w:t>Few rules</w:t>
      </w:r>
    </w:p>
    <w:p w14:paraId="3588A112" w14:textId="77777777" w:rsidR="001E491C" w:rsidRPr="008C2148" w:rsidRDefault="001E491C" w:rsidP="001E491C">
      <w:pPr>
        <w:widowControl/>
        <w:autoSpaceDE w:val="0"/>
        <w:autoSpaceDN w:val="0"/>
        <w:adjustRightInd w:val="0"/>
        <w:rPr>
          <w:rFonts w:ascii="Arial" w:hAnsi="Arial" w:cs="Arial"/>
          <w:b/>
          <w:bCs/>
          <w:snapToGrid/>
          <w:color w:val="000000"/>
          <w:szCs w:val="24"/>
        </w:rPr>
      </w:pPr>
      <w:r>
        <w:rPr>
          <w:rFonts w:ascii="Arial" w:hAnsi="Arial" w:cs="Arial"/>
          <w:b/>
          <w:bCs/>
          <w:snapToGrid/>
          <w:color w:val="000000"/>
          <w:szCs w:val="24"/>
        </w:rPr>
        <w:t xml:space="preserve"> </w:t>
      </w:r>
      <w:r w:rsidRPr="008C2148">
        <w:rPr>
          <w:rFonts w:ascii="Arial" w:hAnsi="Arial" w:cs="Arial"/>
          <w:b/>
          <w:bCs/>
          <w:snapToGrid/>
          <w:color w:val="000000"/>
          <w:szCs w:val="24"/>
        </w:rPr>
        <w:t xml:space="preserve">                                                       Specialization</w:t>
      </w:r>
    </w:p>
    <w:p w14:paraId="55980E9F" w14:textId="77777777" w:rsidR="001E491C" w:rsidRPr="008C2148" w:rsidRDefault="001E491C" w:rsidP="001E491C">
      <w:pPr>
        <w:widowControl/>
        <w:autoSpaceDE w:val="0"/>
        <w:autoSpaceDN w:val="0"/>
        <w:adjustRightInd w:val="0"/>
        <w:rPr>
          <w:rFonts w:ascii="Arial" w:hAnsi="Arial" w:cs="Arial"/>
          <w:snapToGrid/>
          <w:color w:val="000000"/>
          <w:szCs w:val="24"/>
        </w:rPr>
      </w:pPr>
      <w:r>
        <w:rPr>
          <w:rFonts w:ascii="Arial" w:hAnsi="Arial" w:cs="Arial"/>
          <w:snapToGrid/>
          <w:color w:val="000000"/>
          <w:szCs w:val="24"/>
        </w:rPr>
        <w:t xml:space="preserve"> </w:t>
      </w:r>
      <w:r w:rsidRPr="008C2148">
        <w:rPr>
          <w:rFonts w:ascii="Arial" w:hAnsi="Arial" w:cs="Arial"/>
          <w:snapToGrid/>
          <w:color w:val="000000"/>
          <w:szCs w:val="24"/>
        </w:rPr>
        <w:t xml:space="preserve">            Separate tasks and roles</w:t>
      </w:r>
      <w:r>
        <w:rPr>
          <w:rFonts w:ascii="Arial" w:hAnsi="Arial" w:cs="Arial"/>
          <w:snapToGrid/>
          <w:color w:val="000000"/>
          <w:szCs w:val="24"/>
        </w:rPr>
        <w:t xml:space="preserve">  </w:t>
      </w:r>
      <w:r w:rsidRPr="008C2148">
        <w:rPr>
          <w:rFonts w:ascii="Arial" w:hAnsi="Arial" w:cs="Arial"/>
          <w:snapToGrid/>
          <w:color w:val="000000"/>
          <w:szCs w:val="24"/>
        </w:rPr>
        <w:t xml:space="preserve"> 1</w:t>
      </w:r>
      <w:r>
        <w:rPr>
          <w:rFonts w:ascii="Arial" w:hAnsi="Arial" w:cs="Arial"/>
          <w:snapToGrid/>
          <w:color w:val="000000"/>
          <w:szCs w:val="24"/>
        </w:rPr>
        <w:t>-</w:t>
      </w:r>
      <w:r w:rsidRPr="008C2148">
        <w:rPr>
          <w:rFonts w:ascii="Arial" w:hAnsi="Arial" w:cs="Arial"/>
          <w:snapToGrid/>
          <w:color w:val="000000"/>
          <w:szCs w:val="24"/>
        </w:rPr>
        <w:t xml:space="preserve">3 </w:t>
      </w:r>
      <w:r>
        <w:rPr>
          <w:rFonts w:ascii="Arial" w:hAnsi="Arial" w:cs="Arial"/>
          <w:snapToGrid/>
          <w:color w:val="000000"/>
          <w:szCs w:val="24"/>
        </w:rPr>
        <w:t xml:space="preserve">  </w:t>
      </w:r>
      <w:r w:rsidRPr="008C2148">
        <w:rPr>
          <w:rFonts w:ascii="Arial" w:hAnsi="Arial" w:cs="Arial"/>
          <w:snapToGrid/>
          <w:color w:val="000000"/>
          <w:szCs w:val="24"/>
        </w:rPr>
        <w:t xml:space="preserve">4 </w:t>
      </w:r>
      <w:r>
        <w:rPr>
          <w:rFonts w:ascii="Arial" w:hAnsi="Arial" w:cs="Arial"/>
          <w:snapToGrid/>
          <w:color w:val="000000"/>
          <w:szCs w:val="24"/>
        </w:rPr>
        <w:t>-</w:t>
      </w:r>
      <w:r w:rsidRPr="008C2148">
        <w:rPr>
          <w:rFonts w:ascii="Arial" w:hAnsi="Arial" w:cs="Arial"/>
          <w:snapToGrid/>
          <w:color w:val="000000"/>
          <w:szCs w:val="24"/>
        </w:rPr>
        <w:t>6</w:t>
      </w:r>
      <w:r>
        <w:rPr>
          <w:rFonts w:ascii="Arial" w:hAnsi="Arial" w:cs="Arial"/>
          <w:snapToGrid/>
          <w:color w:val="000000"/>
          <w:szCs w:val="24"/>
        </w:rPr>
        <w:t xml:space="preserve">   </w:t>
      </w:r>
      <w:r w:rsidRPr="008C2148">
        <w:rPr>
          <w:rFonts w:ascii="Arial" w:hAnsi="Arial" w:cs="Arial"/>
          <w:snapToGrid/>
          <w:color w:val="000000"/>
          <w:szCs w:val="24"/>
        </w:rPr>
        <w:t xml:space="preserve"> 7</w:t>
      </w:r>
      <w:r>
        <w:rPr>
          <w:rFonts w:ascii="Arial" w:hAnsi="Arial" w:cs="Arial"/>
          <w:snapToGrid/>
          <w:color w:val="000000"/>
          <w:szCs w:val="24"/>
        </w:rPr>
        <w:t>-</w:t>
      </w:r>
      <w:r w:rsidRPr="008C2148">
        <w:rPr>
          <w:rFonts w:ascii="Arial" w:hAnsi="Arial" w:cs="Arial"/>
          <w:snapToGrid/>
          <w:color w:val="000000"/>
          <w:szCs w:val="24"/>
        </w:rPr>
        <w:t xml:space="preserve">10 </w:t>
      </w:r>
      <w:r w:rsidR="00EC25A3">
        <w:rPr>
          <w:rFonts w:ascii="Arial" w:hAnsi="Arial" w:cs="Arial"/>
          <w:snapToGrid/>
          <w:color w:val="000000"/>
          <w:szCs w:val="24"/>
        </w:rPr>
        <w:t xml:space="preserve">             </w:t>
      </w:r>
      <w:r w:rsidR="00EC25A3">
        <w:rPr>
          <w:rFonts w:ascii="Arial" w:hAnsi="Arial" w:cs="Arial"/>
          <w:snapToGrid/>
          <w:color w:val="000000"/>
          <w:szCs w:val="24"/>
        </w:rPr>
        <w:tab/>
      </w:r>
      <w:r w:rsidRPr="008C2148">
        <w:rPr>
          <w:rFonts w:ascii="Arial" w:hAnsi="Arial" w:cs="Arial"/>
          <w:snapToGrid/>
          <w:color w:val="000000"/>
          <w:szCs w:val="24"/>
        </w:rPr>
        <w:t>Overlapping tasks</w:t>
      </w:r>
    </w:p>
    <w:p w14:paraId="4575D6DB" w14:textId="77777777" w:rsidR="001E491C" w:rsidRPr="008C2148" w:rsidRDefault="001E491C" w:rsidP="001E491C">
      <w:pPr>
        <w:widowControl/>
        <w:autoSpaceDE w:val="0"/>
        <w:autoSpaceDN w:val="0"/>
        <w:adjustRightInd w:val="0"/>
        <w:rPr>
          <w:rFonts w:ascii="Arial" w:hAnsi="Arial" w:cs="Arial"/>
          <w:b/>
          <w:bCs/>
          <w:snapToGrid/>
          <w:color w:val="000000"/>
          <w:szCs w:val="24"/>
        </w:rPr>
      </w:pPr>
      <w:r w:rsidRPr="008C2148">
        <w:rPr>
          <w:rFonts w:ascii="Arial" w:hAnsi="Arial" w:cs="Arial"/>
          <w:b/>
          <w:bCs/>
          <w:snapToGrid/>
          <w:color w:val="000000"/>
          <w:szCs w:val="24"/>
        </w:rPr>
        <w:t xml:space="preserve">                                                         Hierarchy</w:t>
      </w:r>
    </w:p>
    <w:p w14:paraId="54C07B61" w14:textId="77777777" w:rsidR="00EC25A3" w:rsidRDefault="001E491C" w:rsidP="001E491C">
      <w:pPr>
        <w:widowControl/>
        <w:autoSpaceDE w:val="0"/>
        <w:autoSpaceDN w:val="0"/>
        <w:adjustRightInd w:val="0"/>
        <w:rPr>
          <w:rFonts w:ascii="Arial" w:hAnsi="Arial" w:cs="Arial"/>
          <w:snapToGrid/>
          <w:color w:val="000000"/>
          <w:szCs w:val="24"/>
        </w:rPr>
      </w:pPr>
      <w:r>
        <w:rPr>
          <w:rFonts w:ascii="Arial" w:hAnsi="Arial" w:cs="Arial"/>
          <w:snapToGrid/>
          <w:color w:val="000000"/>
          <w:szCs w:val="24"/>
        </w:rPr>
        <w:t xml:space="preserve"> </w:t>
      </w:r>
      <w:r w:rsidRPr="008C2148">
        <w:rPr>
          <w:rFonts w:ascii="Arial" w:hAnsi="Arial" w:cs="Arial"/>
          <w:snapToGrid/>
          <w:color w:val="000000"/>
          <w:szCs w:val="24"/>
        </w:rPr>
        <w:t xml:space="preserve">            Tall hierarchy of authority</w:t>
      </w:r>
      <w:r>
        <w:rPr>
          <w:rFonts w:ascii="Arial" w:hAnsi="Arial" w:cs="Arial"/>
          <w:snapToGrid/>
          <w:color w:val="000000"/>
          <w:szCs w:val="24"/>
        </w:rPr>
        <w:t xml:space="preserve">  </w:t>
      </w:r>
      <w:r w:rsidRPr="008C2148">
        <w:rPr>
          <w:rFonts w:ascii="Arial" w:hAnsi="Arial" w:cs="Arial"/>
          <w:snapToGrid/>
          <w:color w:val="000000"/>
          <w:szCs w:val="24"/>
        </w:rPr>
        <w:t xml:space="preserve"> 1</w:t>
      </w:r>
      <w:r>
        <w:rPr>
          <w:rFonts w:ascii="Arial" w:hAnsi="Arial" w:cs="Arial"/>
          <w:snapToGrid/>
          <w:color w:val="000000"/>
          <w:szCs w:val="24"/>
        </w:rPr>
        <w:t>-</w:t>
      </w:r>
      <w:r w:rsidRPr="008C2148">
        <w:rPr>
          <w:rFonts w:ascii="Arial" w:hAnsi="Arial" w:cs="Arial"/>
          <w:snapToGrid/>
          <w:color w:val="000000"/>
          <w:szCs w:val="24"/>
        </w:rPr>
        <w:t xml:space="preserve">3 </w:t>
      </w:r>
      <w:r>
        <w:rPr>
          <w:rFonts w:ascii="Arial" w:hAnsi="Arial" w:cs="Arial"/>
          <w:snapToGrid/>
          <w:color w:val="000000"/>
          <w:szCs w:val="24"/>
        </w:rPr>
        <w:t xml:space="preserve">  </w:t>
      </w:r>
      <w:r w:rsidRPr="008C2148">
        <w:rPr>
          <w:rFonts w:ascii="Arial" w:hAnsi="Arial" w:cs="Arial"/>
          <w:snapToGrid/>
          <w:color w:val="000000"/>
          <w:szCs w:val="24"/>
        </w:rPr>
        <w:t xml:space="preserve">4 </w:t>
      </w:r>
      <w:r>
        <w:rPr>
          <w:rFonts w:ascii="Arial" w:hAnsi="Arial" w:cs="Arial"/>
          <w:snapToGrid/>
          <w:color w:val="000000"/>
          <w:szCs w:val="24"/>
        </w:rPr>
        <w:t>-</w:t>
      </w:r>
      <w:r w:rsidRPr="008C2148">
        <w:rPr>
          <w:rFonts w:ascii="Arial" w:hAnsi="Arial" w:cs="Arial"/>
          <w:snapToGrid/>
          <w:color w:val="000000"/>
          <w:szCs w:val="24"/>
        </w:rPr>
        <w:t>6</w:t>
      </w:r>
      <w:r>
        <w:rPr>
          <w:rFonts w:ascii="Arial" w:hAnsi="Arial" w:cs="Arial"/>
          <w:snapToGrid/>
          <w:color w:val="000000"/>
          <w:szCs w:val="24"/>
        </w:rPr>
        <w:t xml:space="preserve">   </w:t>
      </w:r>
      <w:r w:rsidRPr="008C2148">
        <w:rPr>
          <w:rFonts w:ascii="Arial" w:hAnsi="Arial" w:cs="Arial"/>
          <w:snapToGrid/>
          <w:color w:val="000000"/>
          <w:szCs w:val="24"/>
        </w:rPr>
        <w:t xml:space="preserve"> 7</w:t>
      </w:r>
      <w:r>
        <w:rPr>
          <w:rFonts w:ascii="Arial" w:hAnsi="Arial" w:cs="Arial"/>
          <w:snapToGrid/>
          <w:color w:val="000000"/>
          <w:szCs w:val="24"/>
        </w:rPr>
        <w:t>-</w:t>
      </w:r>
      <w:r w:rsidRPr="008C2148">
        <w:rPr>
          <w:rFonts w:ascii="Arial" w:hAnsi="Arial" w:cs="Arial"/>
          <w:snapToGrid/>
          <w:color w:val="000000"/>
          <w:szCs w:val="24"/>
        </w:rPr>
        <w:t xml:space="preserve">10 </w:t>
      </w:r>
      <w:r>
        <w:rPr>
          <w:rFonts w:ascii="Arial" w:hAnsi="Arial" w:cs="Arial"/>
          <w:snapToGrid/>
          <w:color w:val="000000"/>
          <w:szCs w:val="24"/>
        </w:rPr>
        <w:t xml:space="preserve">    </w:t>
      </w:r>
      <w:r w:rsidRPr="008C2148">
        <w:rPr>
          <w:rFonts w:ascii="Arial" w:hAnsi="Arial" w:cs="Arial"/>
          <w:snapToGrid/>
          <w:color w:val="000000"/>
          <w:szCs w:val="24"/>
        </w:rPr>
        <w:t xml:space="preserve"> </w:t>
      </w:r>
      <w:r w:rsidR="00EC25A3">
        <w:rPr>
          <w:rFonts w:ascii="Arial" w:hAnsi="Arial" w:cs="Arial"/>
          <w:snapToGrid/>
          <w:color w:val="000000"/>
          <w:szCs w:val="24"/>
        </w:rPr>
        <w:tab/>
      </w:r>
      <w:r w:rsidRPr="008C2148">
        <w:rPr>
          <w:rFonts w:ascii="Arial" w:hAnsi="Arial" w:cs="Arial"/>
          <w:snapToGrid/>
          <w:color w:val="000000"/>
          <w:szCs w:val="24"/>
        </w:rPr>
        <w:t xml:space="preserve">Flat hierarchy of </w:t>
      </w:r>
    </w:p>
    <w:p w14:paraId="774A20AF" w14:textId="77777777" w:rsidR="001E491C" w:rsidRPr="008C2148" w:rsidRDefault="001E491C" w:rsidP="00EC25A3">
      <w:pPr>
        <w:widowControl/>
        <w:autoSpaceDE w:val="0"/>
        <w:autoSpaceDN w:val="0"/>
        <w:adjustRightInd w:val="0"/>
        <w:ind w:left="5760" w:firstLine="720"/>
        <w:rPr>
          <w:rFonts w:ascii="Arial" w:hAnsi="Arial" w:cs="Arial"/>
          <w:snapToGrid/>
          <w:color w:val="000000"/>
          <w:szCs w:val="24"/>
        </w:rPr>
      </w:pPr>
      <w:r w:rsidRPr="008C2148">
        <w:rPr>
          <w:rFonts w:ascii="Arial" w:hAnsi="Arial" w:cs="Arial"/>
          <w:snapToGrid/>
          <w:color w:val="000000"/>
          <w:szCs w:val="24"/>
        </w:rPr>
        <w:t>authority</w:t>
      </w:r>
    </w:p>
    <w:p w14:paraId="71D4E1B7" w14:textId="77777777" w:rsidR="001E491C" w:rsidRPr="008C2148" w:rsidRDefault="001E491C" w:rsidP="001E491C">
      <w:pPr>
        <w:widowControl/>
        <w:autoSpaceDE w:val="0"/>
        <w:autoSpaceDN w:val="0"/>
        <w:adjustRightInd w:val="0"/>
        <w:rPr>
          <w:rFonts w:ascii="Arial" w:hAnsi="Arial" w:cs="Arial"/>
          <w:b/>
          <w:bCs/>
          <w:snapToGrid/>
          <w:color w:val="000000"/>
          <w:szCs w:val="24"/>
        </w:rPr>
      </w:pPr>
      <w:r w:rsidRPr="008C2148">
        <w:rPr>
          <w:rFonts w:ascii="Arial" w:hAnsi="Arial" w:cs="Arial"/>
          <w:b/>
          <w:bCs/>
          <w:snapToGrid/>
          <w:color w:val="000000"/>
          <w:szCs w:val="24"/>
        </w:rPr>
        <w:t xml:space="preserve">                                                        Technology</w:t>
      </w:r>
    </w:p>
    <w:p w14:paraId="0EE42B56" w14:textId="77777777" w:rsidR="001E491C" w:rsidRPr="008C2148" w:rsidRDefault="001E491C" w:rsidP="001E491C">
      <w:pPr>
        <w:widowControl/>
        <w:autoSpaceDE w:val="0"/>
        <w:autoSpaceDN w:val="0"/>
        <w:adjustRightInd w:val="0"/>
        <w:rPr>
          <w:rFonts w:ascii="Arial" w:hAnsi="Arial" w:cs="Arial"/>
          <w:snapToGrid/>
          <w:color w:val="000000"/>
          <w:szCs w:val="24"/>
        </w:rPr>
      </w:pPr>
      <w:r w:rsidRPr="008C2148">
        <w:rPr>
          <w:rFonts w:ascii="Arial" w:hAnsi="Arial" w:cs="Arial"/>
          <w:snapToGrid/>
          <w:color w:val="000000"/>
          <w:szCs w:val="24"/>
        </w:rPr>
        <w:t xml:space="preserve">             Product </w:t>
      </w:r>
      <w:r>
        <w:rPr>
          <w:rFonts w:ascii="Arial" w:hAnsi="Arial" w:cs="Arial"/>
          <w:snapToGrid/>
          <w:color w:val="000000"/>
          <w:szCs w:val="24"/>
        </w:rPr>
        <w:t xml:space="preserve">                              </w:t>
      </w:r>
      <w:r w:rsidRPr="008C2148">
        <w:rPr>
          <w:rFonts w:ascii="Arial" w:hAnsi="Arial" w:cs="Arial"/>
          <w:snapToGrid/>
          <w:color w:val="000000"/>
          <w:szCs w:val="24"/>
        </w:rPr>
        <w:t>1</w:t>
      </w:r>
      <w:r>
        <w:rPr>
          <w:rFonts w:ascii="Arial" w:hAnsi="Arial" w:cs="Arial"/>
          <w:snapToGrid/>
          <w:color w:val="000000"/>
          <w:szCs w:val="24"/>
        </w:rPr>
        <w:t>-</w:t>
      </w:r>
      <w:r w:rsidRPr="008C2148">
        <w:rPr>
          <w:rFonts w:ascii="Arial" w:hAnsi="Arial" w:cs="Arial"/>
          <w:snapToGrid/>
          <w:color w:val="000000"/>
          <w:szCs w:val="24"/>
        </w:rPr>
        <w:t xml:space="preserve">3 </w:t>
      </w:r>
      <w:r>
        <w:rPr>
          <w:rFonts w:ascii="Arial" w:hAnsi="Arial" w:cs="Arial"/>
          <w:snapToGrid/>
          <w:color w:val="000000"/>
          <w:szCs w:val="24"/>
        </w:rPr>
        <w:t xml:space="preserve">  </w:t>
      </w:r>
      <w:r w:rsidRPr="008C2148">
        <w:rPr>
          <w:rFonts w:ascii="Arial" w:hAnsi="Arial" w:cs="Arial"/>
          <w:snapToGrid/>
          <w:color w:val="000000"/>
          <w:szCs w:val="24"/>
        </w:rPr>
        <w:t xml:space="preserve">4 </w:t>
      </w:r>
      <w:r>
        <w:rPr>
          <w:rFonts w:ascii="Arial" w:hAnsi="Arial" w:cs="Arial"/>
          <w:snapToGrid/>
          <w:color w:val="000000"/>
          <w:szCs w:val="24"/>
        </w:rPr>
        <w:t>-</w:t>
      </w:r>
      <w:r w:rsidRPr="008C2148">
        <w:rPr>
          <w:rFonts w:ascii="Arial" w:hAnsi="Arial" w:cs="Arial"/>
          <w:snapToGrid/>
          <w:color w:val="000000"/>
          <w:szCs w:val="24"/>
        </w:rPr>
        <w:t>6</w:t>
      </w:r>
      <w:r>
        <w:rPr>
          <w:rFonts w:ascii="Arial" w:hAnsi="Arial" w:cs="Arial"/>
          <w:snapToGrid/>
          <w:color w:val="000000"/>
          <w:szCs w:val="24"/>
        </w:rPr>
        <w:t xml:space="preserve">   </w:t>
      </w:r>
      <w:r w:rsidRPr="008C2148">
        <w:rPr>
          <w:rFonts w:ascii="Arial" w:hAnsi="Arial" w:cs="Arial"/>
          <w:snapToGrid/>
          <w:color w:val="000000"/>
          <w:szCs w:val="24"/>
        </w:rPr>
        <w:t xml:space="preserve"> 7</w:t>
      </w:r>
      <w:r>
        <w:rPr>
          <w:rFonts w:ascii="Arial" w:hAnsi="Arial" w:cs="Arial"/>
          <w:snapToGrid/>
          <w:color w:val="000000"/>
          <w:szCs w:val="24"/>
        </w:rPr>
        <w:t>-</w:t>
      </w:r>
      <w:r w:rsidRPr="008C2148">
        <w:rPr>
          <w:rFonts w:ascii="Arial" w:hAnsi="Arial" w:cs="Arial"/>
          <w:snapToGrid/>
          <w:color w:val="000000"/>
          <w:szCs w:val="24"/>
        </w:rPr>
        <w:t xml:space="preserve">10 </w:t>
      </w:r>
      <w:r w:rsidR="00EC25A3">
        <w:rPr>
          <w:rFonts w:ascii="Arial" w:hAnsi="Arial" w:cs="Arial"/>
          <w:snapToGrid/>
          <w:color w:val="000000"/>
          <w:szCs w:val="24"/>
        </w:rPr>
        <w:t xml:space="preserve">           </w:t>
      </w:r>
      <w:r w:rsidR="00EC25A3">
        <w:rPr>
          <w:rFonts w:ascii="Arial" w:hAnsi="Arial" w:cs="Arial"/>
          <w:snapToGrid/>
          <w:color w:val="000000"/>
          <w:szCs w:val="24"/>
        </w:rPr>
        <w:tab/>
      </w:r>
      <w:r w:rsidRPr="008C2148">
        <w:rPr>
          <w:rFonts w:ascii="Arial" w:hAnsi="Arial" w:cs="Arial"/>
          <w:snapToGrid/>
          <w:color w:val="000000"/>
          <w:szCs w:val="24"/>
        </w:rPr>
        <w:t>Service</w:t>
      </w:r>
    </w:p>
    <w:p w14:paraId="625F2D79" w14:textId="77777777" w:rsidR="001E491C" w:rsidRPr="008C2148" w:rsidRDefault="001E491C" w:rsidP="001E491C">
      <w:pPr>
        <w:widowControl/>
        <w:autoSpaceDE w:val="0"/>
        <w:autoSpaceDN w:val="0"/>
        <w:adjustRightInd w:val="0"/>
        <w:rPr>
          <w:rFonts w:ascii="Arial" w:hAnsi="Arial" w:cs="Arial"/>
          <w:b/>
          <w:bCs/>
          <w:snapToGrid/>
          <w:color w:val="000000"/>
          <w:szCs w:val="24"/>
        </w:rPr>
      </w:pPr>
      <w:r w:rsidRPr="008C2148">
        <w:rPr>
          <w:rFonts w:ascii="Arial" w:hAnsi="Arial" w:cs="Arial"/>
          <w:b/>
          <w:bCs/>
          <w:snapToGrid/>
          <w:color w:val="000000"/>
          <w:szCs w:val="24"/>
        </w:rPr>
        <w:t xml:space="preserve">                                                        External Environment</w:t>
      </w:r>
    </w:p>
    <w:p w14:paraId="786073BD" w14:textId="77777777" w:rsidR="001E491C" w:rsidRPr="008C2148" w:rsidRDefault="001E491C" w:rsidP="001E491C">
      <w:pPr>
        <w:widowControl/>
        <w:autoSpaceDE w:val="0"/>
        <w:autoSpaceDN w:val="0"/>
        <w:adjustRightInd w:val="0"/>
        <w:rPr>
          <w:rFonts w:ascii="Arial" w:hAnsi="Arial" w:cs="Arial"/>
          <w:snapToGrid/>
          <w:color w:val="000000"/>
          <w:szCs w:val="24"/>
        </w:rPr>
      </w:pPr>
      <w:r w:rsidRPr="008C2148">
        <w:rPr>
          <w:rFonts w:ascii="Arial" w:hAnsi="Arial" w:cs="Arial"/>
          <w:snapToGrid/>
          <w:color w:val="000000"/>
          <w:szCs w:val="24"/>
        </w:rPr>
        <w:t xml:space="preserve">             Stable </w:t>
      </w:r>
      <w:r>
        <w:rPr>
          <w:rFonts w:ascii="Arial" w:hAnsi="Arial" w:cs="Arial"/>
          <w:snapToGrid/>
          <w:color w:val="000000"/>
          <w:szCs w:val="24"/>
        </w:rPr>
        <w:t xml:space="preserve">                 </w:t>
      </w:r>
      <w:r w:rsidRPr="008C2148">
        <w:rPr>
          <w:rFonts w:ascii="Arial" w:hAnsi="Arial" w:cs="Arial"/>
          <w:snapToGrid/>
          <w:color w:val="000000"/>
          <w:szCs w:val="24"/>
        </w:rPr>
        <w:t xml:space="preserve">               1</w:t>
      </w:r>
      <w:r>
        <w:rPr>
          <w:rFonts w:ascii="Arial" w:hAnsi="Arial" w:cs="Arial"/>
          <w:snapToGrid/>
          <w:color w:val="000000"/>
          <w:szCs w:val="24"/>
        </w:rPr>
        <w:t>-</w:t>
      </w:r>
      <w:r w:rsidRPr="008C2148">
        <w:rPr>
          <w:rFonts w:ascii="Arial" w:hAnsi="Arial" w:cs="Arial"/>
          <w:snapToGrid/>
          <w:color w:val="000000"/>
          <w:szCs w:val="24"/>
        </w:rPr>
        <w:t xml:space="preserve">3 </w:t>
      </w:r>
      <w:r>
        <w:rPr>
          <w:rFonts w:ascii="Arial" w:hAnsi="Arial" w:cs="Arial"/>
          <w:snapToGrid/>
          <w:color w:val="000000"/>
          <w:szCs w:val="24"/>
        </w:rPr>
        <w:t xml:space="preserve">  </w:t>
      </w:r>
      <w:r w:rsidRPr="008C2148">
        <w:rPr>
          <w:rFonts w:ascii="Arial" w:hAnsi="Arial" w:cs="Arial"/>
          <w:snapToGrid/>
          <w:color w:val="000000"/>
          <w:szCs w:val="24"/>
        </w:rPr>
        <w:t xml:space="preserve">4 </w:t>
      </w:r>
      <w:r>
        <w:rPr>
          <w:rFonts w:ascii="Arial" w:hAnsi="Arial" w:cs="Arial"/>
          <w:snapToGrid/>
          <w:color w:val="000000"/>
          <w:szCs w:val="24"/>
        </w:rPr>
        <w:t>-</w:t>
      </w:r>
      <w:r w:rsidRPr="008C2148">
        <w:rPr>
          <w:rFonts w:ascii="Arial" w:hAnsi="Arial" w:cs="Arial"/>
          <w:snapToGrid/>
          <w:color w:val="000000"/>
          <w:szCs w:val="24"/>
        </w:rPr>
        <w:t>6</w:t>
      </w:r>
      <w:r>
        <w:rPr>
          <w:rFonts w:ascii="Arial" w:hAnsi="Arial" w:cs="Arial"/>
          <w:snapToGrid/>
          <w:color w:val="000000"/>
          <w:szCs w:val="24"/>
        </w:rPr>
        <w:t xml:space="preserve">   </w:t>
      </w:r>
      <w:r w:rsidRPr="008C2148">
        <w:rPr>
          <w:rFonts w:ascii="Arial" w:hAnsi="Arial" w:cs="Arial"/>
          <w:snapToGrid/>
          <w:color w:val="000000"/>
          <w:szCs w:val="24"/>
        </w:rPr>
        <w:t xml:space="preserve"> 7</w:t>
      </w:r>
      <w:r>
        <w:rPr>
          <w:rFonts w:ascii="Arial" w:hAnsi="Arial" w:cs="Arial"/>
          <w:snapToGrid/>
          <w:color w:val="000000"/>
          <w:szCs w:val="24"/>
        </w:rPr>
        <w:t>-</w:t>
      </w:r>
      <w:r w:rsidRPr="008C2148">
        <w:rPr>
          <w:rFonts w:ascii="Arial" w:hAnsi="Arial" w:cs="Arial"/>
          <w:snapToGrid/>
          <w:color w:val="000000"/>
          <w:szCs w:val="24"/>
        </w:rPr>
        <w:t xml:space="preserve">10 </w:t>
      </w:r>
      <w:r w:rsidR="00EC25A3">
        <w:rPr>
          <w:rFonts w:ascii="Arial" w:hAnsi="Arial" w:cs="Arial"/>
          <w:snapToGrid/>
          <w:color w:val="000000"/>
          <w:szCs w:val="24"/>
        </w:rPr>
        <w:t xml:space="preserve">             </w:t>
      </w:r>
      <w:r w:rsidR="00EC25A3">
        <w:rPr>
          <w:rFonts w:ascii="Arial" w:hAnsi="Arial" w:cs="Arial"/>
          <w:snapToGrid/>
          <w:color w:val="000000"/>
          <w:szCs w:val="24"/>
        </w:rPr>
        <w:tab/>
      </w:r>
      <w:r w:rsidRPr="008C2148">
        <w:rPr>
          <w:rFonts w:ascii="Arial" w:hAnsi="Arial" w:cs="Arial"/>
          <w:snapToGrid/>
          <w:color w:val="000000"/>
          <w:szCs w:val="24"/>
        </w:rPr>
        <w:t>Unstable</w:t>
      </w:r>
    </w:p>
    <w:p w14:paraId="2745125F" w14:textId="77777777" w:rsidR="001E491C" w:rsidRPr="008C2148" w:rsidRDefault="001E491C" w:rsidP="001E491C">
      <w:pPr>
        <w:widowControl/>
        <w:autoSpaceDE w:val="0"/>
        <w:autoSpaceDN w:val="0"/>
        <w:adjustRightInd w:val="0"/>
        <w:rPr>
          <w:rFonts w:ascii="Arial" w:hAnsi="Arial" w:cs="Arial"/>
          <w:b/>
          <w:bCs/>
          <w:snapToGrid/>
          <w:color w:val="000000"/>
          <w:szCs w:val="24"/>
        </w:rPr>
      </w:pPr>
      <w:r w:rsidRPr="008C2148">
        <w:rPr>
          <w:rFonts w:ascii="Arial" w:hAnsi="Arial" w:cs="Arial"/>
          <w:b/>
          <w:bCs/>
          <w:snapToGrid/>
          <w:color w:val="000000"/>
          <w:szCs w:val="24"/>
        </w:rPr>
        <w:t xml:space="preserve">                                                        Culture</w:t>
      </w:r>
    </w:p>
    <w:p w14:paraId="1FDE91F8" w14:textId="77777777" w:rsidR="00EC25A3" w:rsidRDefault="001E491C" w:rsidP="001E491C">
      <w:pPr>
        <w:widowControl/>
        <w:autoSpaceDE w:val="0"/>
        <w:autoSpaceDN w:val="0"/>
        <w:adjustRightInd w:val="0"/>
        <w:rPr>
          <w:rFonts w:ascii="Arial" w:hAnsi="Arial" w:cs="Arial"/>
          <w:snapToGrid/>
          <w:color w:val="000000"/>
          <w:szCs w:val="24"/>
        </w:rPr>
      </w:pPr>
      <w:r>
        <w:rPr>
          <w:rFonts w:ascii="Arial" w:hAnsi="Arial" w:cs="Arial"/>
          <w:snapToGrid/>
          <w:color w:val="000000"/>
          <w:szCs w:val="24"/>
        </w:rPr>
        <w:t xml:space="preserve"> </w:t>
      </w:r>
      <w:r w:rsidRPr="008C2148">
        <w:rPr>
          <w:rFonts w:ascii="Arial" w:hAnsi="Arial" w:cs="Arial"/>
          <w:snapToGrid/>
          <w:color w:val="000000"/>
          <w:szCs w:val="24"/>
        </w:rPr>
        <w:t xml:space="preserve">       </w:t>
      </w:r>
      <w:r>
        <w:rPr>
          <w:rFonts w:ascii="Arial" w:hAnsi="Arial" w:cs="Arial"/>
          <w:snapToGrid/>
          <w:color w:val="000000"/>
          <w:szCs w:val="24"/>
        </w:rPr>
        <w:t xml:space="preserve"> </w:t>
      </w:r>
      <w:r w:rsidRPr="008C2148">
        <w:rPr>
          <w:rFonts w:ascii="Arial" w:hAnsi="Arial" w:cs="Arial"/>
          <w:snapToGrid/>
          <w:color w:val="000000"/>
          <w:szCs w:val="24"/>
        </w:rPr>
        <w:t xml:space="preserve">    Clear norms and values </w:t>
      </w:r>
      <w:r>
        <w:rPr>
          <w:rFonts w:ascii="Arial" w:hAnsi="Arial" w:cs="Arial"/>
          <w:snapToGrid/>
          <w:color w:val="000000"/>
          <w:szCs w:val="24"/>
        </w:rPr>
        <w:t xml:space="preserve"> </w:t>
      </w:r>
      <w:r w:rsidRPr="008C2148">
        <w:rPr>
          <w:rFonts w:ascii="Arial" w:hAnsi="Arial" w:cs="Arial"/>
          <w:snapToGrid/>
          <w:color w:val="000000"/>
          <w:szCs w:val="24"/>
        </w:rPr>
        <w:t xml:space="preserve"> </w:t>
      </w:r>
      <w:r>
        <w:rPr>
          <w:rFonts w:ascii="Arial" w:hAnsi="Arial" w:cs="Arial"/>
          <w:snapToGrid/>
          <w:color w:val="000000"/>
          <w:szCs w:val="24"/>
        </w:rPr>
        <w:t xml:space="preserve">  </w:t>
      </w:r>
      <w:r w:rsidRPr="008C2148">
        <w:rPr>
          <w:rFonts w:ascii="Arial" w:hAnsi="Arial" w:cs="Arial"/>
          <w:snapToGrid/>
          <w:color w:val="000000"/>
          <w:szCs w:val="24"/>
        </w:rPr>
        <w:t>1</w:t>
      </w:r>
      <w:r>
        <w:rPr>
          <w:rFonts w:ascii="Arial" w:hAnsi="Arial" w:cs="Arial"/>
          <w:snapToGrid/>
          <w:color w:val="000000"/>
          <w:szCs w:val="24"/>
        </w:rPr>
        <w:t>-</w:t>
      </w:r>
      <w:r w:rsidRPr="008C2148">
        <w:rPr>
          <w:rFonts w:ascii="Arial" w:hAnsi="Arial" w:cs="Arial"/>
          <w:snapToGrid/>
          <w:color w:val="000000"/>
          <w:szCs w:val="24"/>
        </w:rPr>
        <w:t xml:space="preserve">3 </w:t>
      </w:r>
      <w:r>
        <w:rPr>
          <w:rFonts w:ascii="Arial" w:hAnsi="Arial" w:cs="Arial"/>
          <w:snapToGrid/>
          <w:color w:val="000000"/>
          <w:szCs w:val="24"/>
        </w:rPr>
        <w:t xml:space="preserve">  </w:t>
      </w:r>
      <w:r w:rsidRPr="008C2148">
        <w:rPr>
          <w:rFonts w:ascii="Arial" w:hAnsi="Arial" w:cs="Arial"/>
          <w:snapToGrid/>
          <w:color w:val="000000"/>
          <w:szCs w:val="24"/>
        </w:rPr>
        <w:t xml:space="preserve">4 </w:t>
      </w:r>
      <w:r>
        <w:rPr>
          <w:rFonts w:ascii="Arial" w:hAnsi="Arial" w:cs="Arial"/>
          <w:snapToGrid/>
          <w:color w:val="000000"/>
          <w:szCs w:val="24"/>
        </w:rPr>
        <w:t>-</w:t>
      </w:r>
      <w:r w:rsidRPr="008C2148">
        <w:rPr>
          <w:rFonts w:ascii="Arial" w:hAnsi="Arial" w:cs="Arial"/>
          <w:snapToGrid/>
          <w:color w:val="000000"/>
          <w:szCs w:val="24"/>
        </w:rPr>
        <w:t>6</w:t>
      </w:r>
      <w:r>
        <w:rPr>
          <w:rFonts w:ascii="Arial" w:hAnsi="Arial" w:cs="Arial"/>
          <w:snapToGrid/>
          <w:color w:val="000000"/>
          <w:szCs w:val="24"/>
        </w:rPr>
        <w:t xml:space="preserve">   </w:t>
      </w:r>
      <w:r w:rsidRPr="008C2148">
        <w:rPr>
          <w:rFonts w:ascii="Arial" w:hAnsi="Arial" w:cs="Arial"/>
          <w:snapToGrid/>
          <w:color w:val="000000"/>
          <w:szCs w:val="24"/>
        </w:rPr>
        <w:t xml:space="preserve"> 7</w:t>
      </w:r>
      <w:r>
        <w:rPr>
          <w:rFonts w:ascii="Arial" w:hAnsi="Arial" w:cs="Arial"/>
          <w:snapToGrid/>
          <w:color w:val="000000"/>
          <w:szCs w:val="24"/>
        </w:rPr>
        <w:t>-</w:t>
      </w:r>
      <w:r w:rsidRPr="008C2148">
        <w:rPr>
          <w:rFonts w:ascii="Arial" w:hAnsi="Arial" w:cs="Arial"/>
          <w:snapToGrid/>
          <w:color w:val="000000"/>
          <w:szCs w:val="24"/>
        </w:rPr>
        <w:t>10</w:t>
      </w:r>
      <w:r w:rsidR="00EC25A3">
        <w:rPr>
          <w:rFonts w:ascii="Arial" w:hAnsi="Arial" w:cs="Arial"/>
          <w:snapToGrid/>
          <w:color w:val="000000"/>
          <w:szCs w:val="24"/>
        </w:rPr>
        <w:t xml:space="preserve">          </w:t>
      </w:r>
      <w:r w:rsidR="00EC25A3">
        <w:rPr>
          <w:rFonts w:ascii="Arial" w:hAnsi="Arial" w:cs="Arial"/>
          <w:snapToGrid/>
          <w:color w:val="000000"/>
          <w:szCs w:val="24"/>
        </w:rPr>
        <w:tab/>
      </w:r>
      <w:r w:rsidRPr="008C2148">
        <w:rPr>
          <w:rFonts w:ascii="Arial" w:hAnsi="Arial" w:cs="Arial"/>
          <w:snapToGrid/>
          <w:color w:val="000000"/>
          <w:szCs w:val="24"/>
        </w:rPr>
        <w:t xml:space="preserve">Ambiguous norms </w:t>
      </w:r>
    </w:p>
    <w:p w14:paraId="38928733" w14:textId="77777777" w:rsidR="001E491C" w:rsidRPr="008C2148" w:rsidRDefault="001E491C" w:rsidP="00EC25A3">
      <w:pPr>
        <w:widowControl/>
        <w:autoSpaceDE w:val="0"/>
        <w:autoSpaceDN w:val="0"/>
        <w:adjustRightInd w:val="0"/>
        <w:ind w:left="5760" w:firstLine="720"/>
        <w:rPr>
          <w:rFonts w:ascii="Arial" w:hAnsi="Arial" w:cs="Arial"/>
          <w:snapToGrid/>
          <w:color w:val="000000"/>
          <w:szCs w:val="24"/>
        </w:rPr>
      </w:pPr>
      <w:r w:rsidRPr="008C2148">
        <w:rPr>
          <w:rFonts w:ascii="Arial" w:hAnsi="Arial" w:cs="Arial"/>
          <w:snapToGrid/>
          <w:color w:val="000000"/>
          <w:szCs w:val="24"/>
        </w:rPr>
        <w:t>an</w:t>
      </w:r>
      <w:r w:rsidR="00EC25A3">
        <w:rPr>
          <w:rFonts w:ascii="Arial" w:hAnsi="Arial" w:cs="Arial"/>
          <w:snapToGrid/>
          <w:color w:val="000000"/>
          <w:szCs w:val="24"/>
        </w:rPr>
        <w:t xml:space="preserve">d </w:t>
      </w:r>
      <w:r w:rsidRPr="008C2148">
        <w:rPr>
          <w:rFonts w:ascii="Arial" w:hAnsi="Arial" w:cs="Arial"/>
          <w:snapToGrid/>
          <w:color w:val="000000"/>
          <w:szCs w:val="24"/>
        </w:rPr>
        <w:t>values</w:t>
      </w:r>
    </w:p>
    <w:p w14:paraId="68597A87" w14:textId="77777777" w:rsidR="001E491C" w:rsidRPr="008C2148" w:rsidRDefault="001E491C" w:rsidP="001E491C">
      <w:pPr>
        <w:widowControl/>
        <w:autoSpaceDE w:val="0"/>
        <w:autoSpaceDN w:val="0"/>
        <w:adjustRightInd w:val="0"/>
        <w:rPr>
          <w:rFonts w:ascii="Arial" w:hAnsi="Arial" w:cs="Arial"/>
          <w:b/>
          <w:bCs/>
          <w:snapToGrid/>
          <w:color w:val="000000"/>
          <w:szCs w:val="24"/>
        </w:rPr>
      </w:pPr>
      <w:r w:rsidRPr="008C2148">
        <w:rPr>
          <w:rFonts w:ascii="Arial" w:hAnsi="Arial" w:cs="Arial"/>
          <w:b/>
          <w:bCs/>
          <w:snapToGrid/>
          <w:color w:val="000000"/>
          <w:szCs w:val="24"/>
        </w:rPr>
        <w:t xml:space="preserve">                                                        Professionalism</w:t>
      </w:r>
    </w:p>
    <w:p w14:paraId="4BBE866D" w14:textId="77777777" w:rsidR="00EC25A3" w:rsidRDefault="001E491C" w:rsidP="001E491C">
      <w:pPr>
        <w:widowControl/>
        <w:autoSpaceDE w:val="0"/>
        <w:autoSpaceDN w:val="0"/>
        <w:adjustRightInd w:val="0"/>
        <w:rPr>
          <w:rFonts w:ascii="Arial" w:hAnsi="Arial" w:cs="Arial"/>
          <w:snapToGrid/>
          <w:color w:val="000000"/>
          <w:szCs w:val="24"/>
        </w:rPr>
      </w:pPr>
      <w:r>
        <w:rPr>
          <w:rFonts w:ascii="Arial" w:hAnsi="Arial" w:cs="Arial"/>
          <w:snapToGrid/>
          <w:color w:val="000000"/>
          <w:szCs w:val="24"/>
        </w:rPr>
        <w:t xml:space="preserve"> </w:t>
      </w:r>
      <w:r w:rsidRPr="008C2148">
        <w:rPr>
          <w:rFonts w:ascii="Arial" w:hAnsi="Arial" w:cs="Arial"/>
          <w:snapToGrid/>
          <w:color w:val="000000"/>
          <w:szCs w:val="24"/>
        </w:rPr>
        <w:t xml:space="preserve">            High professional training</w:t>
      </w:r>
      <w:r>
        <w:rPr>
          <w:rFonts w:ascii="Arial" w:hAnsi="Arial" w:cs="Arial"/>
          <w:snapToGrid/>
          <w:color w:val="000000"/>
          <w:szCs w:val="24"/>
        </w:rPr>
        <w:t xml:space="preserve"> </w:t>
      </w:r>
      <w:r w:rsidRPr="008C2148">
        <w:rPr>
          <w:rFonts w:ascii="Arial" w:hAnsi="Arial" w:cs="Arial"/>
          <w:snapToGrid/>
          <w:color w:val="000000"/>
          <w:szCs w:val="24"/>
        </w:rPr>
        <w:t xml:space="preserve"> 1</w:t>
      </w:r>
      <w:r>
        <w:rPr>
          <w:rFonts w:ascii="Arial" w:hAnsi="Arial" w:cs="Arial"/>
          <w:snapToGrid/>
          <w:color w:val="000000"/>
          <w:szCs w:val="24"/>
        </w:rPr>
        <w:t>-</w:t>
      </w:r>
      <w:r w:rsidRPr="008C2148">
        <w:rPr>
          <w:rFonts w:ascii="Arial" w:hAnsi="Arial" w:cs="Arial"/>
          <w:snapToGrid/>
          <w:color w:val="000000"/>
          <w:szCs w:val="24"/>
        </w:rPr>
        <w:t xml:space="preserve">3 </w:t>
      </w:r>
      <w:r>
        <w:rPr>
          <w:rFonts w:ascii="Arial" w:hAnsi="Arial" w:cs="Arial"/>
          <w:snapToGrid/>
          <w:color w:val="000000"/>
          <w:szCs w:val="24"/>
        </w:rPr>
        <w:t xml:space="preserve">  </w:t>
      </w:r>
      <w:r w:rsidRPr="008C2148">
        <w:rPr>
          <w:rFonts w:ascii="Arial" w:hAnsi="Arial" w:cs="Arial"/>
          <w:snapToGrid/>
          <w:color w:val="000000"/>
          <w:szCs w:val="24"/>
        </w:rPr>
        <w:t xml:space="preserve">4 </w:t>
      </w:r>
      <w:r>
        <w:rPr>
          <w:rFonts w:ascii="Arial" w:hAnsi="Arial" w:cs="Arial"/>
          <w:snapToGrid/>
          <w:color w:val="000000"/>
          <w:szCs w:val="24"/>
        </w:rPr>
        <w:t>-</w:t>
      </w:r>
      <w:r w:rsidRPr="008C2148">
        <w:rPr>
          <w:rFonts w:ascii="Arial" w:hAnsi="Arial" w:cs="Arial"/>
          <w:snapToGrid/>
          <w:color w:val="000000"/>
          <w:szCs w:val="24"/>
        </w:rPr>
        <w:t>6</w:t>
      </w:r>
      <w:r>
        <w:rPr>
          <w:rFonts w:ascii="Arial" w:hAnsi="Arial" w:cs="Arial"/>
          <w:snapToGrid/>
          <w:color w:val="000000"/>
          <w:szCs w:val="24"/>
        </w:rPr>
        <w:t xml:space="preserve">   </w:t>
      </w:r>
      <w:r w:rsidRPr="008C2148">
        <w:rPr>
          <w:rFonts w:ascii="Arial" w:hAnsi="Arial" w:cs="Arial"/>
          <w:snapToGrid/>
          <w:color w:val="000000"/>
          <w:szCs w:val="24"/>
        </w:rPr>
        <w:t xml:space="preserve"> 7</w:t>
      </w:r>
      <w:r>
        <w:rPr>
          <w:rFonts w:ascii="Arial" w:hAnsi="Arial" w:cs="Arial"/>
          <w:snapToGrid/>
          <w:color w:val="000000"/>
          <w:szCs w:val="24"/>
        </w:rPr>
        <w:t>-</w:t>
      </w:r>
      <w:r w:rsidRPr="008C2148">
        <w:rPr>
          <w:rFonts w:ascii="Arial" w:hAnsi="Arial" w:cs="Arial"/>
          <w:snapToGrid/>
          <w:color w:val="000000"/>
          <w:szCs w:val="24"/>
        </w:rPr>
        <w:t xml:space="preserve">10 </w:t>
      </w:r>
      <w:r w:rsidR="00EC25A3">
        <w:rPr>
          <w:rFonts w:ascii="Arial" w:hAnsi="Arial" w:cs="Arial"/>
          <w:snapToGrid/>
          <w:color w:val="000000"/>
          <w:szCs w:val="24"/>
        </w:rPr>
        <w:t xml:space="preserve">       </w:t>
      </w:r>
      <w:r w:rsidR="00EC25A3">
        <w:rPr>
          <w:rFonts w:ascii="Arial" w:hAnsi="Arial" w:cs="Arial"/>
          <w:snapToGrid/>
          <w:color w:val="000000"/>
          <w:szCs w:val="24"/>
        </w:rPr>
        <w:tab/>
      </w:r>
      <w:r w:rsidRPr="008C2148">
        <w:rPr>
          <w:rFonts w:ascii="Arial" w:hAnsi="Arial" w:cs="Arial"/>
          <w:snapToGrid/>
          <w:color w:val="000000"/>
          <w:szCs w:val="24"/>
        </w:rPr>
        <w:t xml:space="preserve">Low professional </w:t>
      </w:r>
    </w:p>
    <w:p w14:paraId="6737E753" w14:textId="77777777" w:rsidR="001E491C" w:rsidRPr="008C2148" w:rsidRDefault="001E491C" w:rsidP="00EC25A3">
      <w:pPr>
        <w:widowControl/>
        <w:autoSpaceDE w:val="0"/>
        <w:autoSpaceDN w:val="0"/>
        <w:adjustRightInd w:val="0"/>
        <w:ind w:left="5760" w:firstLine="720"/>
        <w:rPr>
          <w:rFonts w:ascii="Arial" w:hAnsi="Arial" w:cs="Arial"/>
          <w:snapToGrid/>
          <w:color w:val="000000"/>
          <w:szCs w:val="24"/>
        </w:rPr>
      </w:pPr>
      <w:r w:rsidRPr="008C2148">
        <w:rPr>
          <w:rFonts w:ascii="Arial" w:hAnsi="Arial" w:cs="Arial"/>
          <w:snapToGrid/>
          <w:color w:val="000000"/>
          <w:szCs w:val="24"/>
        </w:rPr>
        <w:t>training</w:t>
      </w:r>
    </w:p>
    <w:p w14:paraId="66B25249" w14:textId="77777777" w:rsidR="001E491C" w:rsidRPr="008C2148" w:rsidRDefault="001E491C" w:rsidP="001E491C">
      <w:pPr>
        <w:widowControl/>
        <w:autoSpaceDE w:val="0"/>
        <w:autoSpaceDN w:val="0"/>
        <w:adjustRightInd w:val="0"/>
        <w:rPr>
          <w:rFonts w:ascii="Arial" w:hAnsi="Arial" w:cs="Arial"/>
          <w:b/>
          <w:bCs/>
          <w:snapToGrid/>
          <w:color w:val="000000"/>
          <w:szCs w:val="24"/>
        </w:rPr>
      </w:pPr>
      <w:r w:rsidRPr="008C2148">
        <w:rPr>
          <w:rFonts w:ascii="Arial" w:hAnsi="Arial" w:cs="Arial"/>
          <w:b/>
          <w:bCs/>
          <w:snapToGrid/>
          <w:color w:val="000000"/>
          <w:szCs w:val="24"/>
        </w:rPr>
        <w:t xml:space="preserve">                                                        Goals</w:t>
      </w:r>
    </w:p>
    <w:p w14:paraId="620BB361" w14:textId="77777777" w:rsidR="001E491C" w:rsidRPr="008C2148" w:rsidRDefault="001E491C" w:rsidP="001E491C">
      <w:pPr>
        <w:widowControl/>
        <w:autoSpaceDE w:val="0"/>
        <w:autoSpaceDN w:val="0"/>
        <w:adjustRightInd w:val="0"/>
        <w:rPr>
          <w:rFonts w:ascii="Arial" w:hAnsi="Arial" w:cs="Arial"/>
          <w:snapToGrid/>
          <w:color w:val="000000"/>
          <w:szCs w:val="24"/>
        </w:rPr>
      </w:pPr>
      <w:r w:rsidRPr="008C2148">
        <w:rPr>
          <w:rFonts w:ascii="Arial" w:hAnsi="Arial" w:cs="Arial"/>
          <w:snapToGrid/>
          <w:color w:val="000000"/>
          <w:szCs w:val="24"/>
        </w:rPr>
        <w:t xml:space="preserve">             Well-defined goals</w:t>
      </w:r>
      <w:r>
        <w:rPr>
          <w:rFonts w:ascii="Arial" w:hAnsi="Arial" w:cs="Arial"/>
          <w:snapToGrid/>
          <w:color w:val="000000"/>
          <w:szCs w:val="24"/>
        </w:rPr>
        <w:t xml:space="preserve">             </w:t>
      </w:r>
      <w:r w:rsidRPr="008C2148">
        <w:rPr>
          <w:rFonts w:ascii="Arial" w:hAnsi="Arial" w:cs="Arial"/>
          <w:snapToGrid/>
          <w:color w:val="000000"/>
          <w:szCs w:val="24"/>
        </w:rPr>
        <w:t>1</w:t>
      </w:r>
      <w:r>
        <w:rPr>
          <w:rFonts w:ascii="Arial" w:hAnsi="Arial" w:cs="Arial"/>
          <w:snapToGrid/>
          <w:color w:val="000000"/>
          <w:szCs w:val="24"/>
        </w:rPr>
        <w:t>-</w:t>
      </w:r>
      <w:r w:rsidRPr="008C2148">
        <w:rPr>
          <w:rFonts w:ascii="Arial" w:hAnsi="Arial" w:cs="Arial"/>
          <w:snapToGrid/>
          <w:color w:val="000000"/>
          <w:szCs w:val="24"/>
        </w:rPr>
        <w:t xml:space="preserve">3 </w:t>
      </w:r>
      <w:r>
        <w:rPr>
          <w:rFonts w:ascii="Arial" w:hAnsi="Arial" w:cs="Arial"/>
          <w:snapToGrid/>
          <w:color w:val="000000"/>
          <w:szCs w:val="24"/>
        </w:rPr>
        <w:t xml:space="preserve">  </w:t>
      </w:r>
      <w:r w:rsidRPr="008C2148">
        <w:rPr>
          <w:rFonts w:ascii="Arial" w:hAnsi="Arial" w:cs="Arial"/>
          <w:snapToGrid/>
          <w:color w:val="000000"/>
          <w:szCs w:val="24"/>
        </w:rPr>
        <w:t xml:space="preserve">4 </w:t>
      </w:r>
      <w:r>
        <w:rPr>
          <w:rFonts w:ascii="Arial" w:hAnsi="Arial" w:cs="Arial"/>
          <w:snapToGrid/>
          <w:color w:val="000000"/>
          <w:szCs w:val="24"/>
        </w:rPr>
        <w:t>-</w:t>
      </w:r>
      <w:r w:rsidRPr="008C2148">
        <w:rPr>
          <w:rFonts w:ascii="Arial" w:hAnsi="Arial" w:cs="Arial"/>
          <w:snapToGrid/>
          <w:color w:val="000000"/>
          <w:szCs w:val="24"/>
        </w:rPr>
        <w:t>6</w:t>
      </w:r>
      <w:r>
        <w:rPr>
          <w:rFonts w:ascii="Arial" w:hAnsi="Arial" w:cs="Arial"/>
          <w:snapToGrid/>
          <w:color w:val="000000"/>
          <w:szCs w:val="24"/>
        </w:rPr>
        <w:t xml:space="preserve">   </w:t>
      </w:r>
      <w:r w:rsidRPr="008C2148">
        <w:rPr>
          <w:rFonts w:ascii="Arial" w:hAnsi="Arial" w:cs="Arial"/>
          <w:snapToGrid/>
          <w:color w:val="000000"/>
          <w:szCs w:val="24"/>
        </w:rPr>
        <w:t xml:space="preserve"> 7</w:t>
      </w:r>
      <w:r>
        <w:rPr>
          <w:rFonts w:ascii="Arial" w:hAnsi="Arial" w:cs="Arial"/>
          <w:snapToGrid/>
          <w:color w:val="000000"/>
          <w:szCs w:val="24"/>
        </w:rPr>
        <w:t>-</w:t>
      </w:r>
      <w:r w:rsidRPr="008C2148">
        <w:rPr>
          <w:rFonts w:ascii="Arial" w:hAnsi="Arial" w:cs="Arial"/>
          <w:snapToGrid/>
          <w:color w:val="000000"/>
          <w:szCs w:val="24"/>
        </w:rPr>
        <w:t xml:space="preserve">10 </w:t>
      </w:r>
      <w:r w:rsidR="00EC25A3">
        <w:rPr>
          <w:rFonts w:ascii="Arial" w:hAnsi="Arial" w:cs="Arial"/>
          <w:snapToGrid/>
          <w:color w:val="000000"/>
          <w:szCs w:val="24"/>
        </w:rPr>
        <w:t xml:space="preserve">             </w:t>
      </w:r>
      <w:r w:rsidR="00EC25A3">
        <w:rPr>
          <w:rFonts w:ascii="Arial" w:hAnsi="Arial" w:cs="Arial"/>
          <w:snapToGrid/>
          <w:color w:val="000000"/>
          <w:szCs w:val="24"/>
        </w:rPr>
        <w:tab/>
      </w:r>
      <w:r w:rsidRPr="008C2148">
        <w:rPr>
          <w:rFonts w:ascii="Arial" w:hAnsi="Arial" w:cs="Arial"/>
          <w:snapToGrid/>
          <w:color w:val="000000"/>
          <w:szCs w:val="24"/>
        </w:rPr>
        <w:t>Goals not defined</w:t>
      </w:r>
    </w:p>
    <w:p w14:paraId="75ED698D" w14:textId="77777777" w:rsidR="001E491C" w:rsidRPr="008C2148" w:rsidRDefault="001E491C" w:rsidP="001E491C">
      <w:pPr>
        <w:widowControl/>
        <w:autoSpaceDE w:val="0"/>
        <w:autoSpaceDN w:val="0"/>
        <w:adjustRightInd w:val="0"/>
        <w:rPr>
          <w:rFonts w:ascii="Arial" w:hAnsi="Arial" w:cs="Arial"/>
          <w:b/>
          <w:bCs/>
          <w:snapToGrid/>
          <w:color w:val="000000"/>
          <w:szCs w:val="24"/>
        </w:rPr>
      </w:pPr>
      <w:r w:rsidRPr="008C2148">
        <w:rPr>
          <w:rFonts w:ascii="Arial" w:hAnsi="Arial" w:cs="Arial"/>
          <w:b/>
          <w:bCs/>
          <w:snapToGrid/>
          <w:color w:val="000000"/>
          <w:szCs w:val="24"/>
        </w:rPr>
        <w:t xml:space="preserve">                                                        Size</w:t>
      </w:r>
    </w:p>
    <w:p w14:paraId="2FF733D8" w14:textId="77777777" w:rsidR="001E491C" w:rsidRPr="008C2148" w:rsidRDefault="001E491C" w:rsidP="001E491C">
      <w:pPr>
        <w:widowControl/>
        <w:autoSpaceDE w:val="0"/>
        <w:autoSpaceDN w:val="0"/>
        <w:adjustRightInd w:val="0"/>
        <w:rPr>
          <w:rFonts w:ascii="Arial" w:hAnsi="Arial" w:cs="Arial"/>
          <w:snapToGrid/>
          <w:color w:val="000000"/>
          <w:szCs w:val="24"/>
        </w:rPr>
      </w:pPr>
      <w:r>
        <w:rPr>
          <w:rFonts w:ascii="Arial" w:hAnsi="Arial" w:cs="Arial"/>
          <w:snapToGrid/>
          <w:color w:val="000000"/>
          <w:szCs w:val="24"/>
        </w:rPr>
        <w:t xml:space="preserve"> </w:t>
      </w:r>
      <w:r w:rsidRPr="008C2148">
        <w:rPr>
          <w:rFonts w:ascii="Arial" w:hAnsi="Arial" w:cs="Arial"/>
          <w:snapToGrid/>
          <w:color w:val="000000"/>
          <w:szCs w:val="24"/>
        </w:rPr>
        <w:t xml:space="preserve">            Small </w:t>
      </w:r>
      <w:r>
        <w:rPr>
          <w:rFonts w:ascii="Arial" w:hAnsi="Arial" w:cs="Arial"/>
          <w:snapToGrid/>
          <w:color w:val="000000"/>
          <w:szCs w:val="24"/>
        </w:rPr>
        <w:t xml:space="preserve">                </w:t>
      </w:r>
      <w:r w:rsidRPr="008C2148">
        <w:rPr>
          <w:rFonts w:ascii="Arial" w:hAnsi="Arial" w:cs="Arial"/>
          <w:snapToGrid/>
          <w:color w:val="000000"/>
          <w:szCs w:val="24"/>
        </w:rPr>
        <w:t xml:space="preserve">              </w:t>
      </w:r>
      <w:r>
        <w:rPr>
          <w:rFonts w:ascii="Arial" w:hAnsi="Arial" w:cs="Arial"/>
          <w:snapToGrid/>
          <w:color w:val="000000"/>
          <w:szCs w:val="24"/>
        </w:rPr>
        <w:t xml:space="preserve">   </w:t>
      </w:r>
      <w:r w:rsidRPr="008C2148">
        <w:rPr>
          <w:rFonts w:ascii="Arial" w:hAnsi="Arial" w:cs="Arial"/>
          <w:snapToGrid/>
          <w:color w:val="000000"/>
          <w:szCs w:val="24"/>
        </w:rPr>
        <w:t>1</w:t>
      </w:r>
      <w:r>
        <w:rPr>
          <w:rFonts w:ascii="Arial" w:hAnsi="Arial" w:cs="Arial"/>
          <w:snapToGrid/>
          <w:color w:val="000000"/>
          <w:szCs w:val="24"/>
        </w:rPr>
        <w:t>-</w:t>
      </w:r>
      <w:r w:rsidRPr="008C2148">
        <w:rPr>
          <w:rFonts w:ascii="Arial" w:hAnsi="Arial" w:cs="Arial"/>
          <w:snapToGrid/>
          <w:color w:val="000000"/>
          <w:szCs w:val="24"/>
        </w:rPr>
        <w:t xml:space="preserve">3 </w:t>
      </w:r>
      <w:r>
        <w:rPr>
          <w:rFonts w:ascii="Arial" w:hAnsi="Arial" w:cs="Arial"/>
          <w:snapToGrid/>
          <w:color w:val="000000"/>
          <w:szCs w:val="24"/>
        </w:rPr>
        <w:t xml:space="preserve">  </w:t>
      </w:r>
      <w:r w:rsidRPr="008C2148">
        <w:rPr>
          <w:rFonts w:ascii="Arial" w:hAnsi="Arial" w:cs="Arial"/>
          <w:snapToGrid/>
          <w:color w:val="000000"/>
          <w:szCs w:val="24"/>
        </w:rPr>
        <w:t xml:space="preserve">4 </w:t>
      </w:r>
      <w:r>
        <w:rPr>
          <w:rFonts w:ascii="Arial" w:hAnsi="Arial" w:cs="Arial"/>
          <w:snapToGrid/>
          <w:color w:val="000000"/>
          <w:szCs w:val="24"/>
        </w:rPr>
        <w:t>-</w:t>
      </w:r>
      <w:r w:rsidRPr="008C2148">
        <w:rPr>
          <w:rFonts w:ascii="Arial" w:hAnsi="Arial" w:cs="Arial"/>
          <w:snapToGrid/>
          <w:color w:val="000000"/>
          <w:szCs w:val="24"/>
        </w:rPr>
        <w:t>6</w:t>
      </w:r>
      <w:r>
        <w:rPr>
          <w:rFonts w:ascii="Arial" w:hAnsi="Arial" w:cs="Arial"/>
          <w:snapToGrid/>
          <w:color w:val="000000"/>
          <w:szCs w:val="24"/>
        </w:rPr>
        <w:t xml:space="preserve">   </w:t>
      </w:r>
      <w:r w:rsidRPr="008C2148">
        <w:rPr>
          <w:rFonts w:ascii="Arial" w:hAnsi="Arial" w:cs="Arial"/>
          <w:snapToGrid/>
          <w:color w:val="000000"/>
          <w:szCs w:val="24"/>
        </w:rPr>
        <w:t xml:space="preserve"> 7</w:t>
      </w:r>
      <w:r>
        <w:rPr>
          <w:rFonts w:ascii="Arial" w:hAnsi="Arial" w:cs="Arial"/>
          <w:snapToGrid/>
          <w:color w:val="000000"/>
          <w:szCs w:val="24"/>
        </w:rPr>
        <w:t>-</w:t>
      </w:r>
      <w:r w:rsidRPr="008C2148">
        <w:rPr>
          <w:rFonts w:ascii="Arial" w:hAnsi="Arial" w:cs="Arial"/>
          <w:snapToGrid/>
          <w:color w:val="000000"/>
          <w:szCs w:val="24"/>
        </w:rPr>
        <w:t xml:space="preserve">10 </w:t>
      </w:r>
      <w:r w:rsidR="00EC25A3">
        <w:rPr>
          <w:rFonts w:ascii="Arial" w:hAnsi="Arial" w:cs="Arial"/>
          <w:snapToGrid/>
          <w:color w:val="000000"/>
          <w:szCs w:val="24"/>
        </w:rPr>
        <w:t xml:space="preserve">             </w:t>
      </w:r>
      <w:r w:rsidR="00EC25A3">
        <w:rPr>
          <w:rFonts w:ascii="Arial" w:hAnsi="Arial" w:cs="Arial"/>
          <w:snapToGrid/>
          <w:color w:val="000000"/>
          <w:szCs w:val="24"/>
        </w:rPr>
        <w:tab/>
      </w:r>
      <w:r w:rsidRPr="008C2148">
        <w:rPr>
          <w:rFonts w:ascii="Arial" w:hAnsi="Arial" w:cs="Arial"/>
          <w:snapToGrid/>
          <w:color w:val="000000"/>
          <w:szCs w:val="24"/>
        </w:rPr>
        <w:t>Large</w:t>
      </w:r>
    </w:p>
    <w:p w14:paraId="398CB56B" w14:textId="77777777" w:rsidR="001E491C" w:rsidRPr="008C2148" w:rsidRDefault="001E491C" w:rsidP="001E491C">
      <w:pPr>
        <w:widowControl/>
        <w:autoSpaceDE w:val="0"/>
        <w:autoSpaceDN w:val="0"/>
        <w:adjustRightInd w:val="0"/>
        <w:rPr>
          <w:rFonts w:ascii="Arial" w:hAnsi="Arial" w:cs="Arial"/>
          <w:b/>
          <w:bCs/>
          <w:snapToGrid/>
          <w:color w:val="000000"/>
          <w:szCs w:val="24"/>
        </w:rPr>
      </w:pPr>
      <w:r w:rsidRPr="008C2148">
        <w:rPr>
          <w:rFonts w:ascii="Arial" w:hAnsi="Arial" w:cs="Arial"/>
          <w:b/>
          <w:bCs/>
          <w:snapToGrid/>
          <w:color w:val="000000"/>
          <w:szCs w:val="24"/>
        </w:rPr>
        <w:t xml:space="preserve">                                                        Organizational Mindset</w:t>
      </w:r>
    </w:p>
    <w:p w14:paraId="66189C71" w14:textId="77777777" w:rsidR="001E491C" w:rsidRPr="00C5650C" w:rsidRDefault="001E491C" w:rsidP="001E491C">
      <w:pPr>
        <w:widowControl/>
        <w:jc w:val="both"/>
        <w:rPr>
          <w:rFonts w:ascii="Arial" w:hAnsi="Arial" w:cs="Arial"/>
          <w:vanish/>
          <w:color w:val="000000"/>
          <w:szCs w:val="24"/>
        </w:rPr>
      </w:pPr>
      <w:r w:rsidRPr="008C2148">
        <w:rPr>
          <w:rFonts w:ascii="Arial" w:hAnsi="Arial" w:cs="Arial"/>
          <w:snapToGrid/>
          <w:color w:val="000000"/>
          <w:szCs w:val="24"/>
        </w:rPr>
        <w:t xml:space="preserve">             Mechanical system </w:t>
      </w:r>
      <w:r>
        <w:rPr>
          <w:rFonts w:ascii="Arial" w:hAnsi="Arial" w:cs="Arial"/>
          <w:snapToGrid/>
          <w:color w:val="000000"/>
          <w:szCs w:val="24"/>
        </w:rPr>
        <w:t xml:space="preserve">           </w:t>
      </w:r>
      <w:r w:rsidRPr="008C2148">
        <w:rPr>
          <w:rFonts w:ascii="Arial" w:hAnsi="Arial" w:cs="Arial"/>
          <w:snapToGrid/>
          <w:color w:val="000000"/>
          <w:szCs w:val="24"/>
        </w:rPr>
        <w:t>1</w:t>
      </w:r>
      <w:r>
        <w:rPr>
          <w:rFonts w:ascii="Arial" w:hAnsi="Arial" w:cs="Arial"/>
          <w:snapToGrid/>
          <w:color w:val="000000"/>
          <w:szCs w:val="24"/>
        </w:rPr>
        <w:t>-</w:t>
      </w:r>
      <w:r w:rsidRPr="008C2148">
        <w:rPr>
          <w:rFonts w:ascii="Arial" w:hAnsi="Arial" w:cs="Arial"/>
          <w:snapToGrid/>
          <w:color w:val="000000"/>
          <w:szCs w:val="24"/>
        </w:rPr>
        <w:t xml:space="preserve">3 </w:t>
      </w:r>
      <w:r>
        <w:rPr>
          <w:rFonts w:ascii="Arial" w:hAnsi="Arial" w:cs="Arial"/>
          <w:snapToGrid/>
          <w:color w:val="000000"/>
          <w:szCs w:val="24"/>
        </w:rPr>
        <w:t xml:space="preserve">  </w:t>
      </w:r>
      <w:r w:rsidRPr="008C2148">
        <w:rPr>
          <w:rFonts w:ascii="Arial" w:hAnsi="Arial" w:cs="Arial"/>
          <w:snapToGrid/>
          <w:color w:val="000000"/>
          <w:szCs w:val="24"/>
        </w:rPr>
        <w:t xml:space="preserve">4 </w:t>
      </w:r>
      <w:r>
        <w:rPr>
          <w:rFonts w:ascii="Arial" w:hAnsi="Arial" w:cs="Arial"/>
          <w:snapToGrid/>
          <w:color w:val="000000"/>
          <w:szCs w:val="24"/>
        </w:rPr>
        <w:t>-</w:t>
      </w:r>
      <w:r w:rsidRPr="008C2148">
        <w:rPr>
          <w:rFonts w:ascii="Arial" w:hAnsi="Arial" w:cs="Arial"/>
          <w:snapToGrid/>
          <w:color w:val="000000"/>
          <w:szCs w:val="24"/>
        </w:rPr>
        <w:t>6</w:t>
      </w:r>
      <w:r>
        <w:rPr>
          <w:rFonts w:ascii="Arial" w:hAnsi="Arial" w:cs="Arial"/>
          <w:snapToGrid/>
          <w:color w:val="000000"/>
          <w:szCs w:val="24"/>
        </w:rPr>
        <w:t xml:space="preserve">   </w:t>
      </w:r>
      <w:r w:rsidRPr="008C2148">
        <w:rPr>
          <w:rFonts w:ascii="Arial" w:hAnsi="Arial" w:cs="Arial"/>
          <w:snapToGrid/>
          <w:color w:val="000000"/>
          <w:szCs w:val="24"/>
        </w:rPr>
        <w:t xml:space="preserve"> 7</w:t>
      </w:r>
      <w:r>
        <w:rPr>
          <w:rFonts w:ascii="Arial" w:hAnsi="Arial" w:cs="Arial"/>
          <w:snapToGrid/>
          <w:color w:val="000000"/>
          <w:szCs w:val="24"/>
        </w:rPr>
        <w:t>-</w:t>
      </w:r>
      <w:r w:rsidRPr="008C2148">
        <w:rPr>
          <w:rFonts w:ascii="Arial" w:hAnsi="Arial" w:cs="Arial"/>
          <w:snapToGrid/>
          <w:color w:val="000000"/>
          <w:szCs w:val="24"/>
        </w:rPr>
        <w:t xml:space="preserve">10 </w:t>
      </w:r>
      <w:r w:rsidR="00EC25A3">
        <w:rPr>
          <w:rFonts w:ascii="Arial" w:hAnsi="Arial" w:cs="Arial"/>
          <w:snapToGrid/>
          <w:color w:val="000000"/>
          <w:szCs w:val="24"/>
        </w:rPr>
        <w:t xml:space="preserve">             </w:t>
      </w:r>
      <w:r w:rsidR="00EC25A3">
        <w:rPr>
          <w:rFonts w:ascii="Arial" w:hAnsi="Arial" w:cs="Arial"/>
          <w:snapToGrid/>
          <w:color w:val="000000"/>
          <w:szCs w:val="24"/>
        </w:rPr>
        <w:tab/>
      </w:r>
      <w:r w:rsidRPr="008C2148">
        <w:rPr>
          <w:rFonts w:ascii="Arial" w:hAnsi="Arial" w:cs="Arial"/>
          <w:snapToGrid/>
          <w:color w:val="000000"/>
          <w:szCs w:val="24"/>
        </w:rPr>
        <w:t>Biological system</w:t>
      </w:r>
    </w:p>
    <w:p w14:paraId="59367B55" w14:textId="77777777" w:rsidR="001E491C" w:rsidRPr="00C5650C" w:rsidRDefault="001E491C" w:rsidP="001E491C">
      <w:pPr>
        <w:widowControl/>
        <w:rPr>
          <w:rFonts w:ascii="Arial" w:hAnsi="Arial" w:cs="Arial"/>
          <w:color w:val="000000"/>
          <w:szCs w:val="24"/>
        </w:rPr>
      </w:pPr>
    </w:p>
    <w:p w14:paraId="1A265561" w14:textId="77777777" w:rsidR="001E491C" w:rsidRPr="00C5650C" w:rsidRDefault="001E491C" w:rsidP="001E491C">
      <w:pPr>
        <w:widowControl/>
        <w:rPr>
          <w:rFonts w:ascii="Arial" w:hAnsi="Arial" w:cs="Arial"/>
          <w:vanish/>
          <w:color w:val="000000"/>
          <w:szCs w:val="24"/>
        </w:rPr>
      </w:pPr>
    </w:p>
    <w:p w14:paraId="4BA63A7C" w14:textId="77777777" w:rsidR="001E491C" w:rsidRPr="00C5650C" w:rsidRDefault="001E491C" w:rsidP="001E491C">
      <w:pPr>
        <w:widowControl/>
        <w:rPr>
          <w:rFonts w:ascii="Arial" w:hAnsi="Arial" w:cs="Arial"/>
          <w:color w:val="000000"/>
          <w:szCs w:val="24"/>
        </w:rPr>
      </w:pPr>
    </w:p>
    <w:p w14:paraId="431E957E" w14:textId="77777777" w:rsidR="007C0543" w:rsidRDefault="001E491C" w:rsidP="00A23595">
      <w:pPr>
        <w:widowControl/>
        <w:jc w:val="both"/>
        <w:rPr>
          <w:rFonts w:ascii="Arial" w:hAnsi="Arial" w:cs="Arial"/>
          <w:color w:val="000000"/>
          <w:szCs w:val="24"/>
        </w:rPr>
      </w:pPr>
      <w:r w:rsidRPr="00C5650C">
        <w:rPr>
          <w:rFonts w:ascii="Arial" w:hAnsi="Arial" w:cs="Arial"/>
          <w:color w:val="000000"/>
          <w:szCs w:val="24"/>
        </w:rPr>
        <w:t>Caution students not to consider any relationships between dimensions as cause-and-effect or dependent. Relationships between dimensions, at this point, are to be regarded o</w:t>
      </w:r>
      <w:r w:rsidR="00A23595">
        <w:rPr>
          <w:rFonts w:ascii="Arial" w:hAnsi="Arial" w:cs="Arial"/>
          <w:color w:val="000000"/>
          <w:szCs w:val="24"/>
        </w:rPr>
        <w:t xml:space="preserve">nly as a basis for discussion. </w:t>
      </w:r>
    </w:p>
    <w:p w14:paraId="0759D293" w14:textId="77777777" w:rsidR="006F0450" w:rsidRDefault="006F0450" w:rsidP="00A23595">
      <w:pPr>
        <w:widowControl/>
        <w:jc w:val="both"/>
        <w:rPr>
          <w:rFonts w:ascii="Arial" w:hAnsi="Arial" w:cs="Arial"/>
          <w:color w:val="000000"/>
          <w:szCs w:val="24"/>
        </w:rPr>
      </w:pPr>
    </w:p>
    <w:p w14:paraId="1BF0160A" w14:textId="77777777" w:rsidR="006F0450" w:rsidRDefault="006F0450" w:rsidP="00A23595">
      <w:pPr>
        <w:widowControl/>
        <w:jc w:val="both"/>
        <w:rPr>
          <w:rFonts w:ascii="Arial" w:hAnsi="Arial" w:cs="Arial"/>
          <w:color w:val="000000"/>
          <w:szCs w:val="24"/>
        </w:rPr>
      </w:pPr>
    </w:p>
    <w:p w14:paraId="648A3FCB" w14:textId="77777777" w:rsidR="006F0450" w:rsidRDefault="006F0450" w:rsidP="00A23595">
      <w:pPr>
        <w:widowControl/>
        <w:jc w:val="both"/>
        <w:rPr>
          <w:rFonts w:ascii="Arial" w:hAnsi="Arial" w:cs="Arial"/>
          <w:color w:val="000000"/>
          <w:szCs w:val="24"/>
        </w:rPr>
      </w:pPr>
    </w:p>
    <w:p w14:paraId="26BE377F" w14:textId="77777777" w:rsidR="006F0450" w:rsidRDefault="006F0450" w:rsidP="00A23595">
      <w:pPr>
        <w:widowControl/>
        <w:jc w:val="both"/>
        <w:rPr>
          <w:rFonts w:ascii="Arial" w:hAnsi="Arial" w:cs="Arial"/>
          <w:color w:val="000000"/>
          <w:szCs w:val="24"/>
        </w:rPr>
      </w:pPr>
    </w:p>
    <w:p w14:paraId="6A63DA6D" w14:textId="4879C938" w:rsidR="006F0450" w:rsidRDefault="006F0450" w:rsidP="00A23595">
      <w:pPr>
        <w:widowControl/>
        <w:jc w:val="both"/>
        <w:rPr>
          <w:rFonts w:ascii="Arial" w:hAnsi="Arial" w:cs="Arial"/>
          <w:color w:val="000000"/>
          <w:szCs w:val="24"/>
        </w:rPr>
      </w:pPr>
    </w:p>
    <w:p w14:paraId="0329540C" w14:textId="6389F6A5" w:rsidR="007979EF" w:rsidRDefault="007979EF" w:rsidP="00A23595">
      <w:pPr>
        <w:widowControl/>
        <w:jc w:val="both"/>
        <w:rPr>
          <w:rFonts w:ascii="Arial" w:hAnsi="Arial" w:cs="Arial"/>
          <w:color w:val="000000"/>
          <w:szCs w:val="24"/>
        </w:rPr>
      </w:pPr>
    </w:p>
    <w:p w14:paraId="6237733D" w14:textId="77777777" w:rsidR="007979EF" w:rsidRDefault="007979EF" w:rsidP="0081557A">
      <w:pPr>
        <w:rPr>
          <w:rFonts w:ascii="Arial" w:hAnsi="Arial"/>
          <w:b/>
          <w:bCs/>
          <w:sz w:val="28"/>
          <w:szCs w:val="28"/>
        </w:rPr>
      </w:pPr>
    </w:p>
    <w:p w14:paraId="044CE1C7" w14:textId="77777777" w:rsidR="007979EF" w:rsidRDefault="007979EF" w:rsidP="007979EF">
      <w:pPr>
        <w:jc w:val="center"/>
        <w:rPr>
          <w:rFonts w:ascii="Arial" w:hAnsi="Arial"/>
          <w:b/>
          <w:bCs/>
          <w:sz w:val="28"/>
          <w:szCs w:val="28"/>
        </w:rPr>
      </w:pPr>
      <w:r>
        <w:rPr>
          <w:rFonts w:ascii="Arial" w:hAnsi="Arial"/>
          <w:b/>
          <w:bCs/>
          <w:sz w:val="28"/>
          <w:szCs w:val="28"/>
        </w:rPr>
        <w:lastRenderedPageBreak/>
        <w:t>EXERCISE  LEARNING TEST  1.</w:t>
      </w:r>
    </w:p>
    <w:p w14:paraId="147E3104" w14:textId="77777777" w:rsidR="007979EF" w:rsidRDefault="007979EF" w:rsidP="007979EF">
      <w:pPr>
        <w:rPr>
          <w:b/>
          <w:bCs/>
          <w:sz w:val="32"/>
          <w:szCs w:val="32"/>
        </w:rPr>
      </w:pPr>
      <w:r>
        <w:rPr>
          <w:b/>
          <w:bCs/>
          <w:sz w:val="32"/>
          <w:szCs w:val="32"/>
        </w:rPr>
        <w:t>CHAPTER 1</w:t>
      </w:r>
    </w:p>
    <w:p w14:paraId="482B0FE3" w14:textId="77777777" w:rsidR="007979EF" w:rsidRDefault="007979EF" w:rsidP="007979EF">
      <w:pPr>
        <w:tabs>
          <w:tab w:val="left" w:pos="-1440"/>
        </w:tabs>
        <w:ind w:left="691" w:hanging="691"/>
        <w:rPr>
          <w:rFonts w:ascii="Times New Roman TUR" w:hAnsi="Times New Roman TUR" w:cs="Times New Roman TUR"/>
          <w:b/>
          <w:bCs/>
        </w:rPr>
      </w:pPr>
      <w:r>
        <w:rPr>
          <w:rFonts w:ascii="Times New Roman TUR" w:hAnsi="Times New Roman TUR" w:cs="Times New Roman TUR"/>
          <w:b/>
          <w:bCs/>
        </w:rPr>
        <w:t xml:space="preserve">1. </w:t>
      </w:r>
      <w:r>
        <w:rPr>
          <w:rFonts w:ascii="Times New Roman TUR" w:hAnsi="Times New Roman TUR" w:cs="Times New Roman TUR"/>
          <w:b/>
          <w:bCs/>
        </w:rPr>
        <w:tab/>
        <w:t>The definition of "organization" is:</w:t>
      </w:r>
    </w:p>
    <w:p w14:paraId="370D6277" w14:textId="77777777" w:rsidR="007979EF" w:rsidRDefault="007979EF" w:rsidP="007979EF">
      <w:pPr>
        <w:tabs>
          <w:tab w:val="left" w:pos="-1440"/>
        </w:tabs>
        <w:ind w:left="1411" w:hanging="691"/>
        <w:rPr>
          <w:rFonts w:ascii="Times New Roman TUR" w:hAnsi="Times New Roman TUR" w:cs="Times New Roman TUR"/>
          <w:b/>
          <w:bCs/>
        </w:rPr>
      </w:pPr>
      <w:r>
        <w:rPr>
          <w:rFonts w:ascii="Times New Roman TUR" w:hAnsi="Times New Roman TUR" w:cs="Times New Roman TUR"/>
          <w:b/>
          <w:bCs/>
        </w:rPr>
        <w:t>a.</w:t>
      </w:r>
      <w:r>
        <w:rPr>
          <w:rFonts w:ascii="Times New Roman TUR" w:hAnsi="Times New Roman TUR" w:cs="Times New Roman TUR"/>
          <w:b/>
          <w:bCs/>
        </w:rPr>
        <w:tab/>
        <w:t>A goal-directed entity that has members who set goals and achieve them through strategic planning.</w:t>
      </w:r>
    </w:p>
    <w:p w14:paraId="17873165" w14:textId="77777777" w:rsidR="007979EF" w:rsidRDefault="007979EF" w:rsidP="007979EF">
      <w:pPr>
        <w:tabs>
          <w:tab w:val="left" w:pos="-1440"/>
        </w:tabs>
        <w:ind w:left="1411" w:hanging="691"/>
        <w:rPr>
          <w:rFonts w:ascii="Times New Roman TUR" w:hAnsi="Times New Roman TUR" w:cs="Times New Roman TUR"/>
          <w:b/>
          <w:bCs/>
        </w:rPr>
      </w:pPr>
      <w:r>
        <w:rPr>
          <w:rFonts w:ascii="Times New Roman TUR" w:hAnsi="Times New Roman TUR" w:cs="Times New Roman TUR"/>
          <w:b/>
          <w:bCs/>
        </w:rPr>
        <w:t>b.</w:t>
      </w:r>
      <w:r>
        <w:rPr>
          <w:rFonts w:ascii="Times New Roman TUR" w:hAnsi="Times New Roman TUR" w:cs="Times New Roman TUR"/>
          <w:b/>
          <w:bCs/>
        </w:rPr>
        <w:tab/>
        <w:t>An entity with identifiable permanent boundaries.</w:t>
      </w:r>
    </w:p>
    <w:p w14:paraId="387EB214" w14:textId="77777777" w:rsidR="007979EF" w:rsidRDefault="007979EF" w:rsidP="007979EF">
      <w:pPr>
        <w:tabs>
          <w:tab w:val="left" w:pos="-1440"/>
        </w:tabs>
        <w:ind w:left="1411" w:hanging="691"/>
        <w:rPr>
          <w:rFonts w:ascii="Times New Roman TUR" w:hAnsi="Times New Roman TUR" w:cs="Times New Roman TUR"/>
          <w:b/>
          <w:bCs/>
        </w:rPr>
      </w:pPr>
      <w:r>
        <w:rPr>
          <w:rFonts w:ascii="Times New Roman TUR" w:hAnsi="Times New Roman TUR" w:cs="Times New Roman TUR"/>
          <w:b/>
          <w:bCs/>
        </w:rPr>
        <w:t>c.</w:t>
      </w:r>
      <w:r>
        <w:rPr>
          <w:rFonts w:ascii="Times New Roman TUR" w:hAnsi="Times New Roman TUR" w:cs="Times New Roman TUR"/>
          <w:b/>
          <w:bCs/>
        </w:rPr>
        <w:tab/>
        <w:t>A social entity that is goal-directed, has a deliberately-structured activity system, and a permeable boundary.</w:t>
      </w:r>
    </w:p>
    <w:p w14:paraId="6F82808E" w14:textId="77777777" w:rsidR="007979EF" w:rsidRDefault="007979EF" w:rsidP="007979EF">
      <w:pPr>
        <w:tabs>
          <w:tab w:val="left" w:pos="-1440"/>
        </w:tabs>
        <w:ind w:left="1411" w:hanging="691"/>
        <w:rPr>
          <w:rFonts w:ascii="Times New Roman TUR" w:hAnsi="Times New Roman TUR" w:cs="Times New Roman TUR"/>
          <w:b/>
          <w:bCs/>
        </w:rPr>
      </w:pPr>
      <w:r>
        <w:rPr>
          <w:rFonts w:ascii="Times New Roman TUR" w:hAnsi="Times New Roman TUR" w:cs="Times New Roman TUR"/>
          <w:b/>
          <w:bCs/>
        </w:rPr>
        <w:t>d.</w:t>
      </w:r>
      <w:r>
        <w:rPr>
          <w:rFonts w:ascii="Times New Roman TUR" w:hAnsi="Times New Roman TUR" w:cs="Times New Roman TUR"/>
          <w:b/>
          <w:bCs/>
        </w:rPr>
        <w:tab/>
        <w:t>A business that performs work activities and contributes to its society by employing people.</w:t>
      </w:r>
    </w:p>
    <w:p w14:paraId="7C8AB8E0" w14:textId="77777777" w:rsidR="007979EF" w:rsidRDefault="007979EF" w:rsidP="007979EF">
      <w:pPr>
        <w:keepNext/>
        <w:keepLines/>
        <w:tabs>
          <w:tab w:val="left" w:pos="-1440"/>
        </w:tabs>
        <w:ind w:left="691" w:hanging="691"/>
        <w:rPr>
          <w:rFonts w:ascii="Times New Roman TUR" w:hAnsi="Times New Roman TUR" w:cs="Times New Roman TUR"/>
          <w:b/>
          <w:bCs/>
        </w:rPr>
      </w:pPr>
      <w:r>
        <w:rPr>
          <w:rFonts w:ascii="Times New Roman TUR" w:hAnsi="Times New Roman TUR" w:cs="Times New Roman TUR"/>
          <w:b/>
          <w:bCs/>
        </w:rPr>
        <w:t xml:space="preserve">2. </w:t>
      </w:r>
      <w:r>
        <w:rPr>
          <w:rFonts w:ascii="Times New Roman TUR" w:hAnsi="Times New Roman TUR" w:cs="Times New Roman TUR"/>
          <w:b/>
          <w:bCs/>
        </w:rPr>
        <w:tab/>
        <w:t>Scientific management, pioneered by Frederick Taylor, claimed that decisions about organizations and job design should be based on:</w:t>
      </w:r>
    </w:p>
    <w:p w14:paraId="70E35BCA" w14:textId="77777777" w:rsidR="007979EF" w:rsidRDefault="007979EF" w:rsidP="007979EF">
      <w:pPr>
        <w:keepNext/>
        <w:keepLines/>
        <w:tabs>
          <w:tab w:val="left" w:pos="-1440"/>
        </w:tabs>
        <w:ind w:left="1411" w:hanging="691"/>
        <w:rPr>
          <w:rFonts w:ascii="Times New Roman TUR" w:hAnsi="Times New Roman TUR" w:cs="Times New Roman TUR"/>
          <w:b/>
          <w:bCs/>
        </w:rPr>
      </w:pPr>
      <w:r>
        <w:rPr>
          <w:rFonts w:ascii="Times New Roman TUR" w:hAnsi="Times New Roman TUR" w:cs="Times New Roman TUR"/>
          <w:b/>
          <w:bCs/>
        </w:rPr>
        <w:t xml:space="preserve">a. </w:t>
      </w:r>
      <w:r>
        <w:rPr>
          <w:rFonts w:ascii="Times New Roman TUR" w:hAnsi="Times New Roman TUR" w:cs="Times New Roman TUR"/>
          <w:b/>
          <w:bCs/>
        </w:rPr>
        <w:tab/>
        <w:t>Precise, scientific procedures after careful study of individual situations.</w:t>
      </w:r>
    </w:p>
    <w:p w14:paraId="5D453C4F" w14:textId="77777777" w:rsidR="007979EF" w:rsidRDefault="007979EF" w:rsidP="007979EF">
      <w:pPr>
        <w:keepNext/>
        <w:keepLines/>
        <w:tabs>
          <w:tab w:val="left" w:pos="-1440"/>
        </w:tabs>
        <w:ind w:left="1411" w:hanging="691"/>
        <w:rPr>
          <w:rFonts w:ascii="Times New Roman TUR" w:hAnsi="Times New Roman TUR" w:cs="Times New Roman TUR"/>
          <w:b/>
          <w:bCs/>
        </w:rPr>
      </w:pPr>
      <w:r>
        <w:rPr>
          <w:rFonts w:ascii="Times New Roman TUR" w:hAnsi="Times New Roman TUR" w:cs="Times New Roman TUR"/>
          <w:b/>
          <w:bCs/>
        </w:rPr>
        <w:t xml:space="preserve">b. </w:t>
      </w:r>
      <w:r>
        <w:rPr>
          <w:rFonts w:ascii="Times New Roman TUR" w:hAnsi="Times New Roman TUR" w:cs="Times New Roman TUR"/>
          <w:b/>
          <w:bCs/>
        </w:rPr>
        <w:tab/>
        <w:t>The insights of practitioners.</w:t>
      </w:r>
    </w:p>
    <w:p w14:paraId="44277A24" w14:textId="77777777" w:rsidR="007979EF" w:rsidRDefault="007979EF" w:rsidP="007979EF">
      <w:pPr>
        <w:keepNext/>
        <w:keepLines/>
        <w:tabs>
          <w:tab w:val="left" w:pos="-1440"/>
        </w:tabs>
        <w:ind w:left="1411" w:hanging="691"/>
        <w:rPr>
          <w:rFonts w:ascii="Times New Roman TUR" w:hAnsi="Times New Roman TUR" w:cs="Times New Roman TUR"/>
          <w:b/>
          <w:bCs/>
        </w:rPr>
      </w:pPr>
      <w:r>
        <w:rPr>
          <w:rFonts w:ascii="Times New Roman TUR" w:hAnsi="Times New Roman TUR" w:cs="Times New Roman TUR"/>
          <w:b/>
          <w:bCs/>
        </w:rPr>
        <w:t xml:space="preserve">c. </w:t>
      </w:r>
      <w:r>
        <w:rPr>
          <w:rFonts w:ascii="Times New Roman TUR" w:hAnsi="Times New Roman TUR" w:cs="Times New Roman TUR"/>
          <w:b/>
          <w:bCs/>
        </w:rPr>
        <w:tab/>
        <w:t>Leadership, motivation, and human resource management.</w:t>
      </w:r>
    </w:p>
    <w:p w14:paraId="39858FF2" w14:textId="77777777" w:rsidR="007979EF" w:rsidRDefault="007979EF" w:rsidP="007979EF">
      <w:pPr>
        <w:keepNext/>
        <w:keepLines/>
        <w:tabs>
          <w:tab w:val="left" w:pos="-1440"/>
        </w:tabs>
        <w:ind w:left="1411" w:hanging="691"/>
        <w:rPr>
          <w:rFonts w:ascii="Times New Roman TUR" w:hAnsi="Times New Roman TUR" w:cs="Times New Roman TUR"/>
          <w:b/>
          <w:bCs/>
        </w:rPr>
      </w:pPr>
      <w:r>
        <w:rPr>
          <w:rFonts w:ascii="Times New Roman TUR" w:hAnsi="Times New Roman TUR" w:cs="Times New Roman TUR"/>
          <w:b/>
          <w:bCs/>
        </w:rPr>
        <w:t xml:space="preserve">d. </w:t>
      </w:r>
      <w:r>
        <w:rPr>
          <w:rFonts w:ascii="Times New Roman TUR" w:hAnsi="Times New Roman TUR" w:cs="Times New Roman TUR"/>
          <w:b/>
          <w:bCs/>
        </w:rPr>
        <w:tab/>
        <w:t xml:space="preserve">Management theory. </w:t>
      </w:r>
    </w:p>
    <w:p w14:paraId="53EFFAB9" w14:textId="117BF7BF" w:rsidR="007979EF" w:rsidRPr="0081557A" w:rsidRDefault="007979EF" w:rsidP="007979EF">
      <w:pPr>
        <w:keepLines/>
        <w:tabs>
          <w:tab w:val="right" w:pos="-180"/>
          <w:tab w:val="left" w:pos="0"/>
        </w:tabs>
        <w:ind w:left="630" w:hanging="630"/>
        <w:rPr>
          <w:rFonts w:ascii="Times New Roman" w:hAnsi="Times New Roman"/>
          <w:b/>
          <w:bCs/>
          <w:color w:val="000000"/>
        </w:rPr>
      </w:pPr>
      <w:r w:rsidRPr="0081557A">
        <w:rPr>
          <w:rFonts w:ascii="Times New Roman" w:hAnsi="Times New Roman"/>
          <w:b/>
          <w:bCs/>
          <w:color w:val="000000"/>
        </w:rPr>
        <w:t>3.  Organization is born as a result of the:</w:t>
      </w:r>
    </w:p>
    <w:tbl>
      <w:tblPr>
        <w:tblW w:w="8460" w:type="dxa"/>
        <w:tblInd w:w="450" w:type="dxa"/>
        <w:tblCellMar>
          <w:left w:w="10" w:type="dxa"/>
          <w:right w:w="10" w:type="dxa"/>
        </w:tblCellMar>
        <w:tblLook w:val="0000" w:firstRow="0" w:lastRow="0" w:firstColumn="0" w:lastColumn="0" w:noHBand="0" w:noVBand="0"/>
      </w:tblPr>
      <w:tblGrid>
        <w:gridCol w:w="360"/>
        <w:gridCol w:w="8100"/>
      </w:tblGrid>
      <w:tr w:rsidR="007979EF" w:rsidRPr="0081557A" w14:paraId="18633BC2" w14:textId="77777777" w:rsidTr="00314336">
        <w:tblPrEx>
          <w:tblCellMar>
            <w:top w:w="0" w:type="dxa"/>
            <w:bottom w:w="0" w:type="dxa"/>
          </w:tblCellMar>
        </w:tblPrEx>
        <w:tc>
          <w:tcPr>
            <w:tcW w:w="360" w:type="dxa"/>
            <w:shd w:val="clear" w:color="auto" w:fill="auto"/>
            <w:tcMar>
              <w:top w:w="0" w:type="dxa"/>
              <w:left w:w="45" w:type="dxa"/>
              <w:bottom w:w="0" w:type="dxa"/>
              <w:right w:w="45" w:type="dxa"/>
            </w:tcMar>
          </w:tcPr>
          <w:p w14:paraId="387273CF" w14:textId="77777777" w:rsidR="007979EF" w:rsidRPr="0081557A" w:rsidRDefault="007979EF" w:rsidP="00314336">
            <w:pPr>
              <w:keepLines/>
              <w:rPr>
                <w:rFonts w:ascii="Times New Roman" w:hAnsi="Times New Roman"/>
                <w:b/>
                <w:bCs/>
                <w:color w:val="000000"/>
              </w:rPr>
            </w:pPr>
            <w:r w:rsidRPr="0081557A">
              <w:rPr>
                <w:rFonts w:ascii="Times New Roman" w:hAnsi="Times New Roman"/>
                <w:b/>
                <w:bCs/>
                <w:color w:val="000000"/>
              </w:rPr>
              <w:t>a.</w:t>
            </w:r>
          </w:p>
        </w:tc>
        <w:tc>
          <w:tcPr>
            <w:tcW w:w="8100" w:type="dxa"/>
            <w:shd w:val="clear" w:color="auto" w:fill="auto"/>
            <w:tcMar>
              <w:top w:w="0" w:type="dxa"/>
              <w:left w:w="45" w:type="dxa"/>
              <w:bottom w:w="0" w:type="dxa"/>
              <w:right w:w="45" w:type="dxa"/>
            </w:tcMar>
          </w:tcPr>
          <w:p w14:paraId="19D1958F" w14:textId="77777777" w:rsidR="007979EF" w:rsidRPr="0081557A" w:rsidRDefault="007979EF" w:rsidP="00314336">
            <w:pPr>
              <w:keepLines/>
              <w:rPr>
                <w:rFonts w:ascii="Times New Roman" w:hAnsi="Times New Roman"/>
                <w:b/>
                <w:bCs/>
                <w:color w:val="000000"/>
              </w:rPr>
            </w:pPr>
            <w:r w:rsidRPr="0081557A">
              <w:rPr>
                <w:rFonts w:ascii="Times New Roman" w:hAnsi="Times New Roman"/>
                <w:b/>
                <w:bCs/>
                <w:color w:val="000000"/>
              </w:rPr>
              <w:t>Economies of specialization</w:t>
            </w:r>
          </w:p>
        </w:tc>
      </w:tr>
      <w:tr w:rsidR="007979EF" w:rsidRPr="0081557A" w14:paraId="1251CDB0" w14:textId="77777777" w:rsidTr="00314336">
        <w:tblPrEx>
          <w:tblCellMar>
            <w:top w:w="0" w:type="dxa"/>
            <w:bottom w:w="0" w:type="dxa"/>
          </w:tblCellMar>
        </w:tblPrEx>
        <w:tc>
          <w:tcPr>
            <w:tcW w:w="360" w:type="dxa"/>
            <w:shd w:val="clear" w:color="auto" w:fill="auto"/>
            <w:tcMar>
              <w:top w:w="0" w:type="dxa"/>
              <w:left w:w="45" w:type="dxa"/>
              <w:bottom w:w="0" w:type="dxa"/>
              <w:right w:w="45" w:type="dxa"/>
            </w:tcMar>
          </w:tcPr>
          <w:p w14:paraId="31F84CC8" w14:textId="77777777" w:rsidR="007979EF" w:rsidRPr="0081557A" w:rsidRDefault="007979EF" w:rsidP="00314336">
            <w:pPr>
              <w:keepLines/>
              <w:rPr>
                <w:rFonts w:ascii="Times New Roman" w:hAnsi="Times New Roman"/>
                <w:b/>
                <w:bCs/>
                <w:color w:val="000000"/>
              </w:rPr>
            </w:pPr>
            <w:r w:rsidRPr="0081557A">
              <w:rPr>
                <w:rFonts w:ascii="Times New Roman" w:hAnsi="Times New Roman"/>
                <w:b/>
                <w:bCs/>
                <w:color w:val="000000"/>
              </w:rPr>
              <w:t>b.</w:t>
            </w:r>
          </w:p>
        </w:tc>
        <w:tc>
          <w:tcPr>
            <w:tcW w:w="8100" w:type="dxa"/>
            <w:shd w:val="clear" w:color="auto" w:fill="auto"/>
            <w:tcMar>
              <w:top w:w="0" w:type="dxa"/>
              <w:left w:w="45" w:type="dxa"/>
              <w:bottom w:w="0" w:type="dxa"/>
              <w:right w:w="45" w:type="dxa"/>
            </w:tcMar>
          </w:tcPr>
          <w:p w14:paraId="1DA65D30" w14:textId="77777777" w:rsidR="007979EF" w:rsidRPr="0081557A" w:rsidRDefault="007979EF" w:rsidP="00314336">
            <w:pPr>
              <w:keepLines/>
              <w:rPr>
                <w:rFonts w:ascii="Times New Roman" w:hAnsi="Times New Roman"/>
                <w:b/>
                <w:bCs/>
                <w:color w:val="000000"/>
              </w:rPr>
            </w:pPr>
            <w:r w:rsidRPr="0081557A">
              <w:rPr>
                <w:rFonts w:ascii="Times New Roman" w:hAnsi="Times New Roman"/>
                <w:b/>
                <w:bCs/>
                <w:color w:val="000000"/>
              </w:rPr>
              <w:t>Economies of learning</w:t>
            </w:r>
          </w:p>
        </w:tc>
      </w:tr>
      <w:tr w:rsidR="007979EF" w:rsidRPr="0081557A" w14:paraId="47E74725" w14:textId="77777777" w:rsidTr="00314336">
        <w:tblPrEx>
          <w:tblCellMar>
            <w:top w:w="0" w:type="dxa"/>
            <w:bottom w:w="0" w:type="dxa"/>
          </w:tblCellMar>
        </w:tblPrEx>
        <w:tc>
          <w:tcPr>
            <w:tcW w:w="360" w:type="dxa"/>
            <w:shd w:val="clear" w:color="auto" w:fill="auto"/>
            <w:tcMar>
              <w:top w:w="0" w:type="dxa"/>
              <w:left w:w="45" w:type="dxa"/>
              <w:bottom w:w="0" w:type="dxa"/>
              <w:right w:w="45" w:type="dxa"/>
            </w:tcMar>
          </w:tcPr>
          <w:p w14:paraId="674C84D8" w14:textId="77777777" w:rsidR="007979EF" w:rsidRPr="0081557A" w:rsidRDefault="007979EF" w:rsidP="00314336">
            <w:pPr>
              <w:keepLines/>
              <w:rPr>
                <w:rFonts w:ascii="Times New Roman" w:hAnsi="Times New Roman"/>
                <w:b/>
                <w:bCs/>
                <w:color w:val="000000"/>
              </w:rPr>
            </w:pPr>
            <w:r w:rsidRPr="0081557A">
              <w:rPr>
                <w:rFonts w:ascii="Times New Roman" w:hAnsi="Times New Roman"/>
                <w:b/>
                <w:bCs/>
                <w:color w:val="000000"/>
              </w:rPr>
              <w:t>c.</w:t>
            </w:r>
          </w:p>
        </w:tc>
        <w:tc>
          <w:tcPr>
            <w:tcW w:w="8100" w:type="dxa"/>
            <w:shd w:val="clear" w:color="auto" w:fill="auto"/>
            <w:tcMar>
              <w:top w:w="0" w:type="dxa"/>
              <w:left w:w="45" w:type="dxa"/>
              <w:bottom w:w="0" w:type="dxa"/>
              <w:right w:w="45" w:type="dxa"/>
            </w:tcMar>
          </w:tcPr>
          <w:p w14:paraId="7D913D3D" w14:textId="77777777" w:rsidR="007979EF" w:rsidRPr="0081557A" w:rsidRDefault="007979EF" w:rsidP="00314336">
            <w:pPr>
              <w:keepLines/>
              <w:rPr>
                <w:rFonts w:ascii="Times New Roman" w:hAnsi="Times New Roman"/>
                <w:b/>
                <w:bCs/>
                <w:color w:val="000000"/>
              </w:rPr>
            </w:pPr>
            <w:r w:rsidRPr="0081557A">
              <w:rPr>
                <w:rFonts w:ascii="Times New Roman" w:hAnsi="Times New Roman"/>
                <w:b/>
                <w:bCs/>
                <w:color w:val="000000"/>
              </w:rPr>
              <w:t>Economies of scale production</w:t>
            </w:r>
          </w:p>
        </w:tc>
      </w:tr>
      <w:tr w:rsidR="007979EF" w:rsidRPr="0081557A" w14:paraId="000B6597" w14:textId="77777777" w:rsidTr="00314336">
        <w:tblPrEx>
          <w:tblCellMar>
            <w:top w:w="0" w:type="dxa"/>
            <w:bottom w:w="0" w:type="dxa"/>
          </w:tblCellMar>
        </w:tblPrEx>
        <w:tc>
          <w:tcPr>
            <w:tcW w:w="360" w:type="dxa"/>
            <w:shd w:val="clear" w:color="auto" w:fill="auto"/>
            <w:tcMar>
              <w:top w:w="0" w:type="dxa"/>
              <w:left w:w="45" w:type="dxa"/>
              <w:bottom w:w="0" w:type="dxa"/>
              <w:right w:w="45" w:type="dxa"/>
            </w:tcMar>
          </w:tcPr>
          <w:p w14:paraId="0EA12532" w14:textId="77777777" w:rsidR="007979EF" w:rsidRPr="0081557A" w:rsidRDefault="007979EF" w:rsidP="00314336">
            <w:pPr>
              <w:keepLines/>
              <w:rPr>
                <w:rFonts w:ascii="Times New Roman" w:hAnsi="Times New Roman"/>
                <w:b/>
                <w:bCs/>
                <w:color w:val="000000"/>
              </w:rPr>
            </w:pPr>
            <w:r w:rsidRPr="0081557A">
              <w:rPr>
                <w:rFonts w:ascii="Times New Roman" w:hAnsi="Times New Roman"/>
                <w:b/>
                <w:bCs/>
                <w:color w:val="000000"/>
              </w:rPr>
              <w:t>d.</w:t>
            </w:r>
          </w:p>
        </w:tc>
        <w:tc>
          <w:tcPr>
            <w:tcW w:w="8100" w:type="dxa"/>
            <w:shd w:val="clear" w:color="auto" w:fill="auto"/>
            <w:tcMar>
              <w:top w:w="0" w:type="dxa"/>
              <w:left w:w="45" w:type="dxa"/>
              <w:bottom w:w="0" w:type="dxa"/>
              <w:right w:w="45" w:type="dxa"/>
            </w:tcMar>
          </w:tcPr>
          <w:p w14:paraId="571C9EF8" w14:textId="77777777" w:rsidR="007979EF" w:rsidRPr="0081557A" w:rsidRDefault="007979EF" w:rsidP="00314336">
            <w:pPr>
              <w:keepLines/>
              <w:rPr>
                <w:rFonts w:ascii="Times New Roman" w:hAnsi="Times New Roman"/>
                <w:b/>
                <w:bCs/>
                <w:color w:val="000000"/>
              </w:rPr>
            </w:pPr>
            <w:r w:rsidRPr="0081557A">
              <w:rPr>
                <w:rFonts w:ascii="Times New Roman" w:hAnsi="Times New Roman"/>
                <w:b/>
                <w:bCs/>
                <w:color w:val="000000"/>
              </w:rPr>
              <w:t xml:space="preserve">Division of </w:t>
            </w:r>
            <w:proofErr w:type="spellStart"/>
            <w:r w:rsidRPr="0081557A">
              <w:rPr>
                <w:rFonts w:ascii="Times New Roman" w:hAnsi="Times New Roman"/>
                <w:b/>
                <w:bCs/>
                <w:color w:val="000000"/>
              </w:rPr>
              <w:t>labour</w:t>
            </w:r>
            <w:proofErr w:type="spellEnd"/>
            <w:r w:rsidRPr="0081557A">
              <w:rPr>
                <w:rFonts w:ascii="Times New Roman" w:hAnsi="Times New Roman"/>
                <w:b/>
                <w:bCs/>
                <w:color w:val="000000"/>
              </w:rPr>
              <w:t xml:space="preserve"> </w:t>
            </w:r>
          </w:p>
        </w:tc>
      </w:tr>
    </w:tbl>
    <w:p w14:paraId="50450EFF" w14:textId="77777777" w:rsidR="007979EF" w:rsidRPr="0081557A" w:rsidRDefault="007979EF" w:rsidP="0081557A">
      <w:pPr>
        <w:rPr>
          <w:rFonts w:ascii="Times New Roman" w:hAnsi="Times New Roman"/>
          <w:b/>
          <w:bCs/>
        </w:rPr>
      </w:pPr>
      <w:r w:rsidRPr="0081557A">
        <w:rPr>
          <w:rFonts w:ascii="Times New Roman" w:hAnsi="Times New Roman"/>
          <w:b/>
          <w:bCs/>
          <w:szCs w:val="24"/>
        </w:rPr>
        <w:t xml:space="preserve">4. The importance of organizations includes all of the following concepts except: </w:t>
      </w:r>
    </w:p>
    <w:p w14:paraId="045D2EE0" w14:textId="77777777" w:rsidR="007979EF" w:rsidRPr="0081557A" w:rsidRDefault="007979EF" w:rsidP="007979EF">
      <w:pPr>
        <w:ind w:left="708"/>
        <w:rPr>
          <w:rFonts w:ascii="Times New Roman" w:hAnsi="Times New Roman"/>
          <w:b/>
          <w:bCs/>
        </w:rPr>
      </w:pPr>
      <w:r w:rsidRPr="0081557A">
        <w:rPr>
          <w:rFonts w:ascii="Times New Roman" w:hAnsi="Times New Roman"/>
          <w:b/>
          <w:bCs/>
          <w:szCs w:val="24"/>
        </w:rPr>
        <w:t xml:space="preserve">a. Bring together resources to achieve desired goals and outcomes. </w:t>
      </w:r>
    </w:p>
    <w:p w14:paraId="05DBE726" w14:textId="77777777" w:rsidR="007979EF" w:rsidRPr="0081557A" w:rsidRDefault="007979EF" w:rsidP="007979EF">
      <w:pPr>
        <w:ind w:left="708"/>
        <w:rPr>
          <w:rFonts w:ascii="Times New Roman" w:hAnsi="Times New Roman"/>
          <w:b/>
          <w:bCs/>
        </w:rPr>
      </w:pPr>
      <w:r w:rsidRPr="0081557A">
        <w:rPr>
          <w:rFonts w:ascii="Times New Roman" w:hAnsi="Times New Roman"/>
          <w:b/>
          <w:bCs/>
          <w:szCs w:val="24"/>
        </w:rPr>
        <w:t xml:space="preserve">b. Establishing important relationships with the government. </w:t>
      </w:r>
    </w:p>
    <w:p w14:paraId="603F50E1" w14:textId="77777777" w:rsidR="007979EF" w:rsidRPr="0081557A" w:rsidRDefault="007979EF" w:rsidP="007979EF">
      <w:pPr>
        <w:ind w:left="708"/>
        <w:rPr>
          <w:rFonts w:ascii="Times New Roman" w:hAnsi="Times New Roman"/>
          <w:b/>
          <w:bCs/>
        </w:rPr>
      </w:pPr>
      <w:r w:rsidRPr="0081557A">
        <w:rPr>
          <w:rFonts w:ascii="Times New Roman" w:hAnsi="Times New Roman"/>
          <w:b/>
          <w:bCs/>
          <w:szCs w:val="24"/>
        </w:rPr>
        <w:t xml:space="preserve">c. Facilitate innovation. </w:t>
      </w:r>
    </w:p>
    <w:p w14:paraId="780EAACA" w14:textId="634A1388" w:rsidR="007979EF" w:rsidRPr="0081557A" w:rsidRDefault="007979EF" w:rsidP="007979EF">
      <w:pPr>
        <w:ind w:left="708"/>
        <w:rPr>
          <w:rFonts w:ascii="Times New Roman" w:hAnsi="Times New Roman"/>
          <w:b/>
          <w:bCs/>
          <w:szCs w:val="24"/>
        </w:rPr>
      </w:pPr>
      <w:r w:rsidRPr="0081557A">
        <w:rPr>
          <w:rFonts w:ascii="Times New Roman" w:hAnsi="Times New Roman"/>
          <w:b/>
          <w:bCs/>
          <w:szCs w:val="24"/>
        </w:rPr>
        <w:t>d. Create value for owners, customers, and employees.</w:t>
      </w:r>
    </w:p>
    <w:p w14:paraId="2B1A2DBB" w14:textId="0BC93ED2" w:rsidR="0081557A" w:rsidRPr="0081557A" w:rsidRDefault="0081557A" w:rsidP="0081557A">
      <w:pPr>
        <w:keepNext/>
        <w:keepLines/>
        <w:tabs>
          <w:tab w:val="left" w:pos="-1440"/>
        </w:tabs>
        <w:jc w:val="both"/>
        <w:rPr>
          <w:rFonts w:ascii="Times New Roman" w:hAnsi="Times New Roman"/>
          <w:b/>
          <w:bCs/>
        </w:rPr>
      </w:pPr>
      <w:r w:rsidRPr="0081557A">
        <w:rPr>
          <w:rFonts w:ascii="Times New Roman" w:hAnsi="Times New Roman"/>
          <w:b/>
          <w:bCs/>
        </w:rPr>
        <w:t>5</w:t>
      </w:r>
      <w:r w:rsidRPr="0081557A">
        <w:rPr>
          <w:rFonts w:ascii="Times New Roman" w:hAnsi="Times New Roman"/>
          <w:b/>
          <w:bCs/>
        </w:rPr>
        <w:t xml:space="preserve">. </w:t>
      </w:r>
      <w:r w:rsidRPr="0081557A">
        <w:rPr>
          <w:rFonts w:ascii="Times New Roman" w:hAnsi="Times New Roman"/>
          <w:b/>
          <w:bCs/>
        </w:rPr>
        <w:tab/>
        <w:t>The 385-page book that McDonald’s uses to describe all rules and procedures in each  of its stores best represents which of the following dimensions:</w:t>
      </w:r>
    </w:p>
    <w:p w14:paraId="2659218C" w14:textId="77777777" w:rsidR="0081557A" w:rsidRPr="0081557A" w:rsidRDefault="0081557A" w:rsidP="0081557A">
      <w:pPr>
        <w:keepNext/>
        <w:keepLines/>
        <w:ind w:firstLine="720"/>
        <w:rPr>
          <w:rFonts w:ascii="Times New Roman" w:hAnsi="Times New Roman"/>
          <w:b/>
          <w:bCs/>
        </w:rPr>
      </w:pPr>
      <w:r w:rsidRPr="0081557A">
        <w:rPr>
          <w:rFonts w:ascii="Times New Roman" w:hAnsi="Times New Roman"/>
          <w:b/>
          <w:bCs/>
        </w:rPr>
        <w:t>a.</w:t>
      </w:r>
      <w:r w:rsidRPr="0081557A">
        <w:rPr>
          <w:rFonts w:ascii="Times New Roman" w:hAnsi="Times New Roman"/>
          <w:b/>
          <w:bCs/>
        </w:rPr>
        <w:tab/>
        <w:t>Learning theory.</w:t>
      </w:r>
    </w:p>
    <w:p w14:paraId="4468BDB1" w14:textId="77777777" w:rsidR="0081557A" w:rsidRPr="0081557A" w:rsidRDefault="0081557A" w:rsidP="0081557A">
      <w:pPr>
        <w:keepNext/>
        <w:keepLines/>
        <w:ind w:firstLine="720"/>
        <w:rPr>
          <w:rFonts w:ascii="Times New Roman" w:hAnsi="Times New Roman"/>
          <w:b/>
          <w:bCs/>
        </w:rPr>
      </w:pPr>
      <w:r w:rsidRPr="0081557A">
        <w:rPr>
          <w:rFonts w:ascii="Times New Roman" w:hAnsi="Times New Roman"/>
          <w:b/>
          <w:bCs/>
        </w:rPr>
        <w:t>b.</w:t>
      </w:r>
      <w:r w:rsidRPr="0081557A">
        <w:rPr>
          <w:rFonts w:ascii="Times New Roman" w:hAnsi="Times New Roman"/>
          <w:b/>
          <w:bCs/>
        </w:rPr>
        <w:tab/>
        <w:t>Sequential interdependence.</w:t>
      </w:r>
    </w:p>
    <w:p w14:paraId="0142143C" w14:textId="77777777" w:rsidR="0081557A" w:rsidRPr="0081557A" w:rsidRDefault="0081557A" w:rsidP="0081557A">
      <w:pPr>
        <w:keepNext/>
        <w:keepLines/>
        <w:ind w:firstLine="720"/>
        <w:rPr>
          <w:rFonts w:ascii="Times New Roman" w:hAnsi="Times New Roman"/>
          <w:b/>
          <w:bCs/>
        </w:rPr>
      </w:pPr>
      <w:r w:rsidRPr="0081557A">
        <w:rPr>
          <w:rFonts w:ascii="Times New Roman" w:hAnsi="Times New Roman"/>
          <w:b/>
          <w:bCs/>
        </w:rPr>
        <w:t>c.</w:t>
      </w:r>
      <w:r w:rsidRPr="0081557A">
        <w:rPr>
          <w:rFonts w:ascii="Times New Roman" w:hAnsi="Times New Roman"/>
          <w:b/>
          <w:bCs/>
        </w:rPr>
        <w:tab/>
        <w:t>Formalization.</w:t>
      </w:r>
    </w:p>
    <w:p w14:paraId="5F0EE89C" w14:textId="77777777" w:rsidR="0081557A" w:rsidRPr="0081557A" w:rsidRDefault="0081557A" w:rsidP="0081557A">
      <w:pPr>
        <w:keepNext/>
        <w:keepLines/>
        <w:ind w:firstLine="720"/>
        <w:rPr>
          <w:rFonts w:ascii="Times New Roman" w:hAnsi="Times New Roman"/>
          <w:b/>
          <w:bCs/>
        </w:rPr>
      </w:pPr>
      <w:r w:rsidRPr="0081557A">
        <w:rPr>
          <w:rFonts w:ascii="Times New Roman" w:hAnsi="Times New Roman"/>
          <w:b/>
          <w:bCs/>
        </w:rPr>
        <w:t>d.</w:t>
      </w:r>
      <w:r w:rsidRPr="0081557A">
        <w:rPr>
          <w:rFonts w:ascii="Times New Roman" w:hAnsi="Times New Roman"/>
          <w:b/>
          <w:bCs/>
        </w:rPr>
        <w:tab/>
        <w:t>Specialization.</w:t>
      </w:r>
    </w:p>
    <w:p w14:paraId="59FE85F5" w14:textId="4EBB621E" w:rsidR="0081557A" w:rsidRPr="0081557A" w:rsidRDefault="0081557A" w:rsidP="0081557A">
      <w:pPr>
        <w:pStyle w:val="Titolo5"/>
        <w:spacing w:after="0"/>
        <w:rPr>
          <w:i w:val="0"/>
          <w:sz w:val="24"/>
          <w:szCs w:val="24"/>
        </w:rPr>
      </w:pPr>
      <w:r w:rsidRPr="0081557A">
        <w:rPr>
          <w:i w:val="0"/>
          <w:sz w:val="24"/>
          <w:szCs w:val="24"/>
        </w:rPr>
        <w:t>6</w:t>
      </w:r>
      <w:r w:rsidRPr="0081557A">
        <w:rPr>
          <w:i w:val="0"/>
          <w:sz w:val="24"/>
          <w:szCs w:val="24"/>
        </w:rPr>
        <w:t>.</w:t>
      </w:r>
      <w:r w:rsidRPr="0081557A">
        <w:rPr>
          <w:i w:val="0"/>
          <w:sz w:val="24"/>
          <w:szCs w:val="24"/>
        </w:rPr>
        <w:tab/>
        <w:t>The degree to which organizational tasks are subdivided into separate jobs is referred to as</w:t>
      </w:r>
    </w:p>
    <w:p w14:paraId="1465F2C8" w14:textId="77777777" w:rsidR="0081557A" w:rsidRPr="0081557A" w:rsidRDefault="0081557A" w:rsidP="0081557A">
      <w:pPr>
        <w:tabs>
          <w:tab w:val="left" w:pos="-1440"/>
        </w:tabs>
        <w:ind w:left="692" w:hanging="692"/>
        <w:rPr>
          <w:rFonts w:ascii="Times New Roman" w:hAnsi="Times New Roman"/>
          <w:b/>
          <w:bCs/>
        </w:rPr>
      </w:pPr>
      <w:r w:rsidRPr="0081557A">
        <w:rPr>
          <w:rFonts w:ascii="Times New Roman" w:hAnsi="Times New Roman"/>
          <w:b/>
          <w:bCs/>
        </w:rPr>
        <w:tab/>
        <w:t>a.</w:t>
      </w:r>
      <w:r w:rsidRPr="0081557A">
        <w:rPr>
          <w:rFonts w:ascii="Times New Roman" w:hAnsi="Times New Roman"/>
          <w:b/>
          <w:bCs/>
        </w:rPr>
        <w:tab/>
        <w:t>formalization.</w:t>
      </w:r>
    </w:p>
    <w:p w14:paraId="261F8FEA" w14:textId="77777777" w:rsidR="0081557A" w:rsidRPr="0081557A" w:rsidRDefault="0081557A" w:rsidP="0081557A">
      <w:pPr>
        <w:tabs>
          <w:tab w:val="left" w:pos="-1440"/>
        </w:tabs>
        <w:ind w:left="692" w:hanging="692"/>
        <w:rPr>
          <w:rFonts w:ascii="Times New Roman" w:hAnsi="Times New Roman"/>
          <w:b/>
          <w:bCs/>
        </w:rPr>
      </w:pPr>
      <w:r w:rsidRPr="0081557A">
        <w:rPr>
          <w:rFonts w:ascii="Times New Roman" w:hAnsi="Times New Roman"/>
          <w:b/>
          <w:bCs/>
        </w:rPr>
        <w:tab/>
        <w:t>b.</w:t>
      </w:r>
      <w:r w:rsidRPr="0081557A">
        <w:rPr>
          <w:rFonts w:ascii="Times New Roman" w:hAnsi="Times New Roman"/>
          <w:b/>
          <w:bCs/>
        </w:rPr>
        <w:tab/>
        <w:t xml:space="preserve">centralization. </w:t>
      </w:r>
    </w:p>
    <w:p w14:paraId="23E0D2C2" w14:textId="77777777" w:rsidR="0081557A" w:rsidRPr="0081557A" w:rsidRDefault="0081557A" w:rsidP="0081557A">
      <w:pPr>
        <w:tabs>
          <w:tab w:val="left" w:pos="-1440"/>
        </w:tabs>
        <w:ind w:left="692" w:hanging="692"/>
        <w:rPr>
          <w:rFonts w:ascii="Times New Roman" w:hAnsi="Times New Roman"/>
          <w:b/>
          <w:bCs/>
        </w:rPr>
      </w:pPr>
      <w:r w:rsidRPr="0081557A">
        <w:rPr>
          <w:rFonts w:ascii="Times New Roman" w:hAnsi="Times New Roman"/>
          <w:b/>
          <w:bCs/>
        </w:rPr>
        <w:tab/>
        <w:t>c.</w:t>
      </w:r>
      <w:r w:rsidRPr="0081557A">
        <w:rPr>
          <w:rFonts w:ascii="Times New Roman" w:hAnsi="Times New Roman"/>
          <w:b/>
          <w:bCs/>
        </w:rPr>
        <w:tab/>
        <w:t>professionalism.</w:t>
      </w:r>
    </w:p>
    <w:p w14:paraId="030232A6" w14:textId="77777777" w:rsidR="0081557A" w:rsidRPr="0081557A" w:rsidRDefault="0081557A" w:rsidP="0081557A">
      <w:pPr>
        <w:tabs>
          <w:tab w:val="left" w:pos="-1440"/>
        </w:tabs>
        <w:ind w:left="692" w:hanging="692"/>
        <w:rPr>
          <w:rFonts w:ascii="Times New Roman" w:hAnsi="Times New Roman"/>
          <w:b/>
          <w:bCs/>
        </w:rPr>
      </w:pPr>
      <w:r w:rsidRPr="0081557A">
        <w:rPr>
          <w:rFonts w:ascii="Times New Roman" w:hAnsi="Times New Roman"/>
          <w:b/>
          <w:bCs/>
        </w:rPr>
        <w:tab/>
        <w:t>d.</w:t>
      </w:r>
      <w:r w:rsidRPr="0081557A">
        <w:rPr>
          <w:rFonts w:ascii="Times New Roman" w:hAnsi="Times New Roman"/>
          <w:b/>
          <w:bCs/>
        </w:rPr>
        <w:tab/>
        <w:t>specialization.</w:t>
      </w:r>
    </w:p>
    <w:p w14:paraId="7E9CD8D6" w14:textId="77777777" w:rsidR="007979EF" w:rsidRPr="0081557A" w:rsidRDefault="007979EF" w:rsidP="00A23595">
      <w:pPr>
        <w:widowControl/>
        <w:jc w:val="both"/>
        <w:rPr>
          <w:rFonts w:ascii="Times New Roman" w:hAnsi="Times New Roman"/>
          <w:color w:val="000000"/>
          <w:szCs w:val="24"/>
        </w:rPr>
      </w:pPr>
    </w:p>
    <w:p w14:paraId="338D8EE2" w14:textId="77777777" w:rsidR="006F0450" w:rsidRDefault="006F0450" w:rsidP="00A23595">
      <w:pPr>
        <w:widowControl/>
        <w:jc w:val="both"/>
        <w:rPr>
          <w:rFonts w:ascii="Arial" w:hAnsi="Arial" w:cs="Arial"/>
          <w:color w:val="000000"/>
          <w:szCs w:val="24"/>
        </w:rPr>
      </w:pPr>
    </w:p>
    <w:sectPr w:rsidR="006F0450" w:rsidSect="005A0C7E">
      <w:headerReference w:type="even" r:id="rId13"/>
      <w:headerReference w:type="default" r:id="rId14"/>
      <w:footerReference w:type="even" r:id="rId15"/>
      <w:footerReference w:type="default" r:id="rId16"/>
      <w:headerReference w:type="first" r:id="rId17"/>
      <w:footerReference w:type="first" r:id="rId18"/>
      <w:endnotePr>
        <w:numFmt w:val="decimal"/>
      </w:endnotePr>
      <w:pgSz w:w="12240" w:h="15840" w:code="1"/>
      <w:pgMar w:top="1267" w:right="1800" w:bottom="720" w:left="1800" w:header="1267"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EB9697" w14:textId="77777777" w:rsidR="00470795" w:rsidRDefault="00470795">
      <w:r>
        <w:separator/>
      </w:r>
    </w:p>
  </w:endnote>
  <w:endnote w:type="continuationSeparator" w:id="0">
    <w:p w14:paraId="5585AAEA" w14:textId="77777777" w:rsidR="00470795" w:rsidRDefault="00470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ITCFranklinGothicStd-Demi">
    <w:altName w:val="Calibri"/>
    <w:charset w:val="00"/>
    <w:family w:val="swiss"/>
    <w:pitch w:val="default"/>
    <w:sig w:usb0="00000003" w:usb1="00000000" w:usb2="00000000" w:usb3="00000000" w:csb0="00000001" w:csb1="00000000"/>
  </w:font>
  <w:font w:name="ZapfDingbatsITC">
    <w:altName w:val="Arial Unicode MS"/>
    <w:panose1 w:val="00000000000000000000"/>
    <w:charset w:val="80"/>
    <w:family w:val="auto"/>
    <w:notTrueType/>
    <w:pitch w:val="default"/>
    <w:sig w:usb0="00000001" w:usb1="08070000" w:usb2="00000010" w:usb3="00000000" w:csb0="00020000" w:csb1="00000000"/>
  </w:font>
  <w:font w:name="SabonLTStd-Bold">
    <w:altName w:val="Calibri"/>
    <w:panose1 w:val="00000000000000000000"/>
    <w:charset w:val="00"/>
    <w:family w:val="auto"/>
    <w:notTrueType/>
    <w:pitch w:val="default"/>
    <w:sig w:usb0="00000003" w:usb1="00000000" w:usb2="00000000" w:usb3="00000000" w:csb0="00000001" w:csb1="00000000"/>
  </w:font>
  <w:font w:name="Times New Roman TUR">
    <w:altName w:val="Times New Roman"/>
    <w:charset w:val="00"/>
    <w:family w:val="roman"/>
    <w:pitch w:val="variable"/>
  </w:font>
  <w:font w:name="TypoUpright BT">
    <w:altName w:val="Courier New"/>
    <w:charset w:val="00"/>
    <w:family w:val="script"/>
    <w:pitch w:val="variable"/>
    <w:sig w:usb0="00000007" w:usb1="00000000" w:usb2="00000000" w:usb3="00000000" w:csb0="0000001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D403FE" w14:textId="77777777" w:rsidR="00D2653A" w:rsidRDefault="00D2653A">
    <w:pPr>
      <w:pStyle w:val="Pidipagina"/>
      <w:rPr>
        <w:rFonts w:ascii="Times New Roman" w:hAnsi="Times New Roman"/>
        <w:sz w:val="14"/>
        <w:szCs w:val="14"/>
      </w:rPr>
    </w:pPr>
  </w:p>
  <w:p w14:paraId="17A9DFD9" w14:textId="77777777" w:rsidR="002C03DE" w:rsidRPr="00BA32A8" w:rsidRDefault="00DF0EA6" w:rsidP="00DF0EA6">
    <w:pPr>
      <w:pStyle w:val="Pidipagina"/>
      <w:rPr>
        <w:rFonts w:ascii="Times New Roman" w:hAnsi="Times New Roman"/>
        <w:sz w:val="14"/>
        <w:szCs w:val="14"/>
      </w:rPr>
    </w:pPr>
    <w:r>
      <w:rPr>
        <w:rFonts w:ascii="Times New Roman" w:hAnsi="Times New Roman"/>
        <w:sz w:val="14"/>
        <w:szCs w:val="14"/>
      </w:rPr>
      <w:t>© 2012</w:t>
    </w:r>
    <w:r w:rsidRPr="002C03DE">
      <w:rPr>
        <w:rFonts w:ascii="Times New Roman" w:hAnsi="Times New Roman"/>
        <w:sz w:val="14"/>
        <w:szCs w:val="14"/>
      </w:rPr>
      <w:t xml:space="preserve"> Cengage Learning. </w:t>
    </w:r>
    <w:r>
      <w:rPr>
        <w:rFonts w:ascii="Times New Roman" w:hAnsi="Times New Roman"/>
        <w:sz w:val="14"/>
        <w:szCs w:val="14"/>
      </w:rPr>
      <w:t xml:space="preserve">Modified by Prof. Giorgio Greco. </w:t>
    </w:r>
    <w:r w:rsidRPr="002C03DE">
      <w:rPr>
        <w:rFonts w:ascii="Times New Roman" w:hAnsi="Times New Roman"/>
        <w:sz w:val="14"/>
        <w:szCs w:val="14"/>
      </w:rPr>
      <w:t>All Rights Reserved. May not be scanned, copied or duplicated, or posted to a publicly accessible website, in whole or in part.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A52E31" w14:textId="77777777" w:rsidR="00D2653A" w:rsidRDefault="00D2653A" w:rsidP="002C03DE">
    <w:pPr>
      <w:pStyle w:val="Pidipagina"/>
      <w:rPr>
        <w:rFonts w:ascii="Times New Roman" w:hAnsi="Times New Roman"/>
        <w:sz w:val="14"/>
        <w:szCs w:val="14"/>
      </w:rPr>
    </w:pPr>
  </w:p>
  <w:p w14:paraId="2BE9CF37" w14:textId="77777777" w:rsidR="002C03DE" w:rsidRPr="002C03DE" w:rsidRDefault="00236188" w:rsidP="00236188">
    <w:pPr>
      <w:pStyle w:val="Pidipagina"/>
      <w:rPr>
        <w:rFonts w:ascii="Times New Roman" w:hAnsi="Times New Roman"/>
        <w:sz w:val="14"/>
        <w:szCs w:val="14"/>
      </w:rPr>
    </w:pPr>
    <w:r>
      <w:rPr>
        <w:rFonts w:ascii="Times New Roman" w:hAnsi="Times New Roman"/>
        <w:sz w:val="14"/>
        <w:szCs w:val="14"/>
      </w:rPr>
      <w:t>© 2012</w:t>
    </w:r>
    <w:r w:rsidRPr="002C03DE">
      <w:rPr>
        <w:rFonts w:ascii="Times New Roman" w:hAnsi="Times New Roman"/>
        <w:sz w:val="14"/>
        <w:szCs w:val="14"/>
      </w:rPr>
      <w:t xml:space="preserve"> Cengage Learning. </w:t>
    </w:r>
    <w:r>
      <w:rPr>
        <w:rFonts w:ascii="Times New Roman" w:hAnsi="Times New Roman"/>
        <w:sz w:val="14"/>
        <w:szCs w:val="14"/>
      </w:rPr>
      <w:t xml:space="preserve">Modified by Prof. Giorgio Greco. </w:t>
    </w:r>
    <w:r w:rsidRPr="002C03DE">
      <w:rPr>
        <w:rFonts w:ascii="Times New Roman" w:hAnsi="Times New Roman"/>
        <w:sz w:val="14"/>
        <w:szCs w:val="14"/>
      </w:rPr>
      <w:t>All Rights Reserved. May not be scanned, copied or duplicated, or posted to a publicly accessible website, in whole or in part.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2B254C" w14:textId="77777777" w:rsidR="00D2653A" w:rsidRPr="00D2653A" w:rsidRDefault="003A5509" w:rsidP="00D2653A">
    <w:pPr>
      <w:pStyle w:val="Pidipagina"/>
      <w:jc w:val="right"/>
      <w:rPr>
        <w:rFonts w:ascii="Arial" w:hAnsi="Arial" w:cs="Arial"/>
        <w:sz w:val="20"/>
      </w:rPr>
    </w:pPr>
    <w:r w:rsidRPr="00D2653A">
      <w:rPr>
        <w:rStyle w:val="Numeropagina"/>
        <w:rFonts w:ascii="Arial" w:hAnsi="Arial" w:cs="Arial"/>
        <w:sz w:val="20"/>
      </w:rPr>
      <w:fldChar w:fldCharType="begin"/>
    </w:r>
    <w:r w:rsidR="00D2653A" w:rsidRPr="00D2653A">
      <w:rPr>
        <w:rStyle w:val="Numeropagina"/>
        <w:rFonts w:ascii="Arial" w:hAnsi="Arial" w:cs="Arial"/>
        <w:sz w:val="20"/>
      </w:rPr>
      <w:instrText xml:space="preserve"> PAGE </w:instrText>
    </w:r>
    <w:r w:rsidRPr="00D2653A">
      <w:rPr>
        <w:rStyle w:val="Numeropagina"/>
        <w:rFonts w:ascii="Arial" w:hAnsi="Arial" w:cs="Arial"/>
        <w:sz w:val="20"/>
      </w:rPr>
      <w:fldChar w:fldCharType="separate"/>
    </w:r>
    <w:r w:rsidR="000F267F">
      <w:rPr>
        <w:rStyle w:val="Numeropagina"/>
        <w:rFonts w:ascii="Arial" w:hAnsi="Arial" w:cs="Arial"/>
        <w:noProof/>
        <w:sz w:val="20"/>
      </w:rPr>
      <w:t>1</w:t>
    </w:r>
    <w:r w:rsidRPr="00D2653A">
      <w:rPr>
        <w:rStyle w:val="Numeropagina"/>
        <w:rFonts w:ascii="Arial" w:hAnsi="Arial" w:cs="Arial"/>
        <w:sz w:val="20"/>
      </w:rPr>
      <w:fldChar w:fldCharType="end"/>
    </w:r>
  </w:p>
  <w:p w14:paraId="2E42A456" w14:textId="77777777" w:rsidR="002C03DE" w:rsidRPr="002C03DE" w:rsidRDefault="005542A8" w:rsidP="00D2653A">
    <w:pPr>
      <w:pStyle w:val="Pidipagina"/>
      <w:rPr>
        <w:rFonts w:ascii="Times New Roman" w:hAnsi="Times New Roman"/>
        <w:sz w:val="14"/>
        <w:szCs w:val="14"/>
      </w:rPr>
    </w:pPr>
    <w:r>
      <w:rPr>
        <w:rFonts w:ascii="Times New Roman" w:hAnsi="Times New Roman"/>
        <w:sz w:val="14"/>
        <w:szCs w:val="14"/>
      </w:rPr>
      <w:t>© 2012</w:t>
    </w:r>
    <w:r w:rsidRPr="002C03DE">
      <w:rPr>
        <w:rFonts w:ascii="Times New Roman" w:hAnsi="Times New Roman"/>
        <w:sz w:val="14"/>
        <w:szCs w:val="14"/>
      </w:rPr>
      <w:t xml:space="preserve"> Cengage Learning. </w:t>
    </w:r>
    <w:r>
      <w:rPr>
        <w:rFonts w:ascii="Times New Roman" w:hAnsi="Times New Roman"/>
        <w:sz w:val="14"/>
        <w:szCs w:val="14"/>
      </w:rPr>
      <w:t xml:space="preserve">Modified by Prof. Giorgio Greco. </w:t>
    </w:r>
    <w:r w:rsidRPr="002C03DE">
      <w:rPr>
        <w:rFonts w:ascii="Times New Roman" w:hAnsi="Times New Roman"/>
        <w:sz w:val="14"/>
        <w:szCs w:val="14"/>
      </w:rPr>
      <w:t>All Rights Reserved. May not be scanned, copied or duplicated, or posted to a publicly accessible website, in whole or in part.</w:t>
    </w:r>
    <w:r w:rsidR="002C03DE">
      <w:rPr>
        <w:rFonts w:ascii="Times New Roman" w:hAnsi="Times New Roman"/>
        <w:sz w:val="14"/>
        <w:szCs w:val="1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F25CC5" w14:textId="77777777" w:rsidR="00470795" w:rsidRDefault="00470795">
      <w:r>
        <w:separator/>
      </w:r>
    </w:p>
  </w:footnote>
  <w:footnote w:type="continuationSeparator" w:id="0">
    <w:p w14:paraId="0F618E08" w14:textId="77777777" w:rsidR="00470795" w:rsidRDefault="00470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A8880" w14:textId="77777777" w:rsidR="00E52CCE" w:rsidRPr="00BA32A8" w:rsidRDefault="003A5509" w:rsidP="002C03DE">
    <w:pPr>
      <w:rPr>
        <w:rFonts w:ascii="Arial" w:hAnsi="Arial" w:cs="Arial"/>
        <w:i/>
        <w:sz w:val="20"/>
      </w:rPr>
    </w:pPr>
    <w:r w:rsidRPr="00BA32A8">
      <w:rPr>
        <w:rFonts w:ascii="Arial" w:hAnsi="Arial" w:cs="Arial"/>
        <w:sz w:val="20"/>
      </w:rPr>
      <w:fldChar w:fldCharType="begin"/>
    </w:r>
    <w:r w:rsidR="002C03DE" w:rsidRPr="00BA32A8">
      <w:rPr>
        <w:rFonts w:ascii="Arial" w:hAnsi="Arial" w:cs="Arial"/>
        <w:sz w:val="20"/>
      </w:rPr>
      <w:instrText xml:space="preserve">PAGE </w:instrText>
    </w:r>
    <w:r w:rsidRPr="00BA32A8">
      <w:rPr>
        <w:rFonts w:ascii="Arial" w:hAnsi="Arial" w:cs="Arial"/>
        <w:sz w:val="20"/>
      </w:rPr>
      <w:fldChar w:fldCharType="separate"/>
    </w:r>
    <w:r w:rsidR="000F267F">
      <w:rPr>
        <w:rFonts w:ascii="Arial" w:hAnsi="Arial" w:cs="Arial"/>
        <w:noProof/>
        <w:sz w:val="20"/>
      </w:rPr>
      <w:t>10</w:t>
    </w:r>
    <w:r w:rsidRPr="00BA32A8">
      <w:rPr>
        <w:rFonts w:ascii="Arial" w:hAnsi="Arial" w:cs="Arial"/>
        <w:sz w:val="20"/>
      </w:rPr>
      <w:fldChar w:fldCharType="end"/>
    </w:r>
    <w:r w:rsidR="002C03DE" w:rsidRPr="00BA32A8">
      <w:rPr>
        <w:rFonts w:ascii="Arial" w:hAnsi="Arial" w:cs="Arial"/>
        <w:sz w:val="20"/>
      </w:rPr>
      <w:t xml:space="preserve">  ●   </w:t>
    </w:r>
    <w:r w:rsidR="00BA32A8" w:rsidRPr="00BA32A8">
      <w:rPr>
        <w:rFonts w:ascii="Arial" w:hAnsi="Arial" w:cs="Arial"/>
        <w:i/>
        <w:sz w:val="20"/>
      </w:rPr>
      <w:t>chapter one</w:t>
    </w:r>
  </w:p>
  <w:p w14:paraId="2F2346FB" w14:textId="77777777" w:rsidR="002C03DE" w:rsidRPr="002C03DE" w:rsidRDefault="002C03DE" w:rsidP="002C03DE">
    <w:pPr>
      <w:rPr>
        <w:rFonts w:ascii="TypoUpright BT" w:hAnsi="TypoUpright BT"/>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ACB62C" w14:textId="77777777" w:rsidR="00E52CCE" w:rsidRPr="00BA32A8" w:rsidRDefault="002C03DE" w:rsidP="002C03DE">
    <w:pPr>
      <w:jc w:val="right"/>
      <w:rPr>
        <w:rFonts w:ascii="Arial" w:hAnsi="Arial" w:cs="Arial"/>
        <w:sz w:val="20"/>
      </w:rPr>
    </w:pPr>
    <w:r w:rsidRPr="00BA32A8">
      <w:rPr>
        <w:rFonts w:ascii="Arial" w:hAnsi="Arial" w:cs="Arial"/>
        <w:sz w:val="20"/>
      </w:rPr>
      <w:t xml:space="preserve">ORGANIZATIONS AND ORGANIZATION THEORY   ●   </w:t>
    </w:r>
    <w:r w:rsidR="003A5509" w:rsidRPr="00BA32A8">
      <w:rPr>
        <w:rFonts w:ascii="Arial" w:hAnsi="Arial" w:cs="Arial"/>
        <w:sz w:val="20"/>
      </w:rPr>
      <w:fldChar w:fldCharType="begin"/>
    </w:r>
    <w:r w:rsidRPr="00BA32A8">
      <w:rPr>
        <w:rFonts w:ascii="Arial" w:hAnsi="Arial" w:cs="Arial"/>
        <w:sz w:val="20"/>
      </w:rPr>
      <w:instrText xml:space="preserve">PAGE </w:instrText>
    </w:r>
    <w:r w:rsidR="003A5509" w:rsidRPr="00BA32A8">
      <w:rPr>
        <w:rFonts w:ascii="Arial" w:hAnsi="Arial" w:cs="Arial"/>
        <w:sz w:val="20"/>
      </w:rPr>
      <w:fldChar w:fldCharType="separate"/>
    </w:r>
    <w:r w:rsidR="000F267F">
      <w:rPr>
        <w:rFonts w:ascii="Arial" w:hAnsi="Arial" w:cs="Arial"/>
        <w:noProof/>
        <w:sz w:val="20"/>
      </w:rPr>
      <w:t>11</w:t>
    </w:r>
    <w:r w:rsidR="003A5509" w:rsidRPr="00BA32A8">
      <w:rPr>
        <w:rFonts w:ascii="Arial" w:hAnsi="Arial" w:cs="Arial"/>
        <w:sz w:val="20"/>
      </w:rPr>
      <w:fldChar w:fldCharType="end"/>
    </w:r>
  </w:p>
  <w:p w14:paraId="02D59DEA" w14:textId="77777777" w:rsidR="002C03DE" w:rsidRDefault="002C03DE" w:rsidP="002C03DE">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30A849" w14:textId="77777777" w:rsidR="005542A8" w:rsidRDefault="005542A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F20A8"/>
    <w:multiLevelType w:val="hybridMultilevel"/>
    <w:tmpl w:val="01125BD6"/>
    <w:lvl w:ilvl="0" w:tplc="3B14CE2E">
      <w:start w:val="1"/>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FE20A38"/>
    <w:multiLevelType w:val="hybridMultilevel"/>
    <w:tmpl w:val="8208E6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04F543E"/>
    <w:multiLevelType w:val="multilevel"/>
    <w:tmpl w:val="4FD2C120"/>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cs="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cs="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cs="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1C523CD0"/>
    <w:multiLevelType w:val="hybridMultilevel"/>
    <w:tmpl w:val="553AE53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E140AB7"/>
    <w:multiLevelType w:val="hybridMultilevel"/>
    <w:tmpl w:val="8320E03A"/>
    <w:lvl w:ilvl="0" w:tplc="04100001">
      <w:start w:val="1"/>
      <w:numFmt w:val="bullet"/>
      <w:lvlText w:val=""/>
      <w:lvlJc w:val="left"/>
      <w:pPr>
        <w:ind w:left="2160" w:hanging="360"/>
      </w:pPr>
      <w:rPr>
        <w:rFonts w:ascii="Symbol" w:hAnsi="Symbol"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5" w15:restartNumberingAfterBreak="0">
    <w:nsid w:val="1F5D641E"/>
    <w:multiLevelType w:val="hybridMultilevel"/>
    <w:tmpl w:val="5142CB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1FB51038"/>
    <w:multiLevelType w:val="hybridMultilevel"/>
    <w:tmpl w:val="D5A0DD1C"/>
    <w:lvl w:ilvl="0" w:tplc="0410000F">
      <w:start w:val="1"/>
      <w:numFmt w:val="decimal"/>
      <w:lvlText w:val="%1."/>
      <w:lvlJc w:val="left"/>
      <w:pPr>
        <w:ind w:left="2160" w:hanging="360"/>
      </w:pPr>
      <w:rPr>
        <w:rFonts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7" w15:restartNumberingAfterBreak="0">
    <w:nsid w:val="2051764A"/>
    <w:multiLevelType w:val="multilevel"/>
    <w:tmpl w:val="14E271E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BF56E3"/>
    <w:multiLevelType w:val="hybridMultilevel"/>
    <w:tmpl w:val="25162DE6"/>
    <w:lvl w:ilvl="0" w:tplc="04100001">
      <w:start w:val="1"/>
      <w:numFmt w:val="bullet"/>
      <w:lvlText w:val=""/>
      <w:lvlJc w:val="left"/>
      <w:pPr>
        <w:ind w:left="1800" w:hanging="360"/>
      </w:pPr>
      <w:rPr>
        <w:rFonts w:ascii="Symbol" w:hAnsi="Symbol"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9" w15:restartNumberingAfterBreak="0">
    <w:nsid w:val="2C2254C8"/>
    <w:multiLevelType w:val="hybridMultilevel"/>
    <w:tmpl w:val="9E1E6D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F935923"/>
    <w:multiLevelType w:val="hybridMultilevel"/>
    <w:tmpl w:val="DCC053E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15:restartNumberingAfterBreak="0">
    <w:nsid w:val="34444A0E"/>
    <w:multiLevelType w:val="hybridMultilevel"/>
    <w:tmpl w:val="9B4E81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31370D"/>
    <w:multiLevelType w:val="hybridMultilevel"/>
    <w:tmpl w:val="3C225510"/>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D6D4278"/>
    <w:multiLevelType w:val="hybridMultilevel"/>
    <w:tmpl w:val="539028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22E2204"/>
    <w:multiLevelType w:val="hybridMultilevel"/>
    <w:tmpl w:val="BB761C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73F0BBB"/>
    <w:multiLevelType w:val="hybridMultilevel"/>
    <w:tmpl w:val="81C4E31E"/>
    <w:lvl w:ilvl="0" w:tplc="04090001">
      <w:start w:val="1"/>
      <w:numFmt w:val="bullet"/>
      <w:lvlText w:val=""/>
      <w:lvlJc w:val="left"/>
      <w:pPr>
        <w:tabs>
          <w:tab w:val="num" w:pos="1249"/>
        </w:tabs>
        <w:ind w:left="1249" w:hanging="360"/>
      </w:pPr>
      <w:rPr>
        <w:rFonts w:ascii="Symbol" w:hAnsi="Symbol" w:hint="default"/>
      </w:rPr>
    </w:lvl>
    <w:lvl w:ilvl="1" w:tplc="04090003" w:tentative="1">
      <w:start w:val="1"/>
      <w:numFmt w:val="bullet"/>
      <w:lvlText w:val="o"/>
      <w:lvlJc w:val="left"/>
      <w:pPr>
        <w:tabs>
          <w:tab w:val="num" w:pos="1969"/>
        </w:tabs>
        <w:ind w:left="1969" w:hanging="360"/>
      </w:pPr>
      <w:rPr>
        <w:rFonts w:ascii="Courier New" w:hAnsi="Courier New" w:cs="Courier New" w:hint="default"/>
      </w:rPr>
    </w:lvl>
    <w:lvl w:ilvl="2" w:tplc="04090005" w:tentative="1">
      <w:start w:val="1"/>
      <w:numFmt w:val="bullet"/>
      <w:lvlText w:val=""/>
      <w:lvlJc w:val="left"/>
      <w:pPr>
        <w:tabs>
          <w:tab w:val="num" w:pos="2689"/>
        </w:tabs>
        <w:ind w:left="2689" w:hanging="360"/>
      </w:pPr>
      <w:rPr>
        <w:rFonts w:ascii="Wingdings" w:hAnsi="Wingdings" w:hint="default"/>
      </w:rPr>
    </w:lvl>
    <w:lvl w:ilvl="3" w:tplc="04090001" w:tentative="1">
      <w:start w:val="1"/>
      <w:numFmt w:val="bullet"/>
      <w:lvlText w:val=""/>
      <w:lvlJc w:val="left"/>
      <w:pPr>
        <w:tabs>
          <w:tab w:val="num" w:pos="3409"/>
        </w:tabs>
        <w:ind w:left="3409" w:hanging="360"/>
      </w:pPr>
      <w:rPr>
        <w:rFonts w:ascii="Symbol" w:hAnsi="Symbol" w:hint="default"/>
      </w:rPr>
    </w:lvl>
    <w:lvl w:ilvl="4" w:tplc="04090003" w:tentative="1">
      <w:start w:val="1"/>
      <w:numFmt w:val="bullet"/>
      <w:lvlText w:val="o"/>
      <w:lvlJc w:val="left"/>
      <w:pPr>
        <w:tabs>
          <w:tab w:val="num" w:pos="4129"/>
        </w:tabs>
        <w:ind w:left="4129" w:hanging="360"/>
      </w:pPr>
      <w:rPr>
        <w:rFonts w:ascii="Courier New" w:hAnsi="Courier New" w:cs="Courier New" w:hint="default"/>
      </w:rPr>
    </w:lvl>
    <w:lvl w:ilvl="5" w:tplc="04090005" w:tentative="1">
      <w:start w:val="1"/>
      <w:numFmt w:val="bullet"/>
      <w:lvlText w:val=""/>
      <w:lvlJc w:val="left"/>
      <w:pPr>
        <w:tabs>
          <w:tab w:val="num" w:pos="4849"/>
        </w:tabs>
        <w:ind w:left="4849" w:hanging="360"/>
      </w:pPr>
      <w:rPr>
        <w:rFonts w:ascii="Wingdings" w:hAnsi="Wingdings" w:hint="default"/>
      </w:rPr>
    </w:lvl>
    <w:lvl w:ilvl="6" w:tplc="04090001" w:tentative="1">
      <w:start w:val="1"/>
      <w:numFmt w:val="bullet"/>
      <w:lvlText w:val=""/>
      <w:lvlJc w:val="left"/>
      <w:pPr>
        <w:tabs>
          <w:tab w:val="num" w:pos="5569"/>
        </w:tabs>
        <w:ind w:left="5569" w:hanging="360"/>
      </w:pPr>
      <w:rPr>
        <w:rFonts w:ascii="Symbol" w:hAnsi="Symbol" w:hint="default"/>
      </w:rPr>
    </w:lvl>
    <w:lvl w:ilvl="7" w:tplc="04090003" w:tentative="1">
      <w:start w:val="1"/>
      <w:numFmt w:val="bullet"/>
      <w:lvlText w:val="o"/>
      <w:lvlJc w:val="left"/>
      <w:pPr>
        <w:tabs>
          <w:tab w:val="num" w:pos="6289"/>
        </w:tabs>
        <w:ind w:left="6289" w:hanging="360"/>
      </w:pPr>
      <w:rPr>
        <w:rFonts w:ascii="Courier New" w:hAnsi="Courier New" w:cs="Courier New" w:hint="default"/>
      </w:rPr>
    </w:lvl>
    <w:lvl w:ilvl="8" w:tplc="04090005" w:tentative="1">
      <w:start w:val="1"/>
      <w:numFmt w:val="bullet"/>
      <w:lvlText w:val=""/>
      <w:lvlJc w:val="left"/>
      <w:pPr>
        <w:tabs>
          <w:tab w:val="num" w:pos="7009"/>
        </w:tabs>
        <w:ind w:left="7009" w:hanging="360"/>
      </w:pPr>
      <w:rPr>
        <w:rFonts w:ascii="Wingdings" w:hAnsi="Wingdings" w:hint="default"/>
      </w:rPr>
    </w:lvl>
  </w:abstractNum>
  <w:abstractNum w:abstractNumId="16" w15:restartNumberingAfterBreak="0">
    <w:nsid w:val="484A7E64"/>
    <w:multiLevelType w:val="hybridMultilevel"/>
    <w:tmpl w:val="437C57A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B5F4E8B"/>
    <w:multiLevelType w:val="multilevel"/>
    <w:tmpl w:val="CAF47018"/>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4CC30811"/>
    <w:multiLevelType w:val="hybridMultilevel"/>
    <w:tmpl w:val="52AAA0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EAC5705"/>
    <w:multiLevelType w:val="hybridMultilevel"/>
    <w:tmpl w:val="38081740"/>
    <w:lvl w:ilvl="0" w:tplc="04100001">
      <w:start w:val="1"/>
      <w:numFmt w:val="bullet"/>
      <w:lvlText w:val=""/>
      <w:lvlJc w:val="left"/>
      <w:pPr>
        <w:ind w:left="2160" w:hanging="360"/>
      </w:pPr>
      <w:rPr>
        <w:rFonts w:ascii="Symbol" w:hAnsi="Symbol"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20" w15:restartNumberingAfterBreak="0">
    <w:nsid w:val="4F4D79BA"/>
    <w:multiLevelType w:val="hybridMultilevel"/>
    <w:tmpl w:val="463857BE"/>
    <w:lvl w:ilvl="0" w:tplc="04100001">
      <w:start w:val="1"/>
      <w:numFmt w:val="bullet"/>
      <w:lvlText w:val=""/>
      <w:lvlJc w:val="left"/>
      <w:pPr>
        <w:ind w:left="1800" w:hanging="360"/>
      </w:pPr>
      <w:rPr>
        <w:rFonts w:ascii="Symbol" w:hAnsi="Symbol"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21" w15:restartNumberingAfterBreak="0">
    <w:nsid w:val="55B07AA8"/>
    <w:multiLevelType w:val="hybridMultilevel"/>
    <w:tmpl w:val="80466270"/>
    <w:lvl w:ilvl="0" w:tplc="04100001">
      <w:start w:val="1"/>
      <w:numFmt w:val="bullet"/>
      <w:lvlText w:val=""/>
      <w:lvlJc w:val="left"/>
      <w:pPr>
        <w:ind w:left="2160" w:hanging="360"/>
      </w:pPr>
      <w:rPr>
        <w:rFonts w:ascii="Symbol" w:hAnsi="Symbol"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22" w15:restartNumberingAfterBreak="0">
    <w:nsid w:val="578149D5"/>
    <w:multiLevelType w:val="hybridMultilevel"/>
    <w:tmpl w:val="7104146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F4A68C0"/>
    <w:multiLevelType w:val="hybridMultilevel"/>
    <w:tmpl w:val="CAF47018"/>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630C1A4F"/>
    <w:multiLevelType w:val="hybridMultilevel"/>
    <w:tmpl w:val="14E271E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5F52B40"/>
    <w:multiLevelType w:val="multilevel"/>
    <w:tmpl w:val="14E271E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5FD5842"/>
    <w:multiLevelType w:val="singleLevel"/>
    <w:tmpl w:val="04100001"/>
    <w:lvl w:ilvl="0">
      <w:start w:val="1"/>
      <w:numFmt w:val="bullet"/>
      <w:lvlText w:val=""/>
      <w:lvlJc w:val="left"/>
      <w:pPr>
        <w:ind w:left="720" w:hanging="360"/>
      </w:pPr>
      <w:rPr>
        <w:rFonts w:ascii="Symbol" w:hAnsi="Symbol" w:hint="default"/>
      </w:rPr>
    </w:lvl>
  </w:abstractNum>
  <w:abstractNum w:abstractNumId="27" w15:restartNumberingAfterBreak="0">
    <w:nsid w:val="66DE1CB9"/>
    <w:multiLevelType w:val="hybridMultilevel"/>
    <w:tmpl w:val="445E3D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8403AA7"/>
    <w:multiLevelType w:val="multilevel"/>
    <w:tmpl w:val="3C225510"/>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9CA455E"/>
    <w:multiLevelType w:val="hybridMultilevel"/>
    <w:tmpl w:val="7F7C5D26"/>
    <w:lvl w:ilvl="0" w:tplc="04100001">
      <w:start w:val="1"/>
      <w:numFmt w:val="bullet"/>
      <w:lvlText w:val=""/>
      <w:lvlJc w:val="left"/>
      <w:pPr>
        <w:ind w:left="2160" w:hanging="360"/>
      </w:pPr>
      <w:rPr>
        <w:rFonts w:ascii="Symbol" w:hAnsi="Symbol"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30" w15:restartNumberingAfterBreak="0">
    <w:nsid w:val="6B846FB5"/>
    <w:multiLevelType w:val="hybridMultilevel"/>
    <w:tmpl w:val="7D92E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CA41653"/>
    <w:multiLevelType w:val="hybridMultilevel"/>
    <w:tmpl w:val="4FD2C12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2" w15:restartNumberingAfterBreak="0">
    <w:nsid w:val="6DA343A7"/>
    <w:multiLevelType w:val="hybridMultilevel"/>
    <w:tmpl w:val="4102411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3" w15:restartNumberingAfterBreak="0">
    <w:nsid w:val="6ED94890"/>
    <w:multiLevelType w:val="hybridMultilevel"/>
    <w:tmpl w:val="169A7EC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FF71B9C"/>
    <w:multiLevelType w:val="hybridMultilevel"/>
    <w:tmpl w:val="1D4C5C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755F1141"/>
    <w:multiLevelType w:val="hybridMultilevel"/>
    <w:tmpl w:val="5738981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DD23F95"/>
    <w:multiLevelType w:val="hybridMultilevel"/>
    <w:tmpl w:val="DB2014E8"/>
    <w:lvl w:ilvl="0" w:tplc="3B14CE2E">
      <w:start w:val="1"/>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31"/>
  </w:num>
  <w:num w:numId="3">
    <w:abstractNumId w:val="35"/>
  </w:num>
  <w:num w:numId="4">
    <w:abstractNumId w:val="1"/>
  </w:num>
  <w:num w:numId="5">
    <w:abstractNumId w:val="16"/>
  </w:num>
  <w:num w:numId="6">
    <w:abstractNumId w:val="0"/>
  </w:num>
  <w:num w:numId="7">
    <w:abstractNumId w:val="36"/>
  </w:num>
  <w:num w:numId="8">
    <w:abstractNumId w:val="14"/>
  </w:num>
  <w:num w:numId="9">
    <w:abstractNumId w:val="12"/>
  </w:num>
  <w:num w:numId="10">
    <w:abstractNumId w:val="28"/>
  </w:num>
  <w:num w:numId="11">
    <w:abstractNumId w:val="24"/>
  </w:num>
  <w:num w:numId="12">
    <w:abstractNumId w:val="23"/>
  </w:num>
  <w:num w:numId="13">
    <w:abstractNumId w:val="7"/>
  </w:num>
  <w:num w:numId="14">
    <w:abstractNumId w:val="11"/>
  </w:num>
  <w:num w:numId="15">
    <w:abstractNumId w:val="25"/>
  </w:num>
  <w:num w:numId="16">
    <w:abstractNumId w:val="30"/>
  </w:num>
  <w:num w:numId="17">
    <w:abstractNumId w:val="17"/>
  </w:num>
  <w:num w:numId="18">
    <w:abstractNumId w:val="34"/>
  </w:num>
  <w:num w:numId="19">
    <w:abstractNumId w:val="2"/>
  </w:num>
  <w:num w:numId="20">
    <w:abstractNumId w:val="5"/>
  </w:num>
  <w:num w:numId="21">
    <w:abstractNumId w:val="33"/>
  </w:num>
  <w:num w:numId="22">
    <w:abstractNumId w:val="3"/>
  </w:num>
  <w:num w:numId="23">
    <w:abstractNumId w:val="18"/>
  </w:num>
  <w:num w:numId="24">
    <w:abstractNumId w:val="15"/>
  </w:num>
  <w:num w:numId="25">
    <w:abstractNumId w:val="32"/>
  </w:num>
  <w:num w:numId="26">
    <w:abstractNumId w:val="20"/>
  </w:num>
  <w:num w:numId="27">
    <w:abstractNumId w:val="19"/>
  </w:num>
  <w:num w:numId="28">
    <w:abstractNumId w:val="29"/>
  </w:num>
  <w:num w:numId="29">
    <w:abstractNumId w:val="6"/>
  </w:num>
  <w:num w:numId="30">
    <w:abstractNumId w:val="4"/>
  </w:num>
  <w:num w:numId="31">
    <w:abstractNumId w:val="21"/>
  </w:num>
  <w:num w:numId="32">
    <w:abstractNumId w:val="8"/>
  </w:num>
  <w:num w:numId="33">
    <w:abstractNumId w:val="10"/>
  </w:num>
  <w:num w:numId="34">
    <w:abstractNumId w:val="13"/>
  </w:num>
  <w:num w:numId="35">
    <w:abstractNumId w:val="27"/>
  </w:num>
  <w:num w:numId="36">
    <w:abstractNumId w:val="22"/>
  </w:num>
  <w:num w:numId="3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6"/>
  <w:mirrorMargin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AF7695"/>
    <w:rsid w:val="00017FED"/>
    <w:rsid w:val="00033390"/>
    <w:rsid w:val="00036BF0"/>
    <w:rsid w:val="00037A2B"/>
    <w:rsid w:val="000406F1"/>
    <w:rsid w:val="00053BCC"/>
    <w:rsid w:val="000607FE"/>
    <w:rsid w:val="000822AE"/>
    <w:rsid w:val="00085FA5"/>
    <w:rsid w:val="00087EAD"/>
    <w:rsid w:val="000A2EC2"/>
    <w:rsid w:val="000B5982"/>
    <w:rsid w:val="000E06DF"/>
    <w:rsid w:val="000E39DC"/>
    <w:rsid w:val="000F2501"/>
    <w:rsid w:val="000F267F"/>
    <w:rsid w:val="00107AAE"/>
    <w:rsid w:val="00137B42"/>
    <w:rsid w:val="00173E8B"/>
    <w:rsid w:val="00175BE5"/>
    <w:rsid w:val="00195D50"/>
    <w:rsid w:val="001C6FEA"/>
    <w:rsid w:val="001D0B23"/>
    <w:rsid w:val="001E491C"/>
    <w:rsid w:val="00200C2A"/>
    <w:rsid w:val="00215330"/>
    <w:rsid w:val="00215E43"/>
    <w:rsid w:val="00226D2A"/>
    <w:rsid w:val="00236188"/>
    <w:rsid w:val="00240B5C"/>
    <w:rsid w:val="002506C0"/>
    <w:rsid w:val="00256B15"/>
    <w:rsid w:val="002813C3"/>
    <w:rsid w:val="00282D46"/>
    <w:rsid w:val="00285DF0"/>
    <w:rsid w:val="0029150F"/>
    <w:rsid w:val="002B7852"/>
    <w:rsid w:val="002C03DE"/>
    <w:rsid w:val="002C4FBE"/>
    <w:rsid w:val="002D0066"/>
    <w:rsid w:val="002D564A"/>
    <w:rsid w:val="002E6536"/>
    <w:rsid w:val="002E659F"/>
    <w:rsid w:val="00311E37"/>
    <w:rsid w:val="0032489E"/>
    <w:rsid w:val="00325CEF"/>
    <w:rsid w:val="00341057"/>
    <w:rsid w:val="00373A25"/>
    <w:rsid w:val="003A5509"/>
    <w:rsid w:val="003B6BBF"/>
    <w:rsid w:val="003D1E89"/>
    <w:rsid w:val="003E2DBF"/>
    <w:rsid w:val="00425356"/>
    <w:rsid w:val="004320F1"/>
    <w:rsid w:val="004340C1"/>
    <w:rsid w:val="00445969"/>
    <w:rsid w:val="00446A8A"/>
    <w:rsid w:val="0046460D"/>
    <w:rsid w:val="00470795"/>
    <w:rsid w:val="004707C1"/>
    <w:rsid w:val="004957D8"/>
    <w:rsid w:val="004B7B2D"/>
    <w:rsid w:val="004B7EE8"/>
    <w:rsid w:val="004C3BB7"/>
    <w:rsid w:val="004D1813"/>
    <w:rsid w:val="004D51A4"/>
    <w:rsid w:val="004E503C"/>
    <w:rsid w:val="004E5940"/>
    <w:rsid w:val="00517CFB"/>
    <w:rsid w:val="00520EF4"/>
    <w:rsid w:val="00535BBB"/>
    <w:rsid w:val="00546677"/>
    <w:rsid w:val="005542A8"/>
    <w:rsid w:val="0056099A"/>
    <w:rsid w:val="005701BA"/>
    <w:rsid w:val="005748AF"/>
    <w:rsid w:val="0058136A"/>
    <w:rsid w:val="005832E6"/>
    <w:rsid w:val="00593C63"/>
    <w:rsid w:val="00596D9B"/>
    <w:rsid w:val="00597F1C"/>
    <w:rsid w:val="005A0C7E"/>
    <w:rsid w:val="005A5E2A"/>
    <w:rsid w:val="005A6DA8"/>
    <w:rsid w:val="005D3EC5"/>
    <w:rsid w:val="00601C84"/>
    <w:rsid w:val="006077D8"/>
    <w:rsid w:val="00631C8C"/>
    <w:rsid w:val="00657364"/>
    <w:rsid w:val="006712F9"/>
    <w:rsid w:val="006857C4"/>
    <w:rsid w:val="0069723C"/>
    <w:rsid w:val="006B4283"/>
    <w:rsid w:val="006C53DE"/>
    <w:rsid w:val="006D13BE"/>
    <w:rsid w:val="006E1316"/>
    <w:rsid w:val="006E4308"/>
    <w:rsid w:val="006F0450"/>
    <w:rsid w:val="006F5A6F"/>
    <w:rsid w:val="0070428F"/>
    <w:rsid w:val="007129D3"/>
    <w:rsid w:val="0072227F"/>
    <w:rsid w:val="007424D8"/>
    <w:rsid w:val="00751F93"/>
    <w:rsid w:val="007609DD"/>
    <w:rsid w:val="0076222D"/>
    <w:rsid w:val="00774BBD"/>
    <w:rsid w:val="00784443"/>
    <w:rsid w:val="00791AF8"/>
    <w:rsid w:val="007979EF"/>
    <w:rsid w:val="007A289F"/>
    <w:rsid w:val="007A5E32"/>
    <w:rsid w:val="007B4812"/>
    <w:rsid w:val="007C0543"/>
    <w:rsid w:val="008144A5"/>
    <w:rsid w:val="0081557A"/>
    <w:rsid w:val="0081751E"/>
    <w:rsid w:val="00826992"/>
    <w:rsid w:val="00883AD6"/>
    <w:rsid w:val="00894FBD"/>
    <w:rsid w:val="008A5C15"/>
    <w:rsid w:val="008A6813"/>
    <w:rsid w:val="008A6D1E"/>
    <w:rsid w:val="008A6E34"/>
    <w:rsid w:val="008C1017"/>
    <w:rsid w:val="008C2148"/>
    <w:rsid w:val="008D71E7"/>
    <w:rsid w:val="00901DB4"/>
    <w:rsid w:val="00906675"/>
    <w:rsid w:val="00916242"/>
    <w:rsid w:val="00916CEA"/>
    <w:rsid w:val="009830AD"/>
    <w:rsid w:val="009973D1"/>
    <w:rsid w:val="009A31D3"/>
    <w:rsid w:val="009C4F14"/>
    <w:rsid w:val="009C6587"/>
    <w:rsid w:val="009C762C"/>
    <w:rsid w:val="009D0044"/>
    <w:rsid w:val="009E3D5E"/>
    <w:rsid w:val="00A12E49"/>
    <w:rsid w:val="00A23595"/>
    <w:rsid w:val="00A349F4"/>
    <w:rsid w:val="00A40404"/>
    <w:rsid w:val="00A4168B"/>
    <w:rsid w:val="00A41A29"/>
    <w:rsid w:val="00A55907"/>
    <w:rsid w:val="00A6001F"/>
    <w:rsid w:val="00A61D46"/>
    <w:rsid w:val="00A87C20"/>
    <w:rsid w:val="00A92D9A"/>
    <w:rsid w:val="00A97777"/>
    <w:rsid w:val="00AB1CCF"/>
    <w:rsid w:val="00AB58D1"/>
    <w:rsid w:val="00AE1A06"/>
    <w:rsid w:val="00AF70C5"/>
    <w:rsid w:val="00AF7695"/>
    <w:rsid w:val="00B10E48"/>
    <w:rsid w:val="00B13121"/>
    <w:rsid w:val="00B17C61"/>
    <w:rsid w:val="00B465BD"/>
    <w:rsid w:val="00B6003C"/>
    <w:rsid w:val="00BA32A8"/>
    <w:rsid w:val="00BB09F9"/>
    <w:rsid w:val="00BD0301"/>
    <w:rsid w:val="00BD0A29"/>
    <w:rsid w:val="00BD2AC1"/>
    <w:rsid w:val="00BD4059"/>
    <w:rsid w:val="00C5650C"/>
    <w:rsid w:val="00C66C6E"/>
    <w:rsid w:val="00C75770"/>
    <w:rsid w:val="00CB6DAA"/>
    <w:rsid w:val="00CC0C78"/>
    <w:rsid w:val="00CD2379"/>
    <w:rsid w:val="00CD7F72"/>
    <w:rsid w:val="00CE72B5"/>
    <w:rsid w:val="00CF3A7E"/>
    <w:rsid w:val="00D00F67"/>
    <w:rsid w:val="00D048BA"/>
    <w:rsid w:val="00D1420F"/>
    <w:rsid w:val="00D16705"/>
    <w:rsid w:val="00D23D6E"/>
    <w:rsid w:val="00D248E3"/>
    <w:rsid w:val="00D2653A"/>
    <w:rsid w:val="00D36B83"/>
    <w:rsid w:val="00D502A0"/>
    <w:rsid w:val="00D577D4"/>
    <w:rsid w:val="00D579D0"/>
    <w:rsid w:val="00D60DE4"/>
    <w:rsid w:val="00D6430C"/>
    <w:rsid w:val="00DB3FDF"/>
    <w:rsid w:val="00DB5087"/>
    <w:rsid w:val="00DC2FEC"/>
    <w:rsid w:val="00DD1E87"/>
    <w:rsid w:val="00DD5EFE"/>
    <w:rsid w:val="00DE486B"/>
    <w:rsid w:val="00DE6600"/>
    <w:rsid w:val="00DF0EA6"/>
    <w:rsid w:val="00DF2DA4"/>
    <w:rsid w:val="00DF31D7"/>
    <w:rsid w:val="00E03FC5"/>
    <w:rsid w:val="00E217ED"/>
    <w:rsid w:val="00E27611"/>
    <w:rsid w:val="00E430AE"/>
    <w:rsid w:val="00E45CAB"/>
    <w:rsid w:val="00E52CCE"/>
    <w:rsid w:val="00E52E05"/>
    <w:rsid w:val="00E80A6B"/>
    <w:rsid w:val="00EB1ADA"/>
    <w:rsid w:val="00EC25A3"/>
    <w:rsid w:val="00ED23A9"/>
    <w:rsid w:val="00ED26A7"/>
    <w:rsid w:val="00ED2FEE"/>
    <w:rsid w:val="00EF2205"/>
    <w:rsid w:val="00F04CEA"/>
    <w:rsid w:val="00F22495"/>
    <w:rsid w:val="00F36272"/>
    <w:rsid w:val="00F42B21"/>
    <w:rsid w:val="00F5697A"/>
    <w:rsid w:val="00F605F5"/>
    <w:rsid w:val="00F643CE"/>
    <w:rsid w:val="00F702AE"/>
    <w:rsid w:val="00F86990"/>
    <w:rsid w:val="00F87792"/>
    <w:rsid w:val="00FA0A13"/>
    <w:rsid w:val="00FA4A20"/>
    <w:rsid w:val="00FA7517"/>
    <w:rsid w:val="00FC0CF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4:docId w14:val="0A036CC6"/>
  <w15:docId w15:val="{F6BF7F08-3F55-4C0A-98AE-42DAEDD7A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2B7852"/>
    <w:pPr>
      <w:widowControl w:val="0"/>
    </w:pPr>
    <w:rPr>
      <w:rFonts w:ascii="Courier" w:hAnsi="Courier"/>
      <w:snapToGrid w:val="0"/>
      <w:sz w:val="24"/>
      <w:lang w:val="en-US" w:eastAsia="en-US"/>
    </w:rPr>
  </w:style>
  <w:style w:type="paragraph" w:styleId="Titolo5">
    <w:name w:val="heading 5"/>
    <w:basedOn w:val="Normale"/>
    <w:next w:val="Normale"/>
    <w:link w:val="Titolo5Carattere"/>
    <w:qFormat/>
    <w:rsid w:val="0081557A"/>
    <w:pPr>
      <w:autoSpaceDE w:val="0"/>
      <w:autoSpaceDN w:val="0"/>
      <w:adjustRightInd w:val="0"/>
      <w:spacing w:before="240" w:after="60"/>
      <w:outlineLvl w:val="4"/>
    </w:pPr>
    <w:rPr>
      <w:rFonts w:ascii="Times New Roman" w:hAnsi="Times New Roman"/>
      <w:b/>
      <w:bCs/>
      <w:i/>
      <w:iCs/>
      <w:snapToGrid/>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Rimandonotaapidipagina">
    <w:name w:val="footnote reference"/>
    <w:semiHidden/>
    <w:rsid w:val="002B7852"/>
  </w:style>
  <w:style w:type="paragraph" w:styleId="Intestazione">
    <w:name w:val="header"/>
    <w:basedOn w:val="Normale"/>
    <w:rsid w:val="002B7852"/>
    <w:pPr>
      <w:tabs>
        <w:tab w:val="center" w:pos="4320"/>
        <w:tab w:val="right" w:pos="8640"/>
      </w:tabs>
    </w:pPr>
  </w:style>
  <w:style w:type="paragraph" w:styleId="Pidipagina">
    <w:name w:val="footer"/>
    <w:basedOn w:val="Normale"/>
    <w:rsid w:val="002B7852"/>
    <w:pPr>
      <w:tabs>
        <w:tab w:val="center" w:pos="4320"/>
        <w:tab w:val="right" w:pos="8640"/>
      </w:tabs>
    </w:pPr>
  </w:style>
  <w:style w:type="character" w:styleId="Numeropagina">
    <w:name w:val="page number"/>
    <w:basedOn w:val="Carpredefinitoparagrafo"/>
    <w:rsid w:val="004707C1"/>
  </w:style>
  <w:style w:type="character" w:styleId="Enfasigrassetto">
    <w:name w:val="Strong"/>
    <w:basedOn w:val="Carpredefinitoparagrafo"/>
    <w:qFormat/>
    <w:rsid w:val="006712F9"/>
    <w:rPr>
      <w:b/>
      <w:bCs/>
    </w:rPr>
  </w:style>
  <w:style w:type="paragraph" w:styleId="Rientrocorpodeltesto">
    <w:name w:val="Body Text Indent"/>
    <w:basedOn w:val="Normale"/>
    <w:link w:val="RientrocorpodeltestoCarattere"/>
    <w:rsid w:val="00F86990"/>
    <w:pPr>
      <w:widowControl/>
      <w:ind w:left="284" w:hanging="284"/>
    </w:pPr>
    <w:rPr>
      <w:rFonts w:ascii="Times New Roman" w:hAnsi="Times New Roman"/>
      <w:b/>
      <w:snapToGrid/>
      <w:sz w:val="36"/>
      <w:lang w:val="it-IT" w:eastAsia="it-IT"/>
    </w:rPr>
  </w:style>
  <w:style w:type="character" w:customStyle="1" w:styleId="RientrocorpodeltestoCarattere">
    <w:name w:val="Rientro corpo del testo Carattere"/>
    <w:basedOn w:val="Carpredefinitoparagrafo"/>
    <w:link w:val="Rientrocorpodeltesto"/>
    <w:rsid w:val="00F86990"/>
    <w:rPr>
      <w:b/>
      <w:sz w:val="36"/>
    </w:rPr>
  </w:style>
  <w:style w:type="character" w:customStyle="1" w:styleId="Titolo5Carattere">
    <w:name w:val="Titolo 5 Carattere"/>
    <w:basedOn w:val="Carpredefinitoparagrafo"/>
    <w:link w:val="Titolo5"/>
    <w:rsid w:val="0081557A"/>
    <w:rPr>
      <w:b/>
      <w:bCs/>
      <w:i/>
      <w:iCs/>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1352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PowerPoint_Slide.sldx"/><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package" Target="embeddings/Microsoft_PowerPoint_Slide2.sldx"/><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package" Target="embeddings/Microsoft_PowerPoint_Slide1.sldx"/><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12</Pages>
  <Words>4025</Words>
  <Characters>22947</Characters>
  <Application>Microsoft Office Word</Application>
  <DocSecurity>0</DocSecurity>
  <Lines>191</Lines>
  <Paragraphs>53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chapter one</vt:lpstr>
      <vt:lpstr>chapter one</vt:lpstr>
    </vt:vector>
  </TitlesOfParts>
  <Company>ITPMS</Company>
  <LinksUpToDate>false</LinksUpToDate>
  <CharactersWithSpaces>26919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dc:title>
  <dc:creator>TL User</dc:creator>
  <cp:lastModifiedBy>Giorgio Greco</cp:lastModifiedBy>
  <cp:revision>9</cp:revision>
  <cp:lastPrinted>2006-05-09T12:17:00Z</cp:lastPrinted>
  <dcterms:created xsi:type="dcterms:W3CDTF">2013-01-11T11:12:00Z</dcterms:created>
  <dcterms:modified xsi:type="dcterms:W3CDTF">2020-11-18T14:08:00Z</dcterms:modified>
</cp:coreProperties>
</file>