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EA" w:rsidRPr="000B1EEA" w:rsidRDefault="00C767F2" w:rsidP="000B1E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III - </w:t>
      </w:r>
      <w:r w:rsidR="000B1EEA" w:rsidRPr="000B1EEA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Sugestões para fichamentos </w:t>
      </w:r>
      <w:r w:rsidR="008D6BA7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sintétic</w:t>
      </w:r>
      <w:r w:rsidR="000B1EEA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os</w:t>
      </w:r>
    </w:p>
    <w:p w:rsidR="000B1EEA" w:rsidRDefault="000B1EEA" w:rsidP="000B1EEA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B1EE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</w:t>
      </w:r>
      <w:r w:rsidRPr="000B1EEA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prof. Marcus Sacrini</w:t>
      </w:r>
      <w:r w:rsidRPr="000B1EE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</w:p>
    <w:p w:rsidR="000B1EEA" w:rsidRDefault="008D6BA7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Introdução:</w:t>
      </w:r>
    </w:p>
    <w:p w:rsidR="008D6BA7" w:rsidRDefault="008D6BA7" w:rsidP="008D6B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Supõe-se que, de modo bem geral, todo texto teórico/argumentativo:</w:t>
      </w:r>
    </w:p>
    <w:p w:rsidR="008D6BA7" w:rsidRDefault="008D6BA7" w:rsidP="008D6BA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>parte</w:t>
      </w:r>
      <w:proofErr w:type="gramEnd"/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reconhecimento de algum estado de coisas (factual, conceitual, valorativo, deliberativo, etc.) pas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sível de questionamento crítico;</w:t>
      </w:r>
    </w:p>
    <w:p w:rsidR="008D6BA7" w:rsidRDefault="008D6BA7" w:rsidP="008D6BA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>toma</w:t>
      </w:r>
      <w:proofErr w:type="gramEnd"/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posiçã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acerca desse estado de coisas;</w:t>
      </w:r>
    </w:p>
    <w:p w:rsidR="008D6BA7" w:rsidRDefault="008D6BA7" w:rsidP="008D6BA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>justifica</w:t>
      </w:r>
      <w:proofErr w:type="gramEnd"/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racionalmente essa posição por algum tipo de argumentação. </w:t>
      </w:r>
    </w:p>
    <w:p w:rsidR="008D6BA7" w:rsidRDefault="008D6BA7" w:rsidP="008D6BA7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6BA7" w:rsidRDefault="008D6BA7" w:rsidP="008D6BA7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meio do fichamento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sintético</w:t>
      </w:r>
      <w:r w:rsidRPr="00BD61D0">
        <w:rPr>
          <w:rFonts w:ascii="Times New Roman" w:eastAsia="Times New Roman" w:hAnsi="Times New Roman" w:cs="Times New Roman"/>
          <w:sz w:val="24"/>
          <w:szCs w:val="24"/>
          <w:lang w:eastAsia="pt-BR"/>
        </w:rPr>
        <w:t>, o leitor busca reconstituir esse movimento expositivo mais geral do texto analisado.</w:t>
      </w:r>
    </w:p>
    <w:p w:rsidR="008D6BA7" w:rsidRDefault="008D6BA7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D6BA7" w:rsidRDefault="008D6BA7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Construção da ficha</w:t>
      </w:r>
    </w:p>
    <w:p w:rsidR="008D6BA7" w:rsidRDefault="008D6BA7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1ª Etapa</w:t>
      </w:r>
      <w:r w:rsidR="009D7C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Partindo dos fichamentos anteriores</w:t>
      </w:r>
    </w:p>
    <w:p w:rsidR="009D7C40" w:rsidRPr="009D7C40" w:rsidRDefault="009D7C40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Os fichamentos anteriores, de caráter analítico, já devem ter sido feitos. </w:t>
      </w:r>
    </w:p>
    <w:p w:rsidR="009D7C40" w:rsidRDefault="009D7C40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D6BA7" w:rsidRDefault="009D7C40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2ª Etapa: Escrevendo o fichamento sintético</w:t>
      </w:r>
    </w:p>
    <w:p w:rsidR="000B1EEA" w:rsidRDefault="000B1EEA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 w:rsidR="009D7C40" w:rsidRPr="009D7C4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crescenta-se à exibição da estrutura expositiva do texto analisado uma reconstrução narrativa em torno de três articuladores lógicos</w:t>
      </w:r>
      <w:r w:rsidR="00CC7D32">
        <w:rPr>
          <w:rFonts w:ascii="Times New Roman" w:eastAsia="Times New Roman" w:hAnsi="Times New Roman" w:cs="Times New Roman"/>
          <w:sz w:val="24"/>
          <w:szCs w:val="24"/>
          <w:lang w:eastAsia="pt-BR"/>
        </w:rPr>
        <w:t>: problema / tese / argumentação. Essa reconstrução guia-se por três perguntas básicas</w:t>
      </w:r>
      <w:r w:rsidR="008D5F6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CC7D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esses articuladores orientam o leitor a formular uma interpretação abrangente do sentido do texto:</w:t>
      </w:r>
    </w:p>
    <w:p w:rsidR="00CC7D32" w:rsidRPr="008D5F6C" w:rsidRDefault="00CC7D32" w:rsidP="00CC7D3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Qual o problema </w:t>
      </w:r>
      <w:r w:rsidR="008D5F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enfrentado pelo texto?</w:t>
      </w:r>
    </w:p>
    <w:p w:rsidR="008D5F6C" w:rsidRDefault="008D5F6C" w:rsidP="008D5F6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D5F6C" w:rsidRPr="008D5F6C" w:rsidRDefault="008D5F6C" w:rsidP="008D5F6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Qual a tese proposta pelo autor?</w:t>
      </w:r>
    </w:p>
    <w:p w:rsidR="008D5F6C" w:rsidRPr="008D5F6C" w:rsidRDefault="008D5F6C" w:rsidP="008D5F6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F6C" w:rsidRPr="008D5F6C" w:rsidRDefault="008D5F6C" w:rsidP="008D5F6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Qual a argumentação oferecida pelo autor para sustentar sua tese?</w:t>
      </w:r>
    </w:p>
    <w:p w:rsidR="00293B63" w:rsidRDefault="00293B63" w:rsidP="00293B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3B63" w:rsidRPr="00293B63" w:rsidRDefault="00293B63" w:rsidP="00293B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3B6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Especificações</w:t>
      </w:r>
    </w:p>
    <w:p w:rsidR="0051522A" w:rsidRPr="00293B63" w:rsidRDefault="0051522A" w:rsidP="00293B6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questões básicas do fichamento </w:t>
      </w:r>
      <w:r w:rsidR="009D7C40">
        <w:rPr>
          <w:rFonts w:ascii="Times New Roman" w:eastAsia="Times New Roman" w:hAnsi="Times New Roman" w:cs="Times New Roman"/>
          <w:sz w:val="24"/>
          <w:szCs w:val="24"/>
          <w:lang w:eastAsia="pt-BR"/>
        </w:rPr>
        <w:t>sintético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aplicadas em diversos níveis de um texto lido, tais como os capítulos, as seções e</w:t>
      </w:r>
      <w:r w:rsidR="009D7C4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enfim</w:t>
      </w:r>
      <w:r w:rsidR="009D7C4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livro todo. No caso dessa construção progressiva, os fichamentos </w:t>
      </w:r>
      <w:r w:rsidR="009D7C40">
        <w:rPr>
          <w:rFonts w:ascii="Times New Roman" w:eastAsia="Times New Roman" w:hAnsi="Times New Roman" w:cs="Times New Roman"/>
          <w:sz w:val="24"/>
          <w:szCs w:val="24"/>
          <w:lang w:eastAsia="pt-BR"/>
        </w:rPr>
        <w:t>sintético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de cada capítulo devem servir de base para a 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construção do</w:t>
      </w:r>
      <w:r w:rsidR="000E2EE2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fichamento</w:t>
      </w:r>
      <w:r w:rsidR="000E2EE2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seções, os quais por sua vez permitem que se formule um fichamento expandido global acerca de um livro. </w:t>
      </w:r>
    </w:p>
    <w:p w:rsidR="00BD61D0" w:rsidRPr="00293B63" w:rsidRDefault="0051522A" w:rsidP="00293B6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mais amplo o alcance do fichamento pretendido, mais complexa será a ficha resultante. Assim, por exemplo, para capturar qual o problema central de um livro inteiro, será preciso considerar vários </w:t>
      </w:r>
      <w:proofErr w:type="spellStart"/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>sub-problemas</w:t>
      </w:r>
      <w:proofErr w:type="spellEnd"/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relativos às principais partes da obra. Da mesma maneira, para capturar a tese </w:t>
      </w:r>
      <w:r w:rsidR="00BD61D0"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 livro, será preciso escrever um pequeno texto em que se explicitam os vários aspectos da posição formulada, o que normalmente exige a explicitação de </w:t>
      </w:r>
      <w:proofErr w:type="spellStart"/>
      <w:r w:rsidR="00BD61D0"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>sub-teses</w:t>
      </w:r>
      <w:proofErr w:type="spellEnd"/>
      <w:r w:rsidR="00BD61D0"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propostas no correr da exposição. </w:t>
      </w:r>
    </w:p>
    <w:p w:rsidR="0051522A" w:rsidRPr="00293B63" w:rsidRDefault="00BD61D0" w:rsidP="00293B6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à argumentação, ela pode ser reconstruída </w:t>
      </w:r>
      <w:r w:rsidRPr="00293B6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em sentido lato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isto é, como enumeração das principais tarefas expositivas pelas quais o autor faz avançar o texto ou </w:t>
      </w:r>
      <w:r w:rsidRPr="00293B6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em sentido estrito</w:t>
      </w:r>
      <w:r w:rsidRPr="00293B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reconstrução e avaliação dos argumentos (enquanto estruturas lógicas específicas) apresentados no correr da exposição. Para reconstruir os argumentos do texto nesse sentido estrito, é preciso um conhecimento básico de lógica. </w:t>
      </w:r>
    </w:p>
    <w:p w:rsidR="000B1EEA" w:rsidRPr="000B1EEA" w:rsidRDefault="000B1EEA" w:rsidP="000B1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</w:p>
    <w:p w:rsidR="00D001FC" w:rsidRDefault="00D001FC" w:rsidP="008D5F6C"/>
    <w:sectPr w:rsidR="00D00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3224"/>
    <w:multiLevelType w:val="hybridMultilevel"/>
    <w:tmpl w:val="57E0B9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9F813A7"/>
    <w:multiLevelType w:val="hybridMultilevel"/>
    <w:tmpl w:val="5E2C5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E592F"/>
    <w:multiLevelType w:val="hybridMultilevel"/>
    <w:tmpl w:val="5D82C41C"/>
    <w:lvl w:ilvl="0" w:tplc="0416001B">
      <w:start w:val="1"/>
      <w:numFmt w:val="lowerRoman"/>
      <w:lvlText w:val="%1."/>
      <w:lvlJc w:val="righ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6A379BE"/>
    <w:multiLevelType w:val="hybridMultilevel"/>
    <w:tmpl w:val="B862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EA"/>
    <w:rsid w:val="00082D4B"/>
    <w:rsid w:val="000B1EEA"/>
    <w:rsid w:val="000E2EE2"/>
    <w:rsid w:val="00293B63"/>
    <w:rsid w:val="0051522A"/>
    <w:rsid w:val="008D5F6C"/>
    <w:rsid w:val="008D6BA7"/>
    <w:rsid w:val="009D7C40"/>
    <w:rsid w:val="00BD61D0"/>
    <w:rsid w:val="00C767F2"/>
    <w:rsid w:val="00CC7D32"/>
    <w:rsid w:val="00D0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B4B82-5311-4897-A414-4BD493CA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AndréaElaine</dc:creator>
  <cp:lastModifiedBy>AndréaElaine</cp:lastModifiedBy>
  <cp:revision>2</cp:revision>
  <dcterms:created xsi:type="dcterms:W3CDTF">2019-04-17T13:57:00Z</dcterms:created>
  <dcterms:modified xsi:type="dcterms:W3CDTF">2019-04-17T13:57:00Z</dcterms:modified>
</cp:coreProperties>
</file>