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E100" w14:textId="77777777" w:rsidR="00EA22E8" w:rsidRPr="00040ECC" w:rsidRDefault="00EA22E8" w:rsidP="00EA22E8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Vinicius Santos Nunes</w:t>
      </w:r>
    </w:p>
    <w:p w14:paraId="7F3678B7" w14:textId="77777777" w:rsidR="00EA22E8" w:rsidRPr="00040ECC" w:rsidRDefault="00EA22E8" w:rsidP="00EA22E8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12508120</w:t>
      </w:r>
    </w:p>
    <w:p w14:paraId="7B7F5758" w14:textId="17E47A2D" w:rsidR="00D412FE" w:rsidRPr="00EA22E8" w:rsidRDefault="00EA22E8" w:rsidP="00EA22E8">
      <w:pPr>
        <w:spacing w:line="360" w:lineRule="auto"/>
        <w:jc w:val="both"/>
        <w:rPr>
          <w:rFonts w:ascii="Arial" w:hAnsi="Arial" w:cs="Arial"/>
          <w:bCs/>
        </w:rPr>
      </w:pPr>
      <w:r w:rsidRPr="00040ECC">
        <w:rPr>
          <w:rFonts w:ascii="Arial" w:hAnsi="Arial" w:cs="Arial"/>
          <w:bCs/>
        </w:rPr>
        <w:t>FL</w:t>
      </w:r>
      <w:r>
        <w:rPr>
          <w:rFonts w:ascii="Arial" w:hAnsi="Arial" w:cs="Arial"/>
          <w:bCs/>
        </w:rPr>
        <w:t>S</w:t>
      </w:r>
      <w:r w:rsidRPr="00040ECC">
        <w:rPr>
          <w:rFonts w:ascii="Arial" w:hAnsi="Arial" w:cs="Arial"/>
          <w:bCs/>
        </w:rPr>
        <w:t>010</w:t>
      </w:r>
      <w:r>
        <w:rPr>
          <w:rFonts w:ascii="Arial" w:hAnsi="Arial" w:cs="Arial"/>
          <w:bCs/>
        </w:rPr>
        <w:t>2</w:t>
      </w:r>
    </w:p>
    <w:p w14:paraId="5F46BFDB" w14:textId="64895939" w:rsidR="00D412FE" w:rsidRPr="00EA22E8" w:rsidRDefault="00EA22E8" w:rsidP="00EA22E8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T</w:t>
      </w:r>
      <w:r w:rsidR="00D412FE" w:rsidRPr="00EA22E8">
        <w:rPr>
          <w:rFonts w:ascii="Arial" w:eastAsia="Times New Roman" w:hAnsi="Arial" w:cs="Arial"/>
          <w:sz w:val="24"/>
          <w:szCs w:val="24"/>
        </w:rPr>
        <w:t>exto</w:t>
      </w:r>
      <w:r w:rsidRPr="00EA22E8">
        <w:rPr>
          <w:rFonts w:ascii="Arial" w:eastAsia="Times New Roman" w:hAnsi="Arial" w:cs="Arial"/>
          <w:sz w:val="24"/>
          <w:szCs w:val="24"/>
        </w:rPr>
        <w:t>:</w:t>
      </w:r>
      <w:r w:rsidR="00D412FE" w:rsidRPr="00EA22E8">
        <w:rPr>
          <w:rFonts w:ascii="Arial" w:eastAsia="Times New Roman" w:hAnsi="Arial" w:cs="Arial"/>
          <w:sz w:val="24"/>
          <w:szCs w:val="24"/>
        </w:rPr>
        <w:t xml:space="preserve"> "</w:t>
      </w:r>
      <w:r w:rsidR="00D412FE" w:rsidRPr="00EA22E8">
        <w:rPr>
          <w:rFonts w:ascii="Arial" w:eastAsia="Times New Roman" w:hAnsi="Arial" w:cs="Arial"/>
          <w:b/>
          <w:sz w:val="24"/>
          <w:szCs w:val="24"/>
        </w:rPr>
        <w:t>A gênese do capitalismo moderno</w:t>
      </w:r>
      <w:r w:rsidR="00D412FE" w:rsidRPr="00EA22E8">
        <w:rPr>
          <w:rFonts w:ascii="Arial" w:eastAsia="Times New Roman" w:hAnsi="Arial" w:cs="Arial"/>
          <w:bCs/>
          <w:sz w:val="24"/>
          <w:szCs w:val="24"/>
        </w:rPr>
        <w:t xml:space="preserve">", </w:t>
      </w:r>
      <w:r w:rsidR="00D412FE" w:rsidRPr="00EA22E8">
        <w:rPr>
          <w:rFonts w:ascii="Arial" w:eastAsia="Times New Roman" w:hAnsi="Arial" w:cs="Arial"/>
          <w:sz w:val="24"/>
          <w:szCs w:val="24"/>
        </w:rPr>
        <w:t>de Max Weber.</w:t>
      </w:r>
    </w:p>
    <w:p w14:paraId="5AB66CC5" w14:textId="23779E38" w:rsidR="00D412FE" w:rsidRPr="00EA22E8" w:rsidRDefault="00D412FE" w:rsidP="00EA22E8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5AF45ABB" w14:textId="643D3ECD" w:rsidR="00D412FE" w:rsidRPr="00EA22E8" w:rsidRDefault="00D412FE" w:rsidP="00EA22E8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b/>
          <w:sz w:val="24"/>
          <w:szCs w:val="24"/>
        </w:rPr>
        <w:t>Primeira parte</w:t>
      </w:r>
      <w:r w:rsidRPr="00EA22E8">
        <w:rPr>
          <w:rFonts w:ascii="Arial" w:eastAsia="Times New Roman" w:hAnsi="Arial" w:cs="Arial"/>
          <w:sz w:val="24"/>
          <w:szCs w:val="24"/>
        </w:rPr>
        <w:t xml:space="preserve">: </w:t>
      </w:r>
      <w:r w:rsidR="001C709A" w:rsidRPr="00EA22E8">
        <w:rPr>
          <w:rFonts w:ascii="Arial" w:eastAsia="Times New Roman" w:hAnsi="Arial" w:cs="Arial"/>
          <w:sz w:val="24"/>
          <w:szCs w:val="24"/>
        </w:rPr>
        <w:t>Apresentação de ideias e conceitos</w:t>
      </w:r>
      <w:r w:rsidRPr="00EA22E8">
        <w:rPr>
          <w:rFonts w:ascii="Arial" w:eastAsia="Times New Roman" w:hAnsi="Arial" w:cs="Arial"/>
          <w:sz w:val="24"/>
          <w:szCs w:val="24"/>
        </w:rPr>
        <w:t xml:space="preserve"> (§ 1 – </w:t>
      </w:r>
      <w:r w:rsidR="001C709A" w:rsidRPr="00EA22E8">
        <w:rPr>
          <w:rFonts w:ascii="Arial" w:eastAsia="Times New Roman" w:hAnsi="Arial" w:cs="Arial"/>
          <w:sz w:val="24"/>
          <w:szCs w:val="24"/>
        </w:rPr>
        <w:t>9</w:t>
      </w:r>
      <w:r w:rsidRPr="00EA22E8">
        <w:rPr>
          <w:rFonts w:ascii="Arial" w:eastAsia="Times New Roman" w:hAnsi="Arial" w:cs="Arial"/>
          <w:sz w:val="24"/>
          <w:szCs w:val="24"/>
        </w:rPr>
        <w:t>)</w:t>
      </w:r>
    </w:p>
    <w:p w14:paraId="3EFD81A4" w14:textId="4D595249" w:rsidR="00D412FE" w:rsidRPr="00EA22E8" w:rsidRDefault="00D412FE" w:rsidP="00EA22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Conceitua o termo capitalismo </w:t>
      </w:r>
      <w:r w:rsidR="00683F2F" w:rsidRPr="00EA22E8">
        <w:rPr>
          <w:rFonts w:ascii="Arial" w:eastAsia="Times New Roman" w:hAnsi="Arial" w:cs="Arial"/>
          <w:sz w:val="24"/>
          <w:szCs w:val="24"/>
        </w:rPr>
        <w:t>a partir de sua função genérica de atender às necessidades por meio de atividades industriais e comerciais, cujo controle se baseia em cálculos e ações racionalmente calculadas.</w:t>
      </w:r>
    </w:p>
    <w:p w14:paraId="08C6393B" w14:textId="105B8608" w:rsidR="003E7B40" w:rsidRPr="00EA22E8" w:rsidRDefault="003E7B40" w:rsidP="00EA22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Exemplifica</w:t>
      </w:r>
      <w:r w:rsidR="00955C5F" w:rsidRPr="00EA22E8">
        <w:rPr>
          <w:rFonts w:ascii="Arial" w:eastAsia="Times New Roman" w:hAnsi="Arial" w:cs="Arial"/>
          <w:sz w:val="24"/>
          <w:szCs w:val="24"/>
        </w:rPr>
        <w:t xml:space="preserve"> os casos em que a cobertura das necessidades não é organizada completamente pelo modo capitalista, isto é, industrial ou comercial, calculista e racional, como é o caso de Gênova e do Império Romano</w:t>
      </w:r>
      <w:r w:rsidR="001C709A" w:rsidRPr="00EA22E8">
        <w:rPr>
          <w:rFonts w:ascii="Arial" w:eastAsia="Times New Roman" w:hAnsi="Arial" w:cs="Arial"/>
          <w:sz w:val="24"/>
          <w:szCs w:val="24"/>
        </w:rPr>
        <w:t>.</w:t>
      </w:r>
    </w:p>
    <w:p w14:paraId="7F789BBE" w14:textId="77777777" w:rsidR="001C709A" w:rsidRPr="00EA22E8" w:rsidRDefault="003E7B40" w:rsidP="00EA22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Apresenta e enumera</w:t>
      </w:r>
      <w:r w:rsidR="001C709A" w:rsidRPr="00EA22E8">
        <w:rPr>
          <w:rFonts w:ascii="Arial" w:eastAsia="Times New Roman" w:hAnsi="Arial" w:cs="Arial"/>
          <w:sz w:val="24"/>
          <w:szCs w:val="24"/>
        </w:rPr>
        <w:t xml:space="preserve"> a precondição mais geral do capitalismo moderno: A Contabilidade racional dos capitais para todas as grandes empresas.</w:t>
      </w:r>
    </w:p>
    <w:p w14:paraId="3A8090B2" w14:textId="0BA96216" w:rsidR="001C709A" w:rsidRPr="00EA22E8" w:rsidRDefault="001C709A" w:rsidP="00EA22E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Apropriação pelas empresas dos meios materiais de produção;</w:t>
      </w:r>
    </w:p>
    <w:p w14:paraId="153E1422" w14:textId="74E5BB77" w:rsidR="001C709A" w:rsidRPr="00EA22E8" w:rsidRDefault="001C709A" w:rsidP="00EA22E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Liberdade de mercado, o que implica redução de interferências estatais;</w:t>
      </w:r>
    </w:p>
    <w:p w14:paraId="1EE110A6" w14:textId="2C55B885" w:rsidR="001C709A" w:rsidRPr="00EA22E8" w:rsidRDefault="001C709A" w:rsidP="00EA22E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Técnica racional e, portanto, mecanizada para maximizar a produção;</w:t>
      </w:r>
    </w:p>
    <w:p w14:paraId="2EB9D202" w14:textId="36613579" w:rsidR="001C709A" w:rsidRPr="00EA22E8" w:rsidRDefault="001C709A" w:rsidP="00EA22E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Direito racional/calculável;</w:t>
      </w:r>
    </w:p>
    <w:p w14:paraId="36B723D7" w14:textId="3346F669" w:rsidR="001C709A" w:rsidRPr="00EA22E8" w:rsidRDefault="001C709A" w:rsidP="00EA22E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Trabalho livre, o que implica cidadãos desprovidos dos meios de produção e forçados a vender sua força de trabalho no mercado;</w:t>
      </w:r>
    </w:p>
    <w:p w14:paraId="4A58A53E" w14:textId="4A4D3873" w:rsidR="001C709A" w:rsidRPr="00EA22E8" w:rsidRDefault="001C709A" w:rsidP="00EA22E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Comercialização da economia, o que permite a formação de títulos de valor e uma economia rentável na medida que faz especulações em cima desses títulos.</w:t>
      </w:r>
    </w:p>
    <w:p w14:paraId="0F7B7749" w14:textId="2CBFAA67" w:rsidR="001C709A" w:rsidRPr="00EA22E8" w:rsidRDefault="001C709A" w:rsidP="00EA22E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b/>
          <w:bCs/>
          <w:sz w:val="24"/>
          <w:szCs w:val="24"/>
        </w:rPr>
        <w:t>Segunda parte</w:t>
      </w:r>
      <w:r w:rsidRPr="00EA22E8">
        <w:rPr>
          <w:rFonts w:ascii="Arial" w:eastAsia="Times New Roman" w:hAnsi="Arial" w:cs="Arial"/>
          <w:sz w:val="24"/>
          <w:szCs w:val="24"/>
        </w:rPr>
        <w:t xml:space="preserve">: </w:t>
      </w:r>
      <w:r w:rsidR="00DE77E3" w:rsidRPr="00EA22E8">
        <w:rPr>
          <w:rFonts w:ascii="Arial" w:eastAsia="Times New Roman" w:hAnsi="Arial" w:cs="Arial"/>
          <w:sz w:val="24"/>
          <w:szCs w:val="24"/>
        </w:rPr>
        <w:t xml:space="preserve">O desenvolvimento dos diferentes tipos de captação de dinheiro e oferecimento de recursos </w:t>
      </w:r>
      <w:r w:rsidRPr="00EA22E8">
        <w:rPr>
          <w:rFonts w:ascii="Arial" w:eastAsia="Times New Roman" w:hAnsi="Arial" w:cs="Arial"/>
          <w:sz w:val="24"/>
          <w:szCs w:val="24"/>
        </w:rPr>
        <w:t xml:space="preserve">(§ 10 - </w:t>
      </w:r>
      <w:r w:rsidR="005F6304" w:rsidRPr="00EA22E8">
        <w:rPr>
          <w:rFonts w:ascii="Arial" w:eastAsia="Times New Roman" w:hAnsi="Arial" w:cs="Arial"/>
          <w:sz w:val="24"/>
          <w:szCs w:val="24"/>
        </w:rPr>
        <w:t>21</w:t>
      </w:r>
      <w:r w:rsidRPr="00EA22E8">
        <w:rPr>
          <w:rFonts w:ascii="Arial" w:eastAsia="Times New Roman" w:hAnsi="Arial" w:cs="Arial"/>
          <w:sz w:val="24"/>
          <w:szCs w:val="24"/>
        </w:rPr>
        <w:t>)</w:t>
      </w:r>
    </w:p>
    <w:p w14:paraId="5E1F2D62" w14:textId="0CE0828A" w:rsidR="008E5108" w:rsidRPr="00EA22E8" w:rsidRDefault="00562E97" w:rsidP="00EA22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Contextualiza o surgimento dos títulos da dívida pública, relatando a passagem dos empréstimos obrigatórios feito pelos cidadãos ao Estado para um sistema em que a participação deles torna-se voluntária. Os </w:t>
      </w:r>
      <w:r w:rsidRPr="00EA22E8">
        <w:rPr>
          <w:rFonts w:ascii="Arial" w:eastAsia="Times New Roman" w:hAnsi="Arial" w:cs="Arial"/>
          <w:sz w:val="24"/>
          <w:szCs w:val="24"/>
        </w:rPr>
        <w:lastRenderedPageBreak/>
        <w:t>donos de propriedades agora realizam empréstimos sob juros, e as guerras em que o Estado participa passam a ser um n</w:t>
      </w:r>
      <w:r w:rsidR="003604BB" w:rsidRPr="00EA22E8">
        <w:rPr>
          <w:rFonts w:ascii="Arial" w:eastAsia="Times New Roman" w:hAnsi="Arial" w:cs="Arial"/>
          <w:sz w:val="24"/>
          <w:szCs w:val="24"/>
        </w:rPr>
        <w:t>egócio lucrativo.</w:t>
      </w:r>
      <w:r w:rsidR="005F6304" w:rsidRPr="00EA22E8">
        <w:rPr>
          <w:rFonts w:ascii="Arial" w:eastAsia="Times New Roman" w:hAnsi="Arial" w:cs="Arial"/>
          <w:sz w:val="24"/>
          <w:szCs w:val="24"/>
        </w:rPr>
        <w:t xml:space="preserve"> (§ 10-13)</w:t>
      </w:r>
    </w:p>
    <w:p w14:paraId="1E001517" w14:textId="3B7D0FE5" w:rsidR="005F6304" w:rsidRPr="00EA22E8" w:rsidRDefault="003604BB" w:rsidP="00EA22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Relata sobre</w:t>
      </w:r>
      <w:r w:rsidR="00101230" w:rsidRPr="00EA22E8">
        <w:rPr>
          <w:rFonts w:ascii="Arial" w:eastAsia="Times New Roman" w:hAnsi="Arial" w:cs="Arial"/>
          <w:sz w:val="24"/>
          <w:szCs w:val="24"/>
        </w:rPr>
        <w:t xml:space="preserve"> o financiamento das necessidades do Estado mediante sociedades anônimas</w:t>
      </w:r>
      <w:r w:rsidRPr="00EA22E8">
        <w:rPr>
          <w:rFonts w:ascii="Arial" w:eastAsia="Times New Roman" w:hAnsi="Arial" w:cs="Arial"/>
          <w:sz w:val="24"/>
          <w:szCs w:val="24"/>
        </w:rPr>
        <w:t xml:space="preserve"> de empreendimentos comerciais</w:t>
      </w:r>
      <w:r w:rsidR="0060772D" w:rsidRPr="00EA22E8">
        <w:rPr>
          <w:rFonts w:ascii="Arial" w:eastAsia="Times New Roman" w:hAnsi="Arial" w:cs="Arial"/>
          <w:sz w:val="24"/>
          <w:szCs w:val="24"/>
        </w:rPr>
        <w:t>, subdivididas em empreendimentos interlocais e empreendimentos coloniais internacionais</w:t>
      </w:r>
      <w:r w:rsidR="004B78CD" w:rsidRPr="00EA22E8">
        <w:rPr>
          <w:rFonts w:ascii="Arial" w:eastAsia="Times New Roman" w:hAnsi="Arial" w:cs="Arial"/>
          <w:sz w:val="24"/>
          <w:szCs w:val="24"/>
        </w:rPr>
        <w:t>.</w:t>
      </w:r>
      <w:r w:rsidR="00101230" w:rsidRPr="00EA22E8">
        <w:rPr>
          <w:rFonts w:ascii="Arial" w:eastAsia="Times New Roman" w:hAnsi="Arial" w:cs="Arial"/>
          <w:sz w:val="24"/>
          <w:szCs w:val="24"/>
        </w:rPr>
        <w:t xml:space="preserve"> </w:t>
      </w:r>
      <w:r w:rsidR="0060772D" w:rsidRPr="00EA22E8">
        <w:rPr>
          <w:rFonts w:ascii="Arial" w:eastAsia="Times New Roman" w:hAnsi="Arial" w:cs="Arial"/>
          <w:sz w:val="24"/>
          <w:szCs w:val="24"/>
        </w:rPr>
        <w:t>A saída do estágio embrionário que eram as sociedades anônimas, necessitou da emancipação do controle d</w:t>
      </w:r>
      <w:r w:rsidR="00101230" w:rsidRPr="00EA22E8">
        <w:rPr>
          <w:rFonts w:ascii="Arial" w:eastAsia="Times New Roman" w:hAnsi="Arial" w:cs="Arial"/>
          <w:sz w:val="24"/>
          <w:szCs w:val="24"/>
        </w:rPr>
        <w:t>as</w:t>
      </w:r>
      <w:r w:rsidR="0060772D" w:rsidRPr="00EA22E8">
        <w:rPr>
          <w:rFonts w:ascii="Arial" w:eastAsia="Times New Roman" w:hAnsi="Arial" w:cs="Arial"/>
          <w:sz w:val="24"/>
          <w:szCs w:val="24"/>
        </w:rPr>
        <w:t xml:space="preserve"> autoridades para evoluir, além da livre transferência das ações e inserção do cálculo racional dos dividendos e das repartições</w:t>
      </w:r>
      <w:r w:rsidR="00101230" w:rsidRPr="00EA22E8">
        <w:rPr>
          <w:rFonts w:ascii="Arial" w:eastAsia="Times New Roman" w:hAnsi="Arial" w:cs="Arial"/>
          <w:sz w:val="24"/>
          <w:szCs w:val="24"/>
        </w:rPr>
        <w:t>.</w:t>
      </w:r>
      <w:r w:rsidR="0060772D" w:rsidRPr="00EA22E8">
        <w:rPr>
          <w:rFonts w:ascii="Arial" w:eastAsia="Times New Roman" w:hAnsi="Arial" w:cs="Arial"/>
          <w:sz w:val="24"/>
          <w:szCs w:val="24"/>
        </w:rPr>
        <w:t xml:space="preserve"> </w:t>
      </w:r>
      <w:r w:rsidR="005F6304" w:rsidRPr="00EA22E8">
        <w:rPr>
          <w:rFonts w:ascii="Arial" w:eastAsia="Times New Roman" w:hAnsi="Arial" w:cs="Arial"/>
          <w:sz w:val="24"/>
          <w:szCs w:val="24"/>
        </w:rPr>
        <w:t>(§ 14-17)</w:t>
      </w:r>
    </w:p>
    <w:p w14:paraId="630FF06E" w14:textId="7C08EC8B" w:rsidR="003849E2" w:rsidRPr="00EA22E8" w:rsidRDefault="005F6304" w:rsidP="00EA22E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Descreve a outra face</w:t>
      </w:r>
      <w:r w:rsidR="00DE77E3" w:rsidRPr="00EA22E8">
        <w:rPr>
          <w:rFonts w:ascii="Arial" w:eastAsia="Times New Roman" w:hAnsi="Arial" w:cs="Arial"/>
          <w:sz w:val="24"/>
          <w:szCs w:val="24"/>
        </w:rPr>
        <w:t>,</w:t>
      </w:r>
      <w:r w:rsidRPr="00EA22E8">
        <w:rPr>
          <w:rFonts w:ascii="Arial" w:eastAsia="Times New Roman" w:hAnsi="Arial" w:cs="Arial"/>
          <w:sz w:val="24"/>
          <w:szCs w:val="24"/>
        </w:rPr>
        <w:t xml:space="preserve"> sobre o financiamento direto do estado mediante providências impositivas dele próprio, que utiliza como ferramenta a cobrança de impostos - </w:t>
      </w:r>
      <w:proofErr w:type="spellStart"/>
      <w:r w:rsidRPr="00EA22E8">
        <w:rPr>
          <w:rFonts w:ascii="Arial" w:eastAsia="Times New Roman" w:hAnsi="Arial" w:cs="Arial"/>
          <w:sz w:val="24"/>
          <w:szCs w:val="24"/>
        </w:rPr>
        <w:t>caracteristica</w:t>
      </w:r>
      <w:proofErr w:type="spellEnd"/>
      <w:r w:rsidRPr="00EA22E8">
        <w:rPr>
          <w:rFonts w:ascii="Arial" w:eastAsia="Times New Roman" w:hAnsi="Arial" w:cs="Arial"/>
          <w:sz w:val="24"/>
          <w:szCs w:val="24"/>
        </w:rPr>
        <w:t xml:space="preserve"> de uma economia com orçamento e, portanto, organizada e racionalizada. A aplicação do sistema inglês do </w:t>
      </w:r>
      <w:proofErr w:type="spellStart"/>
      <w:r w:rsidRPr="00EA22E8">
        <w:rPr>
          <w:rFonts w:ascii="Arial" w:eastAsia="Times New Roman" w:hAnsi="Arial" w:cs="Arial"/>
          <w:i/>
          <w:iCs/>
          <w:sz w:val="24"/>
          <w:szCs w:val="24"/>
        </w:rPr>
        <w:t>exchequer</w:t>
      </w:r>
      <w:proofErr w:type="spellEnd"/>
      <w:r w:rsidRPr="00EA22E8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EA22E8">
        <w:rPr>
          <w:rFonts w:ascii="Arial" w:eastAsia="Times New Roman" w:hAnsi="Arial" w:cs="Arial"/>
          <w:sz w:val="24"/>
          <w:szCs w:val="24"/>
        </w:rPr>
        <w:t>foi o segundo passo para uma gestão financeira racional do estado, no qual eram contabilizados os pagamentos estatais a fim de evitar a política monopolista dos príncipes com seus gastos particulares</w:t>
      </w:r>
      <w:r w:rsidR="00101230" w:rsidRPr="00EA22E8">
        <w:rPr>
          <w:rFonts w:ascii="Arial" w:eastAsia="Times New Roman" w:hAnsi="Arial" w:cs="Arial"/>
          <w:sz w:val="24"/>
          <w:szCs w:val="24"/>
        </w:rPr>
        <w:t>.</w:t>
      </w:r>
      <w:r w:rsidRPr="00EA22E8">
        <w:rPr>
          <w:rFonts w:ascii="Arial" w:eastAsia="Times New Roman" w:hAnsi="Arial" w:cs="Arial"/>
          <w:sz w:val="24"/>
          <w:szCs w:val="24"/>
        </w:rPr>
        <w:t xml:space="preserve"> (§ 18-</w:t>
      </w:r>
      <w:r w:rsidR="00B92CC1" w:rsidRPr="00EA22E8">
        <w:rPr>
          <w:rFonts w:ascii="Arial" w:eastAsia="Times New Roman" w:hAnsi="Arial" w:cs="Arial"/>
          <w:sz w:val="24"/>
          <w:szCs w:val="24"/>
        </w:rPr>
        <w:t>21)</w:t>
      </w:r>
    </w:p>
    <w:p w14:paraId="50F96B14" w14:textId="76C79E56" w:rsidR="004B78CD" w:rsidRPr="00EA22E8" w:rsidRDefault="004B78CD" w:rsidP="00EA22E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b/>
          <w:bCs/>
          <w:sz w:val="24"/>
          <w:szCs w:val="24"/>
        </w:rPr>
        <w:t>Terceira parte</w:t>
      </w:r>
      <w:r w:rsidRPr="00EA22E8">
        <w:rPr>
          <w:rFonts w:ascii="Arial" w:eastAsia="Times New Roman" w:hAnsi="Arial" w:cs="Arial"/>
          <w:sz w:val="24"/>
          <w:szCs w:val="24"/>
        </w:rPr>
        <w:t xml:space="preserve">: </w:t>
      </w:r>
      <w:r w:rsidR="00A423CC" w:rsidRPr="00EA22E8">
        <w:rPr>
          <w:rFonts w:ascii="Arial" w:eastAsia="Times New Roman" w:hAnsi="Arial" w:cs="Arial"/>
          <w:sz w:val="24"/>
          <w:szCs w:val="24"/>
        </w:rPr>
        <w:t>Especulação irracional e racional como resultados da ação humana</w:t>
      </w:r>
      <w:r w:rsidR="00DE77E3" w:rsidRPr="00EA22E8">
        <w:rPr>
          <w:rFonts w:ascii="Arial" w:eastAsia="Times New Roman" w:hAnsi="Arial" w:cs="Arial"/>
          <w:sz w:val="24"/>
          <w:szCs w:val="24"/>
        </w:rPr>
        <w:t xml:space="preserve"> (</w:t>
      </w:r>
      <w:r w:rsidR="005F6304" w:rsidRPr="00EA22E8">
        <w:rPr>
          <w:rFonts w:ascii="Arial" w:eastAsia="Times New Roman" w:hAnsi="Arial" w:cs="Arial"/>
          <w:sz w:val="24"/>
          <w:szCs w:val="24"/>
        </w:rPr>
        <w:t xml:space="preserve">§ 22 - </w:t>
      </w:r>
      <w:r w:rsidR="00B92CC1" w:rsidRPr="00EA22E8">
        <w:rPr>
          <w:rFonts w:ascii="Arial" w:eastAsia="Times New Roman" w:hAnsi="Arial" w:cs="Arial"/>
          <w:sz w:val="24"/>
          <w:szCs w:val="24"/>
        </w:rPr>
        <w:t>31</w:t>
      </w:r>
      <w:r w:rsidR="005F6304" w:rsidRPr="00EA22E8">
        <w:rPr>
          <w:rFonts w:ascii="Arial" w:eastAsia="Times New Roman" w:hAnsi="Arial" w:cs="Arial"/>
          <w:sz w:val="24"/>
          <w:szCs w:val="24"/>
        </w:rPr>
        <w:t>)</w:t>
      </w:r>
    </w:p>
    <w:p w14:paraId="3A9556CA" w14:textId="2A263057" w:rsidR="00EA6AD0" w:rsidRPr="00EA22E8" w:rsidRDefault="004B78CD" w:rsidP="00EA22E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Define que a especulação é mais um dos pressupostos da operação capitalista, sendo basicamente a expressão de bens capitais em títulos de valor transferíveis, contudo, responsáveis pelas crises econômicas.</w:t>
      </w:r>
      <w:r w:rsidR="00B92CC1" w:rsidRPr="00EA22E8">
        <w:rPr>
          <w:rFonts w:ascii="Arial" w:eastAsia="Times New Roman" w:hAnsi="Arial" w:cs="Arial"/>
          <w:sz w:val="24"/>
          <w:szCs w:val="24"/>
        </w:rPr>
        <w:t xml:space="preserve"> (§ 22)</w:t>
      </w:r>
    </w:p>
    <w:p w14:paraId="4B16D9C0" w14:textId="67C54AD9" w:rsidR="00C1117D" w:rsidRPr="00EA22E8" w:rsidRDefault="00EA6AD0" w:rsidP="00EA22E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Exemplifica casos de especulação irracional, em que não é possível considerar como crise gerada pela especulação, como a fraude das tulipas na Holanda, e casos em que é possível considerar, como o empreendimento de John Law, na França e da South-</w:t>
      </w:r>
      <w:proofErr w:type="spellStart"/>
      <w:r w:rsidRPr="00EA22E8">
        <w:rPr>
          <w:rFonts w:ascii="Arial" w:eastAsia="Times New Roman" w:hAnsi="Arial" w:cs="Arial"/>
          <w:sz w:val="24"/>
          <w:szCs w:val="24"/>
        </w:rPr>
        <w:t>Sea</w:t>
      </w:r>
      <w:proofErr w:type="spellEnd"/>
      <w:r w:rsidRPr="00EA22E8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EA22E8">
        <w:rPr>
          <w:rFonts w:ascii="Arial" w:eastAsia="Times New Roman" w:hAnsi="Arial" w:cs="Arial"/>
          <w:sz w:val="24"/>
          <w:szCs w:val="24"/>
        </w:rPr>
        <w:t>Company</w:t>
      </w:r>
      <w:proofErr w:type="spellEnd"/>
      <w:r w:rsidRPr="00EA22E8">
        <w:rPr>
          <w:rFonts w:ascii="Arial" w:eastAsia="Times New Roman" w:hAnsi="Arial" w:cs="Arial"/>
          <w:sz w:val="24"/>
          <w:szCs w:val="24"/>
        </w:rPr>
        <w:t>, na Inglaterra. Ambos fizeram empréstimos ao Estado em troca de um empreendimento cuja remuneração líquida ainda não existia de forma intensa o suficiente para cobrir o valor emprestado. Dessa forma, a expectativa de ganho foi sendo feita e aumentada, especulando de forma err</w:t>
      </w:r>
      <w:r w:rsidR="00B92CC1" w:rsidRPr="00EA22E8">
        <w:rPr>
          <w:rFonts w:ascii="Arial" w:eastAsia="Times New Roman" w:hAnsi="Arial" w:cs="Arial"/>
          <w:sz w:val="24"/>
          <w:szCs w:val="24"/>
        </w:rPr>
        <w:t>ônea</w:t>
      </w:r>
      <w:r w:rsidRPr="00EA22E8">
        <w:rPr>
          <w:rFonts w:ascii="Arial" w:eastAsia="Times New Roman" w:hAnsi="Arial" w:cs="Arial"/>
          <w:sz w:val="24"/>
          <w:szCs w:val="24"/>
        </w:rPr>
        <w:t xml:space="preserve"> os ganhos do banco e da empresa, respectivamente. O Banco da Inglaterra fora o único instituto financeiro capaz de prever seus ganhos </w:t>
      </w:r>
      <w:r w:rsidRPr="00EA22E8">
        <w:rPr>
          <w:rFonts w:ascii="Arial" w:eastAsia="Times New Roman" w:hAnsi="Arial" w:cs="Arial"/>
          <w:sz w:val="24"/>
          <w:szCs w:val="24"/>
        </w:rPr>
        <w:lastRenderedPageBreak/>
        <w:t>racionalmente, observando que o que vale é a venda das mercadorias, e em Londres isso era feito em volume e regularidade suficiente para gerar renda líquida regular.</w:t>
      </w:r>
      <w:r w:rsidR="00B92CC1" w:rsidRPr="00EA22E8">
        <w:rPr>
          <w:rFonts w:ascii="Arial" w:eastAsia="Times New Roman" w:hAnsi="Arial" w:cs="Arial"/>
          <w:sz w:val="24"/>
          <w:szCs w:val="24"/>
        </w:rPr>
        <w:t xml:space="preserve"> (§ 23-29)</w:t>
      </w:r>
    </w:p>
    <w:p w14:paraId="600A61A6" w14:textId="7B54FB64" w:rsidR="00C1117D" w:rsidRPr="00EA22E8" w:rsidRDefault="00C1117D" w:rsidP="00EA22E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Explica e contextualiza as crises de especulação racionais, surgidas 100 anos após o término das Guerras de Libertação contra Napoleão, e se que se mantiveram com intervalos de 10 anos. Tratava-se da produção desenfreada, ora de bens de consumo, com a suspensão do Bloqueio Continental e a criação frenética de fabricas na Inglaterra, ora de meios de produção, com a transformação dos maquinários de madeira para ferro. Além disso o autor cita Karl Marx, o Manifesto comunista e o socialismo racional para evidenciar a percepção do trabalhador sobre a culpabilidade humana nas crises e dificuldades, antes inculcadas </w:t>
      </w:r>
      <w:r w:rsidR="00B92CC1" w:rsidRPr="00EA22E8">
        <w:rPr>
          <w:rFonts w:ascii="Arial" w:eastAsia="Times New Roman" w:hAnsi="Arial" w:cs="Arial"/>
          <w:sz w:val="24"/>
          <w:szCs w:val="24"/>
        </w:rPr>
        <w:t>a</w:t>
      </w:r>
      <w:r w:rsidRPr="00EA22E8">
        <w:rPr>
          <w:rFonts w:ascii="Arial" w:eastAsia="Times New Roman" w:hAnsi="Arial" w:cs="Arial"/>
          <w:sz w:val="24"/>
          <w:szCs w:val="24"/>
        </w:rPr>
        <w:t xml:space="preserve"> entidades espirituais.</w:t>
      </w:r>
      <w:r w:rsidR="00B92CC1" w:rsidRPr="00EA22E8">
        <w:rPr>
          <w:rFonts w:ascii="Arial" w:eastAsia="Times New Roman" w:hAnsi="Arial" w:cs="Arial"/>
          <w:sz w:val="24"/>
          <w:szCs w:val="24"/>
        </w:rPr>
        <w:t xml:space="preserve"> (§ 30-31)</w:t>
      </w:r>
    </w:p>
    <w:p w14:paraId="53552AA4" w14:textId="735924DA" w:rsidR="00C1117D" w:rsidRPr="00EA22E8" w:rsidRDefault="00C1117D" w:rsidP="00EA22E8">
      <w:pPr>
        <w:spacing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b/>
          <w:bCs/>
          <w:sz w:val="24"/>
          <w:szCs w:val="24"/>
        </w:rPr>
        <w:t>Quarta parte</w:t>
      </w:r>
      <w:r w:rsidRPr="00EA22E8">
        <w:rPr>
          <w:rFonts w:ascii="Arial" w:eastAsia="Times New Roman" w:hAnsi="Arial" w:cs="Arial"/>
          <w:sz w:val="24"/>
          <w:szCs w:val="24"/>
        </w:rPr>
        <w:t>:</w:t>
      </w:r>
      <w:r w:rsidR="00A423CC" w:rsidRPr="00EA22E8">
        <w:rPr>
          <w:rFonts w:ascii="Arial" w:eastAsia="Times New Roman" w:hAnsi="Arial" w:cs="Arial"/>
          <w:sz w:val="24"/>
          <w:szCs w:val="24"/>
        </w:rPr>
        <w:t xml:space="preserve"> A necessidade de padronização para a especulação e o comércio atacadista.</w:t>
      </w:r>
      <w:r w:rsidRPr="00EA22E8">
        <w:rPr>
          <w:rFonts w:ascii="Arial" w:eastAsia="Times New Roman" w:hAnsi="Arial" w:cs="Arial"/>
          <w:sz w:val="24"/>
          <w:szCs w:val="24"/>
        </w:rPr>
        <w:t xml:space="preserve"> </w:t>
      </w:r>
      <w:r w:rsidR="00B92CC1" w:rsidRPr="00EA22E8">
        <w:rPr>
          <w:rFonts w:ascii="Arial" w:eastAsia="Times New Roman" w:hAnsi="Arial" w:cs="Arial"/>
          <w:sz w:val="24"/>
          <w:szCs w:val="24"/>
        </w:rPr>
        <w:t>(§ 32</w:t>
      </w:r>
      <w:r w:rsidR="00A423CC" w:rsidRPr="00EA22E8">
        <w:rPr>
          <w:rFonts w:ascii="Arial" w:eastAsia="Times New Roman" w:hAnsi="Arial" w:cs="Arial"/>
          <w:sz w:val="24"/>
          <w:szCs w:val="24"/>
        </w:rPr>
        <w:t xml:space="preserve"> – 41)</w:t>
      </w:r>
    </w:p>
    <w:p w14:paraId="21713237" w14:textId="77777777" w:rsidR="00310A13" w:rsidRPr="00EA22E8" w:rsidRDefault="00690ED0" w:rsidP="00EA22E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Descreve o processo de comercialização em atacado e a</w:t>
      </w:r>
      <w:r w:rsidR="00C1117D" w:rsidRPr="00EA22E8">
        <w:rPr>
          <w:rFonts w:ascii="Arial" w:eastAsia="Times New Roman" w:hAnsi="Arial" w:cs="Arial"/>
          <w:sz w:val="24"/>
          <w:szCs w:val="24"/>
        </w:rPr>
        <w:t>lega que</w:t>
      </w:r>
      <w:r w:rsidR="00A423CC" w:rsidRPr="00EA22E8">
        <w:rPr>
          <w:rFonts w:ascii="Arial" w:eastAsia="Times New Roman" w:hAnsi="Arial" w:cs="Arial"/>
          <w:sz w:val="24"/>
          <w:szCs w:val="24"/>
        </w:rPr>
        <w:t xml:space="preserve"> </w:t>
      </w:r>
      <w:r w:rsidRPr="00EA22E8">
        <w:rPr>
          <w:rFonts w:ascii="Arial" w:eastAsia="Times New Roman" w:hAnsi="Arial" w:cs="Arial"/>
          <w:sz w:val="24"/>
          <w:szCs w:val="24"/>
        </w:rPr>
        <w:t>somente no século XIX, com a padronização das mercadorias, é que foi possível especular e comercializar em bolsas de mercadorias, pois antes d</w:t>
      </w:r>
      <w:r w:rsidR="00A423CC" w:rsidRPr="00EA22E8">
        <w:rPr>
          <w:rFonts w:ascii="Arial" w:eastAsia="Times New Roman" w:hAnsi="Arial" w:cs="Arial"/>
          <w:sz w:val="24"/>
          <w:szCs w:val="24"/>
        </w:rPr>
        <w:t>isso</w:t>
      </w:r>
      <w:r w:rsidRPr="00EA22E8">
        <w:rPr>
          <w:rFonts w:ascii="Arial" w:eastAsia="Times New Roman" w:hAnsi="Arial" w:cs="Arial"/>
          <w:sz w:val="24"/>
          <w:szCs w:val="24"/>
        </w:rPr>
        <w:t xml:space="preserve"> apenas os títulos de valores e espécies monetárias eram capazes de serem comercializad</w:t>
      </w:r>
      <w:r w:rsidR="00A423CC" w:rsidRPr="00EA22E8">
        <w:rPr>
          <w:rFonts w:ascii="Arial" w:eastAsia="Times New Roman" w:hAnsi="Arial" w:cs="Arial"/>
          <w:sz w:val="24"/>
          <w:szCs w:val="24"/>
        </w:rPr>
        <w:t>o</w:t>
      </w:r>
      <w:r w:rsidRPr="00EA22E8">
        <w:rPr>
          <w:rFonts w:ascii="Arial" w:eastAsia="Times New Roman" w:hAnsi="Arial" w:cs="Arial"/>
          <w:sz w:val="24"/>
          <w:szCs w:val="24"/>
        </w:rPr>
        <w:t>s devido ao seu caráter padronizado</w:t>
      </w:r>
      <w:r w:rsidR="00A423CC" w:rsidRPr="00EA22E8">
        <w:rPr>
          <w:rFonts w:ascii="Arial" w:eastAsia="Times New Roman" w:hAnsi="Arial" w:cs="Arial"/>
          <w:sz w:val="24"/>
          <w:szCs w:val="24"/>
        </w:rPr>
        <w:t>. (§ 32-36)</w:t>
      </w:r>
    </w:p>
    <w:p w14:paraId="3465025B" w14:textId="4772FD6E" w:rsidR="00C1117D" w:rsidRPr="00EA22E8" w:rsidRDefault="00C1117D" w:rsidP="00EA22E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Reforça sua alegação com o fato </w:t>
      </w:r>
      <w:r w:rsidR="00055D1B" w:rsidRPr="00EA22E8">
        <w:rPr>
          <w:rFonts w:ascii="Arial" w:eastAsia="Times New Roman" w:hAnsi="Arial" w:cs="Arial"/>
          <w:sz w:val="24"/>
          <w:szCs w:val="24"/>
        </w:rPr>
        <w:t>de a</w:t>
      </w:r>
      <w:r w:rsidRPr="00EA22E8">
        <w:rPr>
          <w:rFonts w:ascii="Arial" w:eastAsia="Times New Roman" w:hAnsi="Arial" w:cs="Arial"/>
          <w:sz w:val="24"/>
          <w:szCs w:val="24"/>
        </w:rPr>
        <w:t xml:space="preserve"> existência do comércio atacadista também ter dependido de uma organização de serviços informativos e de transportes, como </w:t>
      </w:r>
      <w:r w:rsidR="00B92CC1" w:rsidRPr="00EA22E8">
        <w:rPr>
          <w:rFonts w:ascii="Arial" w:eastAsia="Times New Roman" w:hAnsi="Arial" w:cs="Arial"/>
          <w:sz w:val="24"/>
          <w:szCs w:val="24"/>
        </w:rPr>
        <w:t xml:space="preserve">os </w:t>
      </w:r>
      <w:r w:rsidRPr="00EA22E8">
        <w:rPr>
          <w:rFonts w:ascii="Arial" w:eastAsia="Times New Roman" w:hAnsi="Arial" w:cs="Arial"/>
          <w:sz w:val="24"/>
          <w:szCs w:val="24"/>
        </w:rPr>
        <w:t xml:space="preserve">anúncios </w:t>
      </w:r>
      <w:r w:rsidR="00310A13" w:rsidRPr="00EA22E8">
        <w:rPr>
          <w:rFonts w:ascii="Arial" w:eastAsia="Times New Roman" w:hAnsi="Arial" w:cs="Arial"/>
          <w:sz w:val="24"/>
          <w:szCs w:val="24"/>
        </w:rPr>
        <w:t xml:space="preserve">e listas públicas de cotações </w:t>
      </w:r>
      <w:r w:rsidRPr="00EA22E8">
        <w:rPr>
          <w:rFonts w:ascii="Arial" w:eastAsia="Times New Roman" w:hAnsi="Arial" w:cs="Arial"/>
          <w:sz w:val="24"/>
          <w:szCs w:val="24"/>
        </w:rPr>
        <w:t>em jornais</w:t>
      </w:r>
      <w:r w:rsidR="00310A13" w:rsidRPr="00EA22E8">
        <w:rPr>
          <w:rFonts w:ascii="Arial" w:eastAsia="Times New Roman" w:hAnsi="Arial" w:cs="Arial"/>
          <w:sz w:val="24"/>
          <w:szCs w:val="24"/>
        </w:rPr>
        <w:t xml:space="preserve">, </w:t>
      </w:r>
      <w:r w:rsidRPr="00EA22E8">
        <w:rPr>
          <w:rFonts w:ascii="Arial" w:eastAsia="Times New Roman" w:hAnsi="Arial" w:cs="Arial"/>
          <w:sz w:val="24"/>
          <w:szCs w:val="24"/>
        </w:rPr>
        <w:t>correios</w:t>
      </w:r>
      <w:r w:rsidR="00310A13" w:rsidRPr="00EA22E8">
        <w:rPr>
          <w:rFonts w:ascii="Arial" w:eastAsia="Times New Roman" w:hAnsi="Arial" w:cs="Arial"/>
          <w:sz w:val="24"/>
          <w:szCs w:val="24"/>
        </w:rPr>
        <w:t xml:space="preserve"> seguros</w:t>
      </w:r>
      <w:r w:rsidRPr="00EA22E8">
        <w:rPr>
          <w:rFonts w:ascii="Arial" w:eastAsia="Times New Roman" w:hAnsi="Arial" w:cs="Arial"/>
          <w:sz w:val="24"/>
          <w:szCs w:val="24"/>
        </w:rPr>
        <w:t>, e as ferrovias.</w:t>
      </w:r>
      <w:r w:rsidR="00A423CC" w:rsidRPr="00EA22E8">
        <w:rPr>
          <w:rFonts w:ascii="Arial" w:eastAsia="Times New Roman" w:hAnsi="Arial" w:cs="Arial"/>
          <w:sz w:val="24"/>
          <w:szCs w:val="24"/>
        </w:rPr>
        <w:t xml:space="preserve"> (§ 37-41)</w:t>
      </w:r>
    </w:p>
    <w:p w14:paraId="7C8B814A" w14:textId="751C5A7C" w:rsidR="00055D1B" w:rsidRPr="00EA22E8" w:rsidRDefault="00055D1B" w:rsidP="00EA22E8">
      <w:pPr>
        <w:spacing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b/>
          <w:bCs/>
          <w:sz w:val="24"/>
          <w:szCs w:val="24"/>
        </w:rPr>
        <w:t>Quinta parte</w:t>
      </w:r>
      <w:r w:rsidRPr="00EA22E8">
        <w:rPr>
          <w:rFonts w:ascii="Arial" w:eastAsia="Times New Roman" w:hAnsi="Arial" w:cs="Arial"/>
          <w:sz w:val="24"/>
          <w:szCs w:val="24"/>
        </w:rPr>
        <w:t xml:space="preserve">: </w:t>
      </w:r>
      <w:r w:rsidR="00E942C6" w:rsidRPr="00EA22E8">
        <w:rPr>
          <w:rFonts w:ascii="Arial" w:eastAsia="Times New Roman" w:hAnsi="Arial" w:cs="Arial"/>
          <w:sz w:val="24"/>
          <w:szCs w:val="24"/>
        </w:rPr>
        <w:t>Indagação sobre a influência do colonialismo para a gênese da organização capitalista moderna. (§ 42 – 50)</w:t>
      </w:r>
    </w:p>
    <w:p w14:paraId="1A0353F3" w14:textId="5019EC01" w:rsidR="00EB2BA2" w:rsidRPr="00EA22E8" w:rsidRDefault="00055D1B" w:rsidP="00EA22E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Apresenta o objetivo que as colônias europeias tiveram</w:t>
      </w:r>
      <w:r w:rsidR="00EB2BA2" w:rsidRPr="00EA22E8">
        <w:rPr>
          <w:rFonts w:ascii="Arial" w:eastAsia="Times New Roman" w:hAnsi="Arial" w:cs="Arial"/>
          <w:sz w:val="24"/>
          <w:szCs w:val="24"/>
        </w:rPr>
        <w:t xml:space="preserve">, </w:t>
      </w:r>
      <w:r w:rsidRPr="00EA22E8">
        <w:rPr>
          <w:rFonts w:ascii="Arial" w:eastAsia="Times New Roman" w:hAnsi="Arial" w:cs="Arial"/>
          <w:sz w:val="24"/>
          <w:szCs w:val="24"/>
        </w:rPr>
        <w:t>como a acumulação de riquezas por meio do monopólio de produtos coloniais, escoamento de produtos para a colônia e lucro através do transporte entre o país colonizador e o colonizado.</w:t>
      </w:r>
      <w:r w:rsidR="00E942C6" w:rsidRPr="00EA22E8">
        <w:rPr>
          <w:rFonts w:ascii="Arial" w:eastAsia="Times New Roman" w:hAnsi="Arial" w:cs="Arial"/>
          <w:sz w:val="24"/>
          <w:szCs w:val="24"/>
        </w:rPr>
        <w:t xml:space="preserve"> (§ 42-43)</w:t>
      </w:r>
    </w:p>
    <w:p w14:paraId="2C968637" w14:textId="12C91ABA" w:rsidR="00EB2BA2" w:rsidRPr="00EA22E8" w:rsidRDefault="00EB2BA2" w:rsidP="00EA22E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Subdivide a exploração</w:t>
      </w:r>
      <w:r w:rsidR="00551C9F" w:rsidRPr="00EA22E8">
        <w:rPr>
          <w:rFonts w:ascii="Arial" w:eastAsia="Times New Roman" w:hAnsi="Arial" w:cs="Arial"/>
          <w:sz w:val="24"/>
          <w:szCs w:val="24"/>
        </w:rPr>
        <w:t xml:space="preserve"> colonial</w:t>
      </w:r>
      <w:r w:rsidRPr="00EA22E8">
        <w:rPr>
          <w:rFonts w:ascii="Arial" w:eastAsia="Times New Roman" w:hAnsi="Arial" w:cs="Arial"/>
          <w:sz w:val="24"/>
          <w:szCs w:val="24"/>
        </w:rPr>
        <w:t xml:space="preserve"> em dois tipos:</w:t>
      </w:r>
      <w:r w:rsidR="00E942C6" w:rsidRPr="00EA22E8">
        <w:rPr>
          <w:rFonts w:ascii="Arial" w:eastAsia="Times New Roman" w:hAnsi="Arial" w:cs="Arial"/>
          <w:sz w:val="24"/>
          <w:szCs w:val="24"/>
        </w:rPr>
        <w:t xml:space="preserve"> (§ 44-45)</w:t>
      </w:r>
    </w:p>
    <w:p w14:paraId="566690A9" w14:textId="37C88447" w:rsidR="00EB2BA2" w:rsidRPr="00EA22E8" w:rsidRDefault="00EB2BA2" w:rsidP="00EA22E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lastRenderedPageBreak/>
        <w:t>Feudal: Onde o Estado tira lucro imediato da colônia, tomando para si o governo delas. Corresponde as colônias espanholas e portuguesas.</w:t>
      </w:r>
    </w:p>
    <w:p w14:paraId="5603DFF6" w14:textId="03D21C25" w:rsidR="00EB2BA2" w:rsidRPr="00EA22E8" w:rsidRDefault="00EB2BA2" w:rsidP="00EA22E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Capitalista: Onde o Estado empresta o governo </w:t>
      </w:r>
      <w:r w:rsidR="00551C9F" w:rsidRPr="00EA22E8">
        <w:rPr>
          <w:rFonts w:ascii="Arial" w:eastAsia="Times New Roman" w:hAnsi="Arial" w:cs="Arial"/>
          <w:sz w:val="24"/>
          <w:szCs w:val="24"/>
        </w:rPr>
        <w:t>à</w:t>
      </w:r>
      <w:r w:rsidRPr="00EA22E8">
        <w:rPr>
          <w:rFonts w:ascii="Arial" w:eastAsia="Times New Roman" w:hAnsi="Arial" w:cs="Arial"/>
          <w:sz w:val="24"/>
          <w:szCs w:val="24"/>
        </w:rPr>
        <w:t>s sociedades colonizadas em troca de pagamentos. Corresponde as colônias holandesas e inglesas.</w:t>
      </w:r>
    </w:p>
    <w:p w14:paraId="2E8E6D51" w14:textId="1040976D" w:rsidR="00551C9F" w:rsidRPr="00EA22E8" w:rsidRDefault="00551C9F" w:rsidP="00EA22E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Destaca as colônias capitalistas, expondo suas características, como </w:t>
      </w:r>
      <w:r w:rsidR="00270EA3" w:rsidRPr="00EA22E8">
        <w:rPr>
          <w:rFonts w:ascii="Arial" w:eastAsia="Times New Roman" w:hAnsi="Arial" w:cs="Arial"/>
          <w:sz w:val="24"/>
          <w:szCs w:val="24"/>
        </w:rPr>
        <w:t>as plantações de monoculturas</w:t>
      </w:r>
      <w:r w:rsidRPr="00EA22E8">
        <w:rPr>
          <w:rFonts w:ascii="Arial" w:eastAsia="Times New Roman" w:hAnsi="Arial" w:cs="Arial"/>
          <w:sz w:val="24"/>
          <w:szCs w:val="24"/>
        </w:rPr>
        <w:t xml:space="preserve"> e a mão de obra inicialmente </w:t>
      </w:r>
      <w:proofErr w:type="spellStart"/>
      <w:r w:rsidRPr="00EA22E8">
        <w:rPr>
          <w:rFonts w:ascii="Arial" w:eastAsia="Times New Roman" w:hAnsi="Arial" w:cs="Arial"/>
          <w:sz w:val="24"/>
          <w:szCs w:val="24"/>
        </w:rPr>
        <w:t>indigena</w:t>
      </w:r>
      <w:proofErr w:type="spellEnd"/>
      <w:r w:rsidRPr="00EA22E8">
        <w:rPr>
          <w:rFonts w:ascii="Arial" w:eastAsia="Times New Roman" w:hAnsi="Arial" w:cs="Arial"/>
          <w:sz w:val="24"/>
          <w:szCs w:val="24"/>
        </w:rPr>
        <w:t xml:space="preserve"> e posteriormente de negros escravizados</w:t>
      </w:r>
      <w:r w:rsidR="00270EA3" w:rsidRPr="00EA22E8">
        <w:rPr>
          <w:rFonts w:ascii="Arial" w:eastAsia="Times New Roman" w:hAnsi="Arial" w:cs="Arial"/>
          <w:sz w:val="24"/>
          <w:szCs w:val="24"/>
        </w:rPr>
        <w:t>, que seguiu atuando como comércio muito lucrativo internacionalmente, sobretudo para a Inglaterra após o Tratado de paz de Utrecht.</w:t>
      </w:r>
      <w:r w:rsidR="00E942C6" w:rsidRPr="00EA22E8">
        <w:rPr>
          <w:rFonts w:ascii="Arial" w:eastAsia="Times New Roman" w:hAnsi="Arial" w:cs="Arial"/>
          <w:sz w:val="24"/>
          <w:szCs w:val="24"/>
        </w:rPr>
        <w:t xml:space="preserve"> (§ 46-47)</w:t>
      </w:r>
    </w:p>
    <w:p w14:paraId="58E5E8B0" w14:textId="2BCB367C" w:rsidR="00EB2BA2" w:rsidRPr="00EA22E8" w:rsidRDefault="00270EA3" w:rsidP="00EA22E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Se opõe a</w:t>
      </w:r>
      <w:r w:rsidR="00EB2BA2" w:rsidRPr="00EA22E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B2BA2" w:rsidRPr="00EA22E8">
        <w:rPr>
          <w:rFonts w:ascii="Arial" w:eastAsia="Times New Roman" w:hAnsi="Arial" w:cs="Arial"/>
          <w:sz w:val="24"/>
          <w:szCs w:val="24"/>
        </w:rPr>
        <w:t>Sombart</w:t>
      </w:r>
      <w:proofErr w:type="spellEnd"/>
      <w:r w:rsidR="00EB2BA2" w:rsidRPr="00EA22E8">
        <w:rPr>
          <w:rFonts w:ascii="Arial" w:eastAsia="Times New Roman" w:hAnsi="Arial" w:cs="Arial"/>
          <w:sz w:val="24"/>
          <w:szCs w:val="24"/>
        </w:rPr>
        <w:t xml:space="preserve"> sobre a relevância da acumulação de riquezas para o desenvolvimento do capitalismo moderno,</w:t>
      </w:r>
      <w:r w:rsidRPr="00EA22E8">
        <w:rPr>
          <w:rFonts w:ascii="Arial" w:eastAsia="Times New Roman" w:hAnsi="Arial" w:cs="Arial"/>
          <w:sz w:val="24"/>
          <w:szCs w:val="24"/>
        </w:rPr>
        <w:t xml:space="preserve"> pois, se</w:t>
      </w:r>
      <w:r w:rsidR="00724E16" w:rsidRPr="00EA22E8">
        <w:rPr>
          <w:rFonts w:ascii="Arial" w:eastAsia="Times New Roman" w:hAnsi="Arial" w:cs="Arial"/>
          <w:sz w:val="24"/>
          <w:szCs w:val="24"/>
        </w:rPr>
        <w:t>g</w:t>
      </w:r>
      <w:r w:rsidRPr="00EA22E8">
        <w:rPr>
          <w:rFonts w:ascii="Arial" w:eastAsia="Times New Roman" w:hAnsi="Arial" w:cs="Arial"/>
          <w:sz w:val="24"/>
          <w:szCs w:val="24"/>
        </w:rPr>
        <w:t>undo Weber, o fato de verdadeira importância está na organização do trabalho, que durante o comércio colonial não estava pautada no cálculo da rentabilidade com base nas oportunidades do mercado.</w:t>
      </w:r>
      <w:r w:rsidR="00EB2BA2" w:rsidRPr="00EA22E8">
        <w:rPr>
          <w:rFonts w:ascii="Arial" w:eastAsia="Times New Roman" w:hAnsi="Arial" w:cs="Arial"/>
          <w:sz w:val="24"/>
          <w:szCs w:val="24"/>
        </w:rPr>
        <w:t xml:space="preserve"> </w:t>
      </w:r>
      <w:r w:rsidR="00724E16" w:rsidRPr="00EA22E8">
        <w:rPr>
          <w:rFonts w:ascii="Arial" w:eastAsia="Times New Roman" w:hAnsi="Arial" w:cs="Arial"/>
          <w:sz w:val="24"/>
          <w:szCs w:val="24"/>
        </w:rPr>
        <w:t>A</w:t>
      </w:r>
      <w:r w:rsidR="00EB2BA2" w:rsidRPr="00EA22E8">
        <w:rPr>
          <w:rFonts w:ascii="Arial" w:eastAsia="Times New Roman" w:hAnsi="Arial" w:cs="Arial"/>
          <w:sz w:val="24"/>
          <w:szCs w:val="24"/>
        </w:rPr>
        <w:t>lém d</w:t>
      </w:r>
      <w:r w:rsidR="00724E16" w:rsidRPr="00EA22E8">
        <w:rPr>
          <w:rFonts w:ascii="Arial" w:eastAsia="Times New Roman" w:hAnsi="Arial" w:cs="Arial"/>
          <w:sz w:val="24"/>
          <w:szCs w:val="24"/>
        </w:rPr>
        <w:t>isso, o autor</w:t>
      </w:r>
      <w:r w:rsidR="00EB2BA2" w:rsidRPr="00EA22E8">
        <w:rPr>
          <w:rFonts w:ascii="Arial" w:eastAsia="Times New Roman" w:hAnsi="Arial" w:cs="Arial"/>
          <w:sz w:val="24"/>
          <w:szCs w:val="24"/>
        </w:rPr>
        <w:t xml:space="preserve"> infer</w:t>
      </w:r>
      <w:r w:rsidR="00724E16" w:rsidRPr="00EA22E8">
        <w:rPr>
          <w:rFonts w:ascii="Arial" w:eastAsia="Times New Roman" w:hAnsi="Arial" w:cs="Arial"/>
          <w:sz w:val="24"/>
          <w:szCs w:val="24"/>
        </w:rPr>
        <w:t>e</w:t>
      </w:r>
      <w:r w:rsidR="00EB2BA2" w:rsidRPr="00EA22E8">
        <w:rPr>
          <w:rFonts w:ascii="Arial" w:eastAsia="Times New Roman" w:hAnsi="Arial" w:cs="Arial"/>
          <w:sz w:val="24"/>
          <w:szCs w:val="24"/>
        </w:rPr>
        <w:t xml:space="preserve"> uma contribuição mínima ao processo de escravização</w:t>
      </w:r>
      <w:r w:rsidR="00724E16" w:rsidRPr="00EA22E8">
        <w:rPr>
          <w:rFonts w:ascii="Arial" w:eastAsia="Times New Roman" w:hAnsi="Arial" w:cs="Arial"/>
          <w:sz w:val="24"/>
          <w:szCs w:val="24"/>
        </w:rPr>
        <w:t>,</w:t>
      </w:r>
      <w:r w:rsidR="00EB2BA2" w:rsidRPr="00EA22E8">
        <w:rPr>
          <w:rFonts w:ascii="Arial" w:eastAsia="Times New Roman" w:hAnsi="Arial" w:cs="Arial"/>
          <w:sz w:val="24"/>
          <w:szCs w:val="24"/>
        </w:rPr>
        <w:t xml:space="preserve"> </w:t>
      </w:r>
      <w:r w:rsidR="00724E16" w:rsidRPr="00EA22E8">
        <w:rPr>
          <w:rFonts w:ascii="Arial" w:eastAsia="Times New Roman" w:hAnsi="Arial" w:cs="Arial"/>
          <w:sz w:val="24"/>
          <w:szCs w:val="24"/>
        </w:rPr>
        <w:t>tanto para a acumulação de riquezas quanto para o incentivo das indústrias e organização capitalista</w:t>
      </w:r>
      <w:r w:rsidR="00E942C6" w:rsidRPr="00EA22E8">
        <w:rPr>
          <w:rFonts w:ascii="Arial" w:eastAsia="Times New Roman" w:hAnsi="Arial" w:cs="Arial"/>
          <w:sz w:val="24"/>
          <w:szCs w:val="24"/>
        </w:rPr>
        <w:t>, visto que a própria Inglaterra (pioneira da Revolução industrial) atuou a favor da abolição. (§48-50)</w:t>
      </w:r>
    </w:p>
    <w:p w14:paraId="6964520A" w14:textId="22126772" w:rsidR="00EB2BA2" w:rsidRPr="00EA22E8" w:rsidRDefault="00EB2BA2" w:rsidP="00EA22E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b/>
          <w:bCs/>
          <w:sz w:val="24"/>
          <w:szCs w:val="24"/>
        </w:rPr>
        <w:t>Sexta parte</w:t>
      </w:r>
      <w:r w:rsidRPr="00EA22E8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="00EA22E8">
        <w:rPr>
          <w:rFonts w:ascii="Arial" w:eastAsia="Times New Roman" w:hAnsi="Arial" w:cs="Arial"/>
          <w:sz w:val="24"/>
          <w:szCs w:val="24"/>
        </w:rPr>
        <w:t>Ferramentalização</w:t>
      </w:r>
      <w:proofErr w:type="spellEnd"/>
      <w:r w:rsidR="00EA22E8">
        <w:rPr>
          <w:rFonts w:ascii="Arial" w:eastAsia="Times New Roman" w:hAnsi="Arial" w:cs="Arial"/>
          <w:sz w:val="24"/>
          <w:szCs w:val="24"/>
        </w:rPr>
        <w:t xml:space="preserve"> da produção</w:t>
      </w:r>
    </w:p>
    <w:p w14:paraId="1A34B04A" w14:textId="27DA3A01" w:rsidR="00EB2BA2" w:rsidRPr="00EA22E8" w:rsidRDefault="00EB2BA2" w:rsidP="00EA22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Apresentação da </w:t>
      </w:r>
      <w:r w:rsidR="00EA22E8" w:rsidRPr="00EA22E8">
        <w:rPr>
          <w:rFonts w:ascii="Arial" w:eastAsia="Times New Roman" w:hAnsi="Arial" w:cs="Arial"/>
          <w:sz w:val="24"/>
          <w:szCs w:val="24"/>
        </w:rPr>
        <w:t>característica</w:t>
      </w:r>
      <w:r w:rsidRPr="00EA22E8">
        <w:rPr>
          <w:rFonts w:ascii="Arial" w:eastAsia="Times New Roman" w:hAnsi="Arial" w:cs="Arial"/>
          <w:sz w:val="24"/>
          <w:szCs w:val="24"/>
        </w:rPr>
        <w:t xml:space="preserve"> primordial do conceito "fábrica", como apropriação da oficina, instrumentos, fonte de energia e matéria-prima, pelo empresário.</w:t>
      </w:r>
    </w:p>
    <w:p w14:paraId="07884872" w14:textId="77777777" w:rsidR="00EB2BA2" w:rsidRPr="00EA22E8" w:rsidRDefault="00EB2BA2" w:rsidP="00EA22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Enumeração da linha de evolução capitalista da Inglaterra.</w:t>
      </w:r>
    </w:p>
    <w:p w14:paraId="51D3A5D6" w14:textId="77777777" w:rsidR="00EB2BA2" w:rsidRPr="00EA22E8" w:rsidRDefault="00EB2BA2" w:rsidP="00EA22E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Fábrica de seda, acionada com energia hidráulica;</w:t>
      </w:r>
    </w:p>
    <w:p w14:paraId="01ECA3C6" w14:textId="6E539787" w:rsidR="00EB2BA2" w:rsidRPr="00EA22E8" w:rsidRDefault="00EB2BA2" w:rsidP="00EA22E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Manufatura de lã. Um aparelho movido à base de energia hidráulica colocava cem fusos para funcionar ao mesmo tempo;</w:t>
      </w:r>
    </w:p>
    <w:p w14:paraId="3B9B19E2" w14:textId="77777777" w:rsidR="00EB2BA2" w:rsidRPr="00EA22E8" w:rsidRDefault="00EB2BA2" w:rsidP="00EA22E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Produção de </w:t>
      </w:r>
      <w:proofErr w:type="spellStart"/>
      <w:r w:rsidRPr="00EA22E8">
        <w:rPr>
          <w:rFonts w:ascii="Arial" w:eastAsia="Times New Roman" w:hAnsi="Arial" w:cs="Arial"/>
          <w:sz w:val="24"/>
          <w:szCs w:val="24"/>
        </w:rPr>
        <w:t>semi-linho</w:t>
      </w:r>
      <w:proofErr w:type="spellEnd"/>
      <w:r w:rsidRPr="00EA22E8">
        <w:rPr>
          <w:rFonts w:ascii="Arial" w:eastAsia="Times New Roman" w:hAnsi="Arial" w:cs="Arial"/>
          <w:sz w:val="24"/>
          <w:szCs w:val="24"/>
        </w:rPr>
        <w:t>;</w:t>
      </w:r>
    </w:p>
    <w:p w14:paraId="67A351E1" w14:textId="77777777" w:rsidR="00EB2BA2" w:rsidRPr="00EA22E8" w:rsidRDefault="00EB2BA2" w:rsidP="00EA22E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>Desenvolvimento sistemático da olaria. Divisão moderna de trabalho, energia hidráulica e apropriação dos meios de produção pelo proprietário;</w:t>
      </w:r>
    </w:p>
    <w:p w14:paraId="56F2355D" w14:textId="77777777" w:rsidR="00503688" w:rsidRPr="00EA22E8" w:rsidRDefault="00EB2BA2" w:rsidP="00EA22E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lastRenderedPageBreak/>
        <w:t>Fabricação de papel, relevante devido ao crescimento da burocracia e imprensa moderna.</w:t>
      </w:r>
    </w:p>
    <w:p w14:paraId="2F609D17" w14:textId="446C0833" w:rsidR="00503688" w:rsidRPr="00EA22E8" w:rsidRDefault="00503688" w:rsidP="00EA22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Descreve o desenvolvimento das técnicas e instrumentos na Inglaterra, partindo das Manufaturas de algodão surgem, tendo que competir com a lã, O desenvolvimento da matéria prima e do maquinário precisaram andar juntos para que houvesse rapidez e qualidade no processo de produção. Embora o tear mecânico tenha sido incorporado, o capitalismo não teria originado em sua forma mais </w:t>
      </w:r>
      <w:proofErr w:type="spellStart"/>
      <w:r w:rsidRPr="00EA22E8">
        <w:rPr>
          <w:rFonts w:ascii="Arial" w:eastAsia="Times New Roman" w:hAnsi="Arial" w:cs="Arial"/>
          <w:sz w:val="24"/>
          <w:szCs w:val="24"/>
        </w:rPr>
        <w:t>caracteristica</w:t>
      </w:r>
      <w:proofErr w:type="spellEnd"/>
      <w:r w:rsidRPr="00EA22E8">
        <w:rPr>
          <w:rFonts w:ascii="Arial" w:eastAsia="Times New Roman" w:hAnsi="Arial" w:cs="Arial"/>
          <w:sz w:val="24"/>
          <w:szCs w:val="24"/>
        </w:rPr>
        <w:t xml:space="preserve"> se tivesse parado por aí. Carvão vegetal e ferro passaram a ser utilizados, o primeiro como combustível para a forja do segundo. O resultado disso foi o desmatamento da Inglaterra, e a superação da indústria siderúrgica foi a descoberta do carvão de pedra (carvão mineral). Aprimoramento de instrumentos. Surgimento de problemas e superação destes por meio de descobertas, isto é, </w:t>
      </w:r>
      <w:proofErr w:type="spellStart"/>
      <w:r w:rsidR="00EA22E8">
        <w:rPr>
          <w:rFonts w:ascii="Arial" w:eastAsia="Times New Roman" w:hAnsi="Arial" w:cs="Arial"/>
          <w:sz w:val="24"/>
          <w:szCs w:val="24"/>
        </w:rPr>
        <w:t>coquefação</w:t>
      </w:r>
      <w:proofErr w:type="spellEnd"/>
      <w:r w:rsidRPr="00EA22E8">
        <w:rPr>
          <w:rFonts w:ascii="Arial" w:eastAsia="Times New Roman" w:hAnsi="Arial" w:cs="Arial"/>
          <w:sz w:val="24"/>
          <w:szCs w:val="24"/>
        </w:rPr>
        <w:t xml:space="preserve"> e novos maquinários</w:t>
      </w:r>
    </w:p>
    <w:p w14:paraId="20DC2720" w14:textId="70816730" w:rsidR="00EB2BA2" w:rsidRPr="00EA22E8" w:rsidRDefault="00EB2BA2" w:rsidP="00EA22E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A22E8">
        <w:rPr>
          <w:rFonts w:ascii="Arial" w:eastAsia="Times New Roman" w:hAnsi="Arial" w:cs="Arial"/>
          <w:sz w:val="24"/>
          <w:szCs w:val="24"/>
        </w:rPr>
        <w:t xml:space="preserve">Enumera as três dimensões significativas do processo de desenvolvimento das técnicas e instrumentos da </w:t>
      </w:r>
      <w:r w:rsidR="00503688" w:rsidRPr="00EA22E8">
        <w:rPr>
          <w:rFonts w:ascii="Arial" w:eastAsia="Times New Roman" w:hAnsi="Arial" w:cs="Arial"/>
          <w:sz w:val="24"/>
          <w:szCs w:val="24"/>
        </w:rPr>
        <w:t>indústria</w:t>
      </w:r>
      <w:r w:rsidRPr="00EA22E8">
        <w:rPr>
          <w:rFonts w:ascii="Arial" w:eastAsia="Times New Roman" w:hAnsi="Arial" w:cs="Arial"/>
          <w:sz w:val="24"/>
          <w:szCs w:val="24"/>
        </w:rPr>
        <w:t xml:space="preserve"> têxtil, tratando-se nos três casos de emancipações que favoreceram o processo de produção capitalista</w:t>
      </w:r>
    </w:p>
    <w:p w14:paraId="2F1CBB72" w14:textId="6F820FBD" w:rsidR="00EB2BA2" w:rsidRPr="00EA22E8" w:rsidRDefault="00EB2BA2" w:rsidP="00EA22E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A22E8">
        <w:rPr>
          <w:rFonts w:ascii="Arial" w:hAnsi="Arial" w:cs="Arial"/>
        </w:rPr>
        <w:t xml:space="preserve">Emancipação da técnica </w:t>
      </w:r>
      <w:r w:rsidR="00EA22E8" w:rsidRPr="00EA22E8">
        <w:rPr>
          <w:rFonts w:ascii="Arial" w:hAnsi="Arial" w:cs="Arial"/>
        </w:rPr>
        <w:t>através</w:t>
      </w:r>
      <w:r w:rsidRPr="00EA22E8">
        <w:rPr>
          <w:rFonts w:ascii="Arial" w:hAnsi="Arial" w:cs="Arial"/>
        </w:rPr>
        <w:t xml:space="preserve"> da descoberta do carvão e do ferro, o que implicou em uma expansão da produção, agora </w:t>
      </w:r>
      <w:r w:rsidR="00503688" w:rsidRPr="00EA22E8">
        <w:rPr>
          <w:rFonts w:ascii="Arial" w:hAnsi="Arial" w:cs="Arial"/>
        </w:rPr>
        <w:t>inerente às</w:t>
      </w:r>
      <w:r w:rsidRPr="00EA22E8">
        <w:rPr>
          <w:rFonts w:ascii="Arial" w:hAnsi="Arial" w:cs="Arial"/>
        </w:rPr>
        <w:t xml:space="preserve"> </w:t>
      </w:r>
      <w:r w:rsidR="00503688" w:rsidRPr="00EA22E8">
        <w:rPr>
          <w:rFonts w:ascii="Arial" w:hAnsi="Arial" w:cs="Arial"/>
        </w:rPr>
        <w:t>matérias</w:t>
      </w:r>
      <w:r w:rsidRPr="00EA22E8">
        <w:rPr>
          <w:rFonts w:ascii="Arial" w:hAnsi="Arial" w:cs="Arial"/>
        </w:rPr>
        <w:t xml:space="preserve"> orgânicas, ou seja, o ritmo produtivo deixa de depender totalmente da disponibilidade e do tempo da força animal e crescimento vegetal</w:t>
      </w:r>
    </w:p>
    <w:p w14:paraId="7C4FCC91" w14:textId="393EE810" w:rsidR="00EB2BA2" w:rsidRPr="00EA22E8" w:rsidRDefault="00EB2BA2" w:rsidP="00EA22E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A22E8">
        <w:rPr>
          <w:rFonts w:ascii="Arial" w:hAnsi="Arial" w:cs="Arial"/>
        </w:rPr>
        <w:t>Por</w:t>
      </w:r>
      <w:r w:rsidR="00503688" w:rsidRPr="00EA22E8">
        <w:rPr>
          <w:rFonts w:ascii="Arial" w:hAnsi="Arial" w:cs="Arial"/>
        </w:rPr>
        <w:t xml:space="preserve"> </w:t>
      </w:r>
      <w:r w:rsidRPr="00EA22E8">
        <w:rPr>
          <w:rFonts w:ascii="Arial" w:hAnsi="Arial" w:cs="Arial"/>
        </w:rPr>
        <w:t xml:space="preserve">meio da mecanização a produção deixa de depender dos limites orgânicos do trabalho, não por completo, mas as novas </w:t>
      </w:r>
      <w:r w:rsidR="00503688" w:rsidRPr="00EA22E8">
        <w:rPr>
          <w:rFonts w:ascii="Arial" w:hAnsi="Arial" w:cs="Arial"/>
        </w:rPr>
        <w:t>invenções</w:t>
      </w:r>
      <w:r w:rsidRPr="00EA22E8">
        <w:rPr>
          <w:rFonts w:ascii="Arial" w:hAnsi="Arial" w:cs="Arial"/>
        </w:rPr>
        <w:t xml:space="preserve"> tendem a reduzir a necessidade de muita mão de obra</w:t>
      </w:r>
    </w:p>
    <w:p w14:paraId="7647D2A7" w14:textId="77777777" w:rsidR="00503688" w:rsidRPr="00EA22E8" w:rsidRDefault="00EB2BA2" w:rsidP="00EA22E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A22E8">
        <w:rPr>
          <w:rFonts w:ascii="Arial" w:hAnsi="Arial" w:cs="Arial"/>
        </w:rPr>
        <w:t>A ciência emancipa a produção de bens que deixa de estar pautada na tradição e passa a se relacionar e ser desenvolvida pel</w:t>
      </w:r>
      <w:r w:rsidR="00503688" w:rsidRPr="00EA22E8">
        <w:rPr>
          <w:rFonts w:ascii="Arial" w:hAnsi="Arial" w:cs="Arial"/>
        </w:rPr>
        <w:t>a</w:t>
      </w:r>
      <w:r w:rsidRPr="00EA22E8">
        <w:rPr>
          <w:rFonts w:ascii="Arial" w:hAnsi="Arial" w:cs="Arial"/>
        </w:rPr>
        <w:t xml:space="preserve"> contribuição do livre intelecto.</w:t>
      </w:r>
    </w:p>
    <w:p w14:paraId="4302A2F7" w14:textId="66F1AC18" w:rsidR="00503688" w:rsidRPr="00EA22E8" w:rsidRDefault="00503688" w:rsidP="00EA22E8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A22E8">
        <w:rPr>
          <w:rFonts w:ascii="Arial" w:hAnsi="Arial" w:cs="Arial"/>
        </w:rPr>
        <w:t xml:space="preserve">As relações entre empresários e trabalhadores (antigos </w:t>
      </w:r>
      <w:proofErr w:type="spellStart"/>
      <w:r w:rsidRPr="00EA22E8">
        <w:rPr>
          <w:rFonts w:ascii="Arial" w:hAnsi="Arial" w:cs="Arial"/>
        </w:rPr>
        <w:t>camponenes</w:t>
      </w:r>
      <w:proofErr w:type="spellEnd"/>
      <w:r w:rsidRPr="00EA22E8">
        <w:rPr>
          <w:rFonts w:ascii="Arial" w:hAnsi="Arial" w:cs="Arial"/>
        </w:rPr>
        <w:t xml:space="preserve"> e artesãos tornaram-se proletariado fabril)</w:t>
      </w:r>
    </w:p>
    <w:p w14:paraId="1B3E4BE2" w14:textId="1F4B7903" w:rsidR="00503688" w:rsidRPr="00EA22E8" w:rsidRDefault="00503688" w:rsidP="00EA22E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EA22E8">
        <w:rPr>
          <w:rFonts w:ascii="Arial" w:hAnsi="Arial" w:cs="Arial"/>
        </w:rPr>
        <w:t>f) A guerra e o luxo como principais impulsionadores da indústria</w:t>
      </w:r>
    </w:p>
    <w:p w14:paraId="712F1F0D" w14:textId="1E6CB948" w:rsidR="00503688" w:rsidRPr="00EA22E8" w:rsidRDefault="00503688" w:rsidP="00EA22E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EA22E8">
        <w:rPr>
          <w:rFonts w:ascii="Arial" w:hAnsi="Arial" w:cs="Arial"/>
        </w:rPr>
        <w:lastRenderedPageBreak/>
        <w:t xml:space="preserve">g) Discorda de </w:t>
      </w:r>
      <w:proofErr w:type="spellStart"/>
      <w:r w:rsidRPr="00EA22E8">
        <w:rPr>
          <w:rFonts w:ascii="Arial" w:hAnsi="Arial" w:cs="Arial"/>
        </w:rPr>
        <w:t>Sombart</w:t>
      </w:r>
      <w:proofErr w:type="spellEnd"/>
      <w:r w:rsidRPr="00EA22E8">
        <w:rPr>
          <w:rFonts w:ascii="Arial" w:hAnsi="Arial" w:cs="Arial"/>
        </w:rPr>
        <w:t xml:space="preserve"> e abre um parêntese para esclarecer que a guerra, embora tenha sido um suporte do capitalismo, não foi o fator decisivo para o seu desenvolvimento, visto que fora do Ocidental tal investimento em artigos de guerra também existiu e não deu origem ao capitalismo, além do mais, a demanda do exército foi suprida pelo próprio exército, em oficinas e fábricas próprias.</w:t>
      </w:r>
    </w:p>
    <w:p w14:paraId="67DCBA7F" w14:textId="0CB04FB4" w:rsidR="00503688" w:rsidRPr="00EA22E8" w:rsidRDefault="00503688" w:rsidP="00EA22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A22E8">
        <w:rPr>
          <w:rFonts w:ascii="Arial" w:hAnsi="Arial" w:cs="Arial"/>
        </w:rPr>
        <w:t xml:space="preserve">h) Contrapõe o comércio de luxo na Europa com exemplos Orientais (China e </w:t>
      </w:r>
      <w:proofErr w:type="spellStart"/>
      <w:r w:rsidRPr="00EA22E8">
        <w:rPr>
          <w:rFonts w:ascii="Arial" w:hAnsi="Arial" w:cs="Arial"/>
        </w:rPr>
        <w:t>India</w:t>
      </w:r>
      <w:proofErr w:type="spellEnd"/>
      <w:r w:rsidRPr="00EA22E8">
        <w:rPr>
          <w:rFonts w:ascii="Arial" w:hAnsi="Arial" w:cs="Arial"/>
        </w:rPr>
        <w:t xml:space="preserve">) provando que, o comercio desses itens não fomentaram o desenvolvimento </w:t>
      </w:r>
      <w:proofErr w:type="spellStart"/>
      <w:r w:rsidRPr="00EA22E8">
        <w:rPr>
          <w:rFonts w:ascii="Arial" w:hAnsi="Arial" w:cs="Arial"/>
        </w:rPr>
        <w:t>capitalsita</w:t>
      </w:r>
      <w:proofErr w:type="spellEnd"/>
      <w:r w:rsidRPr="00EA22E8">
        <w:rPr>
          <w:rFonts w:ascii="Arial" w:hAnsi="Arial" w:cs="Arial"/>
        </w:rPr>
        <w:t>, pois a cobertura da demanda efetuou-se por meio de obrigações estatais coercivas de serviço público.</w:t>
      </w:r>
    </w:p>
    <w:p w14:paraId="62EE7299" w14:textId="3A8AB2FF" w:rsidR="00503688" w:rsidRPr="00EA22E8" w:rsidRDefault="00503688" w:rsidP="00EA22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A22E8">
        <w:rPr>
          <w:rFonts w:ascii="Arial" w:hAnsi="Arial" w:cs="Arial"/>
        </w:rPr>
        <w:t xml:space="preserve">i) Retoma a importância da venda em massa para o capitalismo, isto é, a democratização dos itens de luxo feitos de modo barateado e comercializados por um preço menor e mais </w:t>
      </w:r>
      <w:proofErr w:type="spellStart"/>
      <w:r w:rsidRPr="00EA22E8">
        <w:rPr>
          <w:rFonts w:ascii="Arial" w:hAnsi="Arial" w:cs="Arial"/>
        </w:rPr>
        <w:t>acessivel</w:t>
      </w:r>
      <w:proofErr w:type="spellEnd"/>
      <w:r w:rsidRPr="00EA22E8">
        <w:rPr>
          <w:rFonts w:ascii="Arial" w:hAnsi="Arial" w:cs="Arial"/>
        </w:rPr>
        <w:t>. Com isso, ele aponta que a evolução do capitalismo dependeu primeiro de uma queda nos preços (</w:t>
      </w:r>
      <w:proofErr w:type="spellStart"/>
      <w:r w:rsidRPr="00EA22E8">
        <w:rPr>
          <w:rFonts w:ascii="Arial" w:hAnsi="Arial" w:cs="Arial"/>
        </w:rPr>
        <w:t>barateamneto</w:t>
      </w:r>
      <w:proofErr w:type="spellEnd"/>
      <w:r w:rsidRPr="00EA22E8">
        <w:rPr>
          <w:rFonts w:ascii="Arial" w:hAnsi="Arial" w:cs="Arial"/>
        </w:rPr>
        <w:t xml:space="preserve"> dos produtos) para depois expandir e se fortalecer, e não o oposto.</w:t>
      </w:r>
    </w:p>
    <w:p w14:paraId="7601BEAB" w14:textId="76914EF0" w:rsidR="00503688" w:rsidRPr="00EA22E8" w:rsidRDefault="00503688" w:rsidP="00EA22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A22E8">
        <w:rPr>
          <w:rFonts w:ascii="Arial" w:hAnsi="Arial" w:cs="Arial"/>
        </w:rPr>
        <w:t xml:space="preserve">j) Compara com o período pré-capitalista, exemplificando com as obras de Da Vinci que as </w:t>
      </w:r>
      <w:proofErr w:type="spellStart"/>
      <w:r w:rsidRPr="00EA22E8">
        <w:rPr>
          <w:rFonts w:ascii="Arial" w:hAnsi="Arial" w:cs="Arial"/>
        </w:rPr>
        <w:t>invesões</w:t>
      </w:r>
      <w:proofErr w:type="spellEnd"/>
      <w:r w:rsidRPr="00EA22E8">
        <w:rPr>
          <w:rFonts w:ascii="Arial" w:hAnsi="Arial" w:cs="Arial"/>
        </w:rPr>
        <w:t xml:space="preserve"> eram produzidas com o intuito de sanar problemas e não baratear custos. </w:t>
      </w:r>
      <w:proofErr w:type="spellStart"/>
      <w:r w:rsidRPr="00EA22E8">
        <w:rPr>
          <w:rFonts w:ascii="Arial" w:hAnsi="Arial" w:cs="Arial"/>
        </w:rPr>
        <w:t>Reinterando</w:t>
      </w:r>
      <w:proofErr w:type="spellEnd"/>
      <w:r w:rsidRPr="00EA22E8">
        <w:rPr>
          <w:rFonts w:ascii="Arial" w:hAnsi="Arial" w:cs="Arial"/>
        </w:rPr>
        <w:t xml:space="preserve"> a importância do barateamento para impulsionar o capitalismo.</w:t>
      </w:r>
    </w:p>
    <w:p w14:paraId="490EFB6A" w14:textId="77777777" w:rsidR="00503688" w:rsidRPr="00EA22E8" w:rsidRDefault="00503688" w:rsidP="00EA22E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EA22E8">
        <w:rPr>
          <w:rFonts w:ascii="Arial" w:hAnsi="Arial" w:cs="Arial"/>
        </w:rPr>
        <w:t xml:space="preserve">k) Resume as </w:t>
      </w:r>
      <w:proofErr w:type="spellStart"/>
      <w:r w:rsidRPr="00EA22E8">
        <w:rPr>
          <w:rFonts w:ascii="Arial" w:hAnsi="Arial" w:cs="Arial"/>
        </w:rPr>
        <w:t>pre</w:t>
      </w:r>
      <w:proofErr w:type="spellEnd"/>
      <w:r w:rsidRPr="00EA22E8">
        <w:rPr>
          <w:rFonts w:ascii="Arial" w:hAnsi="Arial" w:cs="Arial"/>
        </w:rPr>
        <w:t xml:space="preserve"> condições do capitalismo moderno e ressalta uma peculiaridade entre as </w:t>
      </w:r>
      <w:proofErr w:type="spellStart"/>
      <w:r w:rsidRPr="00EA22E8">
        <w:rPr>
          <w:rFonts w:ascii="Arial" w:hAnsi="Arial" w:cs="Arial"/>
        </w:rPr>
        <w:t>caracteristicas</w:t>
      </w:r>
      <w:proofErr w:type="spellEnd"/>
      <w:r w:rsidRPr="00EA22E8">
        <w:rPr>
          <w:rFonts w:ascii="Arial" w:hAnsi="Arial" w:cs="Arial"/>
        </w:rPr>
        <w:t>, exclusiva ao sistema - a organização racional do trabalho.</w:t>
      </w:r>
    </w:p>
    <w:p w14:paraId="3F8E497E" w14:textId="5ECFE68D" w:rsidR="00503688" w:rsidRPr="00EA22E8" w:rsidRDefault="00503688" w:rsidP="00EA22E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EA22E8">
        <w:rPr>
          <w:rFonts w:ascii="Arial" w:hAnsi="Arial" w:cs="Arial"/>
        </w:rPr>
        <w:t xml:space="preserve">Além de peculiaridades da cultura ocidental como um todo, como sua concepção de Estado, direito racional, cidadania, ciência, </w:t>
      </w:r>
      <w:proofErr w:type="spellStart"/>
      <w:r w:rsidRPr="00EA22E8">
        <w:rPr>
          <w:rFonts w:ascii="Arial" w:hAnsi="Arial" w:cs="Arial"/>
        </w:rPr>
        <w:t>tecnica</w:t>
      </w:r>
      <w:proofErr w:type="spellEnd"/>
      <w:r w:rsidRPr="00EA22E8">
        <w:rPr>
          <w:rFonts w:ascii="Arial" w:hAnsi="Arial" w:cs="Arial"/>
        </w:rPr>
        <w:t xml:space="preserve"> e </w:t>
      </w:r>
      <w:proofErr w:type="spellStart"/>
      <w:r w:rsidRPr="00EA22E8">
        <w:rPr>
          <w:rFonts w:ascii="Arial" w:hAnsi="Arial" w:cs="Arial"/>
        </w:rPr>
        <w:t>ethos</w:t>
      </w:r>
      <w:proofErr w:type="spellEnd"/>
      <w:r w:rsidRPr="00EA22E8">
        <w:rPr>
          <w:rFonts w:ascii="Arial" w:hAnsi="Arial" w:cs="Arial"/>
        </w:rPr>
        <w:t xml:space="preserve"> racional da condução da vida.</w:t>
      </w:r>
    </w:p>
    <w:p w14:paraId="78D8126B" w14:textId="236A2287" w:rsidR="00EB2BA2" w:rsidRPr="00EA22E8" w:rsidRDefault="00EB2BA2" w:rsidP="00EA22E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0530EB5" w14:textId="77777777" w:rsidR="00EB2BA2" w:rsidRPr="00EA22E8" w:rsidRDefault="00EB2BA2" w:rsidP="00EA22E8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EB2BA2" w:rsidRPr="00EA2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369"/>
    <w:multiLevelType w:val="hybridMultilevel"/>
    <w:tmpl w:val="42D8B8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55FD"/>
    <w:multiLevelType w:val="hybridMultilevel"/>
    <w:tmpl w:val="7646D8BC"/>
    <w:lvl w:ilvl="0" w:tplc="519E9A1E">
      <w:start w:val="1"/>
      <w:numFmt w:val="upperRoman"/>
      <w:lvlText w:val="%1)"/>
      <w:lvlJc w:val="left"/>
      <w:pPr>
        <w:ind w:left="1440" w:hanging="72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B77BD"/>
    <w:multiLevelType w:val="hybridMultilevel"/>
    <w:tmpl w:val="B3880A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9497B"/>
    <w:multiLevelType w:val="hybridMultilevel"/>
    <w:tmpl w:val="B1DAA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347F"/>
    <w:multiLevelType w:val="hybridMultilevel"/>
    <w:tmpl w:val="7CB80A6E"/>
    <w:lvl w:ilvl="0" w:tplc="914A3902">
      <w:start w:val="1"/>
      <w:numFmt w:val="upperRoman"/>
      <w:lvlText w:val="%1)"/>
      <w:lvlJc w:val="left"/>
      <w:pPr>
        <w:ind w:left="1440" w:hanging="720"/>
      </w:pPr>
      <w:rPr>
        <w:rFonts w:ascii="Times New Roman" w:eastAsiaTheme="minorHAnsi" w:hAnsi="Times New Roman" w:cs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863F5"/>
    <w:multiLevelType w:val="hybridMultilevel"/>
    <w:tmpl w:val="684A49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94F72"/>
    <w:multiLevelType w:val="hybridMultilevel"/>
    <w:tmpl w:val="76D0952A"/>
    <w:lvl w:ilvl="0" w:tplc="C462730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717DB7"/>
    <w:multiLevelType w:val="hybridMultilevel"/>
    <w:tmpl w:val="61AA1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A7F0A"/>
    <w:multiLevelType w:val="hybridMultilevel"/>
    <w:tmpl w:val="B812302E"/>
    <w:lvl w:ilvl="0" w:tplc="BABEA80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B0FBF"/>
    <w:multiLevelType w:val="hybridMultilevel"/>
    <w:tmpl w:val="684A49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93D0D"/>
    <w:multiLevelType w:val="hybridMultilevel"/>
    <w:tmpl w:val="29C869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1154"/>
    <w:multiLevelType w:val="hybridMultilevel"/>
    <w:tmpl w:val="804EA9CE"/>
    <w:lvl w:ilvl="0" w:tplc="D3366F3A">
      <w:start w:val="1"/>
      <w:numFmt w:val="upperRoman"/>
      <w:lvlText w:val="%1)"/>
      <w:lvlJc w:val="left"/>
      <w:pPr>
        <w:ind w:left="1430" w:hanging="720"/>
      </w:pPr>
      <w:rPr>
        <w:rFonts w:ascii="Times New Roman" w:eastAsiaTheme="minorHAnsi" w:hAnsi="Times New Roman" w:cs="Times New Roman" w:hint="default"/>
        <w:sz w:val="22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514F6"/>
    <w:multiLevelType w:val="hybridMultilevel"/>
    <w:tmpl w:val="684A499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A05DD"/>
    <w:multiLevelType w:val="hybridMultilevel"/>
    <w:tmpl w:val="684A49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50DC8"/>
    <w:multiLevelType w:val="hybridMultilevel"/>
    <w:tmpl w:val="42D8B8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A5A08"/>
    <w:multiLevelType w:val="hybridMultilevel"/>
    <w:tmpl w:val="29C869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C075C"/>
    <w:multiLevelType w:val="hybridMultilevel"/>
    <w:tmpl w:val="BE32143E"/>
    <w:lvl w:ilvl="0" w:tplc="FCF845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D367B"/>
    <w:multiLevelType w:val="hybridMultilevel"/>
    <w:tmpl w:val="55C26400"/>
    <w:lvl w:ilvl="0" w:tplc="0CD221D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F31A5A"/>
    <w:multiLevelType w:val="hybridMultilevel"/>
    <w:tmpl w:val="3A8438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94BB7"/>
    <w:multiLevelType w:val="hybridMultilevel"/>
    <w:tmpl w:val="42D8B8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7"/>
  </w:num>
  <w:num w:numId="5">
    <w:abstractNumId w:val="3"/>
  </w:num>
  <w:num w:numId="6">
    <w:abstractNumId w:val="19"/>
  </w:num>
  <w:num w:numId="7">
    <w:abstractNumId w:val="14"/>
  </w:num>
  <w:num w:numId="8">
    <w:abstractNumId w:val="0"/>
  </w:num>
  <w:num w:numId="9">
    <w:abstractNumId w:val="7"/>
  </w:num>
  <w:num w:numId="10">
    <w:abstractNumId w:val="10"/>
  </w:num>
  <w:num w:numId="11">
    <w:abstractNumId w:val="15"/>
  </w:num>
  <w:num w:numId="12">
    <w:abstractNumId w:val="4"/>
  </w:num>
  <w:num w:numId="13">
    <w:abstractNumId w:val="16"/>
  </w:num>
  <w:num w:numId="14">
    <w:abstractNumId w:val="18"/>
  </w:num>
  <w:num w:numId="15">
    <w:abstractNumId w:val="13"/>
  </w:num>
  <w:num w:numId="16">
    <w:abstractNumId w:val="5"/>
  </w:num>
  <w:num w:numId="17">
    <w:abstractNumId w:val="11"/>
  </w:num>
  <w:num w:numId="18">
    <w:abstractNumId w:val="1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FE"/>
    <w:rsid w:val="000210D4"/>
    <w:rsid w:val="00055D1B"/>
    <w:rsid w:val="00101230"/>
    <w:rsid w:val="001C709A"/>
    <w:rsid w:val="00270EA3"/>
    <w:rsid w:val="00310A13"/>
    <w:rsid w:val="003604BB"/>
    <w:rsid w:val="003849E2"/>
    <w:rsid w:val="003E7B40"/>
    <w:rsid w:val="004B78CD"/>
    <w:rsid w:val="00503688"/>
    <w:rsid w:val="0051388F"/>
    <w:rsid w:val="00551C9F"/>
    <w:rsid w:val="00562E97"/>
    <w:rsid w:val="005F6304"/>
    <w:rsid w:val="0060772D"/>
    <w:rsid w:val="00683F2F"/>
    <w:rsid w:val="00690ED0"/>
    <w:rsid w:val="00724E16"/>
    <w:rsid w:val="008E5108"/>
    <w:rsid w:val="00955C5F"/>
    <w:rsid w:val="00A423CC"/>
    <w:rsid w:val="00B92CC1"/>
    <w:rsid w:val="00C1117D"/>
    <w:rsid w:val="00D36EA6"/>
    <w:rsid w:val="00D412FE"/>
    <w:rsid w:val="00DE77E3"/>
    <w:rsid w:val="00E942C6"/>
    <w:rsid w:val="00EA22E8"/>
    <w:rsid w:val="00EA6AD0"/>
    <w:rsid w:val="00EB2BA2"/>
    <w:rsid w:val="00E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D9B1"/>
  <w15:chartTrackingRefBased/>
  <w15:docId w15:val="{F695D95F-CF77-488B-B31B-94E3D549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1697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FURLAN</dc:creator>
  <cp:keywords/>
  <dc:description/>
  <cp:lastModifiedBy>Vinicius Nunes</cp:lastModifiedBy>
  <cp:revision>2</cp:revision>
  <dcterms:created xsi:type="dcterms:W3CDTF">2021-11-12T20:03:00Z</dcterms:created>
  <dcterms:modified xsi:type="dcterms:W3CDTF">2021-11-12T20:03:00Z</dcterms:modified>
</cp:coreProperties>
</file>