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200"/>
        <w:jc w:val="center"/>
      </w:pPr>
      <w:r>
        <w:rPr>
          <w:rFonts w:ascii="Arial" w:cs="Arial" w:eastAsia="Arial" w:hAnsi="Arial"/>
          <w:color w:val="595959"/>
          <w:sz w:val="24"/>
          <w:szCs w:val="24"/>
        </w:rPr>
        <w:t xml:space="preserve">Máster Universitario en Gestión de Sistemas Complejos</w:t>
      </w:r>
    </w:p>
    <w:p>
      <w:pPr>
        <w:spacing w:after="600"/>
        <w:jc w:val="center"/>
      </w:pPr>
      <w:r>
        <w:rPr>
          <w:rFonts w:ascii="Arial" w:cs="Arial" w:eastAsia="Arial" w:hAnsi="Arial"/>
          <w:color w:val="595959"/>
          <w:sz w:val="22"/>
          <w:szCs w:val="22"/>
        </w:rPr>
        <w:t xml:space="preserve">Asignatura: Administración de Sistemas, Virtualización, Cloud y DevOps</w:t>
      </w:r>
    </w:p>
    <w:p>
      <w:pPr>
        <w:pBdr>
          <w:top w:val="single" w:color="174A7C" w:sz="12" w:space="6"/>
        </w:pBdr>
        <w:jc w:val="center"/>
      </w:pPr>
      <w:r>
        <w:t xml:space="preserve"/>
      </w:r>
    </w:p>
    <w:p>
      <w:pPr>
        <w:spacing w:after="200" w:before="400"/>
        <w:jc w:val="center"/>
      </w:pPr>
      <w:r>
        <w:rPr>
          <w:rFonts w:ascii="Arial" w:cs="Arial" w:eastAsia="Arial" w:hAnsi="Arial"/>
          <w:color w:val="595959"/>
          <w:sz w:val="28"/>
          <w:szCs w:val="28"/>
        </w:rPr>
        <w:t xml:space="preserve">Lab 2 · Tema 2</w:t>
      </w:r>
    </w:p>
    <w:p>
      <w:pPr>
        <w:spacing w:after="400"/>
        <w:jc w:val="center"/>
      </w:pPr>
      <w:r>
        <w:rPr>
          <w:rFonts w:ascii="Arial" w:cs="Arial" w:eastAsia="Arial" w:hAnsi="Arial"/>
          <w:b/>
          <w:bCs/>
          <w:color w:val="174A7C"/>
          <w:sz w:val="36"/>
          <w:szCs w:val="36"/>
        </w:rPr>
        <w:t xml:space="preserve">Calidad y preparación de datos telco</w:t>
      </w:r>
    </w:p>
    <w:p>
      <w:pPr>
        <w:pBdr>
          <w:bottom w:val="single" w:color="174A7C" w:sz="12" w:space="6"/>
        </w:pBdr>
        <w:jc w:val="center"/>
      </w:pPr>
      <w:r>
        <w:t xml:space="preserve"/>
      </w:r>
    </w:p>
    <w:p>
      <w:pPr>
        <w:spacing w:before="600"/>
        <w:jc w:val="center"/>
      </w:pPr>
      <w:r>
        <w:rPr>
          <w:rFonts w:ascii="Arial" w:cs="Arial" w:eastAsia="Arial" w:hAnsi="Arial"/>
          <w:i/>
          <w:iCs/>
          <w:color w:val="595959"/>
          <w:sz w:val="22"/>
          <w:szCs w:val="22"/>
        </w:rPr>
        <w:t xml:space="preserve">Caso transversal: operador de telecomunicaciones</w:t>
      </w:r>
    </w:p>
    <w:p>
      <w:pPr>
        <w:spacing w:before="1000"/>
        <w:jc w:val="center"/>
      </w:pPr>
      <w:r>
        <w:rPr>
          <w:rFonts w:ascii="Arial" w:cs="Arial" w:eastAsia="Arial" w:hAnsi="Arial"/>
          <w:color w:val="595959"/>
          <w:sz w:val="22"/>
          <w:szCs w:val="22"/>
        </w:rPr>
        <w:t xml:space="preserve">Entorno: AWS Academy Learner Lab</w:t>
      </w:r>
    </w:p>
    <w:p>
      <w:pPr>
        <w:spacing w:before="200"/>
        <w:jc w:val="center"/>
      </w:pPr>
      <w:r>
        <w:rPr>
          <w:rFonts w:ascii="Arial" w:cs="Arial" w:eastAsia="Arial" w:hAnsi="Arial"/>
          <w:color w:val="595959"/>
          <w:sz w:val="22"/>
          <w:szCs w:val="22"/>
        </w:rPr>
        <w:t xml:space="preserve">Servicios: Amazon S3 · AWS Glue Data Catalog · Amazon Athena · AWS Glue DataBrew (opcional)</w:t>
      </w:r>
    </w:p>
    <w:p>
      <w:pPr>
        <w:spacing w:before="200"/>
        <w:jc w:val="center"/>
      </w:pPr>
      <w:r>
        <w:rPr>
          <w:rFonts w:ascii="Arial" w:cs="Arial" w:eastAsia="Arial" w:hAnsi="Arial"/>
          <w:color w:val="595959"/>
          <w:sz w:val="22"/>
          <w:szCs w:val="22"/>
        </w:rPr>
        <w:t xml:space="preserve">Duración estimada: 150-180 minutos · Nivel: inicial-intermedio</w:t>
      </w:r>
    </w:p>
    <w:p>
      <w:r>
        <w:br w:type="page"/>
      </w:r>
    </w:p>
    <w:p>
      <w:pPr>
        <w:pStyle w:val="Heading1"/>
        <w:spacing w:after="200" w:before="360"/>
      </w:pPr>
      <w:r>
        <w:rPr>
          <w:rFonts w:ascii="Arial" w:cs="Arial" w:eastAsia="Arial" w:hAnsi="Arial"/>
          <w:b/>
          <w:bCs/>
          <w:color w:val="174A7C"/>
          <w:sz w:val="32"/>
          <w:szCs w:val="32"/>
        </w:rPr>
        <w:t xml:space="preserve">1. Idea general del laboratorio</w:t>
      </w:r>
    </w:p>
    <w:p>
      <w:pPr>
        <w:spacing w:after="120" w:line="300"/>
        <w:jc w:val="both"/>
      </w:pPr>
      <w:r>
        <w:rPr>
          <w:rFonts w:ascii="Arial" w:cs="Arial" w:eastAsia="Arial" w:hAnsi="Arial"/>
          <w:sz w:val="22"/>
          <w:szCs w:val="22"/>
        </w:rPr>
        <w:t xml:space="preserve">Este laboratorio corresponde al Tema 2 y continúa directamente el trabajo del Lab 1. En aquella primera práctica cargamos en Amazon S3 las seis trazas principales de la operadora y las dejamos consultables desde Athena. Sin embargo, hicimos algo que en la práctica real nunca debe hacerse: confiar en que los datos estaban limpios. No lo estaban, y rara vez lo están.</w:t>
      </w:r>
    </w:p>
    <w:p>
      <w:pPr>
        <w:spacing w:after="120" w:line="300"/>
        <w:jc w:val="both"/>
      </w:pPr>
      <w:r>
        <w:rPr>
          <w:rFonts w:ascii="Arial" w:cs="Arial" w:eastAsia="Arial" w:hAnsi="Arial"/>
          <w:sz w:val="22"/>
          <w:szCs w:val="22"/>
        </w:rPr>
        <w:t xml:space="preserve">Toda traza de un sistema complejo real llega con problemas de calidad: valores ausentes, duplicados, formatos inconsistentes, categorías escritas de mil maneras, valores imposibles, claves que no casan entre tablas y sesgos de captura. Si construimos modelos de IA sobre datos sucios, el resultado será un modelo que aprende del ruido y de los errores tanto como de la señal. La célebre máxima "garbage in, garbage out" no es un eslogan: es la causa más frecuente de fracaso en proyectos de analítica.</w:t>
      </w:r>
    </w:p>
    <w:p>
      <w:pPr>
        <w:spacing w:after="120" w:line="300"/>
        <w:jc w:val="both"/>
      </w:pPr>
      <w:r>
        <w:rPr>
          <w:rFonts w:ascii="Arial" w:cs="Arial" w:eastAsia="Arial" w:hAnsi="Arial"/>
          <w:sz w:val="22"/>
          <w:szCs w:val="22"/>
        </w:rPr>
        <w:t xml:space="preserve">El objetivo de este laboratorio es que el alumno aprenda a perfilar, limpiar e integrar los datos de la operadora antes de aplicar cualquier técnica de inteligencia artificial. Trabajaremos con versiones deliberadamente "sucias" de los datasets del caso telco, descubriremos sus problemas con consultas de perfilado en Athena, los corregiremos mediante transformaciones SQL y produciremos una capa de datos preparada y fiable. Opcionalmente, exploraremos AWS Glue DataBrew para realizar parte de este trabajo sin escribir código.</w:t>
      </w:r>
    </w:p>
    <w:p>
      <w:pPr>
        <w:pStyle w:val="Heading2"/>
        <w:spacing w:after="160" w:before="280"/>
      </w:pPr>
      <w:r>
        <w:rPr>
          <w:rFonts w:ascii="Arial" w:cs="Arial" w:eastAsia="Arial" w:hAnsi="Arial"/>
          <w:b/>
          <w:bCs/>
          <w:color w:val="174A7C"/>
          <w:sz w:val="26"/>
          <w:szCs w:val="26"/>
        </w:rPr>
        <w:t xml:space="preserve">Objetivos didácticos</w:t>
      </w:r>
    </w:p>
    <w:p>
      <w:pPr>
        <w:spacing w:after="120" w:line="300"/>
        <w:jc w:val="both"/>
      </w:pPr>
      <w:r>
        <w:rPr>
          <w:rFonts w:ascii="Arial" w:cs="Arial" w:eastAsia="Arial" w:hAnsi="Arial"/>
          <w:sz w:val="22"/>
          <w:szCs w:val="22"/>
        </w:rPr>
        <w:t xml:space="preserve">Al finalizar el lab, el alumno debe ser capaz de:</w:t>
      </w:r>
    </w:p>
    <w:p>
      <w:pPr>
        <w:pStyle w:val="ListParagraph"/>
        <w:numPr>
          <w:ilvl w:val="0"/>
          <w:numId w:val="2"/>
        </w:numPr>
        <w:spacing w:after="80" w:line="280"/>
        <w:jc w:val="both"/>
      </w:pPr>
      <w:r>
        <w:rPr>
          <w:rFonts w:ascii="Arial" w:cs="Arial" w:eastAsia="Arial" w:hAnsi="Arial"/>
          <w:sz w:val="22"/>
          <w:szCs w:val="22"/>
        </w:rPr>
        <w:t xml:space="preserve">Realizar un perfilado de datos: contar nulos, duplicados, valores distintos y rangos de cada columna.</w:t>
      </w:r>
    </w:p>
    <w:p>
      <w:pPr>
        <w:pStyle w:val="ListParagraph"/>
        <w:numPr>
          <w:ilvl w:val="0"/>
          <w:numId w:val="2"/>
        </w:numPr>
        <w:spacing w:after="80" w:line="280"/>
        <w:jc w:val="both"/>
      </w:pPr>
      <w:r>
        <w:rPr>
          <w:rFonts w:ascii="Arial" w:cs="Arial" w:eastAsia="Arial" w:hAnsi="Arial"/>
          <w:sz w:val="22"/>
          <w:szCs w:val="22"/>
        </w:rPr>
        <w:t xml:space="preserve">Detectar problemas de calidad típicos: ausencias, duplicados, inconsistencias de formato, valores imposibles y claves huérfanas.</w:t>
      </w:r>
    </w:p>
    <w:p>
      <w:pPr>
        <w:pStyle w:val="ListParagraph"/>
        <w:numPr>
          <w:ilvl w:val="0"/>
          <w:numId w:val="2"/>
        </w:numPr>
        <w:spacing w:after="80" w:line="280"/>
        <w:jc w:val="both"/>
      </w:pPr>
      <w:r>
        <w:rPr>
          <w:rFonts w:ascii="Arial" w:cs="Arial" w:eastAsia="Arial" w:hAnsi="Arial"/>
          <w:sz w:val="22"/>
          <w:szCs w:val="22"/>
        </w:rPr>
        <w:t xml:space="preserve">Estandarizar categorías y formatos (regiones, tipos de contrato, estados) mediante funciones SQL.</w:t>
      </w:r>
    </w:p>
    <w:p>
      <w:pPr>
        <w:pStyle w:val="ListParagraph"/>
        <w:numPr>
          <w:ilvl w:val="0"/>
          <w:numId w:val="2"/>
        </w:numPr>
        <w:spacing w:after="80" w:line="280"/>
        <w:jc w:val="both"/>
      </w:pPr>
      <w:r>
        <w:rPr>
          <w:rFonts w:ascii="Arial" w:cs="Arial" w:eastAsia="Arial" w:hAnsi="Arial"/>
          <w:sz w:val="22"/>
          <w:szCs w:val="22"/>
        </w:rPr>
        <w:t xml:space="preserve">Tratar valores nulos y valores imposibles con criterios explícitos y justificados.</w:t>
      </w:r>
    </w:p>
    <w:p>
      <w:pPr>
        <w:pStyle w:val="ListParagraph"/>
        <w:numPr>
          <w:ilvl w:val="0"/>
          <w:numId w:val="2"/>
        </w:numPr>
        <w:spacing w:after="80" w:line="280"/>
        <w:jc w:val="both"/>
      </w:pPr>
      <w:r>
        <w:rPr>
          <w:rFonts w:ascii="Arial" w:cs="Arial" w:eastAsia="Arial" w:hAnsi="Arial"/>
          <w:sz w:val="22"/>
          <w:szCs w:val="22"/>
        </w:rPr>
        <w:t xml:space="preserve">Eliminar duplicados de forma controlada usando funciones de ventana.</w:t>
      </w:r>
    </w:p>
    <w:p>
      <w:pPr>
        <w:pStyle w:val="ListParagraph"/>
        <w:numPr>
          <w:ilvl w:val="0"/>
          <w:numId w:val="2"/>
        </w:numPr>
        <w:spacing w:after="80" w:line="280"/>
        <w:jc w:val="both"/>
      </w:pPr>
      <w:r>
        <w:rPr>
          <w:rFonts w:ascii="Arial" w:cs="Arial" w:eastAsia="Arial" w:hAnsi="Arial"/>
          <w:sz w:val="22"/>
          <w:szCs w:val="22"/>
        </w:rPr>
        <w:t xml:space="preserve">Construir tablas limpias en una zona "clean" y una vista integrada de cliente en una zona "prepared".</w:t>
      </w:r>
    </w:p>
    <w:p>
      <w:pPr>
        <w:pStyle w:val="ListParagraph"/>
        <w:numPr>
          <w:ilvl w:val="0"/>
          <w:numId w:val="2"/>
        </w:numPr>
        <w:spacing w:after="80" w:line="280"/>
        <w:jc w:val="both"/>
      </w:pPr>
      <w:r>
        <w:rPr>
          <w:rFonts w:ascii="Arial" w:cs="Arial" w:eastAsia="Arial" w:hAnsi="Arial"/>
          <w:sz w:val="22"/>
          <w:szCs w:val="22"/>
        </w:rPr>
        <w:t xml:space="preserve">Validar la calidad del resultado y documentar las decisiones de limpieza tomadas.</w:t>
      </w:r>
    </w:p>
    <w:p>
      <w:pPr>
        <w:pStyle w:val="ListParagraph"/>
        <w:numPr>
          <w:ilvl w:val="0"/>
          <w:numId w:val="2"/>
        </w:numPr>
        <w:spacing w:after="80" w:line="280"/>
        <w:jc w:val="both"/>
      </w:pPr>
      <w:r>
        <w:rPr>
          <w:rFonts w:ascii="Arial" w:cs="Arial" w:eastAsia="Arial" w:hAnsi="Arial"/>
          <w:sz w:val="22"/>
          <w:szCs w:val="22"/>
        </w:rPr>
        <w:t xml:space="preserve">(Opcional) Utilizar AWS Glue DataBrew para perfilar y transformar datos sin código.</w:t>
      </w:r>
    </w:p>
    <w:p>
      <w:pPr>
        <w:pStyle w:val="Heading2"/>
        <w:spacing w:after="160" w:before="280"/>
      </w:pPr>
      <w:r>
        <w:rPr>
          <w:rFonts w:ascii="Arial" w:cs="Arial" w:eastAsia="Arial" w:hAnsi="Arial"/>
          <w:b/>
          <w:bCs/>
          <w:color w:val="174A7C"/>
          <w:sz w:val="26"/>
          <w:szCs w:val="26"/>
        </w:rPr>
        <w:t xml:space="preserve">Conexión con el Tema 1 y el Tema 2</w:t>
      </w:r>
    </w:p>
    <w:p>
      <w:pPr>
        <w:spacing w:after="120" w:line="300"/>
        <w:jc w:val="both"/>
      </w:pPr>
      <w:r>
        <w:rPr>
          <w:rFonts w:ascii="Arial" w:cs="Arial" w:eastAsia="Arial" w:hAnsi="Arial"/>
          <w:sz w:val="22"/>
          <w:szCs w:val="22"/>
        </w:rPr>
        <w:t xml:space="preserve">El Tema 1 nos enseñó que la traza es el lenguaje del sistema, pero también advirtió, en su sección 1.5, de los límites y sesgos de la traza. Este laboratorio es la materialización práctica de esa advertencia: no solo identificamos los problemas, sino que aprendemos a tratarlos. La calidad de datos no es una fase burocrática previa al "trabajo de verdad"; es parte sustancial de la comprensión del sistema. Cada decisión de limpieza es, en el fondo, una hipótesis sobre cómo funciona realmente el sistema observado.</w:t>
      </w:r>
    </w:p>
    <w:p>
      <w:r>
        <w:br w:type="page"/>
      </w:r>
    </w:p>
    <w:p>
      <w:pPr>
        <w:pStyle w:val="Heading1"/>
        <w:spacing w:after="200" w:before="360"/>
      </w:pPr>
      <w:r>
        <w:rPr>
          <w:rFonts w:ascii="Arial" w:cs="Arial" w:eastAsia="Arial" w:hAnsi="Arial"/>
          <w:b/>
          <w:bCs/>
          <w:color w:val="174A7C"/>
          <w:sz w:val="32"/>
          <w:szCs w:val="32"/>
        </w:rPr>
        <w:t xml:space="preserve">2. Contexto, servicios y datasets</w:t>
      </w:r>
    </w:p>
    <w:p>
      <w:pPr>
        <w:pStyle w:val="Heading2"/>
        <w:spacing w:after="160" w:before="280"/>
      </w:pPr>
      <w:r>
        <w:rPr>
          <w:rFonts w:ascii="Arial" w:cs="Arial" w:eastAsia="Arial" w:hAnsi="Arial"/>
          <w:b/>
          <w:bCs/>
          <w:color w:val="174A7C"/>
          <w:sz w:val="26"/>
          <w:szCs w:val="26"/>
        </w:rPr>
        <w:t xml:space="preserve">Situación de partida</w:t>
      </w:r>
    </w:p>
    <w:p>
      <w:pPr>
        <w:spacing w:after="120" w:line="300"/>
        <w:jc w:val="both"/>
      </w:pPr>
      <w:r>
        <w:rPr>
          <w:rFonts w:ascii="Arial" w:cs="Arial" w:eastAsia="Arial" w:hAnsi="Arial"/>
          <w:sz w:val="22"/>
          <w:szCs w:val="22"/>
        </w:rPr>
        <w:t xml:space="preserve">La dirección de la operadora ha aprobado un proyecto para "aplicar IA a la reducción del abandono y a la mejora de la calidad de servicio". El equipo de datos, tras el inventario del Lab 1, ha recibido cuatro extracciones de los sistemas operativos: el maestro de clientes, los tickets, las métricas de red y las reclamaciones. Al abrirlas, descubre que provienen de sistemas distintos, mantenidos por equipos distintos, con criterios distintos, y que no están listas para ningún análisis. Antes de modelar nada, hay que prepararlas.</w:t>
      </w:r>
    </w:p>
    <w:p>
      <w:pPr>
        <w:pStyle w:val="Heading2"/>
        <w:spacing w:after="160" w:before="280"/>
      </w:pPr>
      <w:r>
        <w:rPr>
          <w:rFonts w:ascii="Arial" w:cs="Arial" w:eastAsia="Arial" w:hAnsi="Arial"/>
          <w:b/>
          <w:bCs/>
          <w:color w:val="174A7C"/>
          <w:sz w:val="26"/>
          <w:szCs w:val="26"/>
        </w:rPr>
        <w:t xml:space="preserve">Servicios AWS utilizados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Servicio</w:t>
            </w:r>
          </w:p>
        </w:tc>
        <w:tc>
          <w:tcPr>
            <w:tcW w:type="dxa" w:w="61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Función en el laboratorio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S3</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Almacenar las zonas de datos: raw (crudo), clean (limpio) y prepared (integrado).</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AWS Glue Data Catalog</w:t>
            </w:r>
          </w:p>
        </w:tc>
        <w:tc>
          <w:tcPr>
            <w:tcW w:type="dxa" w:w="61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Registrar el esquema de las tablas crudas y limpias.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Athena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Perfilar, limpiar e integrar los datos mediante consultas SQL y sentencias CTAS.</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AWS Glue DataBrew (opcional)</w:t>
            </w:r>
          </w:p>
        </w:tc>
        <w:tc>
          <w:tcPr>
            <w:tcW w:type="dxa" w:w="61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Perfilar y transformar datos de forma visual, sin escribir código.</w:t>
            </w:r>
          </w:p>
        </w:tc>
      </w:tr>
    </w:tbl>
    <w:p>
      <w:pPr>
        <w:spacing w:after="200" w:before="60"/>
        <w:jc w:val="center"/>
      </w:pPr>
      <w:r>
        <w:rPr>
          <w:rFonts w:ascii="Arial" w:cs="Arial" w:eastAsia="Arial" w:hAnsi="Arial"/>
          <w:i/>
          <w:iCs/>
          <w:color w:val="595959"/>
          <w:sz w:val="20"/>
          <w:szCs w:val="20"/>
        </w:rPr>
        <w:t xml:space="preserve">Tabla 1. Servicios AWS empleados en el Lab 2.</w:t>
      </w:r>
    </w:p>
    <w:p>
      <w:pPr>
        <w:spacing w:after="120" w:line="300"/>
        <w:jc w:val="both"/>
      </w:pPr>
      <w:r>
        <w:rPr>
          <w:rFonts w:ascii="Arial" w:cs="Arial" w:eastAsia="Arial" w:hAnsi="Arial"/>
          <w:sz w:val="22"/>
          <w:szCs w:val="22"/>
        </w:rPr>
        <w:t xml:space="preserve">Introducimos aquí una idea arquitectónica muy extendida: la organización del data lake en zonas o capas. La zona raw contiene los datos tal como llegaron, sin tocar (es la fuente de verdad y nunca se modifica). La zona clean contiene versiones depuradas de cada dataset. La zona prepared contiene datos ya integrados y listos para alimentar modelos. Esta separación permite reproducir el proceso, auditar cada transformación y volver atrás si algo falla.</w:t>
      </w:r>
    </w:p>
    <w:p>
      <w:pPr>
        <w:pStyle w:val="Heading2"/>
        <w:spacing w:after="160" w:before="280"/>
      </w:pPr>
      <w:r>
        <w:rPr>
          <w:rFonts w:ascii="Arial" w:cs="Arial" w:eastAsia="Arial" w:hAnsi="Arial"/>
          <w:b/>
          <w:bCs/>
          <w:color w:val="174A7C"/>
          <w:sz w:val="26"/>
          <w:szCs w:val="26"/>
        </w:rPr>
        <w:t xml:space="preserve">Datasets de partida</w:t>
      </w:r>
    </w:p>
    <w:p>
      <w:pPr>
        <w:spacing w:after="120" w:line="300"/>
        <w:jc w:val="both"/>
      </w:pPr>
      <w:r>
        <w:rPr>
          <w:rFonts w:ascii="Arial" w:cs="Arial" w:eastAsia="Arial" w:hAnsi="Arial"/>
          <w:sz w:val="22"/>
          <w:szCs w:val="22"/>
        </w:rPr>
        <w:t xml:space="preserve">Se proporcionan cuatro ficheros CSV "sucios", que son versiones con problemas de calidad de los datos del caso telco: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Fichero</w:t>
            </w:r>
          </w:p>
        </w:tc>
        <w:tc>
          <w:tcPr>
            <w:tcW w:type="dxa" w:w="1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Filas aprox.</w:t>
            </w:r>
          </w:p>
        </w:tc>
        <w:tc>
          <w:tcPr>
            <w:tcW w:type="dxa" w:w="55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Problemas inyectados (a descubrir por el alumno)</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customers_dirty.csv</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520</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Duplicados, nulos en precio/antigüedad, regiones y contratos inconsistentes, precios negativos, fechas futuras, "active" heterogéneo</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tickets_dirty.csv</w:t>
            </w:r>
          </w:p>
        </w:tc>
        <w:tc>
          <w:tcPr>
            <w:tcW w:type="dxa" w:w="1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430</w:t>
            </w:r>
          </w:p>
        </w:tc>
        <w:tc>
          <w:tcPr>
            <w:tcW w:type="dxa" w:w="5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ticket_id duplicados, categorías y estados inconsistentes, espacios en blanco, claves de cliente huérfanas, horas de resolución negativas o absurdas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network_metrics_dirty.csv</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1.038</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Duplicados de (timestamp, región), valores negativos, outliers extremos, nulos, regiones inconsistentes</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complaints_dirty.csv</w:t>
            </w:r>
          </w:p>
        </w:tc>
        <w:tc>
          <w:tcPr>
            <w:tcW w:type="dxa" w:w="1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128</w:t>
            </w:r>
          </w:p>
        </w:tc>
        <w:tc>
          <w:tcPr>
            <w:tcW w:type="dxa" w:w="5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complaint_id duplicados, etiquetas de sentimiento heterogéneas, textos vacíos, espacios en blanco, regiones inconsistentes</w:t>
            </w:r>
          </w:p>
        </w:tc>
      </w:tr>
    </w:tbl>
    <w:p>
      <w:pPr>
        <w:spacing w:after="200" w:before="60"/>
        <w:jc w:val="center"/>
      </w:pPr>
      <w:r>
        <w:rPr>
          <w:rFonts w:ascii="Arial" w:cs="Arial" w:eastAsia="Arial" w:hAnsi="Arial"/>
          <w:i/>
          <w:iCs/>
          <w:color w:val="595959"/>
          <w:sz w:val="20"/>
          <w:szCs w:val="20"/>
        </w:rPr>
        <w:t xml:space="preserve">Tabla 2. Datasets sucios de partida.</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Los problemas de calidad son intencionados y sintéticos, pero reproducen fielmente los que aparecen en extracciones reales de sistemas operativos. El número exacto de filas puede variar ligeramente por los duplicados aleatorios.</w:t>
      </w:r>
    </w:p>
    <w:p>
      <w:r>
        <w:br w:type="page"/>
      </w:r>
    </w:p>
    <w:p>
      <w:pPr>
        <w:pStyle w:val="Heading1"/>
        <w:spacing w:after="200" w:before="360"/>
      </w:pPr>
      <w:r>
        <w:rPr>
          <w:rFonts w:ascii="Arial" w:cs="Arial" w:eastAsia="Arial" w:hAnsi="Arial"/>
          <w:b/>
          <w:bCs/>
          <w:color w:val="174A7C"/>
          <w:sz w:val="32"/>
          <w:szCs w:val="32"/>
        </w:rPr>
        <w:t xml:space="preserve">3. Preparación del entorno en AWS Academy</w:t>
      </w:r>
    </w:p>
    <w:p>
      <w:pPr>
        <w:spacing w:after="120" w:line="300"/>
        <w:jc w:val="both"/>
      </w:pPr>
      <w:r>
        <w:rPr>
          <w:rFonts w:ascii="Arial" w:cs="Arial" w:eastAsia="Arial" w:hAnsi="Arial"/>
          <w:sz w:val="22"/>
          <w:szCs w:val="22"/>
        </w:rPr>
        <w:t xml:space="preserve">El procedimiento de inicio es idéntico al del Lab 1. Si ya lo realizaste, esta sección te resultará familiar.</w:t>
      </w:r>
    </w:p>
    <w:p>
      <w:pPr>
        <w:pStyle w:val="Heading2"/>
        <w:spacing w:after="160" w:before="280"/>
      </w:pPr>
      <w:r>
        <w:rPr>
          <w:rFonts w:ascii="Arial" w:cs="Arial" w:eastAsia="Arial" w:hAnsi="Arial"/>
          <w:b/>
          <w:bCs/>
          <w:color w:val="174A7C"/>
          <w:sz w:val="26"/>
          <w:szCs w:val="26"/>
        </w:rPr>
        <w:t xml:space="preserve">Paso 3.1. Iniciar la sesión</w:t>
      </w:r>
    </w:p>
    <w:p>
      <w:pPr>
        <w:pStyle w:val="ListParagraph"/>
        <w:numPr>
          <w:ilvl w:val="0"/>
          <w:numId w:val="3"/>
        </w:numPr>
        <w:spacing w:after="80" w:line="280"/>
        <w:jc w:val="both"/>
      </w:pPr>
      <w:r>
        <w:rPr>
          <w:rFonts w:ascii="Arial" w:cs="Arial" w:eastAsia="Arial" w:hAnsi="Arial"/>
          <w:sz w:val="22"/>
          <w:szCs w:val="22"/>
        </w:rPr>
        <w:t xml:space="preserve">Accede a AWS Academy desde el campus virtual y abre el Learner Lab de la asignatura.</w:t>
      </w:r>
    </w:p>
    <w:p>
      <w:pPr>
        <w:pStyle w:val="ListParagraph"/>
        <w:numPr>
          <w:ilvl w:val="0"/>
          <w:numId w:val="3"/>
        </w:numPr>
        <w:spacing w:after="80" w:line="280"/>
        <w:jc w:val="both"/>
      </w:pPr>
      <w:r>
        <w:rPr>
          <w:rFonts w:ascii="Arial" w:cs="Arial" w:eastAsia="Arial" w:hAnsi="Arial"/>
          <w:sz w:val="22"/>
          <w:szCs w:val="22"/>
        </w:rPr>
        <w:t xml:space="preserve">Pulsa Start Lab y espera a que el círculo se ponga verde.</w:t>
      </w:r>
    </w:p>
    <w:p>
      <w:pPr>
        <w:pStyle w:val="ListParagraph"/>
        <w:numPr>
          <w:ilvl w:val="0"/>
          <w:numId w:val="3"/>
        </w:numPr>
        <w:spacing w:after="80" w:line="280"/>
        <w:jc w:val="both"/>
      </w:pPr>
      <w:r>
        <w:rPr>
          <w:rFonts w:ascii="Arial" w:cs="Arial" w:eastAsia="Arial" w:hAnsi="Arial"/>
          <w:sz w:val="22"/>
          <w:szCs w:val="22"/>
        </w:rPr>
        <w:t xml:space="preserve">Pulsa AWS para abrir la consola y verifica que la región es us-east-1 (N. Virginia).</w:t>
      </w:r>
    </w:p>
    <w:p>
      <w:pPr>
        <w:pStyle w:val="Heading2"/>
        <w:spacing w:after="160" w:before="280"/>
      </w:pPr>
      <w:r>
        <w:rPr>
          <w:rFonts w:ascii="Arial" w:cs="Arial" w:eastAsia="Arial" w:hAnsi="Arial"/>
          <w:b/>
          <w:bCs/>
          <w:color w:val="174A7C"/>
          <w:sz w:val="26"/>
          <w:szCs w:val="26"/>
        </w:rPr>
        <w:t xml:space="preserve">Paso 3.2. Crear el bucket y las zonas</w:t>
      </w:r>
    </w:p>
    <w:p>
      <w:pPr>
        <w:spacing w:after="120" w:line="300"/>
        <w:jc w:val="both"/>
      </w:pPr>
      <w:r>
        <w:rPr>
          <w:rFonts w:ascii="Arial" w:cs="Arial" w:eastAsia="Arial" w:hAnsi="Arial"/>
          <w:sz w:val="22"/>
          <w:szCs w:val="22"/>
        </w:rPr>
        <w:t xml:space="preserve">Crea un bucket nuevo (o reutiliza el del Lab 1 si lo conservaste). Sugerencia de nombre: unir-lab2-telco-calidad-&lt;iniciales&gt;-&lt;año&gt;. Dentro, crea esta estructura de zonas:</w:t>
      </w:r>
    </w:p>
    <w:p>
      <w:pPr>
        <w:pBdr>
          <w:top w:val="single" w:color="D0D7DE" w:sz="4" w:space="4"/>
        </w:pBdr>
        <w:shd w:fill="F2F4F7" w:val="clear"/>
        <w:spacing w:after="0" w:line="260"/>
      </w:pPr>
      <w:r>
        <w:rPr>
          <w:rFonts w:ascii="Consolas" w:cs="Consolas" w:eastAsia="Consolas" w:hAnsi="Consolas"/>
          <w:color w:val="24292F"/>
          <w:sz w:val="20"/>
          <w:szCs w:val="20"/>
        </w:rPr>
        <w:t xml:space="preserve">raw/</w:t>
      </w:r>
    </w:p>
    <w:p>
      <w:pPr>
        <w:shd w:fill="F2F4F7" w:val="clear"/>
        <w:spacing w:after="0" w:line="260"/>
      </w:pPr>
      <w:r>
        <w:rPr>
          <w:rFonts w:ascii="Consolas" w:cs="Consolas" w:eastAsia="Consolas" w:hAnsi="Consolas"/>
          <w:color w:val="24292F"/>
          <w:sz w:val="20"/>
          <w:szCs w:val="20"/>
        </w:rPr>
        <w:t xml:space="preserve">  customers/</w:t>
      </w:r>
    </w:p>
    <w:p>
      <w:pPr>
        <w:shd w:fill="F2F4F7" w:val="clear"/>
        <w:spacing w:after="0" w:line="260"/>
      </w:pPr>
      <w:r>
        <w:rPr>
          <w:rFonts w:ascii="Consolas" w:cs="Consolas" w:eastAsia="Consolas" w:hAnsi="Consolas"/>
          <w:color w:val="24292F"/>
          <w:sz w:val="20"/>
          <w:szCs w:val="20"/>
        </w:rPr>
        <w:t xml:space="preserve">  tickets/</w:t>
      </w:r>
    </w:p>
    <w:p>
      <w:pPr>
        <w:shd w:fill="F2F4F7" w:val="clear"/>
        <w:spacing w:after="0" w:line="260"/>
      </w:pPr>
      <w:r>
        <w:rPr>
          <w:rFonts w:ascii="Consolas" w:cs="Consolas" w:eastAsia="Consolas" w:hAnsi="Consolas"/>
          <w:color w:val="24292F"/>
          <w:sz w:val="20"/>
          <w:szCs w:val="20"/>
        </w:rPr>
        <w:t xml:space="preserve">  network_metrics/</w:t>
      </w:r>
    </w:p>
    <w:p>
      <w:pPr>
        <w:shd w:fill="F2F4F7" w:val="clear"/>
        <w:spacing w:after="0" w:line="260"/>
      </w:pPr>
      <w:r>
        <w:rPr>
          <w:rFonts w:ascii="Consolas" w:cs="Consolas" w:eastAsia="Consolas" w:hAnsi="Consolas"/>
          <w:color w:val="24292F"/>
          <w:sz w:val="20"/>
          <w:szCs w:val="20"/>
        </w:rPr>
        <w:t xml:space="preserve">  complaints/</w:t>
      </w:r>
    </w:p>
    <w:p>
      <w:pPr>
        <w:shd w:fill="F2F4F7" w:val="clear"/>
        <w:spacing w:after="0" w:line="260"/>
      </w:pPr>
      <w:r>
        <w:rPr>
          <w:rFonts w:ascii="Consolas" w:cs="Consolas" w:eastAsia="Consolas" w:hAnsi="Consolas"/>
          <w:color w:val="24292F"/>
          <w:sz w:val="20"/>
          <w:szCs w:val="20"/>
        </w:rPr>
        <w:t xml:space="preserve">clean/</w:t>
      </w:r>
    </w:p>
    <w:p>
      <w:pPr>
        <w:shd w:fill="F2F4F7" w:val="clear"/>
        <w:spacing w:after="0" w:line="260"/>
      </w:pPr>
      <w:r>
        <w:rPr>
          <w:rFonts w:ascii="Consolas" w:cs="Consolas" w:eastAsia="Consolas" w:hAnsi="Consolas"/>
          <w:color w:val="24292F"/>
          <w:sz w:val="20"/>
          <w:szCs w:val="20"/>
        </w:rPr>
        <w:t xml:space="preserve">prepared/</w:t>
      </w:r>
    </w:p>
    <w:p>
      <w:pPr>
        <w:pBdr>
          <w:bottom w:val="single" w:color="D0D7DE" w:sz="4" w:space="4"/>
        </w:pBdr>
        <w:shd w:fill="F2F4F7" w:val="clear"/>
        <w:spacing w:after="0" w:line="260"/>
      </w:pPr>
      <w:r>
        <w:rPr>
          <w:rFonts w:ascii="Consolas" w:cs="Consolas" w:eastAsia="Consolas" w:hAnsi="Consolas"/>
          <w:color w:val="24292F"/>
          <w:sz w:val="20"/>
          <w:szCs w:val="20"/>
        </w:rPr>
        <w:t xml:space="preserve">athena-results/</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La separación raw / clean / prepared es el corazón de este laboratorio. raw nunca se modifica; clean y prepared se generan a partir de raw mediante consultas. Si te equivocas, siempre puedes regenerar desde raw.</w:t>
      </w:r>
    </w:p>
    <w:p>
      <w:pPr>
        <w:pStyle w:val="Heading2"/>
        <w:spacing w:after="160" w:before="280"/>
      </w:pPr>
      <w:r>
        <w:rPr>
          <w:rFonts w:ascii="Arial" w:cs="Arial" w:eastAsia="Arial" w:hAnsi="Arial"/>
          <w:b/>
          <w:bCs/>
          <w:color w:val="174A7C"/>
          <w:sz w:val="26"/>
          <w:szCs w:val="26"/>
        </w:rPr>
        <w:t xml:space="preserve">Paso 3.3. Subir los datasets crudos</w:t>
      </w:r>
    </w:p>
    <w:p>
      <w:pPr>
        <w:spacing w:after="120" w:line="300"/>
        <w:jc w:val="both"/>
      </w:pPr>
      <w:r>
        <w:rPr>
          <w:rFonts w:ascii="Arial" w:cs="Arial" w:eastAsia="Arial" w:hAnsi="Arial"/>
          <w:sz w:val="22"/>
          <w:szCs w:val="22"/>
        </w:rPr>
        <w:t xml:space="preserve">Sube cada CSV sucio a su carpeta correspondiente dentro de raw/, igual que en el Lab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Fichero</w:t>
            </w:r>
          </w:p>
        </w:tc>
        <w:tc>
          <w:tcPr>
            <w:tcW w:type="dxa" w:w="55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Carpeta destino</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customers_dirty.csv</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raw/customers/</w:t>
            </w:r>
          </w:p>
        </w:tc>
      </w:tr>
      <w:tr>
        <w:tc>
          <w:tcPr>
            <w:tcW w:type="dxa" w:w="3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tickets_dirty.csv</w:t>
            </w:r>
          </w:p>
        </w:tc>
        <w:tc>
          <w:tcPr>
            <w:tcW w:type="dxa" w:w="5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raw/tickets/</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network_metrics_dirty.csv</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raw/network_metrics/</w:t>
            </w:r>
          </w:p>
        </w:tc>
      </w:tr>
      <w:tr>
        <w:tc>
          <w:tcPr>
            <w:tcW w:type="dxa" w:w="3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complaints_dirty.csv</w:t>
            </w:r>
          </w:p>
        </w:tc>
        <w:tc>
          <w:tcPr>
            <w:tcW w:type="dxa" w:w="5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raw/complaints/</w:t>
            </w:r>
          </w:p>
        </w:tc>
      </w:tr>
    </w:tbl>
    <w:p>
      <w:pPr>
        <w:spacing w:after="200" w:before="60"/>
        <w:jc w:val="center"/>
      </w:pPr>
      <w:r>
        <w:rPr>
          <w:rFonts w:ascii="Arial" w:cs="Arial" w:eastAsia="Arial" w:hAnsi="Arial"/>
          <w:i/>
          <w:iCs/>
          <w:color w:val="595959"/>
          <w:sz w:val="20"/>
          <w:szCs w:val="20"/>
        </w:rPr>
        <w:t xml:space="preserve">Tabla 3. Subida de datasets crudos.</w:t>
      </w:r>
    </w:p>
    <w:p>
      <w:pPr>
        <w:pStyle w:val="Heading2"/>
        <w:spacing w:after="160" w:before="280"/>
      </w:pPr>
      <w:r>
        <w:rPr>
          <w:rFonts w:ascii="Arial" w:cs="Arial" w:eastAsia="Arial" w:hAnsi="Arial"/>
          <w:b/>
          <w:bCs/>
          <w:color w:val="174A7C"/>
          <w:sz w:val="26"/>
          <w:szCs w:val="26"/>
        </w:rPr>
        <w:t xml:space="preserve">Paso 3.4. Configurar Athena y crear la base de datos</w:t>
      </w:r>
    </w:p>
    <w:p>
      <w:pPr>
        <w:spacing w:after="120" w:line="300"/>
        <w:jc w:val="both"/>
      </w:pPr>
      <w:r>
        <w:rPr>
          <w:rFonts w:ascii="Arial" w:cs="Arial" w:eastAsia="Arial" w:hAnsi="Arial"/>
          <w:sz w:val="22"/>
          <w:szCs w:val="22"/>
        </w:rPr>
        <w:t xml:space="preserve">En Athena, configura la ubicación de resultados en s3://&lt;tu-bucket&gt;/athena-results/ y crea la base de datos del laboratorio:</w:t>
      </w:r>
    </w:p>
    <w:p>
      <w:pPr>
        <w:pBdr>
          <w:top w:val="single" w:color="D0D7DE" w:sz="4" w:space="4"/>
        </w:pBdr>
        <w:shd w:fill="F2F4F7" w:val="clear"/>
        <w:spacing w:after="0" w:line="260"/>
      </w:pPr>
      <w:r>
        <w:rPr>
          <w:rFonts w:ascii="Consolas" w:cs="Consolas" w:eastAsia="Consolas" w:hAnsi="Consolas"/>
          <w:color w:val="24292F"/>
          <w:sz w:val="20"/>
          <w:szCs w:val="20"/>
        </w:rPr>
        <w:t xml:space="preserve">CREATE DATABASE IF NOT EXISTS unir_telco_lab2;</w:t>
      </w:r>
    </w:p>
    <w:p>
      <w:pPr>
        <w:spacing w:after="120" w:line="300"/>
        <w:jc w:val="both"/>
      </w:pPr>
      <w:r>
        <w:rPr>
          <w:rFonts w:ascii="Arial" w:cs="Arial" w:eastAsia="Arial" w:hAnsi="Arial"/>
          <w:sz w:val="22"/>
          <w:szCs w:val="22"/>
        </w:rPr>
        <w:t xml:space="preserve">Selecciona unir_telco_lab2 en el desplegable Database antes de continuar.</w:t>
      </w:r>
    </w:p>
    <w:p>
      <w:r>
        <w:br w:type="page"/>
      </w:r>
    </w:p>
    <w:p>
      <w:pPr>
        <w:pStyle w:val="Heading1"/>
        <w:spacing w:after="200" w:before="360"/>
      </w:pPr>
      <w:r>
        <w:rPr>
          <w:rFonts w:ascii="Arial" w:cs="Arial" w:eastAsia="Arial" w:hAnsi="Arial"/>
          <w:b/>
          <w:bCs/>
          <w:color w:val="174A7C"/>
          <w:sz w:val="32"/>
          <w:szCs w:val="32"/>
        </w:rPr>
        <w:t xml:space="preserve">Parte A. Registrar las tablas crudas</w:t>
      </w:r>
    </w:p>
    <w:p>
      <w:pPr>
        <w:spacing w:after="120" w:line="300"/>
        <w:jc w:val="both"/>
      </w:pPr>
      <w:r>
        <w:rPr>
          <w:rFonts w:ascii="Arial" w:cs="Arial" w:eastAsia="Arial" w:hAnsi="Arial"/>
          <w:sz w:val="22"/>
          <w:szCs w:val="22"/>
        </w:rPr>
        <w:t xml:space="preserve">Registramos cada CSV sucio como tabla externa en la zona raw. Importante: definimos casi todas las columnas como string. Esto es deliberado: cuando los datos están sucios, forzar tipos numéricos en la carga provoca errores o pérdidas silenciosas de filas. Cargamos todo como texto y convertimos los tipos durante la limpieza, donde podemos controlar qué pasa con cada valor problemático.</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Cargar primero todo como string y tipar después es una práctica estándar en ingeniería de datos cuando la calidad del origen es desconocida. Evita que una sola celda corrupta tumbe la carga de un fichero entero.</w:t>
      </w:r>
    </w:p>
    <w:p>
      <w:pPr>
        <w:pStyle w:val="Heading2"/>
        <w:spacing w:after="160" w:before="280"/>
      </w:pPr>
      <w:r>
        <w:rPr>
          <w:rFonts w:ascii="Arial" w:cs="Arial" w:eastAsia="Arial" w:hAnsi="Arial"/>
          <w:b/>
          <w:bCs/>
          <w:color w:val="174A7C"/>
          <w:sz w:val="26"/>
          <w:szCs w:val="26"/>
        </w:rPr>
        <w:t xml:space="preserve">Paso A.1. Tabla customers_raw</w:t>
      </w:r>
    </w:p>
    <w:p>
      <w:pPr>
        <w:pBdr>
          <w:top w:val="single" w:color="D0D7DE" w:sz="4" w:space="4"/>
        </w:pBdr>
        <w:shd w:fill="F2F4F7" w:val="clear"/>
        <w:spacing w:after="0" w:line="260"/>
      </w:pPr>
      <w:r>
        <w:rPr>
          <w:rFonts w:ascii="Consolas" w:cs="Consolas" w:eastAsia="Consolas" w:hAnsi="Consolas"/>
          <w:color w:val="24292F"/>
          <w:sz w:val="20"/>
          <w:szCs w:val="20"/>
        </w:rPr>
        <w:t xml:space="preserve">CREATE EXTERNAL TABLE IF NOT EXISTS customers_raw (</w:t>
      </w:r>
    </w:p>
    <w:p>
      <w:pPr>
        <w:shd w:fill="F2F4F7" w:val="clear"/>
        <w:spacing w:after="0" w:line="260"/>
      </w:pPr>
      <w:r>
        <w:rPr>
          <w:rFonts w:ascii="Consolas" w:cs="Consolas" w:eastAsia="Consolas" w:hAnsi="Consolas"/>
          <w:color w:val="24292F"/>
          <w:sz w:val="20"/>
          <w:szCs w:val="20"/>
        </w:rPr>
        <w:t xml:space="preserve">    customer_id    string,</w:t>
      </w:r>
    </w:p>
    <w:p>
      <w:pPr>
        <w:shd w:fill="F2F4F7" w:val="clear"/>
        <w:spacing w:after="0" w:line="260"/>
      </w:pPr>
      <w:r>
        <w:rPr>
          <w:rFonts w:ascii="Consolas" w:cs="Consolas" w:eastAsia="Consolas" w:hAnsi="Consolas"/>
          <w:color w:val="24292F"/>
          <w:sz w:val="20"/>
          <w:szCs w:val="20"/>
        </w:rPr>
        <w:t xml:space="preserve">    region         string,</w:t>
      </w:r>
    </w:p>
    <w:p>
      <w:pPr>
        <w:shd w:fill="F2F4F7" w:val="clear"/>
        <w:spacing w:after="0" w:line="260"/>
      </w:pPr>
      <w:r>
        <w:rPr>
          <w:rFonts w:ascii="Consolas" w:cs="Consolas" w:eastAsia="Consolas" w:hAnsi="Consolas"/>
          <w:color w:val="24292F"/>
          <w:sz w:val="20"/>
          <w:szCs w:val="20"/>
        </w:rPr>
        <w:t xml:space="preserve">    contract_type  string,</w:t>
      </w:r>
    </w:p>
    <w:p>
      <w:pPr>
        <w:shd w:fill="F2F4F7" w:val="clear"/>
        <w:spacing w:after="0" w:line="260"/>
      </w:pPr>
      <w:r>
        <w:rPr>
          <w:rFonts w:ascii="Consolas" w:cs="Consolas" w:eastAsia="Consolas" w:hAnsi="Consolas"/>
          <w:color w:val="24292F"/>
          <w:sz w:val="20"/>
          <w:szCs w:val="20"/>
        </w:rPr>
        <w:t xml:space="preserve">    monthly_price  string,</w:t>
      </w:r>
    </w:p>
    <w:p>
      <w:pPr>
        <w:shd w:fill="F2F4F7" w:val="clear"/>
        <w:spacing w:after="0" w:line="260"/>
      </w:pPr>
      <w:r>
        <w:rPr>
          <w:rFonts w:ascii="Consolas" w:cs="Consolas" w:eastAsia="Consolas" w:hAnsi="Consolas"/>
          <w:color w:val="24292F"/>
          <w:sz w:val="20"/>
          <w:szCs w:val="20"/>
        </w:rPr>
        <w:t xml:space="preserve">    tenure_months  string,</w:t>
      </w:r>
    </w:p>
    <w:p>
      <w:pPr>
        <w:shd w:fill="F2F4F7" w:val="clear"/>
        <w:spacing w:after="0" w:line="260"/>
      </w:pPr>
      <w:r>
        <w:rPr>
          <w:rFonts w:ascii="Consolas" w:cs="Consolas" w:eastAsia="Consolas" w:hAnsi="Consolas"/>
          <w:color w:val="24292F"/>
          <w:sz w:val="20"/>
          <w:szCs w:val="20"/>
        </w:rPr>
        <w:t xml:space="preserve">    signup_date    string,</w:t>
      </w:r>
    </w:p>
    <w:p>
      <w:pPr>
        <w:shd w:fill="F2F4F7" w:val="clear"/>
        <w:spacing w:after="0" w:line="260"/>
      </w:pPr>
      <w:r>
        <w:rPr>
          <w:rFonts w:ascii="Consolas" w:cs="Consolas" w:eastAsia="Consolas" w:hAnsi="Consolas"/>
          <w:color w:val="24292F"/>
          <w:sz w:val="20"/>
          <w:szCs w:val="20"/>
        </w:rPr>
        <w:t xml:space="preserve">    active         string</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ROW FORMAT SERDE 'org.apache.hadoop.hive.serde2.OpenCSVSerde'</w:t>
      </w:r>
    </w:p>
    <w:p>
      <w:pPr>
        <w:shd w:fill="F2F4F7" w:val="clear"/>
        <w:spacing w:after="0" w:line="260"/>
      </w:pPr>
      <w:r>
        <w:rPr>
          <w:rFonts w:ascii="Consolas" w:cs="Consolas" w:eastAsia="Consolas" w:hAnsi="Consolas"/>
          <w:color w:val="24292F"/>
          <w:sz w:val="20"/>
          <w:szCs w:val="20"/>
        </w:rPr>
        <w:t xml:space="preserve">WITH SERDEPROPERTIES ('separatorChar'=',', 'quoteChar'='"', 'escapeChar'='\\')</w:t>
      </w:r>
    </w:p>
    <w:p>
      <w:pPr>
        <w:shd w:fill="F2F4F7" w:val="clear"/>
        <w:spacing w:after="0" w:line="260"/>
      </w:pPr>
      <w:r>
        <w:rPr>
          <w:rFonts w:ascii="Consolas" w:cs="Consolas" w:eastAsia="Consolas" w:hAnsi="Consolas"/>
          <w:color w:val="24292F"/>
          <w:sz w:val="20"/>
          <w:szCs w:val="20"/>
        </w:rPr>
        <w:t xml:space="preserve">STORED AS TEXTFILE</w:t>
      </w:r>
    </w:p>
    <w:p>
      <w:pPr>
        <w:shd w:fill="F2F4F7" w:val="clear"/>
        <w:spacing w:after="0" w:line="260"/>
      </w:pPr>
      <w:r>
        <w:rPr>
          <w:rFonts w:ascii="Consolas" w:cs="Consolas" w:eastAsia="Consolas" w:hAnsi="Consolas"/>
          <w:color w:val="24292F"/>
          <w:sz w:val="20"/>
          <w:szCs w:val="20"/>
        </w:rPr>
        <w:t xml:space="preserve">LOCATION 's3://&lt;tu-bucket&gt;/raw/customers/'</w:t>
      </w:r>
    </w:p>
    <w:p>
      <w:pPr>
        <w:pBdr>
          <w:bottom w:val="single" w:color="D0D7DE" w:sz="4" w:space="4"/>
        </w:pBdr>
        <w:shd w:fill="F2F4F7" w:val="clear"/>
        <w:spacing w:after="0" w:line="260"/>
      </w:pPr>
      <w:r>
        <w:rPr>
          <w:rFonts w:ascii="Consolas" w:cs="Consolas" w:eastAsia="Consolas" w:hAnsi="Consolas"/>
          <w:color w:val="24292F"/>
          <w:sz w:val="20"/>
          <w:szCs w:val="20"/>
        </w:rPr>
        <w:t xml:space="preserve">TBLPROPERTIES ('skip.header.line.count'='1');</w:t>
      </w:r>
    </w:p>
    <w:p>
      <w:pPr>
        <w:pStyle w:val="Heading2"/>
        <w:spacing w:after="160" w:before="280"/>
      </w:pPr>
      <w:r>
        <w:rPr>
          <w:rFonts w:ascii="Arial" w:cs="Arial" w:eastAsia="Arial" w:hAnsi="Arial"/>
          <w:b/>
          <w:bCs/>
          <w:color w:val="174A7C"/>
          <w:sz w:val="26"/>
          <w:szCs w:val="26"/>
        </w:rPr>
        <w:t xml:space="preserve">Paso A.2. Tabla tickets_raw</w:t>
      </w:r>
    </w:p>
    <w:p>
      <w:pPr>
        <w:pBdr>
          <w:top w:val="single" w:color="D0D7DE" w:sz="4" w:space="4"/>
        </w:pBdr>
        <w:shd w:fill="F2F4F7" w:val="clear"/>
        <w:spacing w:after="0" w:line="260"/>
      </w:pPr>
      <w:r>
        <w:rPr>
          <w:rFonts w:ascii="Consolas" w:cs="Consolas" w:eastAsia="Consolas" w:hAnsi="Consolas"/>
          <w:color w:val="24292F"/>
          <w:sz w:val="20"/>
          <w:szCs w:val="20"/>
        </w:rPr>
        <w:t xml:space="preserve">CREATE EXTERNAL TABLE IF NOT EXISTS tickets_raw (</w:t>
      </w:r>
    </w:p>
    <w:p>
      <w:pPr>
        <w:shd w:fill="F2F4F7" w:val="clear"/>
        <w:spacing w:after="0" w:line="260"/>
      </w:pPr>
      <w:r>
        <w:rPr>
          <w:rFonts w:ascii="Consolas" w:cs="Consolas" w:eastAsia="Consolas" w:hAnsi="Consolas"/>
          <w:color w:val="24292F"/>
          <w:sz w:val="20"/>
          <w:szCs w:val="20"/>
        </w:rPr>
        <w:t xml:space="preserve">    ticket_id         string,</w:t>
      </w:r>
    </w:p>
    <w:p>
      <w:pPr>
        <w:shd w:fill="F2F4F7" w:val="clear"/>
        <w:spacing w:after="0" w:line="260"/>
      </w:pPr>
      <w:r>
        <w:rPr>
          <w:rFonts w:ascii="Consolas" w:cs="Consolas" w:eastAsia="Consolas" w:hAnsi="Consolas"/>
          <w:color w:val="24292F"/>
          <w:sz w:val="20"/>
          <w:szCs w:val="20"/>
        </w:rPr>
        <w:t xml:space="preserve">    event_timestamp   string,</w:t>
      </w:r>
    </w:p>
    <w:p>
      <w:pPr>
        <w:shd w:fill="F2F4F7" w:val="clear"/>
        <w:spacing w:after="0" w:line="260"/>
      </w:pPr>
      <w:r>
        <w:rPr>
          <w:rFonts w:ascii="Consolas" w:cs="Consolas" w:eastAsia="Consolas" w:hAnsi="Consolas"/>
          <w:color w:val="24292F"/>
          <w:sz w:val="20"/>
          <w:szCs w:val="20"/>
        </w:rPr>
        <w:t xml:space="preserve">    customer_id       string,</w:t>
      </w:r>
    </w:p>
    <w:p>
      <w:pPr>
        <w:shd w:fill="F2F4F7" w:val="clear"/>
        <w:spacing w:after="0" w:line="260"/>
      </w:pPr>
      <w:r>
        <w:rPr>
          <w:rFonts w:ascii="Consolas" w:cs="Consolas" w:eastAsia="Consolas" w:hAnsi="Consolas"/>
          <w:color w:val="24292F"/>
          <w:sz w:val="20"/>
          <w:szCs w:val="20"/>
        </w:rPr>
        <w:t xml:space="preserve">    category          string,</w:t>
      </w:r>
    </w:p>
    <w:p>
      <w:pPr>
        <w:shd w:fill="F2F4F7" w:val="clear"/>
        <w:spacing w:after="0" w:line="260"/>
      </w:pPr>
      <w:r>
        <w:rPr>
          <w:rFonts w:ascii="Consolas" w:cs="Consolas" w:eastAsia="Consolas" w:hAnsi="Consolas"/>
          <w:color w:val="24292F"/>
          <w:sz w:val="20"/>
          <w:szCs w:val="20"/>
        </w:rPr>
        <w:t xml:space="preserve">    status            string,</w:t>
      </w:r>
    </w:p>
    <w:p>
      <w:pPr>
        <w:shd w:fill="F2F4F7" w:val="clear"/>
        <w:spacing w:after="0" w:line="260"/>
      </w:pPr>
      <w:r>
        <w:rPr>
          <w:rFonts w:ascii="Consolas" w:cs="Consolas" w:eastAsia="Consolas" w:hAnsi="Consolas"/>
          <w:color w:val="24292F"/>
          <w:sz w:val="20"/>
          <w:szCs w:val="20"/>
        </w:rPr>
        <w:t xml:space="preserve">    priority          string,</w:t>
      </w:r>
    </w:p>
    <w:p>
      <w:pPr>
        <w:shd w:fill="F2F4F7" w:val="clear"/>
        <w:spacing w:after="0" w:line="260"/>
      </w:pPr>
      <w:r>
        <w:rPr>
          <w:rFonts w:ascii="Consolas" w:cs="Consolas" w:eastAsia="Consolas" w:hAnsi="Consolas"/>
          <w:color w:val="24292F"/>
          <w:sz w:val="20"/>
          <w:szCs w:val="20"/>
        </w:rPr>
        <w:t xml:space="preserve">    resolution_hours  string,</w:t>
      </w:r>
    </w:p>
    <w:p>
      <w:pPr>
        <w:shd w:fill="F2F4F7" w:val="clear"/>
        <w:spacing w:after="0" w:line="260"/>
      </w:pPr>
      <w:r>
        <w:rPr>
          <w:rFonts w:ascii="Consolas" w:cs="Consolas" w:eastAsia="Consolas" w:hAnsi="Consolas"/>
          <w:color w:val="24292F"/>
          <w:sz w:val="20"/>
          <w:szCs w:val="20"/>
        </w:rPr>
        <w:t xml:space="preserve">    description       string</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ROW FORMAT SERDE 'org.apache.hadoop.hive.serde2.OpenCSVSerde'</w:t>
      </w:r>
    </w:p>
    <w:p>
      <w:pPr>
        <w:shd w:fill="F2F4F7" w:val="clear"/>
        <w:spacing w:after="0" w:line="260"/>
      </w:pPr>
      <w:r>
        <w:rPr>
          <w:rFonts w:ascii="Consolas" w:cs="Consolas" w:eastAsia="Consolas" w:hAnsi="Consolas"/>
          <w:color w:val="24292F"/>
          <w:sz w:val="20"/>
          <w:szCs w:val="20"/>
        </w:rPr>
        <w:t xml:space="preserve">WITH SERDEPROPERTIES ('separatorChar'=',', 'quoteChar'='"', 'escapeChar'='\\')</w:t>
      </w:r>
    </w:p>
    <w:p>
      <w:pPr>
        <w:shd w:fill="F2F4F7" w:val="clear"/>
        <w:spacing w:after="0" w:line="260"/>
      </w:pPr>
      <w:r>
        <w:rPr>
          <w:rFonts w:ascii="Consolas" w:cs="Consolas" w:eastAsia="Consolas" w:hAnsi="Consolas"/>
          <w:color w:val="24292F"/>
          <w:sz w:val="20"/>
          <w:szCs w:val="20"/>
        </w:rPr>
        <w:t xml:space="preserve">STORED AS TEXTFILE</w:t>
      </w:r>
    </w:p>
    <w:p>
      <w:pPr>
        <w:shd w:fill="F2F4F7" w:val="clear"/>
        <w:spacing w:after="0" w:line="260"/>
      </w:pPr>
      <w:r>
        <w:rPr>
          <w:rFonts w:ascii="Consolas" w:cs="Consolas" w:eastAsia="Consolas" w:hAnsi="Consolas"/>
          <w:color w:val="24292F"/>
          <w:sz w:val="20"/>
          <w:szCs w:val="20"/>
        </w:rPr>
        <w:t xml:space="preserve">LOCATION 's3://&lt;tu-bucket&gt;/raw/tickets/'</w:t>
      </w:r>
    </w:p>
    <w:p>
      <w:pPr>
        <w:pBdr>
          <w:bottom w:val="single" w:color="D0D7DE" w:sz="4" w:space="4"/>
        </w:pBdr>
        <w:shd w:fill="F2F4F7" w:val="clear"/>
        <w:spacing w:after="0" w:line="260"/>
      </w:pPr>
      <w:r>
        <w:rPr>
          <w:rFonts w:ascii="Consolas" w:cs="Consolas" w:eastAsia="Consolas" w:hAnsi="Consolas"/>
          <w:color w:val="24292F"/>
          <w:sz w:val="20"/>
          <w:szCs w:val="20"/>
        </w:rPr>
        <w:t xml:space="preserve">TBLPROPERTIES ('skip.header.line.count'='1');</w:t>
      </w:r>
    </w:p>
    <w:p>
      <w:pPr>
        <w:pStyle w:val="Heading2"/>
        <w:spacing w:after="160" w:before="280"/>
      </w:pPr>
      <w:r>
        <w:rPr>
          <w:rFonts w:ascii="Arial" w:cs="Arial" w:eastAsia="Arial" w:hAnsi="Arial"/>
          <w:b/>
          <w:bCs/>
          <w:color w:val="174A7C"/>
          <w:sz w:val="26"/>
          <w:szCs w:val="26"/>
        </w:rPr>
        <w:t xml:space="preserve">Paso A.3. Tabla network_metrics_raw</w:t>
      </w:r>
    </w:p>
    <w:p>
      <w:pPr>
        <w:pBdr>
          <w:top w:val="single" w:color="D0D7DE" w:sz="4" w:space="4"/>
        </w:pBdr>
        <w:shd w:fill="F2F4F7" w:val="clear"/>
        <w:spacing w:after="0" w:line="260"/>
      </w:pPr>
      <w:r>
        <w:rPr>
          <w:rFonts w:ascii="Consolas" w:cs="Consolas" w:eastAsia="Consolas" w:hAnsi="Consolas"/>
          <w:color w:val="24292F"/>
          <w:sz w:val="20"/>
          <w:szCs w:val="20"/>
        </w:rPr>
        <w:t xml:space="preserve">CREATE EXTERNAL TABLE IF NOT EXISTS network_metrics_raw (</w:t>
      </w:r>
    </w:p>
    <w:p>
      <w:pPr>
        <w:shd w:fill="F2F4F7" w:val="clear"/>
        <w:spacing w:after="0" w:line="260"/>
      </w:pPr>
      <w:r>
        <w:rPr>
          <w:rFonts w:ascii="Consolas" w:cs="Consolas" w:eastAsia="Consolas" w:hAnsi="Consolas"/>
          <w:color w:val="24292F"/>
          <w:sz w:val="20"/>
          <w:szCs w:val="20"/>
        </w:rPr>
        <w:t xml:space="preserve">    event_timestamp    string,</w:t>
      </w:r>
    </w:p>
    <w:p>
      <w:pPr>
        <w:shd w:fill="F2F4F7" w:val="clear"/>
        <w:spacing w:after="0" w:line="260"/>
      </w:pPr>
      <w:r>
        <w:rPr>
          <w:rFonts w:ascii="Consolas" w:cs="Consolas" w:eastAsia="Consolas" w:hAnsi="Consolas"/>
          <w:color w:val="24292F"/>
          <w:sz w:val="20"/>
          <w:szCs w:val="20"/>
        </w:rPr>
        <w:t xml:space="preserve">    region             string,</w:t>
      </w:r>
    </w:p>
    <w:p>
      <w:pPr>
        <w:shd w:fill="F2F4F7" w:val="clear"/>
        <w:spacing w:after="0" w:line="260"/>
      </w:pPr>
      <w:r>
        <w:rPr>
          <w:rFonts w:ascii="Consolas" w:cs="Consolas" w:eastAsia="Consolas" w:hAnsi="Consolas"/>
          <w:color w:val="24292F"/>
          <w:sz w:val="20"/>
          <w:szCs w:val="20"/>
        </w:rPr>
        <w:t xml:space="preserve">    avg_download_mbps   string,</w:t>
      </w:r>
    </w:p>
    <w:p>
      <w:pPr>
        <w:shd w:fill="F2F4F7" w:val="clear"/>
        <w:spacing w:after="0" w:line="260"/>
      </w:pPr>
      <w:r>
        <w:rPr>
          <w:rFonts w:ascii="Consolas" w:cs="Consolas" w:eastAsia="Consolas" w:hAnsi="Consolas"/>
          <w:color w:val="24292F"/>
          <w:sz w:val="20"/>
          <w:szCs w:val="20"/>
        </w:rPr>
        <w:t xml:space="preserve">    avg_upload_mbps     string,</w:t>
      </w:r>
    </w:p>
    <w:p>
      <w:pPr>
        <w:shd w:fill="F2F4F7" w:val="clear"/>
        <w:spacing w:after="0" w:line="260"/>
      </w:pPr>
      <w:r>
        <w:rPr>
          <w:rFonts w:ascii="Consolas" w:cs="Consolas" w:eastAsia="Consolas" w:hAnsi="Consolas"/>
          <w:color w:val="24292F"/>
          <w:sz w:val="20"/>
          <w:szCs w:val="20"/>
        </w:rPr>
        <w:t xml:space="preserve">    avg_latency_ms      string,</w:t>
      </w:r>
    </w:p>
    <w:p>
      <w:pPr>
        <w:shd w:fill="F2F4F7" w:val="clear"/>
        <w:spacing w:after="0" w:line="260"/>
      </w:pPr>
      <w:r>
        <w:rPr>
          <w:rFonts w:ascii="Consolas" w:cs="Consolas" w:eastAsia="Consolas" w:hAnsi="Consolas"/>
          <w:color w:val="24292F"/>
          <w:sz w:val="20"/>
          <w:szCs w:val="20"/>
        </w:rPr>
        <w:t xml:space="preserve">    packet_loss_pct     string,</w:t>
      </w:r>
    </w:p>
    <w:p>
      <w:pPr>
        <w:shd w:fill="F2F4F7" w:val="clear"/>
        <w:spacing w:after="0" w:line="260"/>
      </w:pPr>
      <w:r>
        <w:rPr>
          <w:rFonts w:ascii="Consolas" w:cs="Consolas" w:eastAsia="Consolas" w:hAnsi="Consolas"/>
          <w:color w:val="24292F"/>
          <w:sz w:val="20"/>
          <w:szCs w:val="20"/>
        </w:rPr>
        <w:t xml:space="preserve">    active_users        string</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ROW FORMAT SERDE 'org.apache.hadoop.hive.serde2.OpenCSVSerde'</w:t>
      </w:r>
    </w:p>
    <w:p>
      <w:pPr>
        <w:shd w:fill="F2F4F7" w:val="clear"/>
        <w:spacing w:after="0" w:line="260"/>
      </w:pPr>
      <w:r>
        <w:rPr>
          <w:rFonts w:ascii="Consolas" w:cs="Consolas" w:eastAsia="Consolas" w:hAnsi="Consolas"/>
          <w:color w:val="24292F"/>
          <w:sz w:val="20"/>
          <w:szCs w:val="20"/>
        </w:rPr>
        <w:t xml:space="preserve">WITH SERDEPROPERTIES ('separatorChar'=',', 'quoteChar'='"', 'escapeChar'='\\')</w:t>
      </w:r>
    </w:p>
    <w:p>
      <w:pPr>
        <w:shd w:fill="F2F4F7" w:val="clear"/>
        <w:spacing w:after="0" w:line="260"/>
      </w:pPr>
      <w:r>
        <w:rPr>
          <w:rFonts w:ascii="Consolas" w:cs="Consolas" w:eastAsia="Consolas" w:hAnsi="Consolas"/>
          <w:color w:val="24292F"/>
          <w:sz w:val="20"/>
          <w:szCs w:val="20"/>
        </w:rPr>
        <w:t xml:space="preserve">STORED AS TEXTFILE</w:t>
      </w:r>
    </w:p>
    <w:p>
      <w:pPr>
        <w:shd w:fill="F2F4F7" w:val="clear"/>
        <w:spacing w:after="0" w:line="260"/>
      </w:pPr>
      <w:r>
        <w:rPr>
          <w:rFonts w:ascii="Consolas" w:cs="Consolas" w:eastAsia="Consolas" w:hAnsi="Consolas"/>
          <w:color w:val="24292F"/>
          <w:sz w:val="20"/>
          <w:szCs w:val="20"/>
        </w:rPr>
        <w:t xml:space="preserve">LOCATION 's3://&lt;tu-bucket&gt;/raw/network_metrics/'</w:t>
      </w:r>
    </w:p>
    <w:p>
      <w:pPr>
        <w:pBdr>
          <w:bottom w:val="single" w:color="D0D7DE" w:sz="4" w:space="4"/>
        </w:pBdr>
        <w:shd w:fill="F2F4F7" w:val="clear"/>
        <w:spacing w:after="0" w:line="260"/>
      </w:pPr>
      <w:r>
        <w:rPr>
          <w:rFonts w:ascii="Consolas" w:cs="Consolas" w:eastAsia="Consolas" w:hAnsi="Consolas"/>
          <w:color w:val="24292F"/>
          <w:sz w:val="20"/>
          <w:szCs w:val="20"/>
        </w:rPr>
        <w:t xml:space="preserve">TBLPROPERTIES ('skip.header.line.count'='1');</w:t>
      </w:r>
    </w:p>
    <w:p>
      <w:pPr>
        <w:pStyle w:val="Heading2"/>
        <w:spacing w:after="160" w:before="280"/>
      </w:pPr>
      <w:r>
        <w:rPr>
          <w:rFonts w:ascii="Arial" w:cs="Arial" w:eastAsia="Arial" w:hAnsi="Arial"/>
          <w:b/>
          <w:bCs/>
          <w:color w:val="174A7C"/>
          <w:sz w:val="26"/>
          <w:szCs w:val="26"/>
        </w:rPr>
        <w:t xml:space="preserve">Paso A.4. Tabla complaints_raw</w:t>
      </w:r>
    </w:p>
    <w:p>
      <w:pPr>
        <w:pBdr>
          <w:top w:val="single" w:color="D0D7DE" w:sz="4" w:space="4"/>
        </w:pBdr>
        <w:shd w:fill="F2F4F7" w:val="clear"/>
        <w:spacing w:after="0" w:line="260"/>
      </w:pPr>
      <w:r>
        <w:rPr>
          <w:rFonts w:ascii="Consolas" w:cs="Consolas" w:eastAsia="Consolas" w:hAnsi="Consolas"/>
          <w:color w:val="24292F"/>
          <w:sz w:val="20"/>
          <w:szCs w:val="20"/>
        </w:rPr>
        <w:t xml:space="preserve">CREATE EXTERNAL TABLE IF NOT EXISTS complaints_raw (</w:t>
      </w:r>
    </w:p>
    <w:p>
      <w:pPr>
        <w:shd w:fill="F2F4F7" w:val="clear"/>
        <w:spacing w:after="0" w:line="260"/>
      </w:pPr>
      <w:r>
        <w:rPr>
          <w:rFonts w:ascii="Consolas" w:cs="Consolas" w:eastAsia="Consolas" w:hAnsi="Consolas"/>
          <w:color w:val="24292F"/>
          <w:sz w:val="20"/>
          <w:szCs w:val="20"/>
        </w:rPr>
        <w:t xml:space="preserve">    complaint_id     string,</w:t>
      </w:r>
    </w:p>
    <w:p>
      <w:pPr>
        <w:shd w:fill="F2F4F7" w:val="clear"/>
        <w:spacing w:after="0" w:line="260"/>
      </w:pPr>
      <w:r>
        <w:rPr>
          <w:rFonts w:ascii="Consolas" w:cs="Consolas" w:eastAsia="Consolas" w:hAnsi="Consolas"/>
          <w:color w:val="24292F"/>
          <w:sz w:val="20"/>
          <w:szCs w:val="20"/>
        </w:rPr>
        <w:t xml:space="preserve">    event_timestamp  string,</w:t>
      </w:r>
    </w:p>
    <w:p>
      <w:pPr>
        <w:shd w:fill="F2F4F7" w:val="clear"/>
        <w:spacing w:after="0" w:line="260"/>
      </w:pPr>
      <w:r>
        <w:rPr>
          <w:rFonts w:ascii="Consolas" w:cs="Consolas" w:eastAsia="Consolas" w:hAnsi="Consolas"/>
          <w:color w:val="24292F"/>
          <w:sz w:val="20"/>
          <w:szCs w:val="20"/>
        </w:rPr>
        <w:t xml:space="preserve">    customer_id      string,</w:t>
      </w:r>
    </w:p>
    <w:p>
      <w:pPr>
        <w:shd w:fill="F2F4F7" w:val="clear"/>
        <w:spacing w:after="0" w:line="260"/>
      </w:pPr>
      <w:r>
        <w:rPr>
          <w:rFonts w:ascii="Consolas" w:cs="Consolas" w:eastAsia="Consolas" w:hAnsi="Consolas"/>
          <w:color w:val="24292F"/>
          <w:sz w:val="20"/>
          <w:szCs w:val="20"/>
        </w:rPr>
        <w:t xml:space="preserve">    region           string,</w:t>
      </w:r>
    </w:p>
    <w:p>
      <w:pPr>
        <w:shd w:fill="F2F4F7" w:val="clear"/>
        <w:spacing w:after="0" w:line="260"/>
      </w:pPr>
      <w:r>
        <w:rPr>
          <w:rFonts w:ascii="Consolas" w:cs="Consolas" w:eastAsia="Consolas" w:hAnsi="Consolas"/>
          <w:color w:val="24292F"/>
          <w:sz w:val="20"/>
          <w:szCs w:val="20"/>
        </w:rPr>
        <w:t xml:space="preserve">    channel          string,</w:t>
      </w:r>
    </w:p>
    <w:p>
      <w:pPr>
        <w:shd w:fill="F2F4F7" w:val="clear"/>
        <w:spacing w:after="0" w:line="260"/>
      </w:pPr>
      <w:r>
        <w:rPr>
          <w:rFonts w:ascii="Consolas" w:cs="Consolas" w:eastAsia="Consolas" w:hAnsi="Consolas"/>
          <w:color w:val="24292F"/>
          <w:sz w:val="20"/>
          <w:szCs w:val="20"/>
        </w:rPr>
        <w:t xml:space="preserve">    sentiment_label  string,</w:t>
      </w:r>
    </w:p>
    <w:p>
      <w:pPr>
        <w:shd w:fill="F2F4F7" w:val="clear"/>
        <w:spacing w:after="0" w:line="260"/>
      </w:pPr>
      <w:r>
        <w:rPr>
          <w:rFonts w:ascii="Consolas" w:cs="Consolas" w:eastAsia="Consolas" w:hAnsi="Consolas"/>
          <w:color w:val="24292F"/>
          <w:sz w:val="20"/>
          <w:szCs w:val="20"/>
        </w:rPr>
        <w:t xml:space="preserve">    text             string</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ROW FORMAT SERDE 'org.apache.hadoop.hive.serde2.OpenCSVSerde'</w:t>
      </w:r>
    </w:p>
    <w:p>
      <w:pPr>
        <w:shd w:fill="F2F4F7" w:val="clear"/>
        <w:spacing w:after="0" w:line="260"/>
      </w:pPr>
      <w:r>
        <w:rPr>
          <w:rFonts w:ascii="Consolas" w:cs="Consolas" w:eastAsia="Consolas" w:hAnsi="Consolas"/>
          <w:color w:val="24292F"/>
          <w:sz w:val="20"/>
          <w:szCs w:val="20"/>
        </w:rPr>
        <w:t xml:space="preserve">WITH SERDEPROPERTIES ('separatorChar'=',', 'quoteChar'='"', 'escapeChar'='\\')</w:t>
      </w:r>
    </w:p>
    <w:p>
      <w:pPr>
        <w:shd w:fill="F2F4F7" w:val="clear"/>
        <w:spacing w:after="0" w:line="260"/>
      </w:pPr>
      <w:r>
        <w:rPr>
          <w:rFonts w:ascii="Consolas" w:cs="Consolas" w:eastAsia="Consolas" w:hAnsi="Consolas"/>
          <w:color w:val="24292F"/>
          <w:sz w:val="20"/>
          <w:szCs w:val="20"/>
        </w:rPr>
        <w:t xml:space="preserve">STORED AS TEXTFILE</w:t>
      </w:r>
    </w:p>
    <w:p>
      <w:pPr>
        <w:shd w:fill="F2F4F7" w:val="clear"/>
        <w:spacing w:after="0" w:line="260"/>
      </w:pPr>
      <w:r>
        <w:rPr>
          <w:rFonts w:ascii="Consolas" w:cs="Consolas" w:eastAsia="Consolas" w:hAnsi="Consolas"/>
          <w:color w:val="24292F"/>
          <w:sz w:val="20"/>
          <w:szCs w:val="20"/>
        </w:rPr>
        <w:t xml:space="preserve">LOCATION 's3://&lt;tu-bucket&gt;/raw/complaints/'</w:t>
      </w:r>
    </w:p>
    <w:p>
      <w:pPr>
        <w:pBdr>
          <w:bottom w:val="single" w:color="D0D7DE" w:sz="4" w:space="4"/>
        </w:pBdr>
        <w:shd w:fill="F2F4F7" w:val="clear"/>
        <w:spacing w:after="0" w:line="260"/>
      </w:pPr>
      <w:r>
        <w:rPr>
          <w:rFonts w:ascii="Consolas" w:cs="Consolas" w:eastAsia="Consolas" w:hAnsi="Consolas"/>
          <w:color w:val="24292F"/>
          <w:sz w:val="20"/>
          <w:szCs w:val="20"/>
        </w:rPr>
        <w:t xml:space="preserve">TBLPROPERTIES ('skip.header.line.count'='1');</w:t>
      </w:r>
    </w:p>
    <w:p>
      <w:pPr>
        <w:spacing w:after="120" w:line="300"/>
        <w:jc w:val="both"/>
      </w:pPr>
      <w:r>
        <w:rPr>
          <w:rFonts w:ascii="Arial" w:cs="Arial" w:eastAsia="Arial" w:hAnsi="Arial"/>
          <w:sz w:val="22"/>
          <w:szCs w:val="22"/>
        </w:rPr>
        <w:t xml:space="preserve">Verifica las cargas con un recuento por tabla:</w:t>
      </w:r>
    </w:p>
    <w:p>
      <w:pPr>
        <w:pBdr>
          <w:top w:val="single" w:color="D0D7DE" w:sz="4" w:space="4"/>
        </w:pBdr>
        <w:shd w:fill="F2F4F7" w:val="clear"/>
        <w:spacing w:after="0" w:line="260"/>
      </w:pPr>
      <w:r>
        <w:rPr>
          <w:rFonts w:ascii="Consolas" w:cs="Consolas" w:eastAsia="Consolas" w:hAnsi="Consolas"/>
          <w:color w:val="24292F"/>
          <w:sz w:val="20"/>
          <w:szCs w:val="20"/>
        </w:rPr>
        <w:t xml:space="preserve">SELECT COUNT(*) FROM customers_raw;</w:t>
      </w:r>
    </w:p>
    <w:p>
      <w:pPr>
        <w:shd w:fill="F2F4F7" w:val="clear"/>
        <w:spacing w:after="0" w:line="260"/>
      </w:pPr>
      <w:r>
        <w:rPr>
          <w:rFonts w:ascii="Consolas" w:cs="Consolas" w:eastAsia="Consolas" w:hAnsi="Consolas"/>
          <w:color w:val="24292F"/>
          <w:sz w:val="20"/>
          <w:szCs w:val="20"/>
        </w:rPr>
        <w:t xml:space="preserve">SELECT COUNT(*) FROM tickets_raw;</w:t>
      </w:r>
    </w:p>
    <w:p>
      <w:pPr>
        <w:shd w:fill="F2F4F7" w:val="clear"/>
        <w:spacing w:after="0" w:line="260"/>
      </w:pPr>
      <w:r>
        <w:rPr>
          <w:rFonts w:ascii="Consolas" w:cs="Consolas" w:eastAsia="Consolas" w:hAnsi="Consolas"/>
          <w:color w:val="24292F"/>
          <w:sz w:val="20"/>
          <w:szCs w:val="20"/>
        </w:rPr>
        <w:t xml:space="preserve">SELECT COUNT(*) FROM network_metrics_raw;</w:t>
      </w:r>
    </w:p>
    <w:p>
      <w:pPr>
        <w:pBdr>
          <w:bottom w:val="single" w:color="D0D7DE" w:sz="4" w:space="4"/>
        </w:pBdr>
        <w:shd w:fill="F2F4F7" w:val="clear"/>
        <w:spacing w:after="0" w:line="260"/>
      </w:pPr>
      <w:r>
        <w:rPr>
          <w:rFonts w:ascii="Consolas" w:cs="Consolas" w:eastAsia="Consolas" w:hAnsi="Consolas"/>
          <w:color w:val="24292F"/>
          <w:sz w:val="20"/>
          <w:szCs w:val="20"/>
        </w:rPr>
        <w:t xml:space="preserve">SELECT COUNT(*) FROM complaints_raw;</w:t>
      </w:r>
    </w:p>
    <w:p>
      <w:r>
        <w:br w:type="page"/>
      </w:r>
    </w:p>
    <w:p>
      <w:pPr>
        <w:pStyle w:val="Heading1"/>
        <w:spacing w:after="200" w:before="360"/>
      </w:pPr>
      <w:r>
        <w:rPr>
          <w:rFonts w:ascii="Arial" w:cs="Arial" w:eastAsia="Arial" w:hAnsi="Arial"/>
          <w:b/>
          <w:bCs/>
          <w:color w:val="174A7C"/>
          <w:sz w:val="32"/>
          <w:szCs w:val="32"/>
        </w:rPr>
        <w:t xml:space="preserve">Parte B. Perfilado de datos</w:t>
      </w:r>
    </w:p>
    <w:p>
      <w:pPr>
        <w:spacing w:after="120" w:line="300"/>
        <w:jc w:val="both"/>
      </w:pPr>
      <w:r>
        <w:rPr>
          <w:rFonts w:ascii="Arial" w:cs="Arial" w:eastAsia="Arial" w:hAnsi="Arial"/>
          <w:sz w:val="22"/>
          <w:szCs w:val="22"/>
        </w:rPr>
        <w:t xml:space="preserve">Antes de limpiar nada, hay que entender qué está mal. El perfilado (data profiling) consiste en describir estadísticamente cada columna para detectar anomalías. Es la fase diagnóstica de la calidad de datos.</w:t>
      </w:r>
    </w:p>
    <w:p>
      <w:pPr>
        <w:pStyle w:val="Heading2"/>
        <w:spacing w:after="160" w:before="280"/>
      </w:pPr>
      <w:r>
        <w:rPr>
          <w:rFonts w:ascii="Arial" w:cs="Arial" w:eastAsia="Arial" w:hAnsi="Arial"/>
          <w:b/>
          <w:bCs/>
          <w:color w:val="174A7C"/>
          <w:sz w:val="26"/>
          <w:szCs w:val="26"/>
        </w:rPr>
        <w:t xml:space="preserve">Paso B.1. Nulos y vacíos por columna (customers)</w:t>
      </w:r>
    </w:p>
    <w:p>
      <w:pPr>
        <w:spacing w:after="120" w:line="300"/>
        <w:jc w:val="both"/>
      </w:pPr>
      <w:r>
        <w:rPr>
          <w:rFonts w:ascii="Arial" w:cs="Arial" w:eastAsia="Arial" w:hAnsi="Arial"/>
          <w:sz w:val="22"/>
          <w:szCs w:val="22"/>
        </w:rPr>
        <w:t xml:space="preserve">OpenCSVSerde carga los valores ausentes como cadena vacía, no como NULL. Por eso comprobamos ambos casos:</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SUM(CASE WHEN customer_id   IS NULL OR customer_id   = '' THEN 1 ELSE 0 END) AS nulos_id,</w:t>
      </w:r>
    </w:p>
    <w:p>
      <w:pPr>
        <w:shd w:fill="F2F4F7" w:val="clear"/>
        <w:spacing w:after="0" w:line="260"/>
      </w:pPr>
      <w:r>
        <w:rPr>
          <w:rFonts w:ascii="Consolas" w:cs="Consolas" w:eastAsia="Consolas" w:hAnsi="Consolas"/>
          <w:color w:val="24292F"/>
          <w:sz w:val="20"/>
          <w:szCs w:val="20"/>
        </w:rPr>
        <w:t xml:space="preserve">  SUM(CASE WHEN region        IS NULL OR region        = '' THEN 1 ELSE 0 END) AS nulos_region,</w:t>
      </w:r>
    </w:p>
    <w:p>
      <w:pPr>
        <w:shd w:fill="F2F4F7" w:val="clear"/>
        <w:spacing w:after="0" w:line="260"/>
      </w:pPr>
      <w:r>
        <w:rPr>
          <w:rFonts w:ascii="Consolas" w:cs="Consolas" w:eastAsia="Consolas" w:hAnsi="Consolas"/>
          <w:color w:val="24292F"/>
          <w:sz w:val="20"/>
          <w:szCs w:val="20"/>
        </w:rPr>
        <w:t xml:space="preserve">  SUM(CASE WHEN monthly_price IS NULL OR monthly_price = '' THEN 1 ELSE 0 END) AS nulos_precio,</w:t>
      </w:r>
    </w:p>
    <w:p>
      <w:pPr>
        <w:shd w:fill="F2F4F7" w:val="clear"/>
        <w:spacing w:after="0" w:line="260"/>
      </w:pPr>
      <w:r>
        <w:rPr>
          <w:rFonts w:ascii="Consolas" w:cs="Consolas" w:eastAsia="Consolas" w:hAnsi="Consolas"/>
          <w:color w:val="24292F"/>
          <w:sz w:val="20"/>
          <w:szCs w:val="20"/>
        </w:rPr>
        <w:t xml:space="preserve">  SUM(CASE WHEN tenure_months IS NULL OR tenure_months = '' THEN 1 ELSE 0 END) AS nulos_antiguedad,</w:t>
      </w:r>
    </w:p>
    <w:p>
      <w:pPr>
        <w:shd w:fill="F2F4F7" w:val="clear"/>
        <w:spacing w:after="0" w:line="260"/>
      </w:pPr>
      <w:r>
        <w:rPr>
          <w:rFonts w:ascii="Consolas" w:cs="Consolas" w:eastAsia="Consolas" w:hAnsi="Consolas"/>
          <w:color w:val="24292F"/>
          <w:sz w:val="20"/>
          <w:szCs w:val="20"/>
        </w:rPr>
        <w:t xml:space="preserve">  SUM(CASE WHEN active         IS NULL OR active        = '' THEN 1 ELSE 0 END) AS nulos_active</w:t>
      </w:r>
    </w:p>
    <w:p>
      <w:pPr>
        <w:pBdr>
          <w:bottom w:val="single" w:color="D0D7DE" w:sz="4" w:space="4"/>
        </w:pBdr>
        <w:shd w:fill="F2F4F7" w:val="clear"/>
        <w:spacing w:after="0" w:line="260"/>
      </w:pPr>
      <w:r>
        <w:rPr>
          <w:rFonts w:ascii="Consolas" w:cs="Consolas" w:eastAsia="Consolas" w:hAnsi="Consolas"/>
          <w:color w:val="24292F"/>
          <w:sz w:val="20"/>
          <w:szCs w:val="20"/>
        </w:rPr>
        <w:t xml:space="preserve">FROM customers_raw;</w:t>
      </w:r>
    </w:p>
    <w:p>
      <w:pPr>
        <w:spacing w:after="120" w:line="300"/>
        <w:jc w:val="both"/>
      </w:pPr>
      <w:r>
        <w:rPr>
          <w:rFonts w:ascii="Arial" w:cs="Arial" w:eastAsia="Arial" w:hAnsi="Arial"/>
          <w:sz w:val="22"/>
          <w:szCs w:val="22"/>
        </w:rPr>
        <w:t xml:space="preserve">Preguntas: ¿qué columnas tienen ausencias? ¿Son aleatorias o sistemáticas? ¿Qué columna es más crítica que falte?</w:t>
      </w:r>
    </w:p>
    <w:p>
      <w:pPr>
        <w:pStyle w:val="Heading2"/>
        <w:spacing w:after="160" w:before="280"/>
      </w:pPr>
      <w:r>
        <w:rPr>
          <w:rFonts w:ascii="Arial" w:cs="Arial" w:eastAsia="Arial" w:hAnsi="Arial"/>
          <w:b/>
          <w:bCs/>
          <w:color w:val="174A7C"/>
          <w:sz w:val="26"/>
          <w:szCs w:val="26"/>
        </w:rPr>
        <w:t xml:space="preserve">Paso B.2. Detección de duplicados</w:t>
      </w:r>
    </w:p>
    <w:p>
      <w:pPr>
        <w:spacing w:after="120" w:line="300"/>
        <w:jc w:val="both"/>
      </w:pPr>
      <w:r>
        <w:rPr>
          <w:rFonts w:ascii="Arial" w:cs="Arial" w:eastAsia="Arial" w:hAnsi="Arial"/>
          <w:sz w:val="22"/>
          <w:szCs w:val="22"/>
        </w:rPr>
        <w:t xml:space="preserve">Un dato maestro de cliente debería tener un customer_id único. Comprobémoslo:</w:t>
      </w:r>
    </w:p>
    <w:p>
      <w:pPr>
        <w:pBdr>
          <w:top w:val="single" w:color="D0D7DE" w:sz="4" w:space="4"/>
        </w:pBdr>
        <w:shd w:fill="F2F4F7" w:val="clear"/>
        <w:spacing w:after="0" w:line="260"/>
      </w:pPr>
      <w:r>
        <w:rPr>
          <w:rFonts w:ascii="Consolas" w:cs="Consolas" w:eastAsia="Consolas" w:hAnsi="Consolas"/>
          <w:color w:val="24292F"/>
          <w:sz w:val="20"/>
          <w:szCs w:val="20"/>
        </w:rPr>
        <w:t xml:space="preserve">SELECT customer_id, COUNT(*) AS veces</w:t>
      </w:r>
    </w:p>
    <w:p>
      <w:pPr>
        <w:shd w:fill="F2F4F7" w:val="clear"/>
        <w:spacing w:after="0" w:line="260"/>
      </w:pPr>
      <w:r>
        <w:rPr>
          <w:rFonts w:ascii="Consolas" w:cs="Consolas" w:eastAsia="Consolas" w:hAnsi="Consolas"/>
          <w:color w:val="24292F"/>
          <w:sz w:val="20"/>
          <w:szCs w:val="20"/>
        </w:rPr>
        <w:t xml:space="preserve">FROM customers_raw</w:t>
      </w:r>
    </w:p>
    <w:p>
      <w:pPr>
        <w:shd w:fill="F2F4F7" w:val="clear"/>
        <w:spacing w:after="0" w:line="260"/>
      </w:pPr>
      <w:r>
        <w:rPr>
          <w:rFonts w:ascii="Consolas" w:cs="Consolas" w:eastAsia="Consolas" w:hAnsi="Consolas"/>
          <w:color w:val="24292F"/>
          <w:sz w:val="20"/>
          <w:szCs w:val="20"/>
        </w:rPr>
        <w:t xml:space="preserve">GROUP BY customer_id</w:t>
      </w:r>
    </w:p>
    <w:p>
      <w:pPr>
        <w:shd w:fill="F2F4F7" w:val="clear"/>
        <w:spacing w:after="0" w:line="260"/>
      </w:pPr>
      <w:r>
        <w:rPr>
          <w:rFonts w:ascii="Consolas" w:cs="Consolas" w:eastAsia="Consolas" w:hAnsi="Consolas"/>
          <w:color w:val="24292F"/>
          <w:sz w:val="20"/>
          <w:szCs w:val="20"/>
        </w:rPr>
        <w:t xml:space="preserve">HAVING COUNT(*) &gt; 1</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veces DESC;</w:t>
      </w:r>
    </w:p>
    <w:p>
      <w:pPr>
        <w:spacing w:after="120" w:line="300"/>
        <w:jc w:val="both"/>
      </w:pPr>
      <w:r>
        <w:rPr>
          <w:rFonts w:ascii="Arial" w:cs="Arial" w:eastAsia="Arial" w:hAnsi="Arial"/>
          <w:sz w:val="22"/>
          <w:szCs w:val="22"/>
        </w:rPr>
        <w:t xml:space="preserve">Repite el mismo patrón para tickets_raw (sobre ticket_id) y complaints_raw (sobre complaint_id). Para network_metrics, la clave natural es la combinación de timestamp y región:</w:t>
      </w:r>
    </w:p>
    <w:p>
      <w:pPr>
        <w:pBdr>
          <w:top w:val="single" w:color="D0D7DE" w:sz="4" w:space="4"/>
        </w:pBdr>
        <w:shd w:fill="F2F4F7" w:val="clear"/>
        <w:spacing w:after="0" w:line="260"/>
      </w:pPr>
      <w:r>
        <w:rPr>
          <w:rFonts w:ascii="Consolas" w:cs="Consolas" w:eastAsia="Consolas" w:hAnsi="Consolas"/>
          <w:color w:val="24292F"/>
          <w:sz w:val="20"/>
          <w:szCs w:val="20"/>
        </w:rPr>
        <w:t xml:space="preserve">SELECT event_timestamp, region, COUNT(*) AS veces</w:t>
      </w:r>
    </w:p>
    <w:p>
      <w:pPr>
        <w:shd w:fill="F2F4F7" w:val="clear"/>
        <w:spacing w:after="0" w:line="260"/>
      </w:pPr>
      <w:r>
        <w:rPr>
          <w:rFonts w:ascii="Consolas" w:cs="Consolas" w:eastAsia="Consolas" w:hAnsi="Consolas"/>
          <w:color w:val="24292F"/>
          <w:sz w:val="20"/>
          <w:szCs w:val="20"/>
        </w:rPr>
        <w:t xml:space="preserve">FROM network_metrics_raw</w:t>
      </w:r>
    </w:p>
    <w:p>
      <w:pPr>
        <w:shd w:fill="F2F4F7" w:val="clear"/>
        <w:spacing w:after="0" w:line="260"/>
      </w:pPr>
      <w:r>
        <w:rPr>
          <w:rFonts w:ascii="Consolas" w:cs="Consolas" w:eastAsia="Consolas" w:hAnsi="Consolas"/>
          <w:color w:val="24292F"/>
          <w:sz w:val="20"/>
          <w:szCs w:val="20"/>
        </w:rPr>
        <w:t xml:space="preserve">GROUP BY event_timestamp, region</w:t>
      </w:r>
    </w:p>
    <w:p>
      <w:pPr>
        <w:shd w:fill="F2F4F7" w:val="clear"/>
        <w:spacing w:after="0" w:line="260"/>
      </w:pPr>
      <w:r>
        <w:rPr>
          <w:rFonts w:ascii="Consolas" w:cs="Consolas" w:eastAsia="Consolas" w:hAnsi="Consolas"/>
          <w:color w:val="24292F"/>
          <w:sz w:val="20"/>
          <w:szCs w:val="20"/>
        </w:rPr>
        <w:t xml:space="preserve">HAVING COUNT(*) &gt; 1</w:t>
      </w:r>
    </w:p>
    <w:p>
      <w:pPr>
        <w:shd w:fill="F2F4F7" w:val="clear"/>
        <w:spacing w:after="0" w:line="260"/>
      </w:pPr>
      <w:r>
        <w:rPr>
          <w:rFonts w:ascii="Consolas" w:cs="Consolas" w:eastAsia="Consolas" w:hAnsi="Consolas"/>
          <w:color w:val="24292F"/>
          <w:sz w:val="20"/>
          <w:szCs w:val="20"/>
        </w:rPr>
        <w:t xml:space="preserve">ORDER BY veces DESC</w:t>
      </w:r>
    </w:p>
    <w:p>
      <w:pPr>
        <w:pBdr>
          <w:bottom w:val="single" w:color="D0D7DE" w:sz="4" w:space="4"/>
        </w:pBdr>
        <w:shd w:fill="F2F4F7" w:val="clear"/>
        <w:spacing w:after="0" w:line="260"/>
      </w:pPr>
      <w:r>
        <w:rPr>
          <w:rFonts w:ascii="Consolas" w:cs="Consolas" w:eastAsia="Consolas" w:hAnsi="Consolas"/>
          <w:color w:val="24292F"/>
          <w:sz w:val="20"/>
          <w:szCs w:val="20"/>
        </w:rPr>
        <w:t xml:space="preserve">LIMIT 20;</w:t>
      </w:r>
    </w:p>
    <w:p>
      <w:pPr>
        <w:pStyle w:val="Heading2"/>
        <w:spacing w:after="160" w:before="280"/>
      </w:pPr>
      <w:r>
        <w:rPr>
          <w:rFonts w:ascii="Arial" w:cs="Arial" w:eastAsia="Arial" w:hAnsi="Arial"/>
          <w:b/>
          <w:bCs/>
          <w:color w:val="174A7C"/>
          <w:sz w:val="26"/>
          <w:szCs w:val="26"/>
        </w:rPr>
        <w:t xml:space="preserve">Paso B.3. Cardinalidad y categorías inconsistentes</w:t>
      </w:r>
    </w:p>
    <w:p>
      <w:pPr>
        <w:spacing w:after="120" w:line="300"/>
        <w:jc w:val="both"/>
      </w:pPr>
      <w:r>
        <w:rPr>
          <w:rFonts w:ascii="Arial" w:cs="Arial" w:eastAsia="Arial" w:hAnsi="Arial"/>
          <w:sz w:val="22"/>
          <w:szCs w:val="22"/>
        </w:rPr>
        <w:t xml:space="preserve">Una de las patologías más frecuentes es la misma categoría escrita de formas distintas. Veámoslo en region y contract_type:</w:t>
      </w:r>
    </w:p>
    <w:p>
      <w:pPr>
        <w:pBdr>
          <w:top w:val="single" w:color="D0D7DE" w:sz="4" w:space="4"/>
        </w:pBdr>
        <w:shd w:fill="F2F4F7" w:val="clear"/>
        <w:spacing w:after="0" w:line="260"/>
      </w:pPr>
      <w:r>
        <w:rPr>
          <w:rFonts w:ascii="Consolas" w:cs="Consolas" w:eastAsia="Consolas" w:hAnsi="Consolas"/>
          <w:color w:val="24292F"/>
          <w:sz w:val="20"/>
          <w:szCs w:val="20"/>
        </w:rPr>
        <w:t xml:space="preserve">SELECT region, COUNT(*) AS total</w:t>
      </w:r>
    </w:p>
    <w:p>
      <w:pPr>
        <w:shd w:fill="F2F4F7" w:val="clear"/>
        <w:spacing w:after="0" w:line="260"/>
      </w:pPr>
      <w:r>
        <w:rPr>
          <w:rFonts w:ascii="Consolas" w:cs="Consolas" w:eastAsia="Consolas" w:hAnsi="Consolas"/>
          <w:color w:val="24292F"/>
          <w:sz w:val="20"/>
          <w:szCs w:val="20"/>
        </w:rPr>
        <w:t xml:space="preserve">FROM customers_raw</w:t>
      </w:r>
    </w:p>
    <w:p>
      <w:pPr>
        <w:shd w:fill="F2F4F7" w:val="clear"/>
        <w:spacing w:after="0" w:line="260"/>
      </w:pPr>
      <w:r>
        <w:rPr>
          <w:rFonts w:ascii="Consolas" w:cs="Consolas" w:eastAsia="Consolas" w:hAnsi="Consolas"/>
          <w:color w:val="24292F"/>
          <w:sz w:val="20"/>
          <w:szCs w:val="20"/>
        </w:rPr>
        <w:t xml:space="preserve">GROUP BY region</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region;</w:t>
      </w:r>
    </w:p>
    <w:p>
      <w:pPr>
        <w:pBdr>
          <w:top w:val="single" w:color="D0D7DE" w:sz="4" w:space="4"/>
        </w:pBdr>
        <w:shd w:fill="F2F4F7" w:val="clear"/>
        <w:spacing w:after="0" w:line="260"/>
      </w:pPr>
      <w:r>
        <w:rPr>
          <w:rFonts w:ascii="Consolas" w:cs="Consolas" w:eastAsia="Consolas" w:hAnsi="Consolas"/>
          <w:color w:val="24292F"/>
          <w:sz w:val="20"/>
          <w:szCs w:val="20"/>
        </w:rPr>
        <w:t xml:space="preserve">SELECT contract_type, COUNT(*) AS total</w:t>
      </w:r>
    </w:p>
    <w:p>
      <w:pPr>
        <w:shd w:fill="F2F4F7" w:val="clear"/>
        <w:spacing w:after="0" w:line="260"/>
      </w:pPr>
      <w:r>
        <w:rPr>
          <w:rFonts w:ascii="Consolas" w:cs="Consolas" w:eastAsia="Consolas" w:hAnsi="Consolas"/>
          <w:color w:val="24292F"/>
          <w:sz w:val="20"/>
          <w:szCs w:val="20"/>
        </w:rPr>
        <w:t xml:space="preserve">FROM customers_raw</w:t>
      </w:r>
    </w:p>
    <w:p>
      <w:pPr>
        <w:shd w:fill="F2F4F7" w:val="clear"/>
        <w:spacing w:after="0" w:line="260"/>
      </w:pPr>
      <w:r>
        <w:rPr>
          <w:rFonts w:ascii="Consolas" w:cs="Consolas" w:eastAsia="Consolas" w:hAnsi="Consolas"/>
          <w:color w:val="24292F"/>
          <w:sz w:val="20"/>
          <w:szCs w:val="20"/>
        </w:rPr>
        <w:t xml:space="preserve">GROUP BY contract_type</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contract_type;</w:t>
      </w:r>
    </w:p>
    <w:p>
      <w:pPr>
        <w:spacing w:after="120" w:line="300"/>
        <w:jc w:val="both"/>
      </w:pPr>
      <w:r>
        <w:rPr>
          <w:rFonts w:ascii="Arial" w:cs="Arial" w:eastAsia="Arial" w:hAnsi="Arial"/>
          <w:sz w:val="22"/>
          <w:szCs w:val="22"/>
        </w:rPr>
        <w:t xml:space="preserve">Verás que "Madrid", "MADRID", "madrid" y " Madrid " aparecen como categorías diferentes, cuando son la misma. Lo mismo con los tipos de contrato. Esto rompe cualquier agregación por región o por producto.</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Si agrupas por una categoría sucia, los totales se reparten entre las variantes y todas las cifras quedan mal. Es uno de los errores más caros y más invisibles del análisis de datos.</w:t>
      </w:r>
    </w:p>
    <w:p>
      <w:pPr>
        <w:pStyle w:val="Heading2"/>
        <w:spacing w:after="160" w:before="280"/>
      </w:pPr>
      <w:r>
        <w:rPr>
          <w:rFonts w:ascii="Arial" w:cs="Arial" w:eastAsia="Arial" w:hAnsi="Arial"/>
          <w:b/>
          <w:bCs/>
          <w:color w:val="174A7C"/>
          <w:sz w:val="26"/>
          <w:szCs w:val="26"/>
        </w:rPr>
        <w:t xml:space="preserve">Paso B.4. Rangos y valores imposibles</w:t>
      </w:r>
    </w:p>
    <w:p>
      <w:pPr>
        <w:spacing w:after="120" w:line="300"/>
        <w:jc w:val="both"/>
      </w:pPr>
      <w:r>
        <w:rPr>
          <w:rFonts w:ascii="Arial" w:cs="Arial" w:eastAsia="Arial" w:hAnsi="Arial"/>
          <w:sz w:val="22"/>
          <w:szCs w:val="22"/>
        </w:rPr>
        <w:t xml:space="preserve">Para las columnas numéricas (que están como texto), convertimos al vuelo y miramos los extremos. En precio:</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MIN(TRY_CAST(monthly_price AS double)) AS precio_min,</w:t>
      </w:r>
    </w:p>
    <w:p>
      <w:pPr>
        <w:shd w:fill="F2F4F7" w:val="clear"/>
        <w:spacing w:after="0" w:line="260"/>
      </w:pPr>
      <w:r>
        <w:rPr>
          <w:rFonts w:ascii="Consolas" w:cs="Consolas" w:eastAsia="Consolas" w:hAnsi="Consolas"/>
          <w:color w:val="24292F"/>
          <w:sz w:val="20"/>
          <w:szCs w:val="20"/>
        </w:rPr>
        <w:t xml:space="preserve">  MAX(TRY_CAST(monthly_price AS double)) AS precio_max,</w:t>
      </w:r>
    </w:p>
    <w:p>
      <w:pPr>
        <w:shd w:fill="F2F4F7" w:val="clear"/>
        <w:spacing w:after="0" w:line="260"/>
      </w:pPr>
      <w:r>
        <w:rPr>
          <w:rFonts w:ascii="Consolas" w:cs="Consolas" w:eastAsia="Consolas" w:hAnsi="Consolas"/>
          <w:color w:val="24292F"/>
          <w:sz w:val="20"/>
          <w:szCs w:val="20"/>
        </w:rPr>
        <w:t xml:space="preserve">  AVG(TRY_CAST(monthly_price AS double)) AS precio_medio</w:t>
      </w:r>
    </w:p>
    <w:p>
      <w:pPr>
        <w:pBdr>
          <w:bottom w:val="single" w:color="D0D7DE" w:sz="4" w:space="4"/>
        </w:pBdr>
        <w:shd w:fill="F2F4F7" w:val="clear"/>
        <w:spacing w:after="0" w:line="260"/>
      </w:pPr>
      <w:r>
        <w:rPr>
          <w:rFonts w:ascii="Consolas" w:cs="Consolas" w:eastAsia="Consolas" w:hAnsi="Consolas"/>
          <w:color w:val="24292F"/>
          <w:sz w:val="20"/>
          <w:szCs w:val="20"/>
        </w:rPr>
        <w:t xml:space="preserve">FROM customers_raw;</w:t>
      </w:r>
    </w:p>
    <w:p>
      <w:pPr>
        <w:spacing w:after="120" w:line="300"/>
        <w:jc w:val="both"/>
      </w:pPr>
      <w:r>
        <w:rPr>
          <w:rFonts w:ascii="Arial" w:cs="Arial" w:eastAsia="Arial" w:hAnsi="Arial"/>
          <w:sz w:val="22"/>
          <w:szCs w:val="22"/>
        </w:rPr>
        <w:t xml:space="preserve">Un precio mínimo negativo o un máximo desorbitado son señales de valores imposibles. TRY_CAST devuelve NULL cuando no puede convertir, en lugar de fallar, lo que lo hace ideal para datos sucios. Repite el análisis en network_metrics para download y latencia:</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MIN(TRY_CAST(avg_download_mbps AS double)) AS dl_min,</w:t>
      </w:r>
    </w:p>
    <w:p>
      <w:pPr>
        <w:shd w:fill="F2F4F7" w:val="clear"/>
        <w:spacing w:after="0" w:line="260"/>
      </w:pPr>
      <w:r>
        <w:rPr>
          <w:rFonts w:ascii="Consolas" w:cs="Consolas" w:eastAsia="Consolas" w:hAnsi="Consolas"/>
          <w:color w:val="24292F"/>
          <w:sz w:val="20"/>
          <w:szCs w:val="20"/>
        </w:rPr>
        <w:t xml:space="preserve">  MAX(TRY_CAST(avg_download_mbps AS double)) AS dl_max,</w:t>
      </w:r>
    </w:p>
    <w:p>
      <w:pPr>
        <w:shd w:fill="F2F4F7" w:val="clear"/>
        <w:spacing w:after="0" w:line="260"/>
      </w:pPr>
      <w:r>
        <w:rPr>
          <w:rFonts w:ascii="Consolas" w:cs="Consolas" w:eastAsia="Consolas" w:hAnsi="Consolas"/>
          <w:color w:val="24292F"/>
          <w:sz w:val="20"/>
          <w:szCs w:val="20"/>
        </w:rPr>
        <w:t xml:space="preserve">  MIN(TRY_CAST(avg_latency_ms   AS double)) AS lat_min,</w:t>
      </w:r>
    </w:p>
    <w:p>
      <w:pPr>
        <w:shd w:fill="F2F4F7" w:val="clear"/>
        <w:spacing w:after="0" w:line="260"/>
      </w:pPr>
      <w:r>
        <w:rPr>
          <w:rFonts w:ascii="Consolas" w:cs="Consolas" w:eastAsia="Consolas" w:hAnsi="Consolas"/>
          <w:color w:val="24292F"/>
          <w:sz w:val="20"/>
          <w:szCs w:val="20"/>
        </w:rPr>
        <w:t xml:space="preserve">  MAX(TRY_CAST(avg_latency_ms   AS double)) AS lat_max</w:t>
      </w:r>
    </w:p>
    <w:p>
      <w:pPr>
        <w:pBdr>
          <w:bottom w:val="single" w:color="D0D7DE" w:sz="4" w:space="4"/>
        </w:pBdr>
        <w:shd w:fill="F2F4F7" w:val="clear"/>
        <w:spacing w:after="0" w:line="260"/>
      </w:pPr>
      <w:r>
        <w:rPr>
          <w:rFonts w:ascii="Consolas" w:cs="Consolas" w:eastAsia="Consolas" w:hAnsi="Consolas"/>
          <w:color w:val="24292F"/>
          <w:sz w:val="20"/>
          <w:szCs w:val="20"/>
        </w:rPr>
        <w:t xml:space="preserve">FROM network_metrics_raw;</w:t>
      </w:r>
    </w:p>
    <w:p>
      <w:pPr>
        <w:pStyle w:val="Heading2"/>
        <w:spacing w:after="160" w:before="280"/>
      </w:pPr>
      <w:r>
        <w:rPr>
          <w:rFonts w:ascii="Arial" w:cs="Arial" w:eastAsia="Arial" w:hAnsi="Arial"/>
          <w:b/>
          <w:bCs/>
          <w:color w:val="174A7C"/>
          <w:sz w:val="26"/>
          <w:szCs w:val="26"/>
        </w:rPr>
        <w:t xml:space="preserve">Paso B.5. Fechas imposibles</w:t>
      </w:r>
    </w:p>
    <w:p>
      <w:pPr>
        <w:spacing w:after="120" w:line="300"/>
        <w:jc w:val="both"/>
      </w:pPr>
      <w:r>
        <w:rPr>
          <w:rFonts w:ascii="Arial" w:cs="Arial" w:eastAsia="Arial" w:hAnsi="Arial"/>
          <w:sz w:val="22"/>
          <w:szCs w:val="22"/>
        </w:rPr>
        <w:t xml:space="preserve">Un alta de cliente no puede tener fecha futura. Detectemos las fechas posteriores a la extracción (noviembre de 2025):</w:t>
      </w:r>
    </w:p>
    <w:p>
      <w:pPr>
        <w:pBdr>
          <w:top w:val="single" w:color="D0D7DE" w:sz="4" w:space="4"/>
        </w:pBdr>
        <w:shd w:fill="F2F4F7" w:val="clear"/>
        <w:spacing w:after="0" w:line="260"/>
      </w:pPr>
      <w:r>
        <w:rPr>
          <w:rFonts w:ascii="Consolas" w:cs="Consolas" w:eastAsia="Consolas" w:hAnsi="Consolas"/>
          <w:color w:val="24292F"/>
          <w:sz w:val="20"/>
          <w:szCs w:val="20"/>
        </w:rPr>
        <w:t xml:space="preserve">SELECT customer_id, signup_date</w:t>
      </w:r>
    </w:p>
    <w:p>
      <w:pPr>
        <w:shd w:fill="F2F4F7" w:val="clear"/>
        <w:spacing w:after="0" w:line="260"/>
      </w:pPr>
      <w:r>
        <w:rPr>
          <w:rFonts w:ascii="Consolas" w:cs="Consolas" w:eastAsia="Consolas" w:hAnsi="Consolas"/>
          <w:color w:val="24292F"/>
          <w:sz w:val="20"/>
          <w:szCs w:val="20"/>
        </w:rPr>
        <w:t xml:space="preserve">FROM customers_raw</w:t>
      </w:r>
    </w:p>
    <w:p>
      <w:pPr>
        <w:shd w:fill="F2F4F7" w:val="clear"/>
        <w:spacing w:after="0" w:line="260"/>
      </w:pPr>
      <w:r>
        <w:rPr>
          <w:rFonts w:ascii="Consolas" w:cs="Consolas" w:eastAsia="Consolas" w:hAnsi="Consolas"/>
          <w:color w:val="24292F"/>
          <w:sz w:val="20"/>
          <w:szCs w:val="20"/>
        </w:rPr>
        <w:t xml:space="preserve">WHERE signup_date &gt; '2025-11-01'</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signup_date DESC;</w:t>
      </w:r>
    </w:p>
    <w:p>
      <w:pPr>
        <w:pStyle w:val="Heading2"/>
        <w:spacing w:after="160" w:before="280"/>
      </w:pPr>
      <w:r>
        <w:rPr>
          <w:rFonts w:ascii="Arial" w:cs="Arial" w:eastAsia="Arial" w:hAnsi="Arial"/>
          <w:b/>
          <w:bCs/>
          <w:color w:val="174A7C"/>
          <w:sz w:val="26"/>
          <w:szCs w:val="26"/>
        </w:rPr>
        <w:t xml:space="preserve">Paso B.6. Integridad referencial (claves huérfanas)</w:t>
      </w:r>
    </w:p>
    <w:p>
      <w:pPr>
        <w:spacing w:after="120" w:line="300"/>
        <w:jc w:val="both"/>
      </w:pPr>
      <w:r>
        <w:rPr>
          <w:rFonts w:ascii="Arial" w:cs="Arial" w:eastAsia="Arial" w:hAnsi="Arial"/>
          <w:sz w:val="22"/>
          <w:szCs w:val="22"/>
        </w:rPr>
        <w:t xml:space="preserve">Los tickets deben pertenecer a clientes existentes. Busquemos tickets cuyo customer_id no esté en el maestro:</w:t>
      </w:r>
    </w:p>
    <w:p>
      <w:pPr>
        <w:pBdr>
          <w:top w:val="single" w:color="D0D7DE" w:sz="4" w:space="4"/>
        </w:pBdr>
        <w:shd w:fill="F2F4F7" w:val="clear"/>
        <w:spacing w:after="0" w:line="260"/>
      </w:pPr>
      <w:r>
        <w:rPr>
          <w:rFonts w:ascii="Consolas" w:cs="Consolas" w:eastAsia="Consolas" w:hAnsi="Consolas"/>
          <w:color w:val="24292F"/>
          <w:sz w:val="20"/>
          <w:szCs w:val="20"/>
        </w:rPr>
        <w:t xml:space="preserve">SELECT t.customer_id, COUNT(*) AS tickets_huerfanos</w:t>
      </w:r>
    </w:p>
    <w:p>
      <w:pPr>
        <w:shd w:fill="F2F4F7" w:val="clear"/>
        <w:spacing w:after="0" w:line="260"/>
      </w:pPr>
      <w:r>
        <w:rPr>
          <w:rFonts w:ascii="Consolas" w:cs="Consolas" w:eastAsia="Consolas" w:hAnsi="Consolas"/>
          <w:color w:val="24292F"/>
          <w:sz w:val="20"/>
          <w:szCs w:val="20"/>
        </w:rPr>
        <w:t xml:space="preserve">FROM tickets_raw t</w:t>
      </w:r>
    </w:p>
    <w:p>
      <w:pPr>
        <w:shd w:fill="F2F4F7" w:val="clear"/>
        <w:spacing w:after="0" w:line="260"/>
      </w:pPr>
      <w:r>
        <w:rPr>
          <w:rFonts w:ascii="Consolas" w:cs="Consolas" w:eastAsia="Consolas" w:hAnsi="Consolas"/>
          <w:color w:val="24292F"/>
          <w:sz w:val="20"/>
          <w:szCs w:val="20"/>
        </w:rPr>
        <w:t xml:space="preserve">LEFT JOIN customers_raw c ON t.customer_id = c.customer_id</w:t>
      </w:r>
    </w:p>
    <w:p>
      <w:pPr>
        <w:shd w:fill="F2F4F7" w:val="clear"/>
        <w:spacing w:after="0" w:line="260"/>
      </w:pPr>
      <w:r>
        <w:rPr>
          <w:rFonts w:ascii="Consolas" w:cs="Consolas" w:eastAsia="Consolas" w:hAnsi="Consolas"/>
          <w:color w:val="24292F"/>
          <w:sz w:val="20"/>
          <w:szCs w:val="20"/>
        </w:rPr>
        <w:t xml:space="preserve">WHERE c.customer_id IS NULL</w:t>
      </w:r>
    </w:p>
    <w:p>
      <w:pPr>
        <w:shd w:fill="F2F4F7" w:val="clear"/>
        <w:spacing w:after="0" w:line="260"/>
      </w:pPr>
      <w:r>
        <w:rPr>
          <w:rFonts w:ascii="Consolas" w:cs="Consolas" w:eastAsia="Consolas" w:hAnsi="Consolas"/>
          <w:color w:val="24292F"/>
          <w:sz w:val="20"/>
          <w:szCs w:val="20"/>
        </w:rPr>
        <w:t xml:space="preserve">GROUP BY t.customer_id</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tickets_huerfanos DESC;</w:t>
      </w:r>
    </w:p>
    <w:p>
      <w:pPr>
        <w:spacing w:after="120" w:line="300"/>
        <w:jc w:val="both"/>
      </w:pPr>
      <w:r>
        <w:rPr>
          <w:rFonts w:ascii="Arial" w:cs="Arial" w:eastAsia="Arial" w:hAnsi="Arial"/>
          <w:sz w:val="22"/>
          <w:szCs w:val="22"/>
        </w:rPr>
        <w:t xml:space="preserve">Preguntas: ¿cuántos tickets tienen cliente inexistente? ¿Los descartamos, los marcamos o investigamos su origen? No hay una única respuesta correcta; lo importante es decidir con criterio y documentarlo.</w:t>
      </w:r>
    </w:p>
    <w:p>
      <w:r>
        <w:br w:type="page"/>
      </w:r>
    </w:p>
    <w:p>
      <w:pPr>
        <w:pStyle w:val="Heading1"/>
        <w:spacing w:after="200" w:before="360"/>
      </w:pPr>
      <w:r>
        <w:rPr>
          <w:rFonts w:ascii="Arial" w:cs="Arial" w:eastAsia="Arial" w:hAnsi="Arial"/>
          <w:b/>
          <w:bCs/>
          <w:color w:val="174A7C"/>
          <w:sz w:val="32"/>
          <w:szCs w:val="32"/>
        </w:rPr>
        <w:t xml:space="preserve">Parte C. Limpieza y estandarización</w:t>
      </w:r>
    </w:p>
    <w:p>
      <w:pPr>
        <w:spacing w:after="120" w:line="300"/>
        <w:jc w:val="both"/>
      </w:pPr>
      <w:r>
        <w:rPr>
          <w:rFonts w:ascii="Arial" w:cs="Arial" w:eastAsia="Arial" w:hAnsi="Arial"/>
          <w:sz w:val="22"/>
          <w:szCs w:val="22"/>
        </w:rPr>
        <w:t xml:space="preserve">Con el diagnóstico hecho, pasamos a corregir. Cada corrección será una transformación SQL explícita. Al final, materializaremos los resultados en la zona clean con sentencias CTAS (CREATE TABLE AS SELECT).</w:t>
      </w:r>
    </w:p>
    <w:p>
      <w:pPr>
        <w:pStyle w:val="Heading2"/>
        <w:spacing w:after="160" w:before="280"/>
      </w:pPr>
      <w:r>
        <w:rPr>
          <w:rFonts w:ascii="Arial" w:cs="Arial" w:eastAsia="Arial" w:hAnsi="Arial"/>
          <w:b/>
          <w:bCs/>
          <w:color w:val="174A7C"/>
          <w:sz w:val="26"/>
          <w:szCs w:val="26"/>
        </w:rPr>
        <w:t xml:space="preserve">Paso C.1. Estandarizar texto: regiones y contratos</w:t>
      </w:r>
    </w:p>
    <w:p>
      <w:pPr>
        <w:spacing w:after="120" w:line="300"/>
        <w:jc w:val="both"/>
      </w:pPr>
      <w:r>
        <w:rPr>
          <w:rFonts w:ascii="Arial" w:cs="Arial" w:eastAsia="Arial" w:hAnsi="Arial"/>
          <w:sz w:val="22"/>
          <w:szCs w:val="22"/>
        </w:rPr>
        <w:t xml:space="preserve">Para normalizar categorías de texto aplicamos tres funciones combinadas: TRIM (quita espacios), UPPER o LOWER (unifica mayúsculas) y, cuando hace falta, REPLACE (corrige variantes). Probemos primero la normalización de región:</w:t>
      </w:r>
    </w:p>
    <w:p>
      <w:pPr>
        <w:pBdr>
          <w:top w:val="single" w:color="D0D7DE" w:sz="4" w:space="4"/>
        </w:pBdr>
        <w:shd w:fill="F2F4F7" w:val="clear"/>
        <w:spacing w:after="0" w:line="260"/>
      </w:pPr>
      <w:r>
        <w:rPr>
          <w:rFonts w:ascii="Consolas" w:cs="Consolas" w:eastAsia="Consolas" w:hAnsi="Consolas"/>
          <w:color w:val="24292F"/>
          <w:sz w:val="20"/>
          <w:szCs w:val="20"/>
        </w:rPr>
        <w:t xml:space="preserve">SELECT DISTINCT</w:t>
      </w:r>
    </w:p>
    <w:p>
      <w:pPr>
        <w:shd w:fill="F2F4F7" w:val="clear"/>
        <w:spacing w:after="0" w:line="260"/>
      </w:pPr>
      <w:r>
        <w:rPr>
          <w:rFonts w:ascii="Consolas" w:cs="Consolas" w:eastAsia="Consolas" w:hAnsi="Consolas"/>
          <w:color w:val="24292F"/>
          <w:sz w:val="20"/>
          <w:szCs w:val="20"/>
        </w:rPr>
        <w:t xml:space="preserve">  region                              AS region_original,</w:t>
      </w:r>
    </w:p>
    <w:p>
      <w:pPr>
        <w:shd w:fill="F2F4F7" w:val="clear"/>
        <w:spacing w:after="0" w:line="260"/>
      </w:pPr>
      <w:r>
        <w:rPr>
          <w:rFonts w:ascii="Consolas" w:cs="Consolas" w:eastAsia="Consolas" w:hAnsi="Consolas"/>
          <w:color w:val="24292F"/>
          <w:sz w:val="20"/>
          <w:szCs w:val="20"/>
        </w:rPr>
        <w:t xml:space="preserve">  UPPER(TRIM(region))                 AS region_normalizada</w:t>
      </w:r>
    </w:p>
    <w:p>
      <w:pPr>
        <w:shd w:fill="F2F4F7" w:val="clear"/>
        <w:spacing w:after="0" w:line="260"/>
      </w:pPr>
      <w:r>
        <w:rPr>
          <w:rFonts w:ascii="Consolas" w:cs="Consolas" w:eastAsia="Consolas" w:hAnsi="Consolas"/>
          <w:color w:val="24292F"/>
          <w:sz w:val="20"/>
          <w:szCs w:val="20"/>
        </w:rPr>
        <w:t xml:space="preserve">FROM customers_raw</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region_normalizada;</w:t>
      </w:r>
    </w:p>
    <w:p>
      <w:pPr>
        <w:spacing w:after="120" w:line="300"/>
        <w:jc w:val="both"/>
      </w:pPr>
      <w:r>
        <w:rPr>
          <w:rFonts w:ascii="Arial" w:cs="Arial" w:eastAsia="Arial" w:hAnsi="Arial"/>
          <w:sz w:val="22"/>
          <w:szCs w:val="22"/>
        </w:rPr>
        <w:t xml:space="preserve">Para los contratos, además de TRIM y minúsculas, hay que recomponer el guion bajo que faltaba en variantes como "movilsolo" o "fibra600". Una forma robusta es mapear explícitamente:</w:t>
      </w:r>
    </w:p>
    <w:p>
      <w:pPr>
        <w:pBdr>
          <w:top w:val="single" w:color="D0D7DE" w:sz="4" w:space="4"/>
        </w:pBdr>
        <w:shd w:fill="F2F4F7" w:val="clear"/>
        <w:spacing w:after="0" w:line="260"/>
      </w:pPr>
      <w:r>
        <w:rPr>
          <w:rFonts w:ascii="Consolas" w:cs="Consolas" w:eastAsia="Consolas" w:hAnsi="Consolas"/>
          <w:color w:val="24292F"/>
          <w:sz w:val="20"/>
          <w:szCs w:val="20"/>
        </w:rPr>
        <w:t xml:space="preserve">SELECT DISTINCT contract_type AS original,</w:t>
      </w:r>
    </w:p>
    <w:p>
      <w:pPr>
        <w:shd w:fill="F2F4F7" w:val="clear"/>
        <w:spacing w:after="0" w:line="260"/>
      </w:pPr>
      <w:r>
        <w:rPr>
          <w:rFonts w:ascii="Consolas" w:cs="Consolas" w:eastAsia="Consolas" w:hAnsi="Consolas"/>
          <w:color w:val="24292F"/>
          <w:sz w:val="20"/>
          <w:szCs w:val="20"/>
        </w:rPr>
        <w:t xml:space="preserve">  CASE</w:t>
      </w:r>
    </w:p>
    <w:p>
      <w:pPr>
        <w:shd w:fill="F2F4F7" w:val="clear"/>
        <w:spacing w:after="0" w:line="260"/>
      </w:pPr>
      <w:r>
        <w:rPr>
          <w:rFonts w:ascii="Consolas" w:cs="Consolas" w:eastAsia="Consolas" w:hAnsi="Consolas"/>
          <w:color w:val="24292F"/>
          <w:sz w:val="20"/>
          <w:szCs w:val="20"/>
        </w:rPr>
        <w:t xml:space="preserve">    WHEN lower(replace(trim(contract_type),' ','')) IN ('fibra600','fibra_600') THEN 'fibra_600'</w:t>
      </w:r>
    </w:p>
    <w:p>
      <w:pPr>
        <w:shd w:fill="F2F4F7" w:val="clear"/>
        <w:spacing w:after="0" w:line="260"/>
      </w:pPr>
      <w:r>
        <w:rPr>
          <w:rFonts w:ascii="Consolas" w:cs="Consolas" w:eastAsia="Consolas" w:hAnsi="Consolas"/>
          <w:color w:val="24292F"/>
          <w:sz w:val="20"/>
          <w:szCs w:val="20"/>
        </w:rPr>
        <w:t xml:space="preserve">    WHEN lower(replace(trim(contract_type),' ','')) IN ('fibra300','fibra_300') THEN 'fibra_300'</w:t>
      </w:r>
    </w:p>
    <w:p>
      <w:pPr>
        <w:shd w:fill="F2F4F7" w:val="clear"/>
        <w:spacing w:after="0" w:line="260"/>
      </w:pPr>
      <w:r>
        <w:rPr>
          <w:rFonts w:ascii="Consolas" w:cs="Consolas" w:eastAsia="Consolas" w:hAnsi="Consolas"/>
          <w:color w:val="24292F"/>
          <w:sz w:val="20"/>
          <w:szCs w:val="20"/>
        </w:rPr>
        <w:t xml:space="preserve">    WHEN lower(replace(trim(contract_type),' ','')) IN ('fibra1000','fibra_1000') THEN 'fibra_1000'</w:t>
      </w:r>
    </w:p>
    <w:p>
      <w:pPr>
        <w:shd w:fill="F2F4F7" w:val="clear"/>
        <w:spacing w:after="0" w:line="260"/>
      </w:pPr>
      <w:r>
        <w:rPr>
          <w:rFonts w:ascii="Consolas" w:cs="Consolas" w:eastAsia="Consolas" w:hAnsi="Consolas"/>
          <w:color w:val="24292F"/>
          <w:sz w:val="20"/>
          <w:szCs w:val="20"/>
        </w:rPr>
        <w:t xml:space="preserve">    WHEN lower(replace(trim(contract_type),' ','')) IN ('movilsolo','movil_solo') THEN 'movil_solo'</w:t>
      </w:r>
    </w:p>
    <w:p>
      <w:pPr>
        <w:shd w:fill="F2F4F7" w:val="clear"/>
        <w:spacing w:after="0" w:line="260"/>
      </w:pPr>
      <w:r>
        <w:rPr>
          <w:rFonts w:ascii="Consolas" w:cs="Consolas" w:eastAsia="Consolas" w:hAnsi="Consolas"/>
          <w:color w:val="24292F"/>
          <w:sz w:val="20"/>
          <w:szCs w:val="20"/>
        </w:rPr>
        <w:t xml:space="preserve">    WHEN lower(replace(trim(contract_type),' ','')) = 'convergente' THEN 'convergente'</w:t>
      </w:r>
    </w:p>
    <w:p>
      <w:pPr>
        <w:shd w:fill="F2F4F7" w:val="clear"/>
        <w:spacing w:after="0" w:line="260"/>
      </w:pPr>
      <w:r>
        <w:rPr>
          <w:rFonts w:ascii="Consolas" w:cs="Consolas" w:eastAsia="Consolas" w:hAnsi="Consolas"/>
          <w:color w:val="24292F"/>
          <w:sz w:val="20"/>
          <w:szCs w:val="20"/>
        </w:rPr>
        <w:t xml:space="preserve">    ELSE 'desconocido'</w:t>
      </w:r>
    </w:p>
    <w:p>
      <w:pPr>
        <w:shd w:fill="F2F4F7" w:val="clear"/>
        <w:spacing w:after="0" w:line="260"/>
      </w:pPr>
      <w:r>
        <w:rPr>
          <w:rFonts w:ascii="Consolas" w:cs="Consolas" w:eastAsia="Consolas" w:hAnsi="Consolas"/>
          <w:color w:val="24292F"/>
          <w:sz w:val="20"/>
          <w:szCs w:val="20"/>
        </w:rPr>
        <w:t xml:space="preserve">  END AS contract_normalizado</w:t>
      </w:r>
    </w:p>
    <w:p>
      <w:pPr>
        <w:shd w:fill="F2F4F7" w:val="clear"/>
        <w:spacing w:after="0" w:line="260"/>
      </w:pPr>
      <w:r>
        <w:rPr>
          <w:rFonts w:ascii="Consolas" w:cs="Consolas" w:eastAsia="Consolas" w:hAnsi="Consolas"/>
          <w:color w:val="24292F"/>
          <w:sz w:val="20"/>
          <w:szCs w:val="20"/>
        </w:rPr>
        <w:t xml:space="preserve">FROM customers_raw</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original;</w:t>
      </w:r>
    </w:p>
    <w:p>
      <w:pPr>
        <w:pStyle w:val="Heading2"/>
        <w:spacing w:after="160" w:before="280"/>
      </w:pPr>
      <w:r>
        <w:rPr>
          <w:rFonts w:ascii="Arial" w:cs="Arial" w:eastAsia="Arial" w:hAnsi="Arial"/>
          <w:b/>
          <w:bCs/>
          <w:color w:val="174A7C"/>
          <w:sz w:val="26"/>
          <w:szCs w:val="26"/>
        </w:rPr>
        <w:t xml:space="preserve">Paso C.2. Normalizar el campo "active"</w:t>
      </w:r>
    </w:p>
    <w:p>
      <w:pPr>
        <w:spacing w:after="120" w:line="300"/>
        <w:jc w:val="both"/>
      </w:pPr>
      <w:r>
        <w:rPr>
          <w:rFonts w:ascii="Arial" w:cs="Arial" w:eastAsia="Arial" w:hAnsi="Arial"/>
          <w:sz w:val="22"/>
          <w:szCs w:val="22"/>
        </w:rPr>
        <w:t xml:space="preserve">El campo active mezcla 1/0, yes/no y vacíos. Lo unificamos a un entero 0/1, dejando NULL lo que no se pueda determinar:</w:t>
      </w:r>
    </w:p>
    <w:p>
      <w:pPr>
        <w:pBdr>
          <w:top w:val="single" w:color="D0D7DE" w:sz="4" w:space="4"/>
        </w:pBdr>
        <w:shd w:fill="F2F4F7" w:val="clear"/>
        <w:spacing w:after="0" w:line="260"/>
      </w:pPr>
      <w:r>
        <w:rPr>
          <w:rFonts w:ascii="Consolas" w:cs="Consolas" w:eastAsia="Consolas" w:hAnsi="Consolas"/>
          <w:color w:val="24292F"/>
          <w:sz w:val="20"/>
          <w:szCs w:val="20"/>
        </w:rPr>
        <w:t xml:space="preserve">SELECT DISTINCT active AS original,</w:t>
      </w:r>
    </w:p>
    <w:p>
      <w:pPr>
        <w:shd w:fill="F2F4F7" w:val="clear"/>
        <w:spacing w:after="0" w:line="260"/>
      </w:pPr>
      <w:r>
        <w:rPr>
          <w:rFonts w:ascii="Consolas" w:cs="Consolas" w:eastAsia="Consolas" w:hAnsi="Consolas"/>
          <w:color w:val="24292F"/>
          <w:sz w:val="20"/>
          <w:szCs w:val="20"/>
        </w:rPr>
        <w:t xml:space="preserve">  CASE</w:t>
      </w:r>
    </w:p>
    <w:p>
      <w:pPr>
        <w:shd w:fill="F2F4F7" w:val="clear"/>
        <w:spacing w:after="0" w:line="260"/>
      </w:pPr>
      <w:r>
        <w:rPr>
          <w:rFonts w:ascii="Consolas" w:cs="Consolas" w:eastAsia="Consolas" w:hAnsi="Consolas"/>
          <w:color w:val="24292F"/>
          <w:sz w:val="20"/>
          <w:szCs w:val="20"/>
        </w:rPr>
        <w:t xml:space="preserve">    WHEN lower(trim(active)) IN ('1','yes','si','true') THEN 1</w:t>
      </w:r>
    </w:p>
    <w:p>
      <w:pPr>
        <w:shd w:fill="F2F4F7" w:val="clear"/>
        <w:spacing w:after="0" w:line="260"/>
      </w:pPr>
      <w:r>
        <w:rPr>
          <w:rFonts w:ascii="Consolas" w:cs="Consolas" w:eastAsia="Consolas" w:hAnsi="Consolas"/>
          <w:color w:val="24292F"/>
          <w:sz w:val="20"/>
          <w:szCs w:val="20"/>
        </w:rPr>
        <w:t xml:space="preserve">    WHEN lower(trim(active)) IN ('0','no','false')      THEN 0</w:t>
      </w:r>
    </w:p>
    <w:p>
      <w:pPr>
        <w:shd w:fill="F2F4F7" w:val="clear"/>
        <w:spacing w:after="0" w:line="260"/>
      </w:pPr>
      <w:r>
        <w:rPr>
          <w:rFonts w:ascii="Consolas" w:cs="Consolas" w:eastAsia="Consolas" w:hAnsi="Consolas"/>
          <w:color w:val="24292F"/>
          <w:sz w:val="20"/>
          <w:szCs w:val="20"/>
        </w:rPr>
        <w:t xml:space="preserve">    ELSE NULL</w:t>
      </w:r>
    </w:p>
    <w:p>
      <w:pPr>
        <w:shd w:fill="F2F4F7" w:val="clear"/>
        <w:spacing w:after="0" w:line="260"/>
      </w:pPr>
      <w:r>
        <w:rPr>
          <w:rFonts w:ascii="Consolas" w:cs="Consolas" w:eastAsia="Consolas" w:hAnsi="Consolas"/>
          <w:color w:val="24292F"/>
          <w:sz w:val="20"/>
          <w:szCs w:val="20"/>
        </w:rPr>
        <w:t xml:space="preserve">  END AS active_norm</w:t>
      </w:r>
    </w:p>
    <w:p>
      <w:pPr>
        <w:pBdr>
          <w:bottom w:val="single" w:color="D0D7DE" w:sz="4" w:space="4"/>
        </w:pBdr>
        <w:shd w:fill="F2F4F7" w:val="clear"/>
        <w:spacing w:after="0" w:line="260"/>
      </w:pPr>
      <w:r>
        <w:rPr>
          <w:rFonts w:ascii="Consolas" w:cs="Consolas" w:eastAsia="Consolas" w:hAnsi="Consolas"/>
          <w:color w:val="24292F"/>
          <w:sz w:val="20"/>
          <w:szCs w:val="20"/>
        </w:rPr>
        <w:t xml:space="preserve">FROM customers_raw;</w:t>
      </w:r>
    </w:p>
    <w:p>
      <w:pPr>
        <w:pStyle w:val="Heading2"/>
        <w:spacing w:after="160" w:before="280"/>
      </w:pPr>
      <w:r>
        <w:rPr>
          <w:rFonts w:ascii="Arial" w:cs="Arial" w:eastAsia="Arial" w:hAnsi="Arial"/>
          <w:b/>
          <w:bCs/>
          <w:color w:val="174A7C"/>
          <w:sz w:val="26"/>
          <w:szCs w:val="26"/>
        </w:rPr>
        <w:t xml:space="preserve">Paso C.3. Eliminar duplicados con función de ventana</w:t>
      </w:r>
    </w:p>
    <w:p>
      <w:pPr>
        <w:spacing w:after="120" w:line="300"/>
        <w:jc w:val="both"/>
      </w:pPr>
      <w:r>
        <w:rPr>
          <w:rFonts w:ascii="Arial" w:cs="Arial" w:eastAsia="Arial" w:hAnsi="Arial"/>
          <w:sz w:val="22"/>
          <w:szCs w:val="22"/>
        </w:rPr>
        <w:t xml:space="preserve">Para quedarnos con una sola fila por cliente usamos ROW_NUMBER(), numerando las filas de cada customer_id y conservando solo la primera. Como criterio de desempate, preferimos la fila con menos campos vacíos (aquí, simplificando, ordenamos por signup_date):</w:t>
      </w:r>
    </w:p>
    <w:p>
      <w:pPr>
        <w:pBdr>
          <w:top w:val="single" w:color="D0D7DE" w:sz="4" w:space="4"/>
        </w:pBdr>
        <w:shd w:fill="F2F4F7" w:val="clear"/>
        <w:spacing w:after="0" w:line="260"/>
      </w:pPr>
      <w:r>
        <w:rPr>
          <w:rFonts w:ascii="Consolas" w:cs="Consolas" w:eastAsia="Consolas" w:hAnsi="Consolas"/>
          <w:color w:val="24292F"/>
          <w:sz w:val="20"/>
          <w:szCs w:val="20"/>
        </w:rPr>
        <w:t xml:space="preserve">WITH numeradas AS (</w:t>
      </w:r>
    </w:p>
    <w:p>
      <w:pPr>
        <w:shd w:fill="F2F4F7" w:val="clear"/>
        <w:spacing w:after="0" w:line="260"/>
      </w:pPr>
      <w:r>
        <w:rPr>
          <w:rFonts w:ascii="Consolas" w:cs="Consolas" w:eastAsia="Consolas" w:hAnsi="Consolas"/>
          <w:color w:val="24292F"/>
          <w:sz w:val="20"/>
          <w:szCs w:val="20"/>
        </w:rPr>
        <w:t xml:space="preserve">  SELECT *,</w:t>
      </w:r>
    </w:p>
    <w:p>
      <w:pPr>
        <w:shd w:fill="F2F4F7" w:val="clear"/>
        <w:spacing w:after="0" w:line="260"/>
      </w:pPr>
      <w:r>
        <w:rPr>
          <w:rFonts w:ascii="Consolas" w:cs="Consolas" w:eastAsia="Consolas" w:hAnsi="Consolas"/>
          <w:color w:val="24292F"/>
          <w:sz w:val="20"/>
          <w:szCs w:val="20"/>
        </w:rPr>
        <w:t xml:space="preserve">    ROW_NUMBER() OVER (</w:t>
      </w:r>
    </w:p>
    <w:p>
      <w:pPr>
        <w:shd w:fill="F2F4F7" w:val="clear"/>
        <w:spacing w:after="0" w:line="260"/>
      </w:pPr>
      <w:r>
        <w:rPr>
          <w:rFonts w:ascii="Consolas" w:cs="Consolas" w:eastAsia="Consolas" w:hAnsi="Consolas"/>
          <w:color w:val="24292F"/>
          <w:sz w:val="20"/>
          <w:szCs w:val="20"/>
        </w:rPr>
        <w:t xml:space="preserve">      PARTITION BY customer_id</w:t>
      </w:r>
    </w:p>
    <w:p>
      <w:pPr>
        <w:shd w:fill="F2F4F7" w:val="clear"/>
        <w:spacing w:after="0" w:line="260"/>
      </w:pPr>
      <w:r>
        <w:rPr>
          <w:rFonts w:ascii="Consolas" w:cs="Consolas" w:eastAsia="Consolas" w:hAnsi="Consolas"/>
          <w:color w:val="24292F"/>
          <w:sz w:val="20"/>
          <w:szCs w:val="20"/>
        </w:rPr>
        <w:t xml:space="preserve">      ORDER BY signup_date</w:t>
      </w:r>
    </w:p>
    <w:p>
      <w:pPr>
        <w:shd w:fill="F2F4F7" w:val="clear"/>
        <w:spacing w:after="0" w:line="260"/>
      </w:pPr>
      <w:r>
        <w:rPr>
          <w:rFonts w:ascii="Consolas" w:cs="Consolas" w:eastAsia="Consolas" w:hAnsi="Consolas"/>
          <w:color w:val="24292F"/>
          <w:sz w:val="20"/>
          <w:szCs w:val="20"/>
        </w:rPr>
        <w:t xml:space="preserve">    ) AS rn</w:t>
      </w:r>
    </w:p>
    <w:p>
      <w:pPr>
        <w:shd w:fill="F2F4F7" w:val="clear"/>
        <w:spacing w:after="0" w:line="260"/>
      </w:pPr>
      <w:r>
        <w:rPr>
          <w:rFonts w:ascii="Consolas" w:cs="Consolas" w:eastAsia="Consolas" w:hAnsi="Consolas"/>
          <w:color w:val="24292F"/>
          <w:sz w:val="20"/>
          <w:szCs w:val="20"/>
        </w:rPr>
        <w:t xml:space="preserve">  FROM customers_raw</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SELECT COUNT(*) AS filas_unicas</w:t>
      </w:r>
    </w:p>
    <w:p>
      <w:pPr>
        <w:shd w:fill="F2F4F7" w:val="clear"/>
        <w:spacing w:after="0" w:line="260"/>
      </w:pPr>
      <w:r>
        <w:rPr>
          <w:rFonts w:ascii="Consolas" w:cs="Consolas" w:eastAsia="Consolas" w:hAnsi="Consolas"/>
          <w:color w:val="24292F"/>
          <w:sz w:val="20"/>
          <w:szCs w:val="20"/>
        </w:rPr>
        <w:t xml:space="preserve">FROM numeradas</w:t>
      </w:r>
    </w:p>
    <w:p>
      <w:pPr>
        <w:pBdr>
          <w:bottom w:val="single" w:color="D0D7DE" w:sz="4" w:space="4"/>
        </w:pBdr>
        <w:shd w:fill="F2F4F7" w:val="clear"/>
        <w:spacing w:after="0" w:line="260"/>
      </w:pPr>
      <w:r>
        <w:rPr>
          <w:rFonts w:ascii="Consolas" w:cs="Consolas" w:eastAsia="Consolas" w:hAnsi="Consolas"/>
          <w:color w:val="24292F"/>
          <w:sz w:val="20"/>
          <w:szCs w:val="20"/>
        </w:rPr>
        <w:t xml:space="preserve">WHERE rn = 1;</w:t>
      </w:r>
    </w:p>
    <w:p>
      <w:pPr>
        <w:spacing w:after="120" w:line="300"/>
        <w:jc w:val="both"/>
      </w:pPr>
      <w:r>
        <w:rPr>
          <w:rFonts w:ascii="Arial" w:cs="Arial" w:eastAsia="Arial" w:hAnsi="Arial"/>
          <w:sz w:val="22"/>
          <w:szCs w:val="22"/>
        </w:rPr>
        <w:t xml:space="preserve">El resultado debería acercarse a 500 (los clientes únicos), frente a las 520 filas originales.</w:t>
      </w:r>
    </w:p>
    <w:p>
      <w:pPr>
        <w:pStyle w:val="Heading2"/>
        <w:spacing w:after="160" w:before="280"/>
      </w:pPr>
      <w:r>
        <w:rPr>
          <w:rFonts w:ascii="Arial" w:cs="Arial" w:eastAsia="Arial" w:hAnsi="Arial"/>
          <w:b/>
          <w:bCs/>
          <w:color w:val="174A7C"/>
          <w:sz w:val="26"/>
          <w:szCs w:val="26"/>
        </w:rPr>
        <w:t xml:space="preserve">Paso C.4. Tratar valores imposibles</w:t>
      </w:r>
    </w:p>
    <w:p>
      <w:pPr>
        <w:spacing w:after="120" w:line="300"/>
        <w:jc w:val="both"/>
      </w:pPr>
      <w:r>
        <w:rPr>
          <w:rFonts w:ascii="Arial" w:cs="Arial" w:eastAsia="Arial" w:hAnsi="Arial"/>
          <w:sz w:val="22"/>
          <w:szCs w:val="22"/>
        </w:rPr>
        <w:t xml:space="preserve">Definimos reglas explícitas: un precio negativo o nulo se marca como NULL (no inventamos un valor); una antigüedad vacía queda como NULL; una fecha de alta futura se marca como NULL. La política de "marcar como desconocido en lugar de inventar" es, en general, más honesta que la imputación silenciosa.</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Imputar (rellenar) valores ausentes con la media o la moda puede ser legítimo, pero debe ser una decisión consciente y documentada, no un automatismo. En este lab optamos por marcar como NULL y dejar que el modelo o el analista decida después.</w:t>
      </w:r>
    </w:p>
    <w:p>
      <w:pPr>
        <w:pStyle w:val="Heading2"/>
        <w:spacing w:after="160" w:before="280"/>
      </w:pPr>
      <w:r>
        <w:rPr>
          <w:rFonts w:ascii="Arial" w:cs="Arial" w:eastAsia="Arial" w:hAnsi="Arial"/>
          <w:b/>
          <w:bCs/>
          <w:color w:val="174A7C"/>
          <w:sz w:val="26"/>
          <w:szCs w:val="26"/>
        </w:rPr>
        <w:t xml:space="preserve">Paso C.5. Construir la tabla limpia de clientes (CTAS)</w:t>
      </w:r>
    </w:p>
    <w:p>
      <w:pPr>
        <w:spacing w:after="120" w:line="300"/>
        <w:jc w:val="both"/>
      </w:pPr>
      <w:r>
        <w:rPr>
          <w:rFonts w:ascii="Arial" w:cs="Arial" w:eastAsia="Arial" w:hAnsi="Arial"/>
          <w:sz w:val="22"/>
          <w:szCs w:val="22"/>
        </w:rPr>
        <w:t xml:space="preserve">Reunimos todas las transformaciones en una sola sentencia que crea la tabla limpia y escribe el resultado en la zona clean de S3:</w:t>
      </w:r>
    </w:p>
    <w:p>
      <w:pPr>
        <w:pBdr>
          <w:top w:val="single" w:color="D0D7DE" w:sz="4" w:space="4"/>
        </w:pBdr>
        <w:shd w:fill="F2F4F7" w:val="clear"/>
        <w:spacing w:after="0" w:line="260"/>
      </w:pPr>
      <w:r>
        <w:rPr>
          <w:rFonts w:ascii="Consolas" w:cs="Consolas" w:eastAsia="Consolas" w:hAnsi="Consolas"/>
          <w:color w:val="24292F"/>
          <w:sz w:val="20"/>
          <w:szCs w:val="20"/>
        </w:rPr>
        <w:t xml:space="preserve">CREATE TABLE customers_clean</w:t>
      </w:r>
    </w:p>
    <w:p>
      <w:pPr>
        <w:shd w:fill="F2F4F7" w:val="clear"/>
        <w:spacing w:after="0" w:line="260"/>
      </w:pPr>
      <w:r>
        <w:rPr>
          <w:rFonts w:ascii="Consolas" w:cs="Consolas" w:eastAsia="Consolas" w:hAnsi="Consolas"/>
          <w:color w:val="24292F"/>
          <w:sz w:val="20"/>
          <w:szCs w:val="20"/>
        </w:rPr>
        <w:t xml:space="preserve">WITH (</w:t>
      </w:r>
    </w:p>
    <w:p>
      <w:pPr>
        <w:shd w:fill="F2F4F7" w:val="clear"/>
        <w:spacing w:after="0" w:line="260"/>
      </w:pPr>
      <w:r>
        <w:rPr>
          <w:rFonts w:ascii="Consolas" w:cs="Consolas" w:eastAsia="Consolas" w:hAnsi="Consolas"/>
          <w:color w:val="24292F"/>
          <w:sz w:val="20"/>
          <w:szCs w:val="20"/>
        </w:rPr>
        <w:t xml:space="preserve">  external_location = 's3://&lt;tu-bucket&gt;/clean/customers_clean/',</w:t>
      </w:r>
    </w:p>
    <w:p>
      <w:pPr>
        <w:shd w:fill="F2F4F7" w:val="clear"/>
        <w:spacing w:after="0" w:line="260"/>
      </w:pPr>
      <w:r>
        <w:rPr>
          <w:rFonts w:ascii="Consolas" w:cs="Consolas" w:eastAsia="Consolas" w:hAnsi="Consolas"/>
          <w:color w:val="24292F"/>
          <w:sz w:val="20"/>
          <w:szCs w:val="20"/>
        </w:rPr>
        <w:t xml:space="preserve">  format = 'PARQUET'</w:t>
      </w:r>
    </w:p>
    <w:p>
      <w:pPr>
        <w:shd w:fill="F2F4F7" w:val="clear"/>
        <w:spacing w:after="0" w:line="260"/>
      </w:pPr>
      <w:r>
        <w:rPr>
          <w:rFonts w:ascii="Consolas" w:cs="Consolas" w:eastAsia="Consolas" w:hAnsi="Consolas"/>
          <w:color w:val="24292F"/>
          <w:sz w:val="20"/>
          <w:szCs w:val="20"/>
        </w:rPr>
        <w:t xml:space="preserve">) AS</w:t>
      </w:r>
    </w:p>
    <w:p>
      <w:pPr>
        <w:shd w:fill="F2F4F7" w:val="clear"/>
        <w:spacing w:after="0" w:line="260"/>
      </w:pPr>
      <w:r>
        <w:rPr>
          <w:rFonts w:ascii="Consolas" w:cs="Consolas" w:eastAsia="Consolas" w:hAnsi="Consolas"/>
          <w:color w:val="24292F"/>
          <w:sz w:val="20"/>
          <w:szCs w:val="20"/>
        </w:rPr>
        <w:t xml:space="preserve">WITH numeradas AS (</w:t>
      </w:r>
    </w:p>
    <w:p>
      <w:pPr>
        <w:shd w:fill="F2F4F7" w:val="clear"/>
        <w:spacing w:after="0" w:line="260"/>
      </w:pPr>
      <w:r>
        <w:rPr>
          <w:rFonts w:ascii="Consolas" w:cs="Consolas" w:eastAsia="Consolas" w:hAnsi="Consolas"/>
          <w:color w:val="24292F"/>
          <w:sz w:val="20"/>
          <w:szCs w:val="20"/>
        </w:rPr>
        <w:t xml:space="preserve">  SELECT *,</w:t>
      </w:r>
    </w:p>
    <w:p>
      <w:pPr>
        <w:shd w:fill="F2F4F7" w:val="clear"/>
        <w:spacing w:after="0" w:line="260"/>
      </w:pPr>
      <w:r>
        <w:rPr>
          <w:rFonts w:ascii="Consolas" w:cs="Consolas" w:eastAsia="Consolas" w:hAnsi="Consolas"/>
          <w:color w:val="24292F"/>
          <w:sz w:val="20"/>
          <w:szCs w:val="20"/>
        </w:rPr>
        <w:t xml:space="preserve">    ROW_NUMBER() OVER (PARTITION BY customer_id ORDER BY signup_date) AS rn</w:t>
      </w:r>
    </w:p>
    <w:p>
      <w:pPr>
        <w:shd w:fill="F2F4F7" w:val="clear"/>
        <w:spacing w:after="0" w:line="260"/>
      </w:pPr>
      <w:r>
        <w:rPr>
          <w:rFonts w:ascii="Consolas" w:cs="Consolas" w:eastAsia="Consolas" w:hAnsi="Consolas"/>
          <w:color w:val="24292F"/>
          <w:sz w:val="20"/>
          <w:szCs w:val="20"/>
        </w:rPr>
        <w:t xml:space="preserve">  FROM customers_raw</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customer_id,</w:t>
      </w:r>
    </w:p>
    <w:p>
      <w:pPr>
        <w:shd w:fill="F2F4F7" w:val="clear"/>
        <w:spacing w:after="0" w:line="260"/>
      </w:pPr>
      <w:r>
        <w:rPr>
          <w:rFonts w:ascii="Consolas" w:cs="Consolas" w:eastAsia="Consolas" w:hAnsi="Consolas"/>
          <w:color w:val="24292F"/>
          <w:sz w:val="20"/>
          <w:szCs w:val="20"/>
        </w:rPr>
        <w:t xml:space="preserve">  UPPER(TRIM(region)) AS region,</w:t>
      </w:r>
    </w:p>
    <w:p>
      <w:pPr>
        <w:shd w:fill="F2F4F7" w:val="clear"/>
        <w:spacing w:after="0" w:line="260"/>
      </w:pPr>
      <w:r>
        <w:rPr>
          <w:rFonts w:ascii="Consolas" w:cs="Consolas" w:eastAsia="Consolas" w:hAnsi="Consolas"/>
          <w:color w:val="24292F"/>
          <w:sz w:val="20"/>
          <w:szCs w:val="20"/>
        </w:rPr>
        <w:t xml:space="preserve">  CASE</w:t>
      </w:r>
    </w:p>
    <w:p>
      <w:pPr>
        <w:shd w:fill="F2F4F7" w:val="clear"/>
        <w:spacing w:after="0" w:line="260"/>
      </w:pPr>
      <w:r>
        <w:rPr>
          <w:rFonts w:ascii="Consolas" w:cs="Consolas" w:eastAsia="Consolas" w:hAnsi="Consolas"/>
          <w:color w:val="24292F"/>
          <w:sz w:val="20"/>
          <w:szCs w:val="20"/>
        </w:rPr>
        <w:t xml:space="preserve">    WHEN lower(replace(trim(contract_type),' ','')) IN ('fibra600','fibra_600')   THEN 'fibra_600'</w:t>
      </w:r>
    </w:p>
    <w:p>
      <w:pPr>
        <w:shd w:fill="F2F4F7" w:val="clear"/>
        <w:spacing w:after="0" w:line="260"/>
      </w:pPr>
      <w:r>
        <w:rPr>
          <w:rFonts w:ascii="Consolas" w:cs="Consolas" w:eastAsia="Consolas" w:hAnsi="Consolas"/>
          <w:color w:val="24292F"/>
          <w:sz w:val="20"/>
          <w:szCs w:val="20"/>
        </w:rPr>
        <w:t xml:space="preserve">    WHEN lower(replace(trim(contract_type),' ','')) IN ('fibra300','fibra_300')   THEN 'fibra_300'</w:t>
      </w:r>
    </w:p>
    <w:p>
      <w:pPr>
        <w:shd w:fill="F2F4F7" w:val="clear"/>
        <w:spacing w:after="0" w:line="260"/>
      </w:pPr>
      <w:r>
        <w:rPr>
          <w:rFonts w:ascii="Consolas" w:cs="Consolas" w:eastAsia="Consolas" w:hAnsi="Consolas"/>
          <w:color w:val="24292F"/>
          <w:sz w:val="20"/>
          <w:szCs w:val="20"/>
        </w:rPr>
        <w:t xml:space="preserve">    WHEN lower(replace(trim(contract_type),' ','')) IN ('fibra1000','fibra_1000') THEN 'fibra_1000'</w:t>
      </w:r>
    </w:p>
    <w:p>
      <w:pPr>
        <w:shd w:fill="F2F4F7" w:val="clear"/>
        <w:spacing w:after="0" w:line="260"/>
      </w:pPr>
      <w:r>
        <w:rPr>
          <w:rFonts w:ascii="Consolas" w:cs="Consolas" w:eastAsia="Consolas" w:hAnsi="Consolas"/>
          <w:color w:val="24292F"/>
          <w:sz w:val="20"/>
          <w:szCs w:val="20"/>
        </w:rPr>
        <w:t xml:space="preserve">    WHEN lower(replace(trim(contract_type),' ','')) IN ('movilsolo','movil_solo') THEN 'movil_solo'</w:t>
      </w:r>
    </w:p>
    <w:p>
      <w:pPr>
        <w:shd w:fill="F2F4F7" w:val="clear"/>
        <w:spacing w:after="0" w:line="260"/>
      </w:pPr>
      <w:r>
        <w:rPr>
          <w:rFonts w:ascii="Consolas" w:cs="Consolas" w:eastAsia="Consolas" w:hAnsi="Consolas"/>
          <w:color w:val="24292F"/>
          <w:sz w:val="20"/>
          <w:szCs w:val="20"/>
        </w:rPr>
        <w:t xml:space="preserve">    WHEN lower(replace(trim(contract_type),' ','')) = 'convergente'               THEN 'convergente'</w:t>
      </w:r>
    </w:p>
    <w:p>
      <w:pPr>
        <w:shd w:fill="F2F4F7" w:val="clear"/>
        <w:spacing w:after="0" w:line="260"/>
      </w:pPr>
      <w:r>
        <w:rPr>
          <w:rFonts w:ascii="Consolas" w:cs="Consolas" w:eastAsia="Consolas" w:hAnsi="Consolas"/>
          <w:color w:val="24292F"/>
          <w:sz w:val="20"/>
          <w:szCs w:val="20"/>
        </w:rPr>
        <w:t xml:space="preserve">    ELSE 'desconocido'</w:t>
      </w:r>
    </w:p>
    <w:p>
      <w:pPr>
        <w:shd w:fill="F2F4F7" w:val="clear"/>
        <w:spacing w:after="0" w:line="260"/>
      </w:pPr>
      <w:r>
        <w:rPr>
          <w:rFonts w:ascii="Consolas" w:cs="Consolas" w:eastAsia="Consolas" w:hAnsi="Consolas"/>
          <w:color w:val="24292F"/>
          <w:sz w:val="20"/>
          <w:szCs w:val="20"/>
        </w:rPr>
        <w:t xml:space="preserve">  END AS contract_type,</w:t>
      </w:r>
    </w:p>
    <w:p>
      <w:pPr>
        <w:shd w:fill="F2F4F7" w:val="clear"/>
        <w:spacing w:after="0" w:line="260"/>
      </w:pPr>
      <w:r>
        <w:rPr>
          <w:rFonts w:ascii="Consolas" w:cs="Consolas" w:eastAsia="Consolas" w:hAnsi="Consolas"/>
          <w:color w:val="24292F"/>
          <w:sz w:val="20"/>
          <w:szCs w:val="20"/>
        </w:rPr>
        <w:t xml:space="preserve">  CASE WHEN TRY_CAST(monthly_price AS double) &gt; 0</w:t>
      </w:r>
    </w:p>
    <w:p>
      <w:pPr>
        <w:shd w:fill="F2F4F7" w:val="clear"/>
        <w:spacing w:after="0" w:line="260"/>
      </w:pPr>
      <w:r>
        <w:rPr>
          <w:rFonts w:ascii="Consolas" w:cs="Consolas" w:eastAsia="Consolas" w:hAnsi="Consolas"/>
          <w:color w:val="24292F"/>
          <w:sz w:val="20"/>
          <w:szCs w:val="20"/>
        </w:rPr>
        <w:t xml:space="preserve">       THEN TRY_CAST(monthly_price AS double) END AS monthly_price,</w:t>
      </w:r>
    </w:p>
    <w:p>
      <w:pPr>
        <w:shd w:fill="F2F4F7" w:val="clear"/>
        <w:spacing w:after="0" w:line="260"/>
      </w:pPr>
      <w:r>
        <w:rPr>
          <w:rFonts w:ascii="Consolas" w:cs="Consolas" w:eastAsia="Consolas" w:hAnsi="Consolas"/>
          <w:color w:val="24292F"/>
          <w:sz w:val="20"/>
          <w:szCs w:val="20"/>
        </w:rPr>
        <w:t xml:space="preserve">  TRY_CAST(tenure_months AS int) AS tenure_months,</w:t>
      </w:r>
    </w:p>
    <w:p>
      <w:pPr>
        <w:shd w:fill="F2F4F7" w:val="clear"/>
        <w:spacing w:after="0" w:line="260"/>
      </w:pPr>
      <w:r>
        <w:rPr>
          <w:rFonts w:ascii="Consolas" w:cs="Consolas" w:eastAsia="Consolas" w:hAnsi="Consolas"/>
          <w:color w:val="24292F"/>
          <w:sz w:val="20"/>
          <w:szCs w:val="20"/>
        </w:rPr>
        <w:t xml:space="preserve">  CASE WHEN signup_date &lt;= '2025-11-01' THEN signup_date END AS signup_date,</w:t>
      </w:r>
    </w:p>
    <w:p>
      <w:pPr>
        <w:shd w:fill="F2F4F7" w:val="clear"/>
        <w:spacing w:after="0" w:line="260"/>
      </w:pPr>
      <w:r>
        <w:rPr>
          <w:rFonts w:ascii="Consolas" w:cs="Consolas" w:eastAsia="Consolas" w:hAnsi="Consolas"/>
          <w:color w:val="24292F"/>
          <w:sz w:val="20"/>
          <w:szCs w:val="20"/>
        </w:rPr>
        <w:t xml:space="preserve">  CASE</w:t>
      </w:r>
    </w:p>
    <w:p>
      <w:pPr>
        <w:shd w:fill="F2F4F7" w:val="clear"/>
        <w:spacing w:after="0" w:line="260"/>
      </w:pPr>
      <w:r>
        <w:rPr>
          <w:rFonts w:ascii="Consolas" w:cs="Consolas" w:eastAsia="Consolas" w:hAnsi="Consolas"/>
          <w:color w:val="24292F"/>
          <w:sz w:val="20"/>
          <w:szCs w:val="20"/>
        </w:rPr>
        <w:t xml:space="preserve">    WHEN lower(trim(active)) IN ('1','yes','si','true') THEN 1</w:t>
      </w:r>
    </w:p>
    <w:p>
      <w:pPr>
        <w:shd w:fill="F2F4F7" w:val="clear"/>
        <w:spacing w:after="0" w:line="260"/>
      </w:pPr>
      <w:r>
        <w:rPr>
          <w:rFonts w:ascii="Consolas" w:cs="Consolas" w:eastAsia="Consolas" w:hAnsi="Consolas"/>
          <w:color w:val="24292F"/>
          <w:sz w:val="20"/>
          <w:szCs w:val="20"/>
        </w:rPr>
        <w:t xml:space="preserve">    WHEN lower(trim(active)) IN ('0','no','false')      THEN 0</w:t>
      </w:r>
    </w:p>
    <w:p>
      <w:pPr>
        <w:shd w:fill="F2F4F7" w:val="clear"/>
        <w:spacing w:after="0" w:line="260"/>
      </w:pPr>
      <w:r>
        <w:rPr>
          <w:rFonts w:ascii="Consolas" w:cs="Consolas" w:eastAsia="Consolas" w:hAnsi="Consolas"/>
          <w:color w:val="24292F"/>
          <w:sz w:val="20"/>
          <w:szCs w:val="20"/>
        </w:rPr>
        <w:t xml:space="preserve">  END AS active</w:t>
      </w:r>
    </w:p>
    <w:p>
      <w:pPr>
        <w:shd w:fill="F2F4F7" w:val="clear"/>
        <w:spacing w:after="0" w:line="260"/>
      </w:pPr>
      <w:r>
        <w:rPr>
          <w:rFonts w:ascii="Consolas" w:cs="Consolas" w:eastAsia="Consolas" w:hAnsi="Consolas"/>
          <w:color w:val="24292F"/>
          <w:sz w:val="20"/>
          <w:szCs w:val="20"/>
        </w:rPr>
        <w:t xml:space="preserve">FROM numeradas</w:t>
      </w:r>
    </w:p>
    <w:p>
      <w:pPr>
        <w:pBdr>
          <w:bottom w:val="single" w:color="D0D7DE" w:sz="4" w:space="4"/>
        </w:pBdr>
        <w:shd w:fill="F2F4F7" w:val="clear"/>
        <w:spacing w:after="0" w:line="260"/>
      </w:pPr>
      <w:r>
        <w:rPr>
          <w:rFonts w:ascii="Consolas" w:cs="Consolas" w:eastAsia="Consolas" w:hAnsi="Consolas"/>
          <w:color w:val="24292F"/>
          <w:sz w:val="20"/>
          <w:szCs w:val="20"/>
        </w:rPr>
        <w:t xml:space="preserve">WHERE rn = 1;</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Guardamos en formato PARQUET, columnar y comprimido, que es mucho más eficiente que CSV para consultas analíticas. Es el formato recomendado para las zonas clean y prepared.</w:t>
      </w:r>
    </w:p>
    <w:p>
      <w:pPr>
        <w:pStyle w:val="Heading2"/>
        <w:spacing w:after="160" w:before="280"/>
      </w:pPr>
      <w:r>
        <w:rPr>
          <w:rFonts w:ascii="Arial" w:cs="Arial" w:eastAsia="Arial" w:hAnsi="Arial"/>
          <w:b/>
          <w:bCs/>
          <w:color w:val="174A7C"/>
          <w:sz w:val="26"/>
          <w:szCs w:val="26"/>
        </w:rPr>
        <w:t xml:space="preserve">Paso C.6. Limpiar tickets</w:t>
      </w:r>
    </w:p>
    <w:p>
      <w:pPr>
        <w:spacing w:after="120" w:line="300"/>
        <w:jc w:val="both"/>
      </w:pPr>
      <w:r>
        <w:rPr>
          <w:rFonts w:ascii="Arial" w:cs="Arial" w:eastAsia="Arial" w:hAnsi="Arial"/>
          <w:sz w:val="22"/>
          <w:szCs w:val="22"/>
        </w:rPr>
        <w:t xml:space="preserve">Aplicamos el mismo enfoque a los tickets: deduplicar por ticket_id, estandarizar categoría y estado, recortar el texto y tratar las horas de resolución imposibles (negativas o absurdas se marcan como NULL):</w:t>
      </w:r>
    </w:p>
    <w:p>
      <w:pPr>
        <w:pBdr>
          <w:top w:val="single" w:color="D0D7DE" w:sz="4" w:space="4"/>
        </w:pBdr>
        <w:shd w:fill="F2F4F7" w:val="clear"/>
        <w:spacing w:after="0" w:line="260"/>
      </w:pPr>
      <w:r>
        <w:rPr>
          <w:rFonts w:ascii="Consolas" w:cs="Consolas" w:eastAsia="Consolas" w:hAnsi="Consolas"/>
          <w:color w:val="24292F"/>
          <w:sz w:val="20"/>
          <w:szCs w:val="20"/>
        </w:rPr>
        <w:t xml:space="preserve">CREATE TABLE tickets_clean</w:t>
      </w:r>
    </w:p>
    <w:p>
      <w:pPr>
        <w:shd w:fill="F2F4F7" w:val="clear"/>
        <w:spacing w:after="0" w:line="260"/>
      </w:pPr>
      <w:r>
        <w:rPr>
          <w:rFonts w:ascii="Consolas" w:cs="Consolas" w:eastAsia="Consolas" w:hAnsi="Consolas"/>
          <w:color w:val="24292F"/>
          <w:sz w:val="20"/>
          <w:szCs w:val="20"/>
        </w:rPr>
        <w:t xml:space="preserve">WITH (</w:t>
      </w:r>
    </w:p>
    <w:p>
      <w:pPr>
        <w:shd w:fill="F2F4F7" w:val="clear"/>
        <w:spacing w:after="0" w:line="260"/>
      </w:pPr>
      <w:r>
        <w:rPr>
          <w:rFonts w:ascii="Consolas" w:cs="Consolas" w:eastAsia="Consolas" w:hAnsi="Consolas"/>
          <w:color w:val="24292F"/>
          <w:sz w:val="20"/>
          <w:szCs w:val="20"/>
        </w:rPr>
        <w:t xml:space="preserve">  external_location = 's3://&lt;tu-bucket&gt;/clean/tickets_clean/',</w:t>
      </w:r>
    </w:p>
    <w:p>
      <w:pPr>
        <w:shd w:fill="F2F4F7" w:val="clear"/>
        <w:spacing w:after="0" w:line="260"/>
      </w:pPr>
      <w:r>
        <w:rPr>
          <w:rFonts w:ascii="Consolas" w:cs="Consolas" w:eastAsia="Consolas" w:hAnsi="Consolas"/>
          <w:color w:val="24292F"/>
          <w:sz w:val="20"/>
          <w:szCs w:val="20"/>
        </w:rPr>
        <w:t xml:space="preserve">  format = 'PARQUET'</w:t>
      </w:r>
    </w:p>
    <w:p>
      <w:pPr>
        <w:shd w:fill="F2F4F7" w:val="clear"/>
        <w:spacing w:after="0" w:line="260"/>
      </w:pPr>
      <w:r>
        <w:rPr>
          <w:rFonts w:ascii="Consolas" w:cs="Consolas" w:eastAsia="Consolas" w:hAnsi="Consolas"/>
          <w:color w:val="24292F"/>
          <w:sz w:val="20"/>
          <w:szCs w:val="20"/>
        </w:rPr>
        <w:t xml:space="preserve">) AS</w:t>
      </w:r>
    </w:p>
    <w:p>
      <w:pPr>
        <w:shd w:fill="F2F4F7" w:val="clear"/>
        <w:spacing w:after="0" w:line="260"/>
      </w:pPr>
      <w:r>
        <w:rPr>
          <w:rFonts w:ascii="Consolas" w:cs="Consolas" w:eastAsia="Consolas" w:hAnsi="Consolas"/>
          <w:color w:val="24292F"/>
          <w:sz w:val="20"/>
          <w:szCs w:val="20"/>
        </w:rPr>
        <w:t xml:space="preserve">WITH numeradas AS (</w:t>
      </w:r>
    </w:p>
    <w:p>
      <w:pPr>
        <w:shd w:fill="F2F4F7" w:val="clear"/>
        <w:spacing w:after="0" w:line="260"/>
      </w:pPr>
      <w:r>
        <w:rPr>
          <w:rFonts w:ascii="Consolas" w:cs="Consolas" w:eastAsia="Consolas" w:hAnsi="Consolas"/>
          <w:color w:val="24292F"/>
          <w:sz w:val="20"/>
          <w:szCs w:val="20"/>
        </w:rPr>
        <w:t xml:space="preserve">  SELECT *,</w:t>
      </w:r>
    </w:p>
    <w:p>
      <w:pPr>
        <w:shd w:fill="F2F4F7" w:val="clear"/>
        <w:spacing w:after="0" w:line="260"/>
      </w:pPr>
      <w:r>
        <w:rPr>
          <w:rFonts w:ascii="Consolas" w:cs="Consolas" w:eastAsia="Consolas" w:hAnsi="Consolas"/>
          <w:color w:val="24292F"/>
          <w:sz w:val="20"/>
          <w:szCs w:val="20"/>
        </w:rPr>
        <w:t xml:space="preserve">    ROW_NUMBER() OVER (PARTITION BY ticket_id ORDER BY event_timestamp) AS rn</w:t>
      </w:r>
    </w:p>
    <w:p>
      <w:pPr>
        <w:shd w:fill="F2F4F7" w:val="clear"/>
        <w:spacing w:after="0" w:line="260"/>
      </w:pPr>
      <w:r>
        <w:rPr>
          <w:rFonts w:ascii="Consolas" w:cs="Consolas" w:eastAsia="Consolas" w:hAnsi="Consolas"/>
          <w:color w:val="24292F"/>
          <w:sz w:val="20"/>
          <w:szCs w:val="20"/>
        </w:rPr>
        <w:t xml:space="preserve">  FROM tickets_raw</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ticket_id,</w:t>
      </w:r>
    </w:p>
    <w:p>
      <w:pPr>
        <w:shd w:fill="F2F4F7" w:val="clear"/>
        <w:spacing w:after="0" w:line="260"/>
      </w:pPr>
      <w:r>
        <w:rPr>
          <w:rFonts w:ascii="Consolas" w:cs="Consolas" w:eastAsia="Consolas" w:hAnsi="Consolas"/>
          <w:color w:val="24292F"/>
          <w:sz w:val="20"/>
          <w:szCs w:val="20"/>
        </w:rPr>
        <w:t xml:space="preserve">  event_timestamp,</w:t>
      </w:r>
    </w:p>
    <w:p>
      <w:pPr>
        <w:shd w:fill="F2F4F7" w:val="clear"/>
        <w:spacing w:after="0" w:line="260"/>
      </w:pPr>
      <w:r>
        <w:rPr>
          <w:rFonts w:ascii="Consolas" w:cs="Consolas" w:eastAsia="Consolas" w:hAnsi="Consolas"/>
          <w:color w:val="24292F"/>
          <w:sz w:val="20"/>
          <w:szCs w:val="20"/>
        </w:rPr>
        <w:t xml:space="preserve">  customer_id,</w:t>
      </w:r>
    </w:p>
    <w:p>
      <w:pPr>
        <w:shd w:fill="F2F4F7" w:val="clear"/>
        <w:spacing w:after="0" w:line="260"/>
      </w:pPr>
      <w:r>
        <w:rPr>
          <w:rFonts w:ascii="Consolas" w:cs="Consolas" w:eastAsia="Consolas" w:hAnsi="Consolas"/>
          <w:color w:val="24292F"/>
          <w:sz w:val="20"/>
          <w:szCs w:val="20"/>
        </w:rPr>
        <w:t xml:space="preserve">  lower(replace(trim(category),' ','_')) AS category,</w:t>
      </w:r>
    </w:p>
    <w:p>
      <w:pPr>
        <w:shd w:fill="F2F4F7" w:val="clear"/>
        <w:spacing w:after="0" w:line="260"/>
      </w:pPr>
      <w:r>
        <w:rPr>
          <w:rFonts w:ascii="Consolas" w:cs="Consolas" w:eastAsia="Consolas" w:hAnsi="Consolas"/>
          <w:color w:val="24292F"/>
          <w:sz w:val="20"/>
          <w:szCs w:val="20"/>
        </w:rPr>
        <w:t xml:space="preserve">  lower(trim(status))                    AS status,</w:t>
      </w:r>
    </w:p>
    <w:p>
      <w:pPr>
        <w:shd w:fill="F2F4F7" w:val="clear"/>
        <w:spacing w:after="0" w:line="260"/>
      </w:pPr>
      <w:r>
        <w:rPr>
          <w:rFonts w:ascii="Consolas" w:cs="Consolas" w:eastAsia="Consolas" w:hAnsi="Consolas"/>
          <w:color w:val="24292F"/>
          <w:sz w:val="20"/>
          <w:szCs w:val="20"/>
        </w:rPr>
        <w:t xml:space="preserve">  lower(trim(priority))                  AS priority,</w:t>
      </w:r>
    </w:p>
    <w:p>
      <w:pPr>
        <w:shd w:fill="F2F4F7" w:val="clear"/>
        <w:spacing w:after="0" w:line="260"/>
      </w:pPr>
      <w:r>
        <w:rPr>
          <w:rFonts w:ascii="Consolas" w:cs="Consolas" w:eastAsia="Consolas" w:hAnsi="Consolas"/>
          <w:color w:val="24292F"/>
          <w:sz w:val="20"/>
          <w:szCs w:val="20"/>
        </w:rPr>
        <w:t xml:space="preserve">  CASE WHEN TRY_CAST(resolution_hours AS double) BETWEEN 0 AND 720</w:t>
      </w:r>
    </w:p>
    <w:p>
      <w:pPr>
        <w:shd w:fill="F2F4F7" w:val="clear"/>
        <w:spacing w:after="0" w:line="260"/>
      </w:pPr>
      <w:r>
        <w:rPr>
          <w:rFonts w:ascii="Consolas" w:cs="Consolas" w:eastAsia="Consolas" w:hAnsi="Consolas"/>
          <w:color w:val="24292F"/>
          <w:sz w:val="20"/>
          <w:szCs w:val="20"/>
        </w:rPr>
        <w:t xml:space="preserve">       THEN TRY_CAST(resolution_hours AS double) END AS resolution_hours,</w:t>
      </w:r>
    </w:p>
    <w:p>
      <w:pPr>
        <w:shd w:fill="F2F4F7" w:val="clear"/>
        <w:spacing w:after="0" w:line="260"/>
      </w:pPr>
      <w:r>
        <w:rPr>
          <w:rFonts w:ascii="Consolas" w:cs="Consolas" w:eastAsia="Consolas" w:hAnsi="Consolas"/>
          <w:color w:val="24292F"/>
          <w:sz w:val="20"/>
          <w:szCs w:val="20"/>
        </w:rPr>
        <w:t xml:space="preserve">  TRIM(description) AS description</w:t>
      </w:r>
    </w:p>
    <w:p>
      <w:pPr>
        <w:shd w:fill="F2F4F7" w:val="clear"/>
        <w:spacing w:after="0" w:line="260"/>
      </w:pPr>
      <w:r>
        <w:rPr>
          <w:rFonts w:ascii="Consolas" w:cs="Consolas" w:eastAsia="Consolas" w:hAnsi="Consolas"/>
          <w:color w:val="24292F"/>
          <w:sz w:val="20"/>
          <w:szCs w:val="20"/>
        </w:rPr>
        <w:t xml:space="preserve">FROM numeradas</w:t>
      </w:r>
    </w:p>
    <w:p>
      <w:pPr>
        <w:pBdr>
          <w:bottom w:val="single" w:color="D0D7DE" w:sz="4" w:space="4"/>
        </w:pBdr>
        <w:shd w:fill="F2F4F7" w:val="clear"/>
        <w:spacing w:after="0" w:line="260"/>
      </w:pPr>
      <w:r>
        <w:rPr>
          <w:rFonts w:ascii="Consolas" w:cs="Consolas" w:eastAsia="Consolas" w:hAnsi="Consolas"/>
          <w:color w:val="24292F"/>
          <w:sz w:val="20"/>
          <w:szCs w:val="20"/>
        </w:rPr>
        <w:t xml:space="preserve">WHERE rn = 1;</w:t>
      </w:r>
    </w:p>
    <w:p>
      <w:pPr>
        <w:pStyle w:val="Heading2"/>
        <w:spacing w:after="160" w:before="280"/>
      </w:pPr>
      <w:r>
        <w:rPr>
          <w:rFonts w:ascii="Arial" w:cs="Arial" w:eastAsia="Arial" w:hAnsi="Arial"/>
          <w:b/>
          <w:bCs/>
          <w:color w:val="174A7C"/>
          <w:sz w:val="26"/>
          <w:szCs w:val="26"/>
        </w:rPr>
        <w:t xml:space="preserve">Paso C.7. Limpiar métricas de red</w:t>
      </w:r>
    </w:p>
    <w:p>
      <w:pPr>
        <w:pBdr>
          <w:top w:val="single" w:color="D0D7DE" w:sz="4" w:space="4"/>
        </w:pBdr>
        <w:shd w:fill="F2F4F7" w:val="clear"/>
        <w:spacing w:after="0" w:line="260"/>
      </w:pPr>
      <w:r>
        <w:rPr>
          <w:rFonts w:ascii="Consolas" w:cs="Consolas" w:eastAsia="Consolas" w:hAnsi="Consolas"/>
          <w:color w:val="24292F"/>
          <w:sz w:val="20"/>
          <w:szCs w:val="20"/>
        </w:rPr>
        <w:t xml:space="preserve">CREATE TABLE network_metrics_clean</w:t>
      </w:r>
    </w:p>
    <w:p>
      <w:pPr>
        <w:shd w:fill="F2F4F7" w:val="clear"/>
        <w:spacing w:after="0" w:line="260"/>
      </w:pPr>
      <w:r>
        <w:rPr>
          <w:rFonts w:ascii="Consolas" w:cs="Consolas" w:eastAsia="Consolas" w:hAnsi="Consolas"/>
          <w:color w:val="24292F"/>
          <w:sz w:val="20"/>
          <w:szCs w:val="20"/>
        </w:rPr>
        <w:t xml:space="preserve">WITH (</w:t>
      </w:r>
    </w:p>
    <w:p>
      <w:pPr>
        <w:shd w:fill="F2F4F7" w:val="clear"/>
        <w:spacing w:after="0" w:line="260"/>
      </w:pPr>
      <w:r>
        <w:rPr>
          <w:rFonts w:ascii="Consolas" w:cs="Consolas" w:eastAsia="Consolas" w:hAnsi="Consolas"/>
          <w:color w:val="24292F"/>
          <w:sz w:val="20"/>
          <w:szCs w:val="20"/>
        </w:rPr>
        <w:t xml:space="preserve">  external_location = 's3://&lt;tu-bucket&gt;/clean/network_metrics_clean/',</w:t>
      </w:r>
    </w:p>
    <w:p>
      <w:pPr>
        <w:shd w:fill="F2F4F7" w:val="clear"/>
        <w:spacing w:after="0" w:line="260"/>
      </w:pPr>
      <w:r>
        <w:rPr>
          <w:rFonts w:ascii="Consolas" w:cs="Consolas" w:eastAsia="Consolas" w:hAnsi="Consolas"/>
          <w:color w:val="24292F"/>
          <w:sz w:val="20"/>
          <w:szCs w:val="20"/>
        </w:rPr>
        <w:t xml:space="preserve">  format = 'PARQUET'</w:t>
      </w:r>
    </w:p>
    <w:p>
      <w:pPr>
        <w:shd w:fill="F2F4F7" w:val="clear"/>
        <w:spacing w:after="0" w:line="260"/>
      </w:pPr>
      <w:r>
        <w:rPr>
          <w:rFonts w:ascii="Consolas" w:cs="Consolas" w:eastAsia="Consolas" w:hAnsi="Consolas"/>
          <w:color w:val="24292F"/>
          <w:sz w:val="20"/>
          <w:szCs w:val="20"/>
        </w:rPr>
        <w:t xml:space="preserve">) AS</w:t>
      </w:r>
    </w:p>
    <w:p>
      <w:pPr>
        <w:shd w:fill="F2F4F7" w:val="clear"/>
        <w:spacing w:after="0" w:line="260"/>
      </w:pPr>
      <w:r>
        <w:rPr>
          <w:rFonts w:ascii="Consolas" w:cs="Consolas" w:eastAsia="Consolas" w:hAnsi="Consolas"/>
          <w:color w:val="24292F"/>
          <w:sz w:val="20"/>
          <w:szCs w:val="20"/>
        </w:rPr>
        <w:t xml:space="preserve">WITH numeradas AS (</w:t>
      </w:r>
    </w:p>
    <w:p>
      <w:pPr>
        <w:shd w:fill="F2F4F7" w:val="clear"/>
        <w:spacing w:after="0" w:line="260"/>
      </w:pPr>
      <w:r>
        <w:rPr>
          <w:rFonts w:ascii="Consolas" w:cs="Consolas" w:eastAsia="Consolas" w:hAnsi="Consolas"/>
          <w:color w:val="24292F"/>
          <w:sz w:val="20"/>
          <w:szCs w:val="20"/>
        </w:rPr>
        <w:t xml:space="preserve">  SELECT *,</w:t>
      </w:r>
    </w:p>
    <w:p>
      <w:pPr>
        <w:shd w:fill="F2F4F7" w:val="clear"/>
        <w:spacing w:after="0" w:line="260"/>
      </w:pPr>
      <w:r>
        <w:rPr>
          <w:rFonts w:ascii="Consolas" w:cs="Consolas" w:eastAsia="Consolas" w:hAnsi="Consolas"/>
          <w:color w:val="24292F"/>
          <w:sz w:val="20"/>
          <w:szCs w:val="20"/>
        </w:rPr>
        <w:t xml:space="preserve">    ROW_NUMBER() OVER (</w:t>
      </w:r>
    </w:p>
    <w:p>
      <w:pPr>
        <w:shd w:fill="F2F4F7" w:val="clear"/>
        <w:spacing w:after="0" w:line="260"/>
      </w:pPr>
      <w:r>
        <w:rPr>
          <w:rFonts w:ascii="Consolas" w:cs="Consolas" w:eastAsia="Consolas" w:hAnsi="Consolas"/>
          <w:color w:val="24292F"/>
          <w:sz w:val="20"/>
          <w:szCs w:val="20"/>
        </w:rPr>
        <w:t xml:space="preserve">      PARTITION BY event_timestamp, UPPER(TRIM(region))</w:t>
      </w:r>
    </w:p>
    <w:p>
      <w:pPr>
        <w:shd w:fill="F2F4F7" w:val="clear"/>
        <w:spacing w:after="0" w:line="260"/>
      </w:pPr>
      <w:r>
        <w:rPr>
          <w:rFonts w:ascii="Consolas" w:cs="Consolas" w:eastAsia="Consolas" w:hAnsi="Consolas"/>
          <w:color w:val="24292F"/>
          <w:sz w:val="20"/>
          <w:szCs w:val="20"/>
        </w:rPr>
        <w:t xml:space="preserve">      ORDER BY event_timestamp</w:t>
      </w:r>
    </w:p>
    <w:p>
      <w:pPr>
        <w:shd w:fill="F2F4F7" w:val="clear"/>
        <w:spacing w:after="0" w:line="260"/>
      </w:pPr>
      <w:r>
        <w:rPr>
          <w:rFonts w:ascii="Consolas" w:cs="Consolas" w:eastAsia="Consolas" w:hAnsi="Consolas"/>
          <w:color w:val="24292F"/>
          <w:sz w:val="20"/>
          <w:szCs w:val="20"/>
        </w:rPr>
        <w:t xml:space="preserve">    ) AS rn</w:t>
      </w:r>
    </w:p>
    <w:p>
      <w:pPr>
        <w:shd w:fill="F2F4F7" w:val="clear"/>
        <w:spacing w:after="0" w:line="260"/>
      </w:pPr>
      <w:r>
        <w:rPr>
          <w:rFonts w:ascii="Consolas" w:cs="Consolas" w:eastAsia="Consolas" w:hAnsi="Consolas"/>
          <w:color w:val="24292F"/>
          <w:sz w:val="20"/>
          <w:szCs w:val="20"/>
        </w:rPr>
        <w:t xml:space="preserve">  FROM network_metrics_raw</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event_timestamp,</w:t>
      </w:r>
    </w:p>
    <w:p>
      <w:pPr>
        <w:shd w:fill="F2F4F7" w:val="clear"/>
        <w:spacing w:after="0" w:line="260"/>
      </w:pPr>
      <w:r>
        <w:rPr>
          <w:rFonts w:ascii="Consolas" w:cs="Consolas" w:eastAsia="Consolas" w:hAnsi="Consolas"/>
          <w:color w:val="24292F"/>
          <w:sz w:val="20"/>
          <w:szCs w:val="20"/>
        </w:rPr>
        <w:t xml:space="preserve">  UPPER(TRIM(region)) AS region,</w:t>
      </w:r>
    </w:p>
    <w:p>
      <w:pPr>
        <w:shd w:fill="F2F4F7" w:val="clear"/>
        <w:spacing w:after="0" w:line="260"/>
      </w:pPr>
      <w:r>
        <w:rPr>
          <w:rFonts w:ascii="Consolas" w:cs="Consolas" w:eastAsia="Consolas" w:hAnsi="Consolas"/>
          <w:color w:val="24292F"/>
          <w:sz w:val="20"/>
          <w:szCs w:val="20"/>
        </w:rPr>
        <w:t xml:space="preserve">  CASE WHEN TRY_CAST(avg_download_mbps AS double) BETWEEN 0 AND 2000</w:t>
      </w:r>
    </w:p>
    <w:p>
      <w:pPr>
        <w:shd w:fill="F2F4F7" w:val="clear"/>
        <w:spacing w:after="0" w:line="260"/>
      </w:pPr>
      <w:r>
        <w:rPr>
          <w:rFonts w:ascii="Consolas" w:cs="Consolas" w:eastAsia="Consolas" w:hAnsi="Consolas"/>
          <w:color w:val="24292F"/>
          <w:sz w:val="20"/>
          <w:szCs w:val="20"/>
        </w:rPr>
        <w:t xml:space="preserve">       THEN TRY_CAST(avg_download_mbps AS double) END AS avg_download_mbps,</w:t>
      </w:r>
    </w:p>
    <w:p>
      <w:pPr>
        <w:shd w:fill="F2F4F7" w:val="clear"/>
        <w:spacing w:after="0" w:line="260"/>
      </w:pPr>
      <w:r>
        <w:rPr>
          <w:rFonts w:ascii="Consolas" w:cs="Consolas" w:eastAsia="Consolas" w:hAnsi="Consolas"/>
          <w:color w:val="24292F"/>
          <w:sz w:val="20"/>
          <w:szCs w:val="20"/>
        </w:rPr>
        <w:t xml:space="preserve">  TRY_CAST(avg_upload_mbps AS double) AS avg_upload_mbps,</w:t>
      </w:r>
    </w:p>
    <w:p>
      <w:pPr>
        <w:shd w:fill="F2F4F7" w:val="clear"/>
        <w:spacing w:after="0" w:line="260"/>
      </w:pPr>
      <w:r>
        <w:rPr>
          <w:rFonts w:ascii="Consolas" w:cs="Consolas" w:eastAsia="Consolas" w:hAnsi="Consolas"/>
          <w:color w:val="24292F"/>
          <w:sz w:val="20"/>
          <w:szCs w:val="20"/>
        </w:rPr>
        <w:t xml:space="preserve">  CASE WHEN TRY_CAST(avg_latency_ms AS double) BETWEEN 0 AND 500</w:t>
      </w:r>
    </w:p>
    <w:p>
      <w:pPr>
        <w:shd w:fill="F2F4F7" w:val="clear"/>
        <w:spacing w:after="0" w:line="260"/>
      </w:pPr>
      <w:r>
        <w:rPr>
          <w:rFonts w:ascii="Consolas" w:cs="Consolas" w:eastAsia="Consolas" w:hAnsi="Consolas"/>
          <w:color w:val="24292F"/>
          <w:sz w:val="20"/>
          <w:szCs w:val="20"/>
        </w:rPr>
        <w:t xml:space="preserve">       THEN TRY_CAST(avg_latency_ms AS double) END AS avg_latency_ms,</w:t>
      </w:r>
    </w:p>
    <w:p>
      <w:pPr>
        <w:shd w:fill="F2F4F7" w:val="clear"/>
        <w:spacing w:after="0" w:line="260"/>
      </w:pPr>
      <w:r>
        <w:rPr>
          <w:rFonts w:ascii="Consolas" w:cs="Consolas" w:eastAsia="Consolas" w:hAnsi="Consolas"/>
          <w:color w:val="24292F"/>
          <w:sz w:val="20"/>
          <w:szCs w:val="20"/>
        </w:rPr>
        <w:t xml:space="preserve">  CASE WHEN TRY_CAST(packet_loss_pct AS double) BETWEEN 0 AND 5</w:t>
      </w:r>
    </w:p>
    <w:p>
      <w:pPr>
        <w:shd w:fill="F2F4F7" w:val="clear"/>
        <w:spacing w:after="0" w:line="260"/>
      </w:pPr>
      <w:r>
        <w:rPr>
          <w:rFonts w:ascii="Consolas" w:cs="Consolas" w:eastAsia="Consolas" w:hAnsi="Consolas"/>
          <w:color w:val="24292F"/>
          <w:sz w:val="20"/>
          <w:szCs w:val="20"/>
        </w:rPr>
        <w:t xml:space="preserve">       THEN TRY_CAST(packet_loss_pct AS double) END AS packet_loss_pct,</w:t>
      </w:r>
    </w:p>
    <w:p>
      <w:pPr>
        <w:shd w:fill="F2F4F7" w:val="clear"/>
        <w:spacing w:after="0" w:line="260"/>
      </w:pPr>
      <w:r>
        <w:rPr>
          <w:rFonts w:ascii="Consolas" w:cs="Consolas" w:eastAsia="Consolas" w:hAnsi="Consolas"/>
          <w:color w:val="24292F"/>
          <w:sz w:val="20"/>
          <w:szCs w:val="20"/>
        </w:rPr>
        <w:t xml:space="preserve">  TRY_CAST(active_users AS int) AS active_users</w:t>
      </w:r>
    </w:p>
    <w:p>
      <w:pPr>
        <w:shd w:fill="F2F4F7" w:val="clear"/>
        <w:spacing w:after="0" w:line="260"/>
      </w:pPr>
      <w:r>
        <w:rPr>
          <w:rFonts w:ascii="Consolas" w:cs="Consolas" w:eastAsia="Consolas" w:hAnsi="Consolas"/>
          <w:color w:val="24292F"/>
          <w:sz w:val="20"/>
          <w:szCs w:val="20"/>
        </w:rPr>
        <w:t xml:space="preserve">FROM numeradas</w:t>
      </w:r>
    </w:p>
    <w:p>
      <w:pPr>
        <w:pBdr>
          <w:bottom w:val="single" w:color="D0D7DE" w:sz="4" w:space="4"/>
        </w:pBdr>
        <w:shd w:fill="F2F4F7" w:val="clear"/>
        <w:spacing w:after="0" w:line="260"/>
      </w:pPr>
      <w:r>
        <w:rPr>
          <w:rFonts w:ascii="Consolas" w:cs="Consolas" w:eastAsia="Consolas" w:hAnsi="Consolas"/>
          <w:color w:val="24292F"/>
          <w:sz w:val="20"/>
          <w:szCs w:val="20"/>
        </w:rPr>
        <w:t xml:space="preserve">WHERE rn = 1;</w:t>
      </w:r>
    </w:p>
    <w:p>
      <w:pPr>
        <w:pStyle w:val="Heading2"/>
        <w:spacing w:after="160" w:before="280"/>
      </w:pPr>
      <w:r>
        <w:rPr>
          <w:rFonts w:ascii="Arial" w:cs="Arial" w:eastAsia="Arial" w:hAnsi="Arial"/>
          <w:b/>
          <w:bCs/>
          <w:color w:val="174A7C"/>
          <w:sz w:val="26"/>
          <w:szCs w:val="26"/>
        </w:rPr>
        <w:t xml:space="preserve">Paso C.8. Limpiar reclamaciones</w:t>
      </w:r>
    </w:p>
    <w:p>
      <w:pPr>
        <w:pBdr>
          <w:top w:val="single" w:color="D0D7DE" w:sz="4" w:space="4"/>
        </w:pBdr>
        <w:shd w:fill="F2F4F7" w:val="clear"/>
        <w:spacing w:after="0" w:line="260"/>
      </w:pPr>
      <w:r>
        <w:rPr>
          <w:rFonts w:ascii="Consolas" w:cs="Consolas" w:eastAsia="Consolas" w:hAnsi="Consolas"/>
          <w:color w:val="24292F"/>
          <w:sz w:val="20"/>
          <w:szCs w:val="20"/>
        </w:rPr>
        <w:t xml:space="preserve">CREATE TABLE complaints_clean</w:t>
      </w:r>
    </w:p>
    <w:p>
      <w:pPr>
        <w:shd w:fill="F2F4F7" w:val="clear"/>
        <w:spacing w:after="0" w:line="260"/>
      </w:pPr>
      <w:r>
        <w:rPr>
          <w:rFonts w:ascii="Consolas" w:cs="Consolas" w:eastAsia="Consolas" w:hAnsi="Consolas"/>
          <w:color w:val="24292F"/>
          <w:sz w:val="20"/>
          <w:szCs w:val="20"/>
        </w:rPr>
        <w:t xml:space="preserve">WITH (</w:t>
      </w:r>
    </w:p>
    <w:p>
      <w:pPr>
        <w:shd w:fill="F2F4F7" w:val="clear"/>
        <w:spacing w:after="0" w:line="260"/>
      </w:pPr>
      <w:r>
        <w:rPr>
          <w:rFonts w:ascii="Consolas" w:cs="Consolas" w:eastAsia="Consolas" w:hAnsi="Consolas"/>
          <w:color w:val="24292F"/>
          <w:sz w:val="20"/>
          <w:szCs w:val="20"/>
        </w:rPr>
        <w:t xml:space="preserve">  external_location = 's3://&lt;tu-bucket&gt;/clean/complaints_clean/',</w:t>
      </w:r>
    </w:p>
    <w:p>
      <w:pPr>
        <w:shd w:fill="F2F4F7" w:val="clear"/>
        <w:spacing w:after="0" w:line="260"/>
      </w:pPr>
      <w:r>
        <w:rPr>
          <w:rFonts w:ascii="Consolas" w:cs="Consolas" w:eastAsia="Consolas" w:hAnsi="Consolas"/>
          <w:color w:val="24292F"/>
          <w:sz w:val="20"/>
          <w:szCs w:val="20"/>
        </w:rPr>
        <w:t xml:space="preserve">  format = 'PARQUET'</w:t>
      </w:r>
    </w:p>
    <w:p>
      <w:pPr>
        <w:shd w:fill="F2F4F7" w:val="clear"/>
        <w:spacing w:after="0" w:line="260"/>
      </w:pPr>
      <w:r>
        <w:rPr>
          <w:rFonts w:ascii="Consolas" w:cs="Consolas" w:eastAsia="Consolas" w:hAnsi="Consolas"/>
          <w:color w:val="24292F"/>
          <w:sz w:val="20"/>
          <w:szCs w:val="20"/>
        </w:rPr>
        <w:t xml:space="preserve">) AS</w:t>
      </w:r>
    </w:p>
    <w:p>
      <w:pPr>
        <w:shd w:fill="F2F4F7" w:val="clear"/>
        <w:spacing w:after="0" w:line="260"/>
      </w:pPr>
      <w:r>
        <w:rPr>
          <w:rFonts w:ascii="Consolas" w:cs="Consolas" w:eastAsia="Consolas" w:hAnsi="Consolas"/>
          <w:color w:val="24292F"/>
          <w:sz w:val="20"/>
          <w:szCs w:val="20"/>
        </w:rPr>
        <w:t xml:space="preserve">WITH numeradas AS (</w:t>
      </w:r>
    </w:p>
    <w:p>
      <w:pPr>
        <w:shd w:fill="F2F4F7" w:val="clear"/>
        <w:spacing w:after="0" w:line="260"/>
      </w:pPr>
      <w:r>
        <w:rPr>
          <w:rFonts w:ascii="Consolas" w:cs="Consolas" w:eastAsia="Consolas" w:hAnsi="Consolas"/>
          <w:color w:val="24292F"/>
          <w:sz w:val="20"/>
          <w:szCs w:val="20"/>
        </w:rPr>
        <w:t xml:space="preserve">  SELECT *,</w:t>
      </w:r>
    </w:p>
    <w:p>
      <w:pPr>
        <w:shd w:fill="F2F4F7" w:val="clear"/>
        <w:spacing w:after="0" w:line="260"/>
      </w:pPr>
      <w:r>
        <w:rPr>
          <w:rFonts w:ascii="Consolas" w:cs="Consolas" w:eastAsia="Consolas" w:hAnsi="Consolas"/>
          <w:color w:val="24292F"/>
          <w:sz w:val="20"/>
          <w:szCs w:val="20"/>
        </w:rPr>
        <w:t xml:space="preserve">    ROW_NUMBER() OVER (PARTITION BY complaint_id ORDER BY event_timestamp) AS rn</w:t>
      </w:r>
    </w:p>
    <w:p>
      <w:pPr>
        <w:shd w:fill="F2F4F7" w:val="clear"/>
        <w:spacing w:after="0" w:line="260"/>
      </w:pPr>
      <w:r>
        <w:rPr>
          <w:rFonts w:ascii="Consolas" w:cs="Consolas" w:eastAsia="Consolas" w:hAnsi="Consolas"/>
          <w:color w:val="24292F"/>
          <w:sz w:val="20"/>
          <w:szCs w:val="20"/>
        </w:rPr>
        <w:t xml:space="preserve">  FROM complaints_raw</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complaint_id,</w:t>
      </w:r>
    </w:p>
    <w:p>
      <w:pPr>
        <w:shd w:fill="F2F4F7" w:val="clear"/>
        <w:spacing w:after="0" w:line="260"/>
      </w:pPr>
      <w:r>
        <w:rPr>
          <w:rFonts w:ascii="Consolas" w:cs="Consolas" w:eastAsia="Consolas" w:hAnsi="Consolas"/>
          <w:color w:val="24292F"/>
          <w:sz w:val="20"/>
          <w:szCs w:val="20"/>
        </w:rPr>
        <w:t xml:space="preserve">  event_timestamp,</w:t>
      </w:r>
    </w:p>
    <w:p>
      <w:pPr>
        <w:shd w:fill="F2F4F7" w:val="clear"/>
        <w:spacing w:after="0" w:line="260"/>
      </w:pPr>
      <w:r>
        <w:rPr>
          <w:rFonts w:ascii="Consolas" w:cs="Consolas" w:eastAsia="Consolas" w:hAnsi="Consolas"/>
          <w:color w:val="24292F"/>
          <w:sz w:val="20"/>
          <w:szCs w:val="20"/>
        </w:rPr>
        <w:t xml:space="preserve">  customer_id,</w:t>
      </w:r>
    </w:p>
    <w:p>
      <w:pPr>
        <w:shd w:fill="F2F4F7" w:val="clear"/>
        <w:spacing w:after="0" w:line="260"/>
      </w:pPr>
      <w:r>
        <w:rPr>
          <w:rFonts w:ascii="Consolas" w:cs="Consolas" w:eastAsia="Consolas" w:hAnsi="Consolas"/>
          <w:color w:val="24292F"/>
          <w:sz w:val="20"/>
          <w:szCs w:val="20"/>
        </w:rPr>
        <w:t xml:space="preserve">  UPPER(TRIM(region)) AS region,</w:t>
      </w:r>
    </w:p>
    <w:p>
      <w:pPr>
        <w:shd w:fill="F2F4F7" w:val="clear"/>
        <w:spacing w:after="0" w:line="260"/>
      </w:pPr>
      <w:r>
        <w:rPr>
          <w:rFonts w:ascii="Consolas" w:cs="Consolas" w:eastAsia="Consolas" w:hAnsi="Consolas"/>
          <w:color w:val="24292F"/>
          <w:sz w:val="20"/>
          <w:szCs w:val="20"/>
        </w:rPr>
        <w:t xml:space="preserve">  lower(trim(channel)) AS channel,</w:t>
      </w:r>
    </w:p>
    <w:p>
      <w:pPr>
        <w:shd w:fill="F2F4F7" w:val="clear"/>
        <w:spacing w:after="0" w:line="260"/>
      </w:pPr>
      <w:r>
        <w:rPr>
          <w:rFonts w:ascii="Consolas" w:cs="Consolas" w:eastAsia="Consolas" w:hAnsi="Consolas"/>
          <w:color w:val="24292F"/>
          <w:sz w:val="20"/>
          <w:szCs w:val="20"/>
        </w:rPr>
        <w:t xml:space="preserve">  CASE</w:t>
      </w:r>
    </w:p>
    <w:p>
      <w:pPr>
        <w:shd w:fill="F2F4F7" w:val="clear"/>
        <w:spacing w:after="0" w:line="260"/>
      </w:pPr>
      <w:r>
        <w:rPr>
          <w:rFonts w:ascii="Consolas" w:cs="Consolas" w:eastAsia="Consolas" w:hAnsi="Consolas"/>
          <w:color w:val="24292F"/>
          <w:sz w:val="20"/>
          <w:szCs w:val="20"/>
        </w:rPr>
        <w:t xml:space="preserve">    WHEN lower(trim(sentiment_label)) IN ('negativo','neg') THEN 'negativo'</w:t>
      </w:r>
    </w:p>
    <w:p>
      <w:pPr>
        <w:shd w:fill="F2F4F7" w:val="clear"/>
        <w:spacing w:after="0" w:line="260"/>
      </w:pPr>
      <w:r>
        <w:rPr>
          <w:rFonts w:ascii="Consolas" w:cs="Consolas" w:eastAsia="Consolas" w:hAnsi="Consolas"/>
          <w:color w:val="24292F"/>
          <w:sz w:val="20"/>
          <w:szCs w:val="20"/>
        </w:rPr>
        <w:t xml:space="preserve">    WHEN lower(trim(sentiment_label)) IN ('neutral','neu')  THEN 'neutral'</w:t>
      </w:r>
    </w:p>
    <w:p>
      <w:pPr>
        <w:shd w:fill="F2F4F7" w:val="clear"/>
        <w:spacing w:after="0" w:line="260"/>
      </w:pPr>
      <w:r>
        <w:rPr>
          <w:rFonts w:ascii="Consolas" w:cs="Consolas" w:eastAsia="Consolas" w:hAnsi="Consolas"/>
          <w:color w:val="24292F"/>
          <w:sz w:val="20"/>
          <w:szCs w:val="20"/>
        </w:rPr>
        <w:t xml:space="preserve">    WHEN lower(trim(sentiment_label)) IN ('positivo','pos') THEN 'positivo'</w:t>
      </w:r>
    </w:p>
    <w:p>
      <w:pPr>
        <w:shd w:fill="F2F4F7" w:val="clear"/>
        <w:spacing w:after="0" w:line="260"/>
      </w:pPr>
      <w:r>
        <w:rPr>
          <w:rFonts w:ascii="Consolas" w:cs="Consolas" w:eastAsia="Consolas" w:hAnsi="Consolas"/>
          <w:color w:val="24292F"/>
          <w:sz w:val="20"/>
          <w:szCs w:val="20"/>
        </w:rPr>
        <w:t xml:space="preserve">    ELSE 'desconocido'</w:t>
      </w:r>
    </w:p>
    <w:p>
      <w:pPr>
        <w:shd w:fill="F2F4F7" w:val="clear"/>
        <w:spacing w:after="0" w:line="260"/>
      </w:pPr>
      <w:r>
        <w:rPr>
          <w:rFonts w:ascii="Consolas" w:cs="Consolas" w:eastAsia="Consolas" w:hAnsi="Consolas"/>
          <w:color w:val="24292F"/>
          <w:sz w:val="20"/>
          <w:szCs w:val="20"/>
        </w:rPr>
        <w:t xml:space="preserve">  END AS sentiment_label,</w:t>
      </w:r>
    </w:p>
    <w:p>
      <w:pPr>
        <w:shd w:fill="F2F4F7" w:val="clear"/>
        <w:spacing w:after="0" w:line="260"/>
      </w:pPr>
      <w:r>
        <w:rPr>
          <w:rFonts w:ascii="Consolas" w:cs="Consolas" w:eastAsia="Consolas" w:hAnsi="Consolas"/>
          <w:color w:val="24292F"/>
          <w:sz w:val="20"/>
          <w:szCs w:val="20"/>
        </w:rPr>
        <w:t xml:space="preserve">  TRIM(text) AS text</w:t>
      </w:r>
    </w:p>
    <w:p>
      <w:pPr>
        <w:shd w:fill="F2F4F7" w:val="clear"/>
        <w:spacing w:after="0" w:line="260"/>
      </w:pPr>
      <w:r>
        <w:rPr>
          <w:rFonts w:ascii="Consolas" w:cs="Consolas" w:eastAsia="Consolas" w:hAnsi="Consolas"/>
          <w:color w:val="24292F"/>
          <w:sz w:val="20"/>
          <w:szCs w:val="20"/>
        </w:rPr>
        <w:t xml:space="preserve">FROM numeradas</w:t>
      </w:r>
    </w:p>
    <w:p>
      <w:pPr>
        <w:pBdr>
          <w:bottom w:val="single" w:color="D0D7DE" w:sz="4" w:space="4"/>
        </w:pBdr>
        <w:shd w:fill="F2F4F7" w:val="clear"/>
        <w:spacing w:after="0" w:line="260"/>
      </w:pPr>
      <w:r>
        <w:rPr>
          <w:rFonts w:ascii="Consolas" w:cs="Consolas" w:eastAsia="Consolas" w:hAnsi="Consolas"/>
          <w:color w:val="24292F"/>
          <w:sz w:val="20"/>
          <w:szCs w:val="20"/>
        </w:rPr>
        <w:t xml:space="preserve">WHERE rn = 1 AND TRIM(text) &lt;&gt; '';</w:t>
      </w:r>
    </w:p>
    <w:p>
      <w:r>
        <w:br w:type="page"/>
      </w:r>
    </w:p>
    <w:p>
      <w:pPr>
        <w:pStyle w:val="Heading1"/>
        <w:spacing w:after="200" w:before="360"/>
      </w:pPr>
      <w:r>
        <w:rPr>
          <w:rFonts w:ascii="Arial" w:cs="Arial" w:eastAsia="Arial" w:hAnsi="Arial"/>
          <w:b/>
          <w:bCs/>
          <w:color w:val="174A7C"/>
          <w:sz w:val="32"/>
          <w:szCs w:val="32"/>
        </w:rPr>
        <w:t xml:space="preserve">Parte D. Integración: la vista de cliente</w:t>
      </w:r>
    </w:p>
    <w:p>
      <w:pPr>
        <w:spacing w:after="120" w:line="300"/>
        <w:jc w:val="both"/>
      </w:pPr>
      <w:r>
        <w:rPr>
          <w:rFonts w:ascii="Arial" w:cs="Arial" w:eastAsia="Arial" w:hAnsi="Arial"/>
          <w:sz w:val="22"/>
          <w:szCs w:val="22"/>
        </w:rPr>
        <w:t xml:space="preserve">Datos limpios pero aislados sirven de poco. El valor analítico aparece cuando integramos las distintas trazas en torno a una entidad común: el cliente. Construiremos una tabla integrada (a veces llamada "customer 360" o tabla maestra de features) que reúne, por cada cliente, sus datos de contrato y un resumen de su actividad en tickets y reclamaciones.</w:t>
      </w:r>
    </w:p>
    <w:p>
      <w:pPr>
        <w:pStyle w:val="Heading2"/>
        <w:spacing w:after="160" w:before="280"/>
      </w:pPr>
      <w:r>
        <w:rPr>
          <w:rFonts w:ascii="Arial" w:cs="Arial" w:eastAsia="Arial" w:hAnsi="Arial"/>
          <w:b/>
          <w:bCs/>
          <w:color w:val="174A7C"/>
          <w:sz w:val="26"/>
          <w:szCs w:val="26"/>
        </w:rPr>
        <w:t xml:space="preserve">Paso D.1. Agregados de tickets por cliente</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customer_id,</w:t>
      </w:r>
    </w:p>
    <w:p>
      <w:pPr>
        <w:shd w:fill="F2F4F7" w:val="clear"/>
        <w:spacing w:after="0" w:line="260"/>
      </w:pPr>
      <w:r>
        <w:rPr>
          <w:rFonts w:ascii="Consolas" w:cs="Consolas" w:eastAsia="Consolas" w:hAnsi="Consolas"/>
          <w:color w:val="24292F"/>
          <w:sz w:val="20"/>
          <w:szCs w:val="20"/>
        </w:rPr>
        <w:t xml:space="preserve">  COUNT(*)                                       AS num_tickets,</w:t>
      </w:r>
    </w:p>
    <w:p>
      <w:pPr>
        <w:shd w:fill="F2F4F7" w:val="clear"/>
        <w:spacing w:after="0" w:line="260"/>
      </w:pPr>
      <w:r>
        <w:rPr>
          <w:rFonts w:ascii="Consolas" w:cs="Consolas" w:eastAsia="Consolas" w:hAnsi="Consolas"/>
          <w:color w:val="24292F"/>
          <w:sz w:val="20"/>
          <w:szCs w:val="20"/>
        </w:rPr>
        <w:t xml:space="preserve">  SUM(CASE WHEN priority IN ('alta','critica') THEN 1 ELSE 0 END) AS tickets_prioritarios,</w:t>
      </w:r>
    </w:p>
    <w:p>
      <w:pPr>
        <w:shd w:fill="F2F4F7" w:val="clear"/>
        <w:spacing w:after="0" w:line="260"/>
      </w:pPr>
      <w:r>
        <w:rPr>
          <w:rFonts w:ascii="Consolas" w:cs="Consolas" w:eastAsia="Consolas" w:hAnsi="Consolas"/>
          <w:color w:val="24292F"/>
          <w:sz w:val="20"/>
          <w:szCs w:val="20"/>
        </w:rPr>
        <w:t xml:space="preserve">  AVG(resolution_hours)                          AS resolucion_media_horas</w:t>
      </w:r>
    </w:p>
    <w:p>
      <w:pPr>
        <w:shd w:fill="F2F4F7" w:val="clear"/>
        <w:spacing w:after="0" w:line="260"/>
      </w:pPr>
      <w:r>
        <w:rPr>
          <w:rFonts w:ascii="Consolas" w:cs="Consolas" w:eastAsia="Consolas" w:hAnsi="Consolas"/>
          <w:color w:val="24292F"/>
          <w:sz w:val="20"/>
          <w:szCs w:val="20"/>
        </w:rPr>
        <w:t xml:space="preserve">FROM tickets_clean</w:t>
      </w:r>
    </w:p>
    <w:p>
      <w:pPr>
        <w:pBdr>
          <w:bottom w:val="single" w:color="D0D7DE" w:sz="4" w:space="4"/>
        </w:pBdr>
        <w:shd w:fill="F2F4F7" w:val="clear"/>
        <w:spacing w:after="0" w:line="260"/>
      </w:pPr>
      <w:r>
        <w:rPr>
          <w:rFonts w:ascii="Consolas" w:cs="Consolas" w:eastAsia="Consolas" w:hAnsi="Consolas"/>
          <w:color w:val="24292F"/>
          <w:sz w:val="20"/>
          <w:szCs w:val="20"/>
        </w:rPr>
        <w:t xml:space="preserve">GROUP BY customer_id;</w:t>
      </w:r>
    </w:p>
    <w:p>
      <w:pPr>
        <w:pStyle w:val="Heading2"/>
        <w:spacing w:after="160" w:before="280"/>
      </w:pPr>
      <w:r>
        <w:rPr>
          <w:rFonts w:ascii="Arial" w:cs="Arial" w:eastAsia="Arial" w:hAnsi="Arial"/>
          <w:b/>
          <w:bCs/>
          <w:color w:val="174A7C"/>
          <w:sz w:val="26"/>
          <w:szCs w:val="26"/>
        </w:rPr>
        <w:t xml:space="preserve">Paso D.2. Agregados de reclamaciones por cliente</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customer_id,</w:t>
      </w:r>
    </w:p>
    <w:p>
      <w:pPr>
        <w:shd w:fill="F2F4F7" w:val="clear"/>
        <w:spacing w:after="0" w:line="260"/>
      </w:pPr>
      <w:r>
        <w:rPr>
          <w:rFonts w:ascii="Consolas" w:cs="Consolas" w:eastAsia="Consolas" w:hAnsi="Consolas"/>
          <w:color w:val="24292F"/>
          <w:sz w:val="20"/>
          <w:szCs w:val="20"/>
        </w:rPr>
        <w:t xml:space="preserve">  COUNT(*) AS num_reclamaciones,</w:t>
      </w:r>
    </w:p>
    <w:p>
      <w:pPr>
        <w:shd w:fill="F2F4F7" w:val="clear"/>
        <w:spacing w:after="0" w:line="260"/>
      </w:pPr>
      <w:r>
        <w:rPr>
          <w:rFonts w:ascii="Consolas" w:cs="Consolas" w:eastAsia="Consolas" w:hAnsi="Consolas"/>
          <w:color w:val="24292F"/>
          <w:sz w:val="20"/>
          <w:szCs w:val="20"/>
        </w:rPr>
        <w:t xml:space="preserve">  SUM(CASE WHEN sentiment_label = 'negativo' THEN 1 ELSE 0 END) AS reclamaciones_negativas</w:t>
      </w:r>
    </w:p>
    <w:p>
      <w:pPr>
        <w:shd w:fill="F2F4F7" w:val="clear"/>
        <w:spacing w:after="0" w:line="260"/>
      </w:pPr>
      <w:r>
        <w:rPr>
          <w:rFonts w:ascii="Consolas" w:cs="Consolas" w:eastAsia="Consolas" w:hAnsi="Consolas"/>
          <w:color w:val="24292F"/>
          <w:sz w:val="20"/>
          <w:szCs w:val="20"/>
        </w:rPr>
        <w:t xml:space="preserve">FROM complaints_clean</w:t>
      </w:r>
    </w:p>
    <w:p>
      <w:pPr>
        <w:pBdr>
          <w:bottom w:val="single" w:color="D0D7DE" w:sz="4" w:space="4"/>
        </w:pBdr>
        <w:shd w:fill="F2F4F7" w:val="clear"/>
        <w:spacing w:after="0" w:line="260"/>
      </w:pPr>
      <w:r>
        <w:rPr>
          <w:rFonts w:ascii="Consolas" w:cs="Consolas" w:eastAsia="Consolas" w:hAnsi="Consolas"/>
          <w:color w:val="24292F"/>
          <w:sz w:val="20"/>
          <w:szCs w:val="20"/>
        </w:rPr>
        <w:t xml:space="preserve">GROUP BY customer_id;</w:t>
      </w:r>
    </w:p>
    <w:p>
      <w:pPr>
        <w:pStyle w:val="Heading2"/>
        <w:spacing w:after="160" w:before="280"/>
      </w:pPr>
      <w:r>
        <w:rPr>
          <w:rFonts w:ascii="Arial" w:cs="Arial" w:eastAsia="Arial" w:hAnsi="Arial"/>
          <w:b/>
          <w:bCs/>
          <w:color w:val="174A7C"/>
          <w:sz w:val="26"/>
          <w:szCs w:val="26"/>
        </w:rPr>
        <w:t xml:space="preserve">Paso D.3. Construir la tabla integrada (zona prepared)</w:t>
      </w:r>
    </w:p>
    <w:p>
      <w:pPr>
        <w:spacing w:after="120" w:line="300"/>
        <w:jc w:val="both"/>
      </w:pPr>
      <w:r>
        <w:rPr>
          <w:rFonts w:ascii="Arial" w:cs="Arial" w:eastAsia="Arial" w:hAnsi="Arial"/>
          <w:sz w:val="22"/>
          <w:szCs w:val="22"/>
        </w:rPr>
        <w:t xml:space="preserve">Unimos el maestro limpio con los agregados mediante LEFT JOIN, de modo que conservemos a todos los clientes aunque no tengan tickets ni reclamaciones. Donde no haya actividad, COALESCE pone 0:</w:t>
      </w:r>
    </w:p>
    <w:p>
      <w:pPr>
        <w:pBdr>
          <w:top w:val="single" w:color="D0D7DE" w:sz="4" w:space="4"/>
        </w:pBdr>
        <w:shd w:fill="F2F4F7" w:val="clear"/>
        <w:spacing w:after="0" w:line="260"/>
      </w:pPr>
      <w:r>
        <w:rPr>
          <w:rFonts w:ascii="Consolas" w:cs="Consolas" w:eastAsia="Consolas" w:hAnsi="Consolas"/>
          <w:color w:val="24292F"/>
          <w:sz w:val="20"/>
          <w:szCs w:val="20"/>
        </w:rPr>
        <w:t xml:space="preserve">CREATE TABLE customer_360</w:t>
      </w:r>
    </w:p>
    <w:p>
      <w:pPr>
        <w:shd w:fill="F2F4F7" w:val="clear"/>
        <w:spacing w:after="0" w:line="260"/>
      </w:pPr>
      <w:r>
        <w:rPr>
          <w:rFonts w:ascii="Consolas" w:cs="Consolas" w:eastAsia="Consolas" w:hAnsi="Consolas"/>
          <w:color w:val="24292F"/>
          <w:sz w:val="20"/>
          <w:szCs w:val="20"/>
        </w:rPr>
        <w:t xml:space="preserve">WITH (</w:t>
      </w:r>
    </w:p>
    <w:p>
      <w:pPr>
        <w:shd w:fill="F2F4F7" w:val="clear"/>
        <w:spacing w:after="0" w:line="260"/>
      </w:pPr>
      <w:r>
        <w:rPr>
          <w:rFonts w:ascii="Consolas" w:cs="Consolas" w:eastAsia="Consolas" w:hAnsi="Consolas"/>
          <w:color w:val="24292F"/>
          <w:sz w:val="20"/>
          <w:szCs w:val="20"/>
        </w:rPr>
        <w:t xml:space="preserve">  external_location = 's3://&lt;tu-bucket&gt;/prepared/customer_360/',</w:t>
      </w:r>
    </w:p>
    <w:p>
      <w:pPr>
        <w:shd w:fill="F2F4F7" w:val="clear"/>
        <w:spacing w:after="0" w:line="260"/>
      </w:pPr>
      <w:r>
        <w:rPr>
          <w:rFonts w:ascii="Consolas" w:cs="Consolas" w:eastAsia="Consolas" w:hAnsi="Consolas"/>
          <w:color w:val="24292F"/>
          <w:sz w:val="20"/>
          <w:szCs w:val="20"/>
        </w:rPr>
        <w:t xml:space="preserve">  format = 'PARQUET'</w:t>
      </w:r>
    </w:p>
    <w:p>
      <w:pPr>
        <w:shd w:fill="F2F4F7" w:val="clear"/>
        <w:spacing w:after="0" w:line="260"/>
      </w:pPr>
      <w:r>
        <w:rPr>
          <w:rFonts w:ascii="Consolas" w:cs="Consolas" w:eastAsia="Consolas" w:hAnsi="Consolas"/>
          <w:color w:val="24292F"/>
          <w:sz w:val="20"/>
          <w:szCs w:val="20"/>
        </w:rPr>
        <w:t xml:space="preserve">) AS</w:t>
      </w:r>
    </w:p>
    <w:p>
      <w:pPr>
        <w:shd w:fill="F2F4F7" w:val="clear"/>
        <w:spacing w:after="0" w:line="260"/>
      </w:pPr>
      <w:r>
        <w:rPr>
          <w:rFonts w:ascii="Consolas" w:cs="Consolas" w:eastAsia="Consolas" w:hAnsi="Consolas"/>
          <w:color w:val="24292F"/>
          <w:sz w:val="20"/>
          <w:szCs w:val="20"/>
        </w:rPr>
        <w:t xml:space="preserve">WITH t AS (</w:t>
      </w:r>
    </w:p>
    <w:p>
      <w:pPr>
        <w:shd w:fill="F2F4F7" w:val="clear"/>
        <w:spacing w:after="0" w:line="260"/>
      </w:pPr>
      <w:r>
        <w:rPr>
          <w:rFonts w:ascii="Consolas" w:cs="Consolas" w:eastAsia="Consolas" w:hAnsi="Consolas"/>
          <w:color w:val="24292F"/>
          <w:sz w:val="20"/>
          <w:szCs w:val="20"/>
        </w:rPr>
        <w:t xml:space="preserve">  SELECT customer_id,</w:t>
      </w:r>
    </w:p>
    <w:p>
      <w:pPr>
        <w:shd w:fill="F2F4F7" w:val="clear"/>
        <w:spacing w:after="0" w:line="260"/>
      </w:pPr>
      <w:r>
        <w:rPr>
          <w:rFonts w:ascii="Consolas" w:cs="Consolas" w:eastAsia="Consolas" w:hAnsi="Consolas"/>
          <w:color w:val="24292F"/>
          <w:sz w:val="20"/>
          <w:szCs w:val="20"/>
        </w:rPr>
        <w:t xml:space="preserve">         COUNT(*) AS num_tickets,</w:t>
      </w:r>
    </w:p>
    <w:p>
      <w:pPr>
        <w:shd w:fill="F2F4F7" w:val="clear"/>
        <w:spacing w:after="0" w:line="260"/>
      </w:pPr>
      <w:r>
        <w:rPr>
          <w:rFonts w:ascii="Consolas" w:cs="Consolas" w:eastAsia="Consolas" w:hAnsi="Consolas"/>
          <w:color w:val="24292F"/>
          <w:sz w:val="20"/>
          <w:szCs w:val="20"/>
        </w:rPr>
        <w:t xml:space="preserve">         SUM(CASE WHEN priority IN ('alta','critica') THEN 1 ELSE 0 END) AS tickets_prioritarios,</w:t>
      </w:r>
    </w:p>
    <w:p>
      <w:pPr>
        <w:shd w:fill="F2F4F7" w:val="clear"/>
        <w:spacing w:after="0" w:line="260"/>
      </w:pPr>
      <w:r>
        <w:rPr>
          <w:rFonts w:ascii="Consolas" w:cs="Consolas" w:eastAsia="Consolas" w:hAnsi="Consolas"/>
          <w:color w:val="24292F"/>
          <w:sz w:val="20"/>
          <w:szCs w:val="20"/>
        </w:rPr>
        <w:t xml:space="preserve">         AVG(resolution_hours) AS resolucion_media_horas</w:t>
      </w:r>
    </w:p>
    <w:p>
      <w:pPr>
        <w:shd w:fill="F2F4F7" w:val="clear"/>
        <w:spacing w:after="0" w:line="260"/>
      </w:pPr>
      <w:r>
        <w:rPr>
          <w:rFonts w:ascii="Consolas" w:cs="Consolas" w:eastAsia="Consolas" w:hAnsi="Consolas"/>
          <w:color w:val="24292F"/>
          <w:sz w:val="20"/>
          <w:szCs w:val="20"/>
        </w:rPr>
        <w:t xml:space="preserve">  FROM tickets_clean GROUP BY customer_id</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r AS (</w:t>
      </w:r>
    </w:p>
    <w:p>
      <w:pPr>
        <w:shd w:fill="F2F4F7" w:val="clear"/>
        <w:spacing w:after="0" w:line="260"/>
      </w:pPr>
      <w:r>
        <w:rPr>
          <w:rFonts w:ascii="Consolas" w:cs="Consolas" w:eastAsia="Consolas" w:hAnsi="Consolas"/>
          <w:color w:val="24292F"/>
          <w:sz w:val="20"/>
          <w:szCs w:val="20"/>
        </w:rPr>
        <w:t xml:space="preserve">  SELECT customer_id,</w:t>
      </w:r>
    </w:p>
    <w:p>
      <w:pPr>
        <w:shd w:fill="F2F4F7" w:val="clear"/>
        <w:spacing w:after="0" w:line="260"/>
      </w:pPr>
      <w:r>
        <w:rPr>
          <w:rFonts w:ascii="Consolas" w:cs="Consolas" w:eastAsia="Consolas" w:hAnsi="Consolas"/>
          <w:color w:val="24292F"/>
          <w:sz w:val="20"/>
          <w:szCs w:val="20"/>
        </w:rPr>
        <w:t xml:space="preserve">         COUNT(*) AS num_reclamaciones,</w:t>
      </w:r>
    </w:p>
    <w:p>
      <w:pPr>
        <w:shd w:fill="F2F4F7" w:val="clear"/>
        <w:spacing w:after="0" w:line="260"/>
      </w:pPr>
      <w:r>
        <w:rPr>
          <w:rFonts w:ascii="Consolas" w:cs="Consolas" w:eastAsia="Consolas" w:hAnsi="Consolas"/>
          <w:color w:val="24292F"/>
          <w:sz w:val="20"/>
          <w:szCs w:val="20"/>
        </w:rPr>
        <w:t xml:space="preserve">         SUM(CASE WHEN sentiment_label = 'negativo' THEN 1 ELSE 0 END) AS reclamaciones_negativas</w:t>
      </w:r>
    </w:p>
    <w:p>
      <w:pPr>
        <w:shd w:fill="F2F4F7" w:val="clear"/>
        <w:spacing w:after="0" w:line="260"/>
      </w:pPr>
      <w:r>
        <w:rPr>
          <w:rFonts w:ascii="Consolas" w:cs="Consolas" w:eastAsia="Consolas" w:hAnsi="Consolas"/>
          <w:color w:val="24292F"/>
          <w:sz w:val="20"/>
          <w:szCs w:val="20"/>
        </w:rPr>
        <w:t xml:space="preserve">  FROM complaints_clean GROUP BY customer_id</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c.customer_id,</w:t>
      </w:r>
    </w:p>
    <w:p>
      <w:pPr>
        <w:shd w:fill="F2F4F7" w:val="clear"/>
        <w:spacing w:after="0" w:line="260"/>
      </w:pPr>
      <w:r>
        <w:rPr>
          <w:rFonts w:ascii="Consolas" w:cs="Consolas" w:eastAsia="Consolas" w:hAnsi="Consolas"/>
          <w:color w:val="24292F"/>
          <w:sz w:val="20"/>
          <w:szCs w:val="20"/>
        </w:rPr>
        <w:t xml:space="preserve">  c.region,</w:t>
      </w:r>
    </w:p>
    <w:p>
      <w:pPr>
        <w:shd w:fill="F2F4F7" w:val="clear"/>
        <w:spacing w:after="0" w:line="260"/>
      </w:pPr>
      <w:r>
        <w:rPr>
          <w:rFonts w:ascii="Consolas" w:cs="Consolas" w:eastAsia="Consolas" w:hAnsi="Consolas"/>
          <w:color w:val="24292F"/>
          <w:sz w:val="20"/>
          <w:szCs w:val="20"/>
        </w:rPr>
        <w:t xml:space="preserve">  c.contract_type,</w:t>
      </w:r>
    </w:p>
    <w:p>
      <w:pPr>
        <w:shd w:fill="F2F4F7" w:val="clear"/>
        <w:spacing w:after="0" w:line="260"/>
      </w:pPr>
      <w:r>
        <w:rPr>
          <w:rFonts w:ascii="Consolas" w:cs="Consolas" w:eastAsia="Consolas" w:hAnsi="Consolas"/>
          <w:color w:val="24292F"/>
          <w:sz w:val="20"/>
          <w:szCs w:val="20"/>
        </w:rPr>
        <w:t xml:space="preserve">  c.monthly_price,</w:t>
      </w:r>
    </w:p>
    <w:p>
      <w:pPr>
        <w:shd w:fill="F2F4F7" w:val="clear"/>
        <w:spacing w:after="0" w:line="260"/>
      </w:pPr>
      <w:r>
        <w:rPr>
          <w:rFonts w:ascii="Consolas" w:cs="Consolas" w:eastAsia="Consolas" w:hAnsi="Consolas"/>
          <w:color w:val="24292F"/>
          <w:sz w:val="20"/>
          <w:szCs w:val="20"/>
        </w:rPr>
        <w:t xml:space="preserve">  c.tenure_months,</w:t>
      </w:r>
    </w:p>
    <w:p>
      <w:pPr>
        <w:shd w:fill="F2F4F7" w:val="clear"/>
        <w:spacing w:after="0" w:line="260"/>
      </w:pPr>
      <w:r>
        <w:rPr>
          <w:rFonts w:ascii="Consolas" w:cs="Consolas" w:eastAsia="Consolas" w:hAnsi="Consolas"/>
          <w:color w:val="24292F"/>
          <w:sz w:val="20"/>
          <w:szCs w:val="20"/>
        </w:rPr>
        <w:t xml:space="preserve">  c.active,</w:t>
      </w:r>
    </w:p>
    <w:p>
      <w:pPr>
        <w:shd w:fill="F2F4F7" w:val="clear"/>
        <w:spacing w:after="0" w:line="260"/>
      </w:pPr>
      <w:r>
        <w:rPr>
          <w:rFonts w:ascii="Consolas" w:cs="Consolas" w:eastAsia="Consolas" w:hAnsi="Consolas"/>
          <w:color w:val="24292F"/>
          <w:sz w:val="20"/>
          <w:szCs w:val="20"/>
        </w:rPr>
        <w:t xml:space="preserve">  COALESCE(t.num_tickets, 0)             AS num_tickets,</w:t>
      </w:r>
    </w:p>
    <w:p>
      <w:pPr>
        <w:shd w:fill="F2F4F7" w:val="clear"/>
        <w:spacing w:after="0" w:line="260"/>
      </w:pPr>
      <w:r>
        <w:rPr>
          <w:rFonts w:ascii="Consolas" w:cs="Consolas" w:eastAsia="Consolas" w:hAnsi="Consolas"/>
          <w:color w:val="24292F"/>
          <w:sz w:val="20"/>
          <w:szCs w:val="20"/>
        </w:rPr>
        <w:t xml:space="preserve">  COALESCE(t.tickets_prioritarios, 0)    AS tickets_prioritarios,</w:t>
      </w:r>
    </w:p>
    <w:p>
      <w:pPr>
        <w:shd w:fill="F2F4F7" w:val="clear"/>
        <w:spacing w:after="0" w:line="260"/>
      </w:pPr>
      <w:r>
        <w:rPr>
          <w:rFonts w:ascii="Consolas" w:cs="Consolas" w:eastAsia="Consolas" w:hAnsi="Consolas"/>
          <w:color w:val="24292F"/>
          <w:sz w:val="20"/>
          <w:szCs w:val="20"/>
        </w:rPr>
        <w:t xml:space="preserve">  t.resolucion_media_horas,</w:t>
      </w:r>
    </w:p>
    <w:p>
      <w:pPr>
        <w:shd w:fill="F2F4F7" w:val="clear"/>
        <w:spacing w:after="0" w:line="260"/>
      </w:pPr>
      <w:r>
        <w:rPr>
          <w:rFonts w:ascii="Consolas" w:cs="Consolas" w:eastAsia="Consolas" w:hAnsi="Consolas"/>
          <w:color w:val="24292F"/>
          <w:sz w:val="20"/>
          <w:szCs w:val="20"/>
        </w:rPr>
        <w:t xml:space="preserve">  COALESCE(r.num_reclamaciones, 0)       AS num_reclamaciones,</w:t>
      </w:r>
    </w:p>
    <w:p>
      <w:pPr>
        <w:shd w:fill="F2F4F7" w:val="clear"/>
        <w:spacing w:after="0" w:line="260"/>
      </w:pPr>
      <w:r>
        <w:rPr>
          <w:rFonts w:ascii="Consolas" w:cs="Consolas" w:eastAsia="Consolas" w:hAnsi="Consolas"/>
          <w:color w:val="24292F"/>
          <w:sz w:val="20"/>
          <w:szCs w:val="20"/>
        </w:rPr>
        <w:t xml:space="preserve">  COALESCE(r.reclamaciones_negativas, 0) AS reclamaciones_negativas</w:t>
      </w:r>
    </w:p>
    <w:p>
      <w:pPr>
        <w:shd w:fill="F2F4F7" w:val="clear"/>
        <w:spacing w:after="0" w:line="260"/>
      </w:pPr>
      <w:r>
        <w:rPr>
          <w:rFonts w:ascii="Consolas" w:cs="Consolas" w:eastAsia="Consolas" w:hAnsi="Consolas"/>
          <w:color w:val="24292F"/>
          <w:sz w:val="20"/>
          <w:szCs w:val="20"/>
        </w:rPr>
        <w:t xml:space="preserve">FROM customers_clean c</w:t>
      </w:r>
    </w:p>
    <w:p>
      <w:pPr>
        <w:shd w:fill="F2F4F7" w:val="clear"/>
        <w:spacing w:after="0" w:line="260"/>
      </w:pPr>
      <w:r>
        <w:rPr>
          <w:rFonts w:ascii="Consolas" w:cs="Consolas" w:eastAsia="Consolas" w:hAnsi="Consolas"/>
          <w:color w:val="24292F"/>
          <w:sz w:val="20"/>
          <w:szCs w:val="20"/>
        </w:rPr>
        <w:t xml:space="preserve">LEFT JOIN t ON c.customer_id = t.customer_id</w:t>
      </w:r>
    </w:p>
    <w:p>
      <w:pPr>
        <w:pBdr>
          <w:bottom w:val="single" w:color="D0D7DE" w:sz="4" w:space="4"/>
        </w:pBdr>
        <w:shd w:fill="F2F4F7" w:val="clear"/>
        <w:spacing w:after="0" w:line="260"/>
      </w:pPr>
      <w:r>
        <w:rPr>
          <w:rFonts w:ascii="Consolas" w:cs="Consolas" w:eastAsia="Consolas" w:hAnsi="Consolas"/>
          <w:color w:val="24292F"/>
          <w:sz w:val="20"/>
          <w:szCs w:val="20"/>
        </w:rPr>
        <w:t xml:space="preserve">LEFT JOIN r ON c.customer_id = r.customer_id;</w:t>
      </w:r>
    </w:p>
    <w:p>
      <w:pPr>
        <w:spacing w:after="120" w:line="300"/>
        <w:jc w:val="both"/>
      </w:pPr>
      <w:r>
        <w:rPr>
          <w:rFonts w:ascii="Arial" w:cs="Arial" w:eastAsia="Arial" w:hAnsi="Arial"/>
          <w:sz w:val="22"/>
          <w:szCs w:val="22"/>
        </w:rPr>
        <w:t xml:space="preserve">Esta tabla customer_360 es exactamente el tipo de insumo que los Labs 3 y 4 necesitarán para formular y entrenar modelos. Acabamos de construir, de forma trazable y reproducible, el puente entre la traza cruda y la inteligencia artificial.</w:t>
      </w:r>
    </w:p>
    <w:p>
      <w:pPr>
        <w:pStyle w:val="Heading2"/>
        <w:spacing w:after="160" w:before="280"/>
      </w:pPr>
      <w:r>
        <w:rPr>
          <w:rFonts w:ascii="Arial" w:cs="Arial" w:eastAsia="Arial" w:hAnsi="Arial"/>
          <w:b/>
          <w:bCs/>
          <w:color w:val="174A7C"/>
          <w:sz w:val="26"/>
          <w:szCs w:val="26"/>
        </w:rPr>
        <w:t xml:space="preserve">Paso D.4. Inspeccionar el resultado</w:t>
      </w:r>
    </w:p>
    <w:p>
      <w:pPr>
        <w:pBdr>
          <w:top w:val="single" w:color="D0D7DE" w:sz="4" w:space="4"/>
        </w:pBdr>
        <w:shd w:fill="F2F4F7" w:val="clear"/>
        <w:spacing w:after="0" w:line="260"/>
      </w:pPr>
      <w:r>
        <w:rPr>
          <w:rFonts w:ascii="Consolas" w:cs="Consolas" w:eastAsia="Consolas" w:hAnsi="Consolas"/>
          <w:color w:val="24292F"/>
          <w:sz w:val="20"/>
          <w:szCs w:val="20"/>
        </w:rPr>
        <w:t xml:space="preserve">SELECT * FROM customer_360</w:t>
      </w:r>
    </w:p>
    <w:p>
      <w:pPr>
        <w:shd w:fill="F2F4F7" w:val="clear"/>
        <w:spacing w:after="0" w:line="260"/>
      </w:pPr>
      <w:r>
        <w:rPr>
          <w:rFonts w:ascii="Consolas" w:cs="Consolas" w:eastAsia="Consolas" w:hAnsi="Consolas"/>
          <w:color w:val="24292F"/>
          <w:sz w:val="20"/>
          <w:szCs w:val="20"/>
        </w:rPr>
        <w:t xml:space="preserve">ORDER BY num_tickets DESC</w:t>
      </w:r>
    </w:p>
    <w:p>
      <w:pPr>
        <w:pBdr>
          <w:bottom w:val="single" w:color="D0D7DE" w:sz="4" w:space="4"/>
        </w:pBdr>
        <w:shd w:fill="F2F4F7" w:val="clear"/>
        <w:spacing w:after="0" w:line="260"/>
      </w:pPr>
      <w:r>
        <w:rPr>
          <w:rFonts w:ascii="Consolas" w:cs="Consolas" w:eastAsia="Consolas" w:hAnsi="Consolas"/>
          <w:color w:val="24292F"/>
          <w:sz w:val="20"/>
          <w:szCs w:val="20"/>
        </w:rPr>
        <w:t xml:space="preserve">LIMIT 20;</w:t>
      </w:r>
    </w:p>
    <w:p>
      <w:r>
        <w:br w:type="page"/>
      </w:r>
    </w:p>
    <w:p>
      <w:pPr>
        <w:pStyle w:val="Heading1"/>
        <w:spacing w:after="200" w:before="360"/>
      </w:pPr>
      <w:r>
        <w:rPr>
          <w:rFonts w:ascii="Arial" w:cs="Arial" w:eastAsia="Arial" w:hAnsi="Arial"/>
          <w:b/>
          <w:bCs/>
          <w:color w:val="174A7C"/>
          <w:sz w:val="32"/>
          <w:szCs w:val="32"/>
        </w:rPr>
        <w:t xml:space="preserve">Parte E. Validación de la calidad</w:t>
      </w:r>
    </w:p>
    <w:p>
      <w:pPr>
        <w:spacing w:after="120" w:line="300"/>
        <w:jc w:val="both"/>
      </w:pPr>
      <w:r>
        <w:rPr>
          <w:rFonts w:ascii="Arial" w:cs="Arial" w:eastAsia="Arial" w:hAnsi="Arial"/>
          <w:sz w:val="22"/>
          <w:szCs w:val="22"/>
        </w:rPr>
        <w:t xml:space="preserve">La limpieza no termina al crear las tablas: hay que validar que efectivamente quedaron limpias. Esta fase de control es lo que distingue un proceso profesional de uno improvisado.</w:t>
      </w:r>
    </w:p>
    <w:p>
      <w:pPr>
        <w:pStyle w:val="Heading2"/>
        <w:spacing w:after="160" w:before="280"/>
      </w:pPr>
      <w:r>
        <w:rPr>
          <w:rFonts w:ascii="Arial" w:cs="Arial" w:eastAsia="Arial" w:hAnsi="Arial"/>
          <w:b/>
          <w:bCs/>
          <w:color w:val="174A7C"/>
          <w:sz w:val="26"/>
          <w:szCs w:val="26"/>
        </w:rPr>
        <w:t xml:space="preserve">Paso E.1. Comprobar unicidad</w:t>
      </w:r>
    </w:p>
    <w:p>
      <w:pPr>
        <w:pBdr>
          <w:top w:val="single" w:color="D0D7DE" w:sz="4" w:space="4"/>
        </w:pBdr>
        <w:shd w:fill="F2F4F7" w:val="clear"/>
        <w:spacing w:after="0" w:line="260"/>
      </w:pPr>
      <w:r>
        <w:rPr>
          <w:rFonts w:ascii="Consolas" w:cs="Consolas" w:eastAsia="Consolas" w:hAnsi="Consolas"/>
          <w:color w:val="24292F"/>
          <w:sz w:val="20"/>
          <w:szCs w:val="20"/>
        </w:rPr>
        <w:t xml:space="preserve">SELECT COUNT(*) AS filas, COUNT(DISTINCT customer_id) AS clientes_unicos</w:t>
      </w:r>
    </w:p>
    <w:p>
      <w:pPr>
        <w:pBdr>
          <w:bottom w:val="single" w:color="D0D7DE" w:sz="4" w:space="4"/>
        </w:pBdr>
        <w:shd w:fill="F2F4F7" w:val="clear"/>
        <w:spacing w:after="0" w:line="260"/>
      </w:pPr>
      <w:r>
        <w:rPr>
          <w:rFonts w:ascii="Consolas" w:cs="Consolas" w:eastAsia="Consolas" w:hAnsi="Consolas"/>
          <w:color w:val="24292F"/>
          <w:sz w:val="20"/>
          <w:szCs w:val="20"/>
        </w:rPr>
        <w:t xml:space="preserve">FROM customers_clean;</w:t>
      </w:r>
    </w:p>
    <w:p>
      <w:pPr>
        <w:spacing w:after="120" w:line="300"/>
        <w:jc w:val="both"/>
      </w:pPr>
      <w:r>
        <w:rPr>
          <w:rFonts w:ascii="Arial" w:cs="Arial" w:eastAsia="Arial" w:hAnsi="Arial"/>
          <w:sz w:val="22"/>
          <w:szCs w:val="22"/>
        </w:rPr>
        <w:t xml:space="preserve">Si ambos números coinciden, ya no hay duplicados de cliente.</w:t>
      </w:r>
    </w:p>
    <w:p>
      <w:pPr>
        <w:pStyle w:val="Heading2"/>
        <w:spacing w:after="160" w:before="280"/>
      </w:pPr>
      <w:r>
        <w:rPr>
          <w:rFonts w:ascii="Arial" w:cs="Arial" w:eastAsia="Arial" w:hAnsi="Arial"/>
          <w:b/>
          <w:bCs/>
          <w:color w:val="174A7C"/>
          <w:sz w:val="26"/>
          <w:szCs w:val="26"/>
        </w:rPr>
        <w:t xml:space="preserve">Paso E.2. Comprobar categorías ya normalizadas</w:t>
      </w:r>
    </w:p>
    <w:p>
      <w:pPr>
        <w:pBdr>
          <w:top w:val="single" w:color="D0D7DE" w:sz="4" w:space="4"/>
        </w:pBdr>
        <w:shd w:fill="F2F4F7" w:val="clear"/>
        <w:spacing w:after="0" w:line="260"/>
      </w:pPr>
      <w:r>
        <w:rPr>
          <w:rFonts w:ascii="Consolas" w:cs="Consolas" w:eastAsia="Consolas" w:hAnsi="Consolas"/>
          <w:color w:val="24292F"/>
          <w:sz w:val="20"/>
          <w:szCs w:val="20"/>
        </w:rPr>
        <w:t xml:space="preserve">SELECT region, COUNT(*) FROM customers_clean GROUP BY region ORDER BY region;</w:t>
      </w:r>
    </w:p>
    <w:p>
      <w:pPr>
        <w:pBdr>
          <w:bottom w:val="single" w:color="D0D7DE" w:sz="4" w:space="4"/>
        </w:pBdr>
        <w:shd w:fill="F2F4F7" w:val="clear"/>
        <w:spacing w:after="0" w:line="260"/>
      </w:pPr>
      <w:r>
        <w:rPr>
          <w:rFonts w:ascii="Consolas" w:cs="Consolas" w:eastAsia="Consolas" w:hAnsi="Consolas"/>
          <w:color w:val="24292F"/>
          <w:sz w:val="20"/>
          <w:szCs w:val="20"/>
        </w:rPr>
        <w:t xml:space="preserve">SELECT contract_type, COUNT(*) FROM customers_clean GROUP BY contract_type ORDER BY contract_type;</w:t>
      </w:r>
    </w:p>
    <w:p>
      <w:pPr>
        <w:spacing w:after="120" w:line="300"/>
        <w:jc w:val="both"/>
      </w:pPr>
      <w:r>
        <w:rPr>
          <w:rFonts w:ascii="Arial" w:cs="Arial" w:eastAsia="Arial" w:hAnsi="Arial"/>
          <w:sz w:val="22"/>
          <w:szCs w:val="22"/>
        </w:rPr>
        <w:t xml:space="preserve">Deberías ver exactamente seis regiones y cinco tipos de contrato (más, quizá, "desconocido"), no decenas de variantes.</w:t>
      </w:r>
    </w:p>
    <w:p>
      <w:pPr>
        <w:pStyle w:val="Heading2"/>
        <w:spacing w:after="160" w:before="280"/>
      </w:pPr>
      <w:r>
        <w:rPr>
          <w:rFonts w:ascii="Arial" w:cs="Arial" w:eastAsia="Arial" w:hAnsi="Arial"/>
          <w:b/>
          <w:bCs/>
          <w:color w:val="174A7C"/>
          <w:sz w:val="26"/>
          <w:szCs w:val="26"/>
        </w:rPr>
        <w:t xml:space="preserve">Paso E.3. Comprobar que ya no hay valores imposibles</w:t>
      </w:r>
    </w:p>
    <w:p>
      <w:pPr>
        <w:pBdr>
          <w:top w:val="single" w:color="D0D7DE" w:sz="4" w:space="4"/>
        </w:pBdr>
        <w:shd w:fill="F2F4F7" w:val="clear"/>
        <w:spacing w:after="0" w:line="260"/>
      </w:pPr>
      <w:r>
        <w:rPr>
          <w:rFonts w:ascii="Consolas" w:cs="Consolas" w:eastAsia="Consolas" w:hAnsi="Consolas"/>
          <w:color w:val="24292F"/>
          <w:sz w:val="20"/>
          <w:szCs w:val="20"/>
        </w:rPr>
        <w:t xml:space="preserve">SELECT MIN(monthly_price) AS precio_min, MAX(monthly_price) AS precio_max</w:t>
      </w:r>
    </w:p>
    <w:p>
      <w:pPr>
        <w:shd w:fill="F2F4F7" w:val="clear"/>
        <w:spacing w:after="0" w:line="260"/>
      </w:pPr>
      <w:r>
        <w:rPr>
          <w:rFonts w:ascii="Consolas" w:cs="Consolas" w:eastAsia="Consolas" w:hAnsi="Consolas"/>
          <w:color w:val="24292F"/>
          <w:sz w:val="20"/>
          <w:szCs w:val="20"/>
        </w:rPr>
        <w:t xml:space="preserve">FROM customers_clean;</w:t>
      </w:r>
    </w:p>
    <w:p>
      <w:pPr>
        <w:shd w:fill="F2F4F7" w:val="clear"/>
        <w:spacing w:after="0" w:line="260"/>
      </w:pPr>
      <w:r>
        <w:rPr>
          <w:rFonts w:ascii="Consolas" w:cs="Consolas" w:eastAsia="Consolas" w:hAnsi="Consolas"/>
          <w:color w:val="24292F"/>
          <w:sz w:val="20"/>
          <w:szCs w:val="20"/>
        </w:rPr>
        <w:t xml:space="preserve">SELECT MIN(avg_download_mbps) AS dl_min, MAX(avg_download_mbps) AS dl_max</w:t>
      </w:r>
    </w:p>
    <w:p>
      <w:pPr>
        <w:pBdr>
          <w:bottom w:val="single" w:color="D0D7DE" w:sz="4" w:space="4"/>
        </w:pBdr>
        <w:shd w:fill="F2F4F7" w:val="clear"/>
        <w:spacing w:after="0" w:line="260"/>
      </w:pPr>
      <w:r>
        <w:rPr>
          <w:rFonts w:ascii="Consolas" w:cs="Consolas" w:eastAsia="Consolas" w:hAnsi="Consolas"/>
          <w:color w:val="24292F"/>
          <w:sz w:val="20"/>
          <w:szCs w:val="20"/>
        </w:rPr>
        <w:t xml:space="preserve">FROM network_metrics_clean;</w:t>
      </w:r>
    </w:p>
    <w:p>
      <w:pPr>
        <w:pStyle w:val="Heading2"/>
        <w:spacing w:after="160" w:before="280"/>
      </w:pPr>
      <w:r>
        <w:rPr>
          <w:rFonts w:ascii="Arial" w:cs="Arial" w:eastAsia="Arial" w:hAnsi="Arial"/>
          <w:b/>
          <w:bCs/>
          <w:color w:val="174A7C"/>
          <w:sz w:val="26"/>
          <w:szCs w:val="26"/>
        </w:rPr>
        <w:t xml:space="preserve">Paso E.4. Cuadro de mando de calidad</w:t>
      </w:r>
    </w:p>
    <w:p>
      <w:pPr>
        <w:spacing w:after="120" w:line="300"/>
        <w:jc w:val="both"/>
      </w:pPr>
      <w:r>
        <w:rPr>
          <w:rFonts w:ascii="Arial" w:cs="Arial" w:eastAsia="Arial" w:hAnsi="Arial"/>
          <w:sz w:val="22"/>
          <w:szCs w:val="22"/>
        </w:rPr>
        <w:t xml:space="preserve">Como cierre, conviene producir un pequeño resumen comparativo de antes y después. Completa una tabla como esta a partir de tus consultas de las partes B y 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Indicador</w:t>
            </w:r>
          </w:p>
        </w:tc>
        <w:tc>
          <w:tcPr>
            <w:tcW w:type="dxa" w:w="268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Antes (raw)</w:t>
            </w:r>
          </w:p>
        </w:tc>
        <w:tc>
          <w:tcPr>
            <w:tcW w:type="dxa" w:w="268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Después (clean)</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Filas de clientes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520</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 500</w:t>
            </w:r>
          </w:p>
        </w:tc>
      </w:tr>
      <w:tr>
        <w:tc>
          <w:tcPr>
            <w:tcW w:type="dxa" w:w="4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Variantes de región</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 29</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6</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Variantes de contrato</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 19</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5 (+ desconocido)</w:t>
            </w:r>
          </w:p>
        </w:tc>
      </w:tr>
      <w:tr>
        <w:tc>
          <w:tcPr>
            <w:tcW w:type="dxa" w:w="4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Precios negativos / nulos</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&gt; 30</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0 (marcados NULL)</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ticket_id duplicados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10</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0</w:t>
            </w:r>
          </w:p>
        </w:tc>
      </w:tr>
      <w:tr>
        <w:tc>
          <w:tcPr>
            <w:tcW w:type="dxa" w:w="4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(timestamp, región) duplicados</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30</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0</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Sentimientos heterogéneos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&gt; 8 variantes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 (+ desconocido)</w:t>
            </w:r>
          </w:p>
        </w:tc>
      </w:tr>
    </w:tbl>
    <w:p>
      <w:pPr>
        <w:spacing w:after="200" w:before="60"/>
        <w:jc w:val="center"/>
      </w:pPr>
      <w:r>
        <w:rPr>
          <w:rFonts w:ascii="Arial" w:cs="Arial" w:eastAsia="Arial" w:hAnsi="Arial"/>
          <w:i/>
          <w:iCs/>
          <w:color w:val="595959"/>
          <w:sz w:val="20"/>
          <w:szCs w:val="20"/>
        </w:rPr>
        <w:t xml:space="preserve">Tabla 4. Cuadro de mando de calidad: antes y después.</w:t>
      </w:r>
    </w:p>
    <w:p>
      <w:r>
        <w:br w:type="page"/>
      </w:r>
    </w:p>
    <w:p>
      <w:pPr>
        <w:pStyle w:val="Heading1"/>
        <w:spacing w:after="200" w:before="360"/>
      </w:pPr>
      <w:r>
        <w:rPr>
          <w:rFonts w:ascii="Arial" w:cs="Arial" w:eastAsia="Arial" w:hAnsi="Arial"/>
          <w:b/>
          <w:bCs/>
          <w:color w:val="174A7C"/>
          <w:sz w:val="32"/>
          <w:szCs w:val="32"/>
        </w:rPr>
        <w:t xml:space="preserve">Parte F. (Opcional) AWS Glue DataBrew</w:t>
      </w:r>
    </w:p>
    <w:p>
      <w:pPr>
        <w:spacing w:after="120" w:line="300"/>
        <w:jc w:val="both"/>
      </w:pPr>
      <w:r>
        <w:rPr>
          <w:rFonts w:ascii="Arial" w:cs="Arial" w:eastAsia="Arial" w:hAnsi="Arial"/>
          <w:sz w:val="22"/>
          <w:szCs w:val="22"/>
        </w:rPr>
        <w:t xml:space="preserve">Todo lo anterior se ha hecho con SQL en Athena, que es el enfoque más transparente y reproducible. Como alternativa visual y sin código, AWS Glue DataBrew permite perfilar y transformar datos mediante una interfaz gráfica. Esta parte es opcional y puede no estar disponible en todas las configuraciones de AWS Academy.</w:t>
      </w:r>
    </w:p>
    <w:p>
      <w:pPr>
        <w:pStyle w:val="Heading2"/>
        <w:spacing w:after="160" w:before="280"/>
      </w:pPr>
      <w:r>
        <w:rPr>
          <w:rFonts w:ascii="Arial" w:cs="Arial" w:eastAsia="Arial" w:hAnsi="Arial"/>
          <w:b/>
          <w:bCs/>
          <w:color w:val="174A7C"/>
          <w:sz w:val="26"/>
          <w:szCs w:val="26"/>
        </w:rPr>
        <w:t xml:space="preserve">Paso F.1. Crear un dataset en DataBrew</w:t>
      </w:r>
    </w:p>
    <w:p>
      <w:pPr>
        <w:pStyle w:val="ListParagraph"/>
        <w:numPr>
          <w:ilvl w:val="0"/>
          <w:numId w:val="4"/>
        </w:numPr>
        <w:spacing w:after="80" w:line="280"/>
        <w:jc w:val="both"/>
      </w:pPr>
      <w:r>
        <w:rPr>
          <w:rFonts w:ascii="Arial" w:cs="Arial" w:eastAsia="Arial" w:hAnsi="Arial"/>
          <w:sz w:val="22"/>
          <w:szCs w:val="22"/>
        </w:rPr>
        <w:t xml:space="preserve">En la consola, busca DataBrew y ábrelo.</w:t>
      </w:r>
    </w:p>
    <w:p>
      <w:pPr>
        <w:pStyle w:val="ListParagraph"/>
        <w:numPr>
          <w:ilvl w:val="0"/>
          <w:numId w:val="4"/>
        </w:numPr>
        <w:spacing w:after="80" w:line="280"/>
        <w:jc w:val="both"/>
      </w:pPr>
      <w:r>
        <w:rPr>
          <w:rFonts w:ascii="Arial" w:cs="Arial" w:eastAsia="Arial" w:hAnsi="Arial"/>
          <w:sz w:val="22"/>
          <w:szCs w:val="22"/>
        </w:rPr>
        <w:t xml:space="preserve">Pulsa Create dataset, dale un nombre (por ejemplo customers_dirty) y selecciona como origen el CSV en s3://&lt;tu-bucket&gt;/raw/customers/.</w:t>
      </w:r>
    </w:p>
    <w:p>
      <w:pPr>
        <w:pStyle w:val="ListParagraph"/>
        <w:numPr>
          <w:ilvl w:val="0"/>
          <w:numId w:val="4"/>
        </w:numPr>
        <w:spacing w:after="80" w:line="280"/>
        <w:jc w:val="both"/>
      </w:pPr>
      <w:r>
        <w:rPr>
          <w:rFonts w:ascii="Arial" w:cs="Arial" w:eastAsia="Arial" w:hAnsi="Arial"/>
          <w:sz w:val="22"/>
          <w:szCs w:val="22"/>
        </w:rPr>
        <w:t xml:space="preserve">Confirma la creación del dataset.</w:t>
      </w:r>
    </w:p>
    <w:p>
      <w:pPr>
        <w:pStyle w:val="Heading2"/>
        <w:spacing w:after="160" w:before="280"/>
      </w:pPr>
      <w:r>
        <w:rPr>
          <w:rFonts w:ascii="Arial" w:cs="Arial" w:eastAsia="Arial" w:hAnsi="Arial"/>
          <w:b/>
          <w:bCs/>
          <w:color w:val="174A7C"/>
          <w:sz w:val="26"/>
          <w:szCs w:val="26"/>
        </w:rPr>
        <w:t xml:space="preserve">Paso F.2. Perfilar</w:t>
      </w:r>
    </w:p>
    <w:p>
      <w:pPr>
        <w:pStyle w:val="ListParagraph"/>
        <w:numPr>
          <w:ilvl w:val="0"/>
          <w:numId w:val="4"/>
        </w:numPr>
        <w:spacing w:after="80" w:line="280"/>
        <w:jc w:val="both"/>
      </w:pPr>
      <w:r>
        <w:rPr>
          <w:rFonts w:ascii="Arial" w:cs="Arial" w:eastAsia="Arial" w:hAnsi="Arial"/>
          <w:sz w:val="22"/>
          <w:szCs w:val="22"/>
        </w:rPr>
        <w:t xml:space="preserve">Selecciona el dataset y pulsa Run data profile.</w:t>
      </w:r>
    </w:p>
    <w:p>
      <w:pPr>
        <w:pStyle w:val="ListParagraph"/>
        <w:numPr>
          <w:ilvl w:val="0"/>
          <w:numId w:val="4"/>
        </w:numPr>
        <w:spacing w:after="80" w:line="280"/>
        <w:jc w:val="both"/>
      </w:pPr>
      <w:r>
        <w:rPr>
          <w:rFonts w:ascii="Arial" w:cs="Arial" w:eastAsia="Arial" w:hAnsi="Arial"/>
          <w:sz w:val="22"/>
          <w:szCs w:val="22"/>
        </w:rPr>
        <w:t xml:space="preserve">Indica como salida una ruta en s3://&lt;tu-bucket&gt;/athena-results/profile/ y lanza el trabajo.</w:t>
      </w:r>
    </w:p>
    <w:p>
      <w:pPr>
        <w:pStyle w:val="ListParagraph"/>
        <w:numPr>
          <w:ilvl w:val="0"/>
          <w:numId w:val="4"/>
        </w:numPr>
        <w:spacing w:after="80" w:line="280"/>
        <w:jc w:val="both"/>
      </w:pPr>
      <w:r>
        <w:rPr>
          <w:rFonts w:ascii="Arial" w:cs="Arial" w:eastAsia="Arial" w:hAnsi="Arial"/>
          <w:sz w:val="22"/>
          <w:szCs w:val="22"/>
        </w:rPr>
        <w:t xml:space="preserve">Cuando termine, revisa el informe: muestra porcentaje de nulos, valores distintos, distribución y correlaciones por columna, de forma visual.</w:t>
      </w:r>
    </w:p>
    <w:p>
      <w:pPr>
        <w:pStyle w:val="Heading2"/>
        <w:spacing w:after="160" w:before="280"/>
      </w:pPr>
      <w:r>
        <w:rPr>
          <w:rFonts w:ascii="Arial" w:cs="Arial" w:eastAsia="Arial" w:hAnsi="Arial"/>
          <w:b/>
          <w:bCs/>
          <w:color w:val="174A7C"/>
          <w:sz w:val="26"/>
          <w:szCs w:val="26"/>
        </w:rPr>
        <w:t xml:space="preserve">Paso F.3. Crear un proyecto de transformación</w:t>
      </w:r>
    </w:p>
    <w:p>
      <w:pPr>
        <w:pStyle w:val="ListParagraph"/>
        <w:numPr>
          <w:ilvl w:val="0"/>
          <w:numId w:val="4"/>
        </w:numPr>
        <w:spacing w:after="80" w:line="280"/>
        <w:jc w:val="both"/>
      </w:pPr>
      <w:r>
        <w:rPr>
          <w:rFonts w:ascii="Arial" w:cs="Arial" w:eastAsia="Arial" w:hAnsi="Arial"/>
          <w:sz w:val="22"/>
          <w:szCs w:val="22"/>
        </w:rPr>
        <w:t xml:space="preserve">Crea un Project sobre el dataset.</w:t>
      </w:r>
    </w:p>
    <w:p>
      <w:pPr>
        <w:pStyle w:val="ListParagraph"/>
        <w:numPr>
          <w:ilvl w:val="0"/>
          <w:numId w:val="4"/>
        </w:numPr>
        <w:spacing w:after="80" w:line="280"/>
        <w:jc w:val="both"/>
      </w:pPr>
      <w:r>
        <w:rPr>
          <w:rFonts w:ascii="Arial" w:cs="Arial" w:eastAsia="Arial" w:hAnsi="Arial"/>
          <w:sz w:val="22"/>
          <w:szCs w:val="22"/>
        </w:rPr>
        <w:t xml:space="preserve">En el editor visual, aplica recetas (recipes): eliminar duplicados, normalizar mayúsculas, recortar espacios, filtrar valores fuera de rango.</w:t>
      </w:r>
    </w:p>
    <w:p>
      <w:pPr>
        <w:pStyle w:val="ListParagraph"/>
        <w:numPr>
          <w:ilvl w:val="0"/>
          <w:numId w:val="4"/>
        </w:numPr>
        <w:spacing w:after="80" w:line="280"/>
        <w:jc w:val="both"/>
      </w:pPr>
      <w:r>
        <w:rPr>
          <w:rFonts w:ascii="Arial" w:cs="Arial" w:eastAsia="Arial" w:hAnsi="Arial"/>
          <w:sz w:val="22"/>
          <w:szCs w:val="22"/>
        </w:rPr>
        <w:t xml:space="preserve">Cada paso queda registrado en la receta, que es reproducible y exportable.</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DataBrew es muy útil para perfilar rápido y para perfiles no técnicos, pero el control fino y la reproducibilidad plena se consiguen mejor con SQL. Compara ambos enfoques y reflexiona sobre cuándo conviene cada uno.</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DataBrew genera costes por sesión de proyecto y por trabajo de perfilado. En AWS Academy, úsalo con moderación y elimina proyectos y trabajos al terminar.</w:t>
      </w:r>
    </w:p>
    <w:p>
      <w:r>
        <w:br w:type="page"/>
      </w:r>
    </w:p>
    <w:p>
      <w:pPr>
        <w:pStyle w:val="Heading1"/>
        <w:spacing w:after="200" w:before="360"/>
      </w:pPr>
      <w:r>
        <w:rPr>
          <w:rFonts w:ascii="Arial" w:cs="Arial" w:eastAsia="Arial" w:hAnsi="Arial"/>
          <w:b/>
          <w:bCs/>
          <w:color w:val="174A7C"/>
          <w:sz w:val="32"/>
          <w:szCs w:val="32"/>
        </w:rPr>
        <w:t xml:space="preserve">Parte G. Entregable del alumno</w:t>
      </w:r>
    </w:p>
    <w:p>
      <w:pPr>
        <w:spacing w:after="120" w:line="300"/>
        <w:jc w:val="both"/>
      </w:pPr>
      <w:r>
        <w:rPr>
          <w:rFonts w:ascii="Arial" w:cs="Arial" w:eastAsia="Arial" w:hAnsi="Arial"/>
          <w:sz w:val="22"/>
          <w:szCs w:val="22"/>
        </w:rPr>
        <w:t xml:space="preserve">El alumno entregará un documento de entre cinco y siete páginas con los siguientes apartados:</w:t>
      </w:r>
    </w:p>
    <w:p>
      <w:pPr>
        <w:pStyle w:val="ListParagraph"/>
        <w:numPr>
          <w:ilvl w:val="0"/>
          <w:numId w:val="5"/>
        </w:numPr>
        <w:spacing w:after="80" w:line="280"/>
        <w:jc w:val="both"/>
      </w:pPr>
      <w:r>
        <w:rPr>
          <w:rFonts w:ascii="Arial" w:cs="Arial" w:eastAsia="Arial" w:hAnsi="Arial"/>
          <w:sz w:val="22"/>
          <w:szCs w:val="22"/>
        </w:rPr>
        <w:t xml:space="preserve">Informe de perfilado. Para cada dataset, los principales problemas de calidad detectados, con las consultas usadas y una captura del resultado.</w:t>
      </w:r>
    </w:p>
    <w:p>
      <w:pPr>
        <w:pStyle w:val="ListParagraph"/>
        <w:numPr>
          <w:ilvl w:val="0"/>
          <w:numId w:val="5"/>
        </w:numPr>
        <w:spacing w:after="80" w:line="280"/>
        <w:jc w:val="both"/>
      </w:pPr>
      <w:r>
        <w:rPr>
          <w:rFonts w:ascii="Arial" w:cs="Arial" w:eastAsia="Arial" w:hAnsi="Arial"/>
          <w:sz w:val="22"/>
          <w:szCs w:val="22"/>
        </w:rPr>
        <w:t xml:space="preserve">Registro de decisiones de limpieza. Tabla en la que, para cada problema, se indique: qué se hizo (eliminar, normalizar, marcar NULL, filtrar), por qué, y qué alternativa se descartó.</w:t>
      </w:r>
    </w:p>
    <w:p>
      <w:pPr>
        <w:pStyle w:val="ListParagraph"/>
        <w:numPr>
          <w:ilvl w:val="0"/>
          <w:numId w:val="5"/>
        </w:numPr>
        <w:spacing w:after="80" w:line="280"/>
        <w:jc w:val="both"/>
      </w:pPr>
      <w:r>
        <w:rPr>
          <w:rFonts w:ascii="Arial" w:cs="Arial" w:eastAsia="Arial" w:hAnsi="Arial"/>
          <w:sz w:val="22"/>
          <w:szCs w:val="22"/>
        </w:rPr>
        <w:t xml:space="preserve">Sentencias CTAS finales. El SQL de creación de las cuatro tablas clean y de la tabla customer_360.</w:t>
      </w:r>
    </w:p>
    <w:p>
      <w:pPr>
        <w:pStyle w:val="ListParagraph"/>
        <w:numPr>
          <w:ilvl w:val="0"/>
          <w:numId w:val="5"/>
        </w:numPr>
        <w:spacing w:after="80" w:line="280"/>
        <w:jc w:val="both"/>
      </w:pPr>
      <w:r>
        <w:rPr>
          <w:rFonts w:ascii="Arial" w:cs="Arial" w:eastAsia="Arial" w:hAnsi="Arial"/>
          <w:sz w:val="22"/>
          <w:szCs w:val="22"/>
        </w:rPr>
        <w:t xml:space="preserve">Cuadro de mando de calidad antes/después. La Tabla 4 completada con tus cifras reales.</w:t>
      </w:r>
    </w:p>
    <w:p>
      <w:pPr>
        <w:pStyle w:val="ListParagraph"/>
        <w:numPr>
          <w:ilvl w:val="0"/>
          <w:numId w:val="5"/>
        </w:numPr>
        <w:spacing w:after="80" w:line="280"/>
        <w:jc w:val="both"/>
      </w:pPr>
      <w:r>
        <w:rPr>
          <w:rFonts w:ascii="Arial" w:cs="Arial" w:eastAsia="Arial" w:hAnsi="Arial"/>
          <w:sz w:val="22"/>
          <w:szCs w:val="22"/>
        </w:rPr>
        <w:t xml:space="preserve">Inspección de customer_360. Captura de las primeras filas y comentario sobre su utilidad para los próximos labs.</w:t>
      </w:r>
    </w:p>
    <w:p>
      <w:pPr>
        <w:pStyle w:val="ListParagraph"/>
        <w:numPr>
          <w:ilvl w:val="0"/>
          <w:numId w:val="5"/>
        </w:numPr>
        <w:spacing w:after="80" w:line="280"/>
        <w:jc w:val="both"/>
      </w:pPr>
      <w:r>
        <w:rPr>
          <w:rFonts w:ascii="Arial" w:cs="Arial" w:eastAsia="Arial" w:hAnsi="Arial"/>
          <w:sz w:val="22"/>
          <w:szCs w:val="22"/>
        </w:rPr>
        <w:t xml:space="preserve">Reflexión crítica. Media página sobre el siguiente dilema: toda limpieza es una interpretación. ¿Qué riesgos introduce limpiar? ¿Podríamos estar borrando señal real al eliminar "outliers"? ¿Qué decisiones de limpieza podrían sesgar un modelo posterior?</w:t>
      </w:r>
    </w:p>
    <w:p>
      <w:pPr>
        <w:pStyle w:val="Heading2"/>
        <w:spacing w:after="160" w:before="280"/>
      </w:pPr>
      <w:r>
        <w:rPr>
          <w:rFonts w:ascii="Arial" w:cs="Arial" w:eastAsia="Arial" w:hAnsi="Arial"/>
          <w:b/>
          <w:bCs/>
          <w:color w:val="174A7C"/>
          <w:sz w:val="26"/>
          <w:szCs w:val="26"/>
        </w:rPr>
        <w:t xml:space="preserve">Criterios de evaluación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800"/>
        <w:gridCol w:w="1800"/>
        <w:gridCol w:w="2360"/>
      </w:tblGrid>
      <w:tr>
        <w:trPr>
          <w:tblHeader/>
        </w:trPr>
        <w:tc>
          <w:tcPr>
            <w:tcW w:type="dxa" w:w="2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Criterio</w:t>
            </w:r>
          </w:p>
        </w:tc>
        <w:tc>
          <w:tcPr>
            <w:tcW w:type="dxa" w:w="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Peso</w:t>
            </w:r>
          </w:p>
        </w:tc>
        <w:tc>
          <w:tcPr>
            <w:tcW w:type="dxa" w:w="1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Insuficiente</w:t>
            </w:r>
          </w:p>
        </w:tc>
        <w:tc>
          <w:tcPr>
            <w:tcW w:type="dxa" w:w="1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Aceptable</w:t>
            </w:r>
          </w:p>
        </w:tc>
        <w:tc>
          <w:tcPr>
            <w:tcW w:type="dxa" w:w="23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Excelente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Perfilado</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detecta problemas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Detecta los principales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Perfilado sistemático y cuantificado</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Limpieza y estandarización</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25%</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Transformaciones erróneas</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Tablas clean correctas</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Transformaciones robustas y justificadas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Integración (customer_360)</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integra o pierde clientes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Integra correctamente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LEFT JOIN correcto, COALESCE, sin pérdidas</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Validación</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valida</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Valida lo básico</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Cuadro antes/después completo</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Registro de decisiones</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Ausente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Presente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Justifica y discute alternativas</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Reflexión crítica</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Trivial</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Adecuada</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Distingue limpiar de sesgar, con ejemplos</w:t>
            </w:r>
          </w:p>
        </w:tc>
      </w:tr>
    </w:tbl>
    <w:p>
      <w:pPr>
        <w:spacing w:after="200" w:before="60"/>
        <w:jc w:val="center"/>
      </w:pPr>
      <w:r>
        <w:rPr>
          <w:rFonts w:ascii="Arial" w:cs="Arial" w:eastAsia="Arial" w:hAnsi="Arial"/>
          <w:i/>
          <w:iCs/>
          <w:color w:val="595959"/>
          <w:sz w:val="20"/>
          <w:szCs w:val="20"/>
        </w:rPr>
        <w:t xml:space="preserve">Tabla 5. Criterios y rúbrica de evaluación.</w:t>
      </w:r>
    </w:p>
    <w:p>
      <w:r>
        <w:br w:type="page"/>
      </w:r>
    </w:p>
    <w:p>
      <w:pPr>
        <w:pStyle w:val="Heading1"/>
        <w:spacing w:after="200" w:before="360"/>
      </w:pPr>
      <w:r>
        <w:rPr>
          <w:rFonts w:ascii="Arial" w:cs="Arial" w:eastAsia="Arial" w:hAnsi="Arial"/>
          <w:b/>
          <w:bCs/>
          <w:color w:val="174A7C"/>
          <w:sz w:val="32"/>
          <w:szCs w:val="32"/>
        </w:rPr>
        <w:t xml:space="preserve">Parte H. Limpieza de recursos y cierre</w:t>
      </w:r>
    </w:p>
    <w:p>
      <w:pPr>
        <w:pStyle w:val="Heading2"/>
        <w:spacing w:after="160" w:before="280"/>
      </w:pPr>
      <w:r>
        <w:rPr>
          <w:rFonts w:ascii="Arial" w:cs="Arial" w:eastAsia="Arial" w:hAnsi="Arial"/>
          <w:b/>
          <w:bCs/>
          <w:color w:val="174A7C"/>
          <w:sz w:val="26"/>
          <w:szCs w:val="26"/>
        </w:rPr>
        <w:t xml:space="preserve">Paso H.1. Eliminar tablas y base de datos</w:t>
      </w:r>
    </w:p>
    <w:p>
      <w:pPr>
        <w:pBdr>
          <w:top w:val="single" w:color="D0D7DE" w:sz="4" w:space="4"/>
        </w:pBdr>
        <w:shd w:fill="F2F4F7" w:val="clear"/>
        <w:spacing w:after="0" w:line="260"/>
      </w:pPr>
      <w:r>
        <w:rPr>
          <w:rFonts w:ascii="Consolas" w:cs="Consolas" w:eastAsia="Consolas" w:hAnsi="Consolas"/>
          <w:color w:val="24292F"/>
          <w:sz w:val="20"/>
          <w:szCs w:val="20"/>
        </w:rPr>
        <w:t xml:space="preserve">DROP TABLE IF EXISTS customers_raw;</w:t>
      </w:r>
    </w:p>
    <w:p>
      <w:pPr>
        <w:shd w:fill="F2F4F7" w:val="clear"/>
        <w:spacing w:after="0" w:line="260"/>
      </w:pPr>
      <w:r>
        <w:rPr>
          <w:rFonts w:ascii="Consolas" w:cs="Consolas" w:eastAsia="Consolas" w:hAnsi="Consolas"/>
          <w:color w:val="24292F"/>
          <w:sz w:val="20"/>
          <w:szCs w:val="20"/>
        </w:rPr>
        <w:t xml:space="preserve">DROP TABLE IF EXISTS tickets_raw;</w:t>
      </w:r>
    </w:p>
    <w:p>
      <w:pPr>
        <w:shd w:fill="F2F4F7" w:val="clear"/>
        <w:spacing w:after="0" w:line="260"/>
      </w:pPr>
      <w:r>
        <w:rPr>
          <w:rFonts w:ascii="Consolas" w:cs="Consolas" w:eastAsia="Consolas" w:hAnsi="Consolas"/>
          <w:color w:val="24292F"/>
          <w:sz w:val="20"/>
          <w:szCs w:val="20"/>
        </w:rPr>
        <w:t xml:space="preserve">DROP TABLE IF EXISTS network_metrics_raw;</w:t>
      </w:r>
    </w:p>
    <w:p>
      <w:pPr>
        <w:shd w:fill="F2F4F7" w:val="clear"/>
        <w:spacing w:after="0" w:line="260"/>
      </w:pPr>
      <w:r>
        <w:rPr>
          <w:rFonts w:ascii="Consolas" w:cs="Consolas" w:eastAsia="Consolas" w:hAnsi="Consolas"/>
          <w:color w:val="24292F"/>
          <w:sz w:val="20"/>
          <w:szCs w:val="20"/>
        </w:rPr>
        <w:t xml:space="preserve">DROP TABLE IF EXISTS complaints_raw;</w:t>
      </w:r>
    </w:p>
    <w:p>
      <w:pPr>
        <w:shd w:fill="F2F4F7" w:val="clear"/>
        <w:spacing w:after="0" w:line="260"/>
      </w:pPr>
      <w:r>
        <w:rPr>
          <w:rFonts w:ascii="Consolas" w:cs="Consolas" w:eastAsia="Consolas" w:hAnsi="Consolas"/>
          <w:color w:val="24292F"/>
          <w:sz w:val="20"/>
          <w:szCs w:val="20"/>
        </w:rPr>
        <w:t xml:space="preserve">DROP TABLE IF EXISTS customers_clean;</w:t>
      </w:r>
    </w:p>
    <w:p>
      <w:pPr>
        <w:shd w:fill="F2F4F7" w:val="clear"/>
        <w:spacing w:after="0" w:line="260"/>
      </w:pPr>
      <w:r>
        <w:rPr>
          <w:rFonts w:ascii="Consolas" w:cs="Consolas" w:eastAsia="Consolas" w:hAnsi="Consolas"/>
          <w:color w:val="24292F"/>
          <w:sz w:val="20"/>
          <w:szCs w:val="20"/>
        </w:rPr>
        <w:t xml:space="preserve">DROP TABLE IF EXISTS tickets_clean;</w:t>
      </w:r>
    </w:p>
    <w:p>
      <w:pPr>
        <w:shd w:fill="F2F4F7" w:val="clear"/>
        <w:spacing w:after="0" w:line="260"/>
      </w:pPr>
      <w:r>
        <w:rPr>
          <w:rFonts w:ascii="Consolas" w:cs="Consolas" w:eastAsia="Consolas" w:hAnsi="Consolas"/>
          <w:color w:val="24292F"/>
          <w:sz w:val="20"/>
          <w:szCs w:val="20"/>
        </w:rPr>
        <w:t xml:space="preserve">DROP TABLE IF EXISTS network_metrics_clean;</w:t>
      </w:r>
    </w:p>
    <w:p>
      <w:pPr>
        <w:shd w:fill="F2F4F7" w:val="clear"/>
        <w:spacing w:after="0" w:line="260"/>
      </w:pPr>
      <w:r>
        <w:rPr>
          <w:rFonts w:ascii="Consolas" w:cs="Consolas" w:eastAsia="Consolas" w:hAnsi="Consolas"/>
          <w:color w:val="24292F"/>
          <w:sz w:val="20"/>
          <w:szCs w:val="20"/>
        </w:rPr>
        <w:t xml:space="preserve">DROP TABLE IF EXISTS complaints_clean;</w:t>
      </w:r>
    </w:p>
    <w:p>
      <w:pPr>
        <w:shd w:fill="F2F4F7" w:val="clear"/>
        <w:spacing w:after="0" w:line="260"/>
      </w:pPr>
      <w:r>
        <w:rPr>
          <w:rFonts w:ascii="Consolas" w:cs="Consolas" w:eastAsia="Consolas" w:hAnsi="Consolas"/>
          <w:color w:val="24292F"/>
          <w:sz w:val="20"/>
          <w:szCs w:val="20"/>
        </w:rPr>
        <w:t xml:space="preserve">DROP TABLE IF EXISTS customer_360;</w:t>
      </w:r>
    </w:p>
    <w:p>
      <w:pPr>
        <w:pBdr>
          <w:bottom w:val="single" w:color="D0D7DE" w:sz="4" w:space="4"/>
        </w:pBdr>
        <w:shd w:fill="F2F4F7" w:val="clear"/>
        <w:spacing w:after="0" w:line="260"/>
      </w:pPr>
      <w:r>
        <w:rPr>
          <w:rFonts w:ascii="Consolas" w:cs="Consolas" w:eastAsia="Consolas" w:hAnsi="Consolas"/>
          <w:color w:val="24292F"/>
          <w:sz w:val="20"/>
          <w:szCs w:val="20"/>
        </w:rPr>
        <w:t xml:space="preserve">DROP DATABASE IF EXISTS unir_telco_lab2;</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Al borrar tablas creadas con CTAS, Athena NO elimina los datos PARQUET en S3 (solo el catálogo). Si quieres liberar el almacenamiento por completo, vacía también las carpetas clean/ y prepared/ del bucket.</w:t>
      </w:r>
    </w:p>
    <w:p>
      <w:pPr>
        <w:pStyle w:val="Heading2"/>
        <w:spacing w:after="160" w:before="280"/>
      </w:pPr>
      <w:r>
        <w:rPr>
          <w:rFonts w:ascii="Arial" w:cs="Arial" w:eastAsia="Arial" w:hAnsi="Arial"/>
          <w:b/>
          <w:bCs/>
          <w:color w:val="174A7C"/>
          <w:sz w:val="26"/>
          <w:szCs w:val="26"/>
        </w:rPr>
        <w:t xml:space="preserve">Paso H.2. Vaciar y eliminar el bucket</w:t>
      </w:r>
    </w:p>
    <w:p>
      <w:pPr>
        <w:spacing w:after="120" w:line="300"/>
        <w:jc w:val="both"/>
      </w:pPr>
      <w:r>
        <w:rPr>
          <w:rFonts w:ascii="Arial" w:cs="Arial" w:eastAsia="Arial" w:hAnsi="Arial"/>
          <w:sz w:val="22"/>
          <w:szCs w:val="22"/>
        </w:rPr>
        <w:t xml:space="preserve">Si no vas a reutilizar los datos en el Lab 3, vacía el bucket (Empty) y elimínalo (Delete) desde la consola de S3. Si sí piensas continuar, conserva al menos la zona prepared con la tabla customer_360.</w:t>
      </w:r>
    </w:p>
    <w:p>
      <w:pPr>
        <w:pStyle w:val="Heading2"/>
        <w:spacing w:after="160" w:before="280"/>
      </w:pPr>
      <w:r>
        <w:rPr>
          <w:rFonts w:ascii="Arial" w:cs="Arial" w:eastAsia="Arial" w:hAnsi="Arial"/>
          <w:b/>
          <w:bCs/>
          <w:color w:val="174A7C"/>
          <w:sz w:val="26"/>
          <w:szCs w:val="26"/>
        </w:rPr>
        <w:t xml:space="preserve">Paso H.3. End Lab</w:t>
      </w:r>
    </w:p>
    <w:p>
      <w:pPr>
        <w:pStyle w:val="ListParagraph"/>
        <w:numPr>
          <w:ilvl w:val="0"/>
          <w:numId w:val="6"/>
        </w:numPr>
        <w:spacing w:after="80" w:line="280"/>
        <w:jc w:val="both"/>
      </w:pPr>
      <w:r>
        <w:rPr>
          <w:rFonts w:ascii="Arial" w:cs="Arial" w:eastAsia="Arial" w:hAnsi="Arial"/>
          <w:sz w:val="22"/>
          <w:szCs w:val="22"/>
        </w:rPr>
        <w:t xml:space="preserve">Vuelve a la pestaña del Learner Lab y pulsa End Lab.</w:t>
      </w:r>
    </w:p>
    <w:p>
      <w:pPr>
        <w:pStyle w:val="ListParagraph"/>
        <w:numPr>
          <w:ilvl w:val="0"/>
          <w:numId w:val="6"/>
        </w:numPr>
        <w:spacing w:after="80" w:line="280"/>
        <w:jc w:val="both"/>
      </w:pPr>
      <w:r>
        <w:rPr>
          <w:rFonts w:ascii="Arial" w:cs="Arial" w:eastAsia="Arial" w:hAnsi="Arial"/>
          <w:sz w:val="22"/>
          <w:szCs w:val="22"/>
        </w:rPr>
        <w:t xml:space="preserve">Confirma y verifica que el círculo pasa a rojo.</w:t>
      </w:r>
    </w:p>
    <w:p>
      <w:pPr>
        <w:pStyle w:val="Heading1"/>
        <w:spacing w:after="200" w:before="360"/>
      </w:pPr>
      <w:r>
        <w:rPr>
          <w:rFonts w:ascii="Arial" w:cs="Arial" w:eastAsia="Arial" w:hAnsi="Arial"/>
          <w:b/>
          <w:bCs/>
          <w:color w:val="174A7C"/>
          <w:sz w:val="32"/>
          <w:szCs w:val="32"/>
        </w:rPr>
        <w:t xml:space="preserve">Cierre didáctico</w:t>
      </w:r>
    </w:p>
    <w:p>
      <w:pPr>
        <w:spacing w:after="120" w:line="300"/>
        <w:jc w:val="both"/>
      </w:pPr>
      <w:r>
        <w:rPr>
          <w:rFonts w:ascii="Arial" w:cs="Arial" w:eastAsia="Arial" w:hAnsi="Arial"/>
          <w:sz w:val="22"/>
          <w:szCs w:val="22"/>
        </w:rPr>
        <w:t xml:space="preserve">Has transformado cuatro extracciones sucias e inutilizables en una capa de datos limpia, integrada y lista para la inteligencia artificial. Por el camino has aprendido a perfilar, a estandarizar, a deduplicar, a tratar valores imposibles y a integrar trazas heterogéneas en torno al cliente. Más importante aún: has comprendido que la limpieza no es un trámite, sino una secuencia de decisiones interpretativas, cada una con consecuencias para los modelos que vendrán después.</w:t>
      </w:r>
    </w:p>
    <w:p>
      <w:pPr>
        <w:spacing w:after="120" w:line="300"/>
        <w:jc w:val="both"/>
      </w:pPr>
      <w:r>
        <w:rPr>
          <w:rFonts w:ascii="Arial" w:cs="Arial" w:eastAsia="Arial" w:hAnsi="Arial"/>
          <w:sz w:val="22"/>
          <w:szCs w:val="22"/>
        </w:rPr>
        <w:t xml:space="preserve">La tabla customer_360 que has construido será el punto de partida natural del Lab 3, donde formularemos casos de IA, y del Lab 4, donde entrenaremos un modelo de churn. Llegamos a esos labs no con datos crudos y dudosos, sino con una base depurada, trazable y auditable. Esa es exactamente la diferencia entre la analítica artesanal y la ingeniería de datos profesional.</w:t>
      </w:r>
    </w:p>
    <w:p>
      <w:pPr>
        <w:pStyle w:val="Heading1"/>
        <w:spacing w:after="200" w:before="360"/>
      </w:pPr>
      <w:r>
        <w:rPr>
          <w:rFonts w:ascii="Arial" w:cs="Arial" w:eastAsia="Arial" w:hAnsi="Arial"/>
          <w:b/>
          <w:bCs/>
          <w:color w:val="174A7C"/>
          <w:sz w:val="32"/>
          <w:szCs w:val="32"/>
        </w:rPr>
        <w:t xml:space="preserve">Referencias y lecturas complementarias</w:t>
      </w:r>
    </w:p>
    <w:p>
      <w:pPr>
        <w:pStyle w:val="ListParagraph"/>
        <w:numPr>
          <w:ilvl w:val="0"/>
          <w:numId w:val="7"/>
        </w:numPr>
        <w:spacing w:after="80" w:line="280"/>
        <w:jc w:val="both"/>
      </w:pPr>
      <w:r>
        <w:rPr>
          <w:rFonts w:ascii="Arial" w:cs="Arial" w:eastAsia="Arial" w:hAnsi="Arial"/>
          <w:sz w:val="22"/>
          <w:szCs w:val="22"/>
        </w:rPr>
        <w:t xml:space="preserve">Amazon Web Services. (2024). Amazon Athena User Guide — CTAS and data types. https://docs.aws.amazon.com/athena/</w:t>
      </w:r>
    </w:p>
    <w:p>
      <w:pPr>
        <w:pStyle w:val="ListParagraph"/>
        <w:numPr>
          <w:ilvl w:val="0"/>
          <w:numId w:val="7"/>
        </w:numPr>
        <w:spacing w:after="80" w:line="280"/>
        <w:jc w:val="both"/>
      </w:pPr>
      <w:r>
        <w:rPr>
          <w:rFonts w:ascii="Arial" w:cs="Arial" w:eastAsia="Arial" w:hAnsi="Arial"/>
          <w:sz w:val="22"/>
          <w:szCs w:val="22"/>
        </w:rPr>
        <w:t xml:space="preserve">Amazon Web Services. (2024). AWS Glue DataBrew Developer Guide. https://docs.aws.amazon.com/databrew/</w:t>
      </w:r>
    </w:p>
    <w:p>
      <w:pPr>
        <w:pStyle w:val="ListParagraph"/>
        <w:numPr>
          <w:ilvl w:val="0"/>
          <w:numId w:val="7"/>
        </w:numPr>
        <w:spacing w:after="80" w:line="280"/>
        <w:jc w:val="both"/>
      </w:pPr>
      <w:r>
        <w:rPr>
          <w:rFonts w:ascii="Arial" w:cs="Arial" w:eastAsia="Arial" w:hAnsi="Arial"/>
          <w:sz w:val="22"/>
          <w:szCs w:val="22"/>
        </w:rPr>
        <w:t xml:space="preserve">Amazon Web Services. (2024). Best practices for organizing a data lake on Amazon S3. https://docs.aws.amazon.com/</w:t>
      </w:r>
    </w:p>
    <w:p>
      <w:pPr>
        <w:pStyle w:val="ListParagraph"/>
        <w:numPr>
          <w:ilvl w:val="0"/>
          <w:numId w:val="7"/>
        </w:numPr>
        <w:spacing w:after="80" w:line="280"/>
        <w:jc w:val="both"/>
      </w:pPr>
      <w:r>
        <w:rPr>
          <w:rFonts w:ascii="Arial" w:cs="Arial" w:eastAsia="Arial" w:hAnsi="Arial"/>
          <w:sz w:val="22"/>
          <w:szCs w:val="22"/>
        </w:rPr>
        <w:t xml:space="preserve">Kim, W., Choi, B. J., Hong, E. K., Kim, S. K., &amp; Lee, D. (2003). A taxonomy of dirty data. Data Mining and Knowledge Discovery, 7(1), 81-99.</w:t>
      </w:r>
    </w:p>
    <w:p>
      <w:pPr>
        <w:pStyle w:val="ListParagraph"/>
        <w:numPr>
          <w:ilvl w:val="0"/>
          <w:numId w:val="7"/>
        </w:numPr>
        <w:spacing w:after="80" w:line="280"/>
        <w:jc w:val="both"/>
      </w:pPr>
      <w:r>
        <w:rPr>
          <w:rFonts w:ascii="Arial" w:cs="Arial" w:eastAsia="Arial" w:hAnsi="Arial"/>
          <w:sz w:val="22"/>
          <w:szCs w:val="22"/>
        </w:rPr>
        <w:t xml:space="preserve">Kitchin, R. (2014). The data revolution: Big data, open data, data infrastructures and their consequences. SAGE Publications.</w:t>
      </w:r>
    </w:p>
    <w:p>
      <w:pPr>
        <w:pStyle w:val="ListParagraph"/>
        <w:numPr>
          <w:ilvl w:val="0"/>
          <w:numId w:val="7"/>
        </w:numPr>
        <w:spacing w:after="80" w:line="280"/>
        <w:jc w:val="both"/>
      </w:pPr>
      <w:r>
        <w:rPr>
          <w:rFonts w:ascii="Arial" w:cs="Arial" w:eastAsia="Arial" w:hAnsi="Arial"/>
          <w:sz w:val="22"/>
          <w:szCs w:val="22"/>
        </w:rPr>
        <w:t xml:space="preserve">Rahm, E., &amp; Do, H. H. (2000). Data cleaning: Problems and current approaches. IEEE Data Engineering Bulletin, 23(4), 3-13.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4A7C" w:sz="6" w:space="4"/>
      </w:pBdr>
      <w:tabs>
        <w:tab w:val="right" w:pos="9360"/>
      </w:tabs>
      <w:jc w:val="center"/>
    </w:pPr>
    <w:r>
      <w:rPr>
        <w:rFonts w:ascii="Arial" w:cs="Arial" w:eastAsia="Arial" w:hAnsi="Arial"/>
        <w:color w:val="595959"/>
        <w:sz w:val="16"/>
        <w:szCs w:val="16"/>
      </w:rPr>
      <w:t xml:space="preserve">Material docente · Asignatura: Administración de Sistemas, Virtualización, Cloud y DevOps</w:t>
    </w:r>
    <w:r>
      <w:t xml:space="preserve">	</w:t>
    </w: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4A7C" w:sz="6" w:space="4"/>
      </w:pBdr>
      <w:tabs>
        <w:tab w:val="right" w:pos="9360"/>
      </w:tabs>
      <w:jc w:val="left"/>
    </w:pPr>
    <w:r>
      <w:rPr>
        <w:rFonts w:ascii="Arial" w:cs="Arial" w:eastAsia="Arial" w:hAnsi="Arial"/>
        <w:color w:val="595959"/>
        <w:sz w:val="18"/>
        <w:szCs w:val="18"/>
      </w:rPr>
      <w:t xml:space="preserve">Lab 2 · Calidad y preparación de datos telco</w:t>
    </w:r>
    <w:r>
      <w:t xml:space="preserve">	</w:t>
    </w:r>
    <w:r>
      <w:rPr>
        <w:rFonts w:ascii="Arial" w:cs="Arial" w:eastAsia="Arial" w:hAnsi="Arial"/>
        <w:i/>
        <w:iCs/>
        <w:color w:val="595959"/>
        <w:sz w:val="18"/>
        <w:szCs w:val="18"/>
      </w:rPr>
      <w:t xml:space="preserve">Tema 2 · MU EGSC · UNIR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74A7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74A7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Calidad y preparación de datos telco · Tema 2</dc:title>
  <dc:creator>UNIR · MU EGSC</dc:creator>
  <cp:lastModifiedBy>Un-named</cp:lastModifiedBy>
  <cp:revision>1</cp:revision>
  <dcterms:created xsi:type="dcterms:W3CDTF">2026-05-24T08:49:58.266Z</dcterms:created>
  <dcterms:modified xsi:type="dcterms:W3CDTF">2026-05-24T08:49:58.280Z</dcterms:modified>
</cp:coreProperties>
</file>

<file path=docProps/custom.xml><?xml version="1.0" encoding="utf-8"?>
<Properties xmlns="http://schemas.openxmlformats.org/officeDocument/2006/custom-properties" xmlns:vt="http://schemas.openxmlformats.org/officeDocument/2006/docPropsVTypes"/>
</file>