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</w:p>
    <w:p>
      <w:pPr>
        <w:pStyle w:val="Author"/>
      </w:pPr>
      <w:r>
        <w:t xml:space="preserve">Cristiano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ecnost"/>
      <w:bookmarkEnd w:id="21"/>
      <w:r>
        <w:t xml:space="preserve">mecnost</w:t>
      </w:r>
    </w:p>
    <w:p>
      <w:pPr>
        <w:pStyle w:val="Heading2"/>
      </w:pPr>
      <w:bookmarkStart w:id="22" w:name="modelos-estruturais-de-componentes-nao-obserados-para-series-temporais"/>
      <w:bookmarkEnd w:id="22"/>
      <w:r>
        <w:t xml:space="preserve">Modelos estruturais de componentes não obserados para séries temporais</w:t>
      </w:r>
    </w:p>
    <w:p>
      <w:pPr>
        <w:pStyle w:val="FirstParagraph"/>
      </w:pPr>
      <w:r>
        <w:t xml:space="preserve">This package provides functions used in the Project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FirstParagraph"/>
      </w:pPr>
      <w:r>
        <w:t xml:space="preserve">The package can then be installed using</w:t>
      </w:r>
      <w:r>
        <w:t xml:space="preserve"> </w:t>
      </w:r>
      <w:r>
        <w:rPr>
          <w:rStyle w:val="VerbatimChar"/>
        </w:rPr>
        <w:t xml:space="preserve">devtools::install_github('santoscs/mecnost')</w:t>
      </w:r>
      <w:r>
        <w:t xml:space="preserve">.</w:t>
      </w:r>
    </w:p>
    <w:p>
      <w:pPr>
        <w:pStyle w:val="Heading2"/>
      </w:pPr>
      <w:bookmarkStart w:id="24" w:name="data-visualiation"/>
      <w:bookmarkEnd w:id="24"/>
      <w:r>
        <w:t xml:space="preserve">Data visualiation</w:t>
      </w:r>
    </w:p>
    <w:p>
      <w:pPr>
        <w:pStyle w:val="FirstParagraph"/>
      </w:pPr>
      <w:r>
        <w:t xml:space="preserve">Os dados são PIB trimestral dos setores extraídos das contas nacionais do IBGE</w:t>
      </w:r>
      <w:r>
        <w:t xml:space="preserve"> </w:t>
      </w:r>
      <w:r>
        <w:t xml:space="preserve">no período de 1996Q1 a 2016Q3.</w:t>
      </w:r>
    </w:p>
    <w:p>
      <w:pPr>
        <w:pStyle w:val="BodyText"/>
      </w:pPr>
      <w:r>
        <w:t xml:space="preserve">As séries temporais são mostradas na figuras seguir: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Loading mecnost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(pibsetor[,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(pibsetor[,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(g1, g2,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Log do PIB setorial" id="1" name="Picture"/>
            <a:graphic>
              <a:graphicData uri="http://schemas.openxmlformats.org/drawingml/2006/picture">
                <pic:pic>
                  <pic:nvPicPr>
                    <pic:cNvPr descr="Resultados-mecno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 do PIB setorial</w:t>
      </w:r>
    </w:p>
    <w:p>
      <w:pPr>
        <w:pStyle w:val="Heading2"/>
      </w:pPr>
      <w:bookmarkStart w:id="26" w:name="estimando-os-modelos"/>
      <w:bookmarkEnd w:id="26"/>
      <w:r>
        <w:t xml:space="preserve">Estimando os modelos</w:t>
      </w:r>
    </w:p>
    <w:p>
      <w:pPr>
        <w:pStyle w:val="FirstParagraph"/>
      </w:pPr>
      <w:r>
        <w:t xml:space="preserve">Estima os modelos por MCMC</w:t>
      </w:r>
    </w:p>
    <w:p>
      <w:pPr>
        <w:pStyle w:val="SourceCode"/>
      </w:pPr>
      <w:r>
        <w:rPr>
          <w:rStyle w:val="CommentTok"/>
        </w:rPr>
        <w:t xml:space="preserve"># lpib &lt;- as.list(log(pibsetor))</w:t>
      </w:r>
      <w:r>
        <w:br w:type="textWrapping"/>
      </w:r>
      <w:r>
        <w:rPr>
          <w:rStyle w:val="CommentTok"/>
        </w:rPr>
        <w:t xml:space="preserve"># models &lt;- purrr::map(lpib, btcmodel,</w:t>
      </w:r>
      <w:r>
        <w:br w:type="textWrapping"/>
      </w:r>
      <w:r>
        <w:rPr>
          <w:rStyle w:val="CommentTok"/>
        </w:rPr>
        <w:t xml:space="preserve">#                     a.theta = 1, b.theta = 1000, n.sample = 2050,</w:t>
      </w:r>
      <w:r>
        <w:br w:type="textWrapping"/>
      </w:r>
      <w:r>
        <w:rPr>
          <w:rStyle w:val="CommentTok"/>
        </w:rPr>
        <w:t xml:space="preserve">#                     thin = 1, save.states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CommentTok"/>
        </w:rPr>
        <w:t xml:space="preserve"># save(models, file = "data-raw/estimacoes.RData")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"data-raw/estimacoes.RData"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(models))</w:t>
      </w:r>
      <w:r>
        <w:br w:type="textWrapping"/>
      </w:r>
      <w:r>
        <w:rPr>
          <w:rStyle w:val="NormalTok"/>
        </w:rPr>
        <w:t xml:space="preserve">plots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purrr::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(models, y, autoplot.btcmodel, </w:t>
      </w:r>
      <w:r>
        <w:rPr>
          <w:rStyle w:val="DataTypeTok"/>
        </w:rPr>
        <w:t xml:space="preserve">burnin=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(models, tab.btcmodel, </w:t>
      </w:r>
      <w:r>
        <w:rPr>
          <w:rStyle w:val="DataTypeTok"/>
        </w:rPr>
        <w:t xml:space="preserve">burnin=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mostra-o-grafico-dos-componentes-estimados"/>
      <w:bookmarkEnd w:id="27"/>
      <w:r>
        <w:t xml:space="preserve">Mostra o gráfico dos componentes estimados</w:t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plotlist=</w:t>
      </w:r>
      <w:r>
        <w:rPr>
          <w:rStyle w:val="NormalTok"/>
        </w:rPr>
        <w:t xml:space="preserve">plots[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omponentes estimados" id="1" name="Picture"/>
            <a:graphic>
              <a:graphicData uri="http://schemas.openxmlformats.org/drawingml/2006/picture">
                <pic:pic>
                  <pic:nvPicPr>
                    <pic:cNvPr descr="Resultados-mecnost_files/figure-docx/plot%20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Componentes estimados</w:t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omponentes estimados" id="1" name="Picture"/>
            <a:graphic>
              <a:graphicData uri="http://schemas.openxmlformats.org/drawingml/2006/picture">
                <pic:pic>
                  <pic:nvPicPr>
                    <pic:cNvPr descr="Resultados-mecnost_files/figure-docx/plot%20u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Componentes estimados</w:t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omponentes estimados" id="1" name="Picture"/>
            <a:graphic>
              <a:graphicData uri="http://schemas.openxmlformats.org/drawingml/2006/picture">
                <pic:pic>
                  <pic:nvPicPr>
                    <pic:cNvPr descr="Resultados-mecnost_files/figure-docx/plot%20u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Componentes estimados</w:t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168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168 rows containing missing values (geom_path).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omponentes estimados" id="1" name="Picture"/>
            <a:graphic>
              <a:graphicData uri="http://schemas.openxmlformats.org/drawingml/2006/picture">
                <pic:pic>
                  <pic:nvPicPr>
                    <pic:cNvPr descr="Resultados-mecnost_files/figure-docx/plot%20u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Componentes estimados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a2b5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</dc:creator>
  <dcterms:created xsi:type="dcterms:W3CDTF">2017-05-02T00:47:37Z</dcterms:created>
  <dcterms:modified xsi:type="dcterms:W3CDTF">2017-05-02T00:47:37Z</dcterms:modified>
</cp:coreProperties>
</file>