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723"/>
        <w:gridCol w:w="11077"/>
      </w:tblGrid>
      <w:tr w:rsidR="00FB1076" w:rsidRPr="00E42C57" w14:paraId="1A4F1697" w14:textId="77777777" w:rsidTr="00E42C57">
        <w:tblPrEx>
          <w:tblCellMar>
            <w:top w:w="0" w:type="dxa"/>
            <w:bottom w:w="0" w:type="dxa"/>
          </w:tblCellMar>
        </w:tblPrEx>
        <w:tc>
          <w:tcPr>
            <w:tcW w:w="1172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84835E" w14:textId="77777777" w:rsidR="00FB1076" w:rsidRP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 w:rsidRPr="00E42C57">
              <w:rPr>
                <w:rFonts w:ascii="Times" w:hAnsi="Times" w:cs="Times"/>
                <w:lang w:val="es-ES"/>
              </w:rPr>
              <w:t>TukeyHSD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{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stats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>}</w:t>
            </w:r>
          </w:p>
        </w:tc>
        <w:tc>
          <w:tcPr>
            <w:tcW w:w="1107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B06CE9" w14:textId="77777777" w:rsidR="00FB1076" w:rsidRP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E42C57">
              <w:rPr>
                <w:rFonts w:ascii="Times" w:hAnsi="Times" w:cs="Times"/>
                <w:lang w:val="es-ES"/>
              </w:rPr>
              <w:t xml:space="preserve">R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Documentation</w:t>
            </w:r>
            <w:proofErr w:type="spellEnd"/>
          </w:p>
        </w:tc>
      </w:tr>
    </w:tbl>
    <w:p w14:paraId="67226091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0000FF"/>
          <w:lang w:val="es-ES"/>
        </w:rPr>
      </w:pPr>
      <w:r w:rsidRPr="00E42C57">
        <w:rPr>
          <w:rFonts w:ascii="Courier" w:hAnsi="Courier" w:cs="Courier"/>
          <w:b/>
          <w:bCs/>
          <w:color w:val="0000FF"/>
          <w:lang w:val="es-ES"/>
        </w:rPr>
        <w:t xml:space="preserve">Compute </w:t>
      </w:r>
      <w:proofErr w:type="spellStart"/>
      <w:r w:rsidRPr="00E42C57">
        <w:rPr>
          <w:rFonts w:ascii="Courier" w:hAnsi="Courier" w:cs="Courier"/>
          <w:b/>
          <w:bCs/>
          <w:color w:val="0000FF"/>
          <w:lang w:val="es-ES"/>
        </w:rPr>
        <w:t>Tukey</w:t>
      </w:r>
      <w:proofErr w:type="spellEnd"/>
      <w:r w:rsidRPr="00E42C57">
        <w:rPr>
          <w:rFonts w:ascii="Courier" w:hAnsi="Courier" w:cs="Courier"/>
          <w:b/>
          <w:bCs/>
          <w:color w:val="0000FF"/>
          <w:lang w:val="es-ES"/>
        </w:rPr>
        <w:t xml:space="preserve"> </w:t>
      </w:r>
      <w:proofErr w:type="spellStart"/>
      <w:r w:rsidRPr="00E42C57">
        <w:rPr>
          <w:rFonts w:ascii="Courier" w:hAnsi="Courier" w:cs="Courier"/>
          <w:b/>
          <w:bCs/>
          <w:color w:val="0000FF"/>
          <w:lang w:val="es-ES"/>
        </w:rPr>
        <w:t>Honest</w:t>
      </w:r>
      <w:proofErr w:type="spellEnd"/>
      <w:r w:rsidRPr="00E42C57">
        <w:rPr>
          <w:rFonts w:ascii="Courier" w:hAnsi="Courier" w:cs="Courier"/>
          <w:b/>
          <w:bCs/>
          <w:color w:val="0000FF"/>
          <w:lang w:val="es-ES"/>
        </w:rPr>
        <w:t xml:space="preserve"> </w:t>
      </w:r>
      <w:proofErr w:type="spellStart"/>
      <w:r w:rsidRPr="00E42C57">
        <w:rPr>
          <w:rFonts w:ascii="Courier" w:hAnsi="Courier" w:cs="Courier"/>
          <w:b/>
          <w:bCs/>
          <w:color w:val="0000FF"/>
          <w:lang w:val="es-ES"/>
        </w:rPr>
        <w:t>Significant</w:t>
      </w:r>
      <w:proofErr w:type="spellEnd"/>
      <w:r w:rsidRPr="00E42C57">
        <w:rPr>
          <w:rFonts w:ascii="Courier" w:hAnsi="Courier" w:cs="Courier"/>
          <w:b/>
          <w:bCs/>
          <w:color w:val="0000FF"/>
          <w:lang w:val="es-ES"/>
        </w:rPr>
        <w:t xml:space="preserve"> </w:t>
      </w:r>
      <w:proofErr w:type="spellStart"/>
      <w:r w:rsidRPr="00E42C57">
        <w:rPr>
          <w:rFonts w:ascii="Courier" w:hAnsi="Courier" w:cs="Courier"/>
          <w:b/>
          <w:bCs/>
          <w:color w:val="0000FF"/>
          <w:lang w:val="es-ES"/>
        </w:rPr>
        <w:t>Differences</w:t>
      </w:r>
      <w:proofErr w:type="spellEnd"/>
    </w:p>
    <w:p w14:paraId="2CDF7FFB" w14:textId="77777777" w:rsidR="00E42C57" w:rsidRDefault="00E42C57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</w:p>
    <w:p w14:paraId="153D89D7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0000FF"/>
          <w:lang w:val="es-ES"/>
        </w:rPr>
      </w:pPr>
      <w:proofErr w:type="spellStart"/>
      <w:r w:rsidRPr="00E42C57">
        <w:rPr>
          <w:rFonts w:ascii="Courier" w:hAnsi="Courier" w:cs="Courier"/>
          <w:b/>
          <w:bCs/>
          <w:color w:val="0000FF"/>
          <w:lang w:val="es-ES"/>
        </w:rPr>
        <w:t>Description</w:t>
      </w:r>
      <w:proofErr w:type="spellEnd"/>
    </w:p>
    <w:p w14:paraId="74DDC5C8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proofErr w:type="spellStart"/>
      <w:r w:rsidRPr="00E42C57">
        <w:rPr>
          <w:rFonts w:ascii="Times" w:hAnsi="Times" w:cs="Times"/>
          <w:lang w:val="es-ES"/>
        </w:rPr>
        <w:t>Create</w:t>
      </w:r>
      <w:proofErr w:type="spellEnd"/>
      <w:r w:rsidRPr="00E42C57">
        <w:rPr>
          <w:rFonts w:ascii="Times" w:hAnsi="Times" w:cs="Times"/>
          <w:lang w:val="es-ES"/>
        </w:rPr>
        <w:t xml:space="preserve"> a set of </w:t>
      </w:r>
      <w:proofErr w:type="spellStart"/>
      <w:r w:rsidRPr="00E42C57">
        <w:rPr>
          <w:rFonts w:ascii="Times" w:hAnsi="Times" w:cs="Times"/>
          <w:lang w:val="es-ES"/>
        </w:rPr>
        <w:t>confidence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intervals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on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differences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between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means</w:t>
      </w:r>
      <w:proofErr w:type="spellEnd"/>
      <w:r w:rsidRPr="00E42C57">
        <w:rPr>
          <w:rFonts w:ascii="Times" w:hAnsi="Times" w:cs="Times"/>
          <w:lang w:val="es-ES"/>
        </w:rPr>
        <w:t xml:space="preserve"> of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levels</w:t>
      </w:r>
      <w:proofErr w:type="spellEnd"/>
      <w:r w:rsidRPr="00E42C57">
        <w:rPr>
          <w:rFonts w:ascii="Times" w:hAnsi="Times" w:cs="Times"/>
          <w:lang w:val="es-ES"/>
        </w:rPr>
        <w:t xml:space="preserve"> of a factor </w:t>
      </w:r>
      <w:proofErr w:type="spellStart"/>
      <w:r w:rsidRPr="00E42C57">
        <w:rPr>
          <w:rFonts w:ascii="Times" w:hAnsi="Times" w:cs="Times"/>
          <w:lang w:val="es-ES"/>
        </w:rPr>
        <w:t>with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specified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highlight w:val="green"/>
          <w:lang w:val="es-ES"/>
        </w:rPr>
        <w:t>family-wise</w:t>
      </w:r>
      <w:proofErr w:type="spellEnd"/>
      <w:r w:rsidRPr="00E42C57">
        <w:rPr>
          <w:rFonts w:ascii="Times" w:hAnsi="Times" w:cs="Times"/>
          <w:highlight w:val="green"/>
          <w:lang w:val="es-ES"/>
        </w:rPr>
        <w:t xml:space="preserve"> </w:t>
      </w:r>
      <w:proofErr w:type="spellStart"/>
      <w:r w:rsidRPr="00E42C57">
        <w:rPr>
          <w:rFonts w:ascii="Times" w:hAnsi="Times" w:cs="Times"/>
          <w:highlight w:val="green"/>
          <w:lang w:val="es-ES"/>
        </w:rPr>
        <w:t>probability</w:t>
      </w:r>
      <w:proofErr w:type="spellEnd"/>
      <w:r w:rsidRPr="00E42C57">
        <w:rPr>
          <w:rFonts w:ascii="Times" w:hAnsi="Times" w:cs="Times"/>
          <w:highlight w:val="green"/>
          <w:lang w:val="es-ES"/>
        </w:rPr>
        <w:t xml:space="preserve"> of </w:t>
      </w:r>
      <w:proofErr w:type="spellStart"/>
      <w:r w:rsidRPr="00E42C57">
        <w:rPr>
          <w:rFonts w:ascii="Times" w:hAnsi="Times" w:cs="Times"/>
          <w:highlight w:val="green"/>
          <w:lang w:val="es-ES"/>
        </w:rPr>
        <w:t>coverage</w:t>
      </w:r>
      <w:proofErr w:type="spellEnd"/>
      <w:r w:rsidRPr="00E42C57">
        <w:rPr>
          <w:rFonts w:ascii="Times" w:hAnsi="Times" w:cs="Times"/>
          <w:lang w:val="es-ES"/>
        </w:rPr>
        <w:t xml:space="preserve">.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intervals</w:t>
      </w:r>
      <w:proofErr w:type="spellEnd"/>
      <w:r w:rsidRPr="00E42C57">
        <w:rPr>
          <w:rFonts w:ascii="Times" w:hAnsi="Times" w:cs="Times"/>
          <w:lang w:val="es-ES"/>
        </w:rPr>
        <w:t xml:space="preserve"> are </w:t>
      </w:r>
      <w:proofErr w:type="spellStart"/>
      <w:r w:rsidRPr="00E42C57">
        <w:rPr>
          <w:rFonts w:ascii="Times" w:hAnsi="Times" w:cs="Times"/>
          <w:lang w:val="es-ES"/>
        </w:rPr>
        <w:t>based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on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highlight w:val="green"/>
          <w:lang w:val="es-ES"/>
        </w:rPr>
        <w:t>Studentized</w:t>
      </w:r>
      <w:proofErr w:type="spellEnd"/>
      <w:r w:rsidRPr="00E42C57">
        <w:rPr>
          <w:rFonts w:ascii="Times" w:hAnsi="Times" w:cs="Times"/>
          <w:highlight w:val="green"/>
          <w:lang w:val="es-ES"/>
        </w:rPr>
        <w:t xml:space="preserve"> </w:t>
      </w:r>
      <w:proofErr w:type="spellStart"/>
      <w:r w:rsidRPr="00E42C57">
        <w:rPr>
          <w:rFonts w:ascii="Times" w:hAnsi="Times" w:cs="Times"/>
          <w:highlight w:val="green"/>
          <w:lang w:val="es-ES"/>
        </w:rPr>
        <w:t>range</w:t>
      </w:r>
      <w:proofErr w:type="spellEnd"/>
      <w:r w:rsidRPr="00E42C57">
        <w:rPr>
          <w:rFonts w:ascii="Times" w:hAnsi="Times" w:cs="Times"/>
          <w:highlight w:val="green"/>
          <w:lang w:val="es-ES"/>
        </w:rPr>
        <w:t xml:space="preserve"> </w:t>
      </w:r>
      <w:proofErr w:type="spellStart"/>
      <w:r w:rsidRPr="00E42C57">
        <w:rPr>
          <w:rFonts w:ascii="Times" w:hAnsi="Times" w:cs="Times"/>
          <w:highlight w:val="green"/>
          <w:lang w:val="es-ES"/>
        </w:rPr>
        <w:t>statistic</w:t>
      </w:r>
      <w:proofErr w:type="spellEnd"/>
      <w:r w:rsidRPr="00E42C57">
        <w:rPr>
          <w:rFonts w:ascii="Times" w:hAnsi="Times" w:cs="Times"/>
          <w:lang w:val="es-ES"/>
        </w:rPr>
        <w:t xml:space="preserve">, </w:t>
      </w:r>
      <w:proofErr w:type="spellStart"/>
      <w:r w:rsidRPr="00E42C57">
        <w:rPr>
          <w:rFonts w:ascii="Times" w:hAnsi="Times" w:cs="Times"/>
          <w:highlight w:val="green"/>
          <w:lang w:val="es-ES"/>
        </w:rPr>
        <w:t>Tukey's</w:t>
      </w:r>
      <w:proofErr w:type="spellEnd"/>
      <w:r w:rsidRPr="00E42C57">
        <w:rPr>
          <w:rFonts w:ascii="Times" w:hAnsi="Times" w:cs="Times"/>
          <w:highlight w:val="green"/>
          <w:lang w:val="es-ES"/>
        </w:rPr>
        <w:t xml:space="preserve"> ‘</w:t>
      </w:r>
      <w:proofErr w:type="spellStart"/>
      <w:r w:rsidRPr="00E42C57">
        <w:rPr>
          <w:rFonts w:ascii="Times" w:hAnsi="Times" w:cs="Times"/>
          <w:highlight w:val="green"/>
          <w:lang w:val="es-ES"/>
        </w:rPr>
        <w:t>Honest</w:t>
      </w:r>
      <w:proofErr w:type="spellEnd"/>
      <w:r w:rsidRPr="00E42C57">
        <w:rPr>
          <w:rFonts w:ascii="Times" w:hAnsi="Times" w:cs="Times"/>
          <w:highlight w:val="green"/>
          <w:lang w:val="es-ES"/>
        </w:rPr>
        <w:t xml:space="preserve"> </w:t>
      </w:r>
      <w:proofErr w:type="spellStart"/>
      <w:r w:rsidRPr="00E42C57">
        <w:rPr>
          <w:rFonts w:ascii="Times" w:hAnsi="Times" w:cs="Times"/>
          <w:highlight w:val="green"/>
          <w:lang w:val="es-ES"/>
        </w:rPr>
        <w:t>Significant</w:t>
      </w:r>
      <w:proofErr w:type="spellEnd"/>
      <w:r w:rsidRPr="00E42C57">
        <w:rPr>
          <w:rFonts w:ascii="Times" w:hAnsi="Times" w:cs="Times"/>
          <w:highlight w:val="green"/>
          <w:lang w:val="es-ES"/>
        </w:rPr>
        <w:t xml:space="preserve"> </w:t>
      </w:r>
      <w:proofErr w:type="spellStart"/>
      <w:r w:rsidRPr="00E42C57">
        <w:rPr>
          <w:rFonts w:ascii="Times" w:hAnsi="Times" w:cs="Times"/>
          <w:highlight w:val="green"/>
          <w:lang w:val="es-ES"/>
        </w:rPr>
        <w:t>Difference</w:t>
      </w:r>
      <w:proofErr w:type="spellEnd"/>
      <w:r w:rsidRPr="00E42C57">
        <w:rPr>
          <w:rFonts w:ascii="Times" w:hAnsi="Times" w:cs="Times"/>
          <w:highlight w:val="green"/>
          <w:lang w:val="es-ES"/>
        </w:rPr>
        <w:t xml:space="preserve">’ </w:t>
      </w:r>
      <w:proofErr w:type="spellStart"/>
      <w:r w:rsidRPr="00E42C57">
        <w:rPr>
          <w:rFonts w:ascii="Times" w:hAnsi="Times" w:cs="Times"/>
          <w:highlight w:val="green"/>
          <w:lang w:val="es-ES"/>
        </w:rPr>
        <w:t>method</w:t>
      </w:r>
      <w:bookmarkStart w:id="0" w:name="_GoBack"/>
      <w:bookmarkEnd w:id="0"/>
      <w:proofErr w:type="spellEnd"/>
      <w:r w:rsidRPr="00E42C57">
        <w:rPr>
          <w:rFonts w:ascii="Times" w:hAnsi="Times" w:cs="Times"/>
          <w:lang w:val="es-ES"/>
        </w:rPr>
        <w:t>.</w:t>
      </w:r>
    </w:p>
    <w:p w14:paraId="7AF99133" w14:textId="77777777" w:rsidR="00E42C57" w:rsidRDefault="00E42C57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</w:p>
    <w:p w14:paraId="534441FE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0000FF"/>
          <w:lang w:val="es-ES"/>
        </w:rPr>
      </w:pPr>
      <w:proofErr w:type="spellStart"/>
      <w:r w:rsidRPr="00E42C57">
        <w:rPr>
          <w:rFonts w:ascii="Courier" w:hAnsi="Courier" w:cs="Courier"/>
          <w:b/>
          <w:bCs/>
          <w:color w:val="0000FF"/>
          <w:lang w:val="es-ES"/>
        </w:rPr>
        <w:t>Usage</w:t>
      </w:r>
      <w:proofErr w:type="spellEnd"/>
    </w:p>
    <w:p w14:paraId="7CA49FD6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proofErr w:type="spellStart"/>
      <w:r w:rsidRPr="00E42C57">
        <w:rPr>
          <w:rFonts w:ascii="Courier" w:hAnsi="Courier" w:cs="Courier"/>
          <w:lang w:val="es-ES"/>
        </w:rPr>
        <w:t>TukeyHSD</w:t>
      </w:r>
      <w:proofErr w:type="spellEnd"/>
      <w:r w:rsidRPr="00E42C57">
        <w:rPr>
          <w:rFonts w:ascii="Courier" w:hAnsi="Courier" w:cs="Courier"/>
          <w:lang w:val="es-ES"/>
        </w:rPr>
        <w:t xml:space="preserve">(x, </w:t>
      </w:r>
      <w:proofErr w:type="spellStart"/>
      <w:r w:rsidRPr="00E42C57">
        <w:rPr>
          <w:rFonts w:ascii="Courier" w:hAnsi="Courier" w:cs="Courier"/>
          <w:lang w:val="es-ES"/>
        </w:rPr>
        <w:t>which</w:t>
      </w:r>
      <w:proofErr w:type="spellEnd"/>
      <w:r w:rsidRPr="00E42C57">
        <w:rPr>
          <w:rFonts w:ascii="Courier" w:hAnsi="Courier" w:cs="Courier"/>
          <w:lang w:val="es-ES"/>
        </w:rPr>
        <w:t xml:space="preserve">, </w:t>
      </w:r>
      <w:proofErr w:type="spellStart"/>
      <w:r w:rsidRPr="00E42C57">
        <w:rPr>
          <w:rFonts w:ascii="Courier" w:hAnsi="Courier" w:cs="Courier"/>
          <w:lang w:val="es-ES"/>
        </w:rPr>
        <w:t>ordered</w:t>
      </w:r>
      <w:proofErr w:type="spellEnd"/>
      <w:r w:rsidRPr="00E42C57">
        <w:rPr>
          <w:rFonts w:ascii="Courier" w:hAnsi="Courier" w:cs="Courier"/>
          <w:lang w:val="es-ES"/>
        </w:rPr>
        <w:t xml:space="preserve"> = FALSE, </w:t>
      </w:r>
      <w:proofErr w:type="spellStart"/>
      <w:r w:rsidRPr="00E42C57">
        <w:rPr>
          <w:rFonts w:ascii="Courier" w:hAnsi="Courier" w:cs="Courier"/>
          <w:lang w:val="es-ES"/>
        </w:rPr>
        <w:t>conf.level</w:t>
      </w:r>
      <w:proofErr w:type="spellEnd"/>
      <w:r w:rsidRPr="00E42C57">
        <w:rPr>
          <w:rFonts w:ascii="Courier" w:hAnsi="Courier" w:cs="Courier"/>
          <w:lang w:val="es-ES"/>
        </w:rPr>
        <w:t xml:space="preserve"> = 0.95, ...)</w:t>
      </w:r>
    </w:p>
    <w:p w14:paraId="5294CA87" w14:textId="77777777" w:rsidR="00E42C57" w:rsidRDefault="00E42C57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</w:p>
    <w:p w14:paraId="312A8B90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0000FF"/>
          <w:lang w:val="es-ES"/>
        </w:rPr>
      </w:pPr>
      <w:proofErr w:type="spellStart"/>
      <w:r w:rsidRPr="00E42C57">
        <w:rPr>
          <w:rFonts w:ascii="Courier" w:hAnsi="Courier" w:cs="Courier"/>
          <w:b/>
          <w:bCs/>
          <w:color w:val="0000FF"/>
          <w:lang w:val="es-ES"/>
        </w:rPr>
        <w:t>Arguments</w:t>
      </w:r>
      <w:proofErr w:type="spellEnd"/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0"/>
        <w:gridCol w:w="21020"/>
      </w:tblGrid>
      <w:tr w:rsidR="00FB1076" w:rsidRPr="00E42C57" w14:paraId="1B6E95FB" w14:textId="77777777">
        <w:tblPrEx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38EA14" w14:textId="77777777" w:rsidR="00FB1076" w:rsidRP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E42C57">
              <w:rPr>
                <w:rFonts w:ascii="Courier" w:hAnsi="Courier" w:cs="Courier"/>
                <w:lang w:val="es-ES"/>
              </w:rPr>
              <w:t>x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A78E824" w14:textId="77777777" w:rsidR="00FB1076" w:rsidRP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E42C57">
              <w:rPr>
                <w:rFonts w:ascii="Times" w:hAnsi="Times" w:cs="Times"/>
                <w:lang w:val="es-ES"/>
              </w:rPr>
              <w:t xml:space="preserve">A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fitted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model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object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,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usually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an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hyperlink r:id="rId5" w:history="1">
              <w:proofErr w:type="spellStart"/>
              <w:r w:rsidRPr="00E42C57">
                <w:rPr>
                  <w:rFonts w:ascii="Courier" w:hAnsi="Courier" w:cs="Courier"/>
                  <w:color w:val="0000FF"/>
                  <w:u w:val="single" w:color="0000FF"/>
                  <w:lang w:val="es-ES"/>
                </w:rPr>
                <w:t>aov</w:t>
              </w:r>
              <w:proofErr w:type="spellEnd"/>
            </w:hyperlink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fit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>.</w:t>
            </w:r>
          </w:p>
        </w:tc>
      </w:tr>
      <w:tr w:rsidR="00FB1076" w:rsidRPr="00E42C57" w14:paraId="0D07DA7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7C7D0C" w14:textId="77777777" w:rsidR="00FB1076" w:rsidRP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 w:rsidRPr="00E42C57">
              <w:rPr>
                <w:rFonts w:ascii="Courier" w:hAnsi="Courier" w:cs="Courier"/>
                <w:lang w:val="es-ES"/>
              </w:rPr>
              <w:t>which</w:t>
            </w:r>
            <w:proofErr w:type="spellEnd"/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D61E69" w14:textId="77777777" w:rsid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E42C57">
              <w:rPr>
                <w:rFonts w:ascii="Times" w:hAnsi="Times" w:cs="Times"/>
                <w:lang w:val="es-ES"/>
              </w:rPr>
              <w:t xml:space="preserve">A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character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vector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listing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terms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in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the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fitted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model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for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which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the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intervals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should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be </w:t>
            </w:r>
          </w:p>
          <w:p w14:paraId="07596F1A" w14:textId="77777777" w:rsidR="00FB1076" w:rsidRP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 w:rsidRPr="00E42C57">
              <w:rPr>
                <w:rFonts w:ascii="Times" w:hAnsi="Times" w:cs="Times"/>
                <w:lang w:val="es-ES"/>
              </w:rPr>
              <w:t>calculated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. Defaults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to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all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the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terms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>.</w:t>
            </w:r>
          </w:p>
        </w:tc>
      </w:tr>
      <w:tr w:rsidR="00FB1076" w:rsidRPr="00E42C57" w14:paraId="1C38FC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54CC8B" w14:textId="77777777" w:rsidR="00FB1076" w:rsidRP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 w:rsidRPr="00E42C57">
              <w:rPr>
                <w:rFonts w:ascii="Courier" w:hAnsi="Courier" w:cs="Courier"/>
                <w:lang w:val="es-ES"/>
              </w:rPr>
              <w:t>ordered</w:t>
            </w:r>
            <w:proofErr w:type="spellEnd"/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37A4A6" w14:textId="77777777" w:rsid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E42C57">
              <w:rPr>
                <w:rFonts w:ascii="Times" w:hAnsi="Times" w:cs="Times"/>
                <w:lang w:val="es-ES"/>
              </w:rPr>
              <w:t xml:space="preserve">A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logical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value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indicating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if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the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levels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of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the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factor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should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be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ordered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according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to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</w:p>
          <w:p w14:paraId="4AB437F7" w14:textId="77777777" w:rsid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 w:rsidRPr="00E42C57">
              <w:rPr>
                <w:rFonts w:ascii="Times" w:hAnsi="Times" w:cs="Times"/>
                <w:lang w:val="es-ES"/>
              </w:rPr>
              <w:t>increasing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average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in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the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sample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before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taking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differences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.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If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Courier" w:hAnsi="Courier" w:cs="Courier"/>
                <w:lang w:val="es-ES"/>
              </w:rPr>
              <w:t>ordered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is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true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then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</w:p>
          <w:p w14:paraId="7ED3E4E4" w14:textId="77777777" w:rsid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 w:rsidRPr="00E42C57">
              <w:rPr>
                <w:rFonts w:ascii="Times" w:hAnsi="Times" w:cs="Times"/>
                <w:lang w:val="es-ES"/>
              </w:rPr>
              <w:t>the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calculated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differences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in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the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means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will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all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be positive.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The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significant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differences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</w:p>
          <w:p w14:paraId="22010567" w14:textId="77777777" w:rsidR="00FB1076" w:rsidRP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 w:rsidRPr="00E42C57">
              <w:rPr>
                <w:rFonts w:ascii="Times" w:hAnsi="Times" w:cs="Times"/>
                <w:lang w:val="es-ES"/>
              </w:rPr>
              <w:t>will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be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those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for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which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the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Courier" w:hAnsi="Courier" w:cs="Courier"/>
                <w:lang w:val="es-ES"/>
              </w:rPr>
              <w:t>lwr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end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point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is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positive.</w:t>
            </w:r>
          </w:p>
        </w:tc>
      </w:tr>
      <w:tr w:rsidR="00FB1076" w:rsidRPr="00E42C57" w14:paraId="22283E9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13EDADC" w14:textId="77777777" w:rsidR="00FB1076" w:rsidRP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 w:rsidRPr="00E42C57">
              <w:rPr>
                <w:rFonts w:ascii="Courier" w:hAnsi="Courier" w:cs="Courier"/>
                <w:lang w:val="es-ES"/>
              </w:rPr>
              <w:t>conf.level</w:t>
            </w:r>
            <w:proofErr w:type="spellEnd"/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5F17FD" w14:textId="77777777" w:rsidR="00FB1076" w:rsidRP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E42C57">
              <w:rPr>
                <w:rFonts w:ascii="Times" w:hAnsi="Times" w:cs="Times"/>
                <w:lang w:val="es-ES"/>
              </w:rPr>
              <w:t xml:space="preserve">A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numeric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value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between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zero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and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one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giving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the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family-wise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confidence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level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to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use.</w:t>
            </w:r>
          </w:p>
        </w:tc>
      </w:tr>
      <w:tr w:rsidR="00FB1076" w:rsidRPr="00E42C57" w14:paraId="2AECFBAD" w14:textId="77777777">
        <w:tblPrEx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F62674" w14:textId="77777777" w:rsidR="00FB1076" w:rsidRP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r w:rsidRPr="00E42C57">
              <w:rPr>
                <w:rFonts w:ascii="Courier" w:hAnsi="Courier" w:cs="Courier"/>
                <w:lang w:val="es-ES"/>
              </w:rPr>
              <w:t>...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2E3D29" w14:textId="77777777" w:rsidR="00FB1076" w:rsidRPr="00E42C57" w:rsidRDefault="00FB1076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s-ES"/>
              </w:rPr>
            </w:pPr>
            <w:proofErr w:type="spellStart"/>
            <w:r w:rsidRPr="00E42C57">
              <w:rPr>
                <w:rFonts w:ascii="Times" w:hAnsi="Times" w:cs="Times"/>
                <w:lang w:val="es-ES"/>
              </w:rPr>
              <w:t>Optional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additional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arguments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.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None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are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used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 xml:space="preserve"> at </w:t>
            </w:r>
            <w:proofErr w:type="spellStart"/>
            <w:r w:rsidRPr="00E42C57">
              <w:rPr>
                <w:rFonts w:ascii="Times" w:hAnsi="Times" w:cs="Times"/>
                <w:lang w:val="es-ES"/>
              </w:rPr>
              <w:t>present</w:t>
            </w:r>
            <w:proofErr w:type="spellEnd"/>
            <w:r w:rsidRPr="00E42C57">
              <w:rPr>
                <w:rFonts w:ascii="Times" w:hAnsi="Times" w:cs="Times"/>
                <w:lang w:val="es-ES"/>
              </w:rPr>
              <w:t>.</w:t>
            </w:r>
          </w:p>
        </w:tc>
      </w:tr>
    </w:tbl>
    <w:p w14:paraId="607FF503" w14:textId="77777777" w:rsidR="00E42C57" w:rsidRDefault="00E42C57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</w:p>
    <w:p w14:paraId="27E753C6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0000FF"/>
          <w:lang w:val="es-ES"/>
        </w:rPr>
      </w:pPr>
      <w:proofErr w:type="spellStart"/>
      <w:r w:rsidRPr="00E42C57">
        <w:rPr>
          <w:rFonts w:ascii="Courier" w:hAnsi="Courier" w:cs="Courier"/>
          <w:b/>
          <w:bCs/>
          <w:color w:val="0000FF"/>
          <w:lang w:val="es-ES"/>
        </w:rPr>
        <w:t>Details</w:t>
      </w:r>
      <w:proofErr w:type="spellEnd"/>
    </w:p>
    <w:p w14:paraId="7085AB0B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proofErr w:type="spellStart"/>
      <w:r w:rsidRPr="00E42C57">
        <w:rPr>
          <w:rFonts w:ascii="Times" w:hAnsi="Times" w:cs="Times"/>
          <w:lang w:val="es-ES"/>
        </w:rPr>
        <w:t>This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is</w:t>
      </w:r>
      <w:proofErr w:type="spellEnd"/>
      <w:r w:rsidRPr="00E42C57">
        <w:rPr>
          <w:rFonts w:ascii="Times" w:hAnsi="Times" w:cs="Times"/>
          <w:lang w:val="es-ES"/>
        </w:rPr>
        <w:t xml:space="preserve"> a </w:t>
      </w:r>
      <w:proofErr w:type="spellStart"/>
      <w:r w:rsidRPr="00E42C57">
        <w:rPr>
          <w:rFonts w:ascii="Times" w:hAnsi="Times" w:cs="Times"/>
          <w:lang w:val="es-ES"/>
        </w:rPr>
        <w:t>generic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function</w:t>
      </w:r>
      <w:proofErr w:type="spellEnd"/>
      <w:r w:rsidRPr="00E42C57">
        <w:rPr>
          <w:rFonts w:ascii="Times" w:hAnsi="Times" w:cs="Times"/>
          <w:lang w:val="es-ES"/>
        </w:rPr>
        <w:t xml:space="preserve">: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description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here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applies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to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method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for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fits</w:t>
      </w:r>
      <w:proofErr w:type="spellEnd"/>
      <w:r w:rsidRPr="00E42C57">
        <w:rPr>
          <w:rFonts w:ascii="Times" w:hAnsi="Times" w:cs="Times"/>
          <w:lang w:val="es-ES"/>
        </w:rPr>
        <w:t xml:space="preserve"> of </w:t>
      </w:r>
      <w:proofErr w:type="spellStart"/>
      <w:r w:rsidRPr="00E42C57">
        <w:rPr>
          <w:rFonts w:ascii="Times" w:hAnsi="Times" w:cs="Times"/>
          <w:lang w:val="es-ES"/>
        </w:rPr>
        <w:t>class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r w:rsidRPr="00E42C57">
        <w:rPr>
          <w:rFonts w:ascii="Courier" w:hAnsi="Courier" w:cs="Courier"/>
          <w:lang w:val="es-ES"/>
        </w:rPr>
        <w:t>"</w:t>
      </w:r>
      <w:proofErr w:type="spellStart"/>
      <w:r w:rsidRPr="00E42C57">
        <w:rPr>
          <w:rFonts w:ascii="Courier" w:hAnsi="Courier" w:cs="Courier"/>
          <w:lang w:val="es-ES"/>
        </w:rPr>
        <w:t>aov</w:t>
      </w:r>
      <w:proofErr w:type="spellEnd"/>
      <w:r w:rsidRPr="00E42C57">
        <w:rPr>
          <w:rFonts w:ascii="Courier" w:hAnsi="Courier" w:cs="Courier"/>
          <w:lang w:val="es-ES"/>
        </w:rPr>
        <w:t>"</w:t>
      </w:r>
      <w:r w:rsidRPr="00E42C57">
        <w:rPr>
          <w:rFonts w:ascii="Times" w:hAnsi="Times" w:cs="Times"/>
          <w:lang w:val="es-ES"/>
        </w:rPr>
        <w:t>.</w:t>
      </w:r>
    </w:p>
    <w:p w14:paraId="52FFB636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proofErr w:type="spellStart"/>
      <w:r w:rsidRPr="00E42C57">
        <w:rPr>
          <w:rFonts w:ascii="Times" w:hAnsi="Times" w:cs="Times"/>
          <w:lang w:val="es-ES"/>
        </w:rPr>
        <w:t>When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comparing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means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for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levels</w:t>
      </w:r>
      <w:proofErr w:type="spellEnd"/>
      <w:r w:rsidRPr="00E42C57">
        <w:rPr>
          <w:rFonts w:ascii="Times" w:hAnsi="Times" w:cs="Times"/>
          <w:lang w:val="es-ES"/>
        </w:rPr>
        <w:t xml:space="preserve"> of a factor in </w:t>
      </w:r>
      <w:proofErr w:type="spellStart"/>
      <w:r w:rsidRPr="00E42C57">
        <w:rPr>
          <w:rFonts w:ascii="Times" w:hAnsi="Times" w:cs="Times"/>
          <w:lang w:val="es-ES"/>
        </w:rPr>
        <w:t>an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analysis</w:t>
      </w:r>
      <w:proofErr w:type="spellEnd"/>
      <w:r w:rsidRPr="00E42C57">
        <w:rPr>
          <w:rFonts w:ascii="Times" w:hAnsi="Times" w:cs="Times"/>
          <w:lang w:val="es-ES"/>
        </w:rPr>
        <w:t xml:space="preserve"> of </w:t>
      </w:r>
      <w:proofErr w:type="spellStart"/>
      <w:r w:rsidRPr="00E42C57">
        <w:rPr>
          <w:rFonts w:ascii="Times" w:hAnsi="Times" w:cs="Times"/>
          <w:lang w:val="es-ES"/>
        </w:rPr>
        <w:t>variance</w:t>
      </w:r>
      <w:proofErr w:type="spellEnd"/>
      <w:r w:rsidRPr="00E42C57">
        <w:rPr>
          <w:rFonts w:ascii="Times" w:hAnsi="Times" w:cs="Times"/>
          <w:lang w:val="es-ES"/>
        </w:rPr>
        <w:t xml:space="preserve">, a simple </w:t>
      </w:r>
      <w:proofErr w:type="spellStart"/>
      <w:r w:rsidRPr="00E42C57">
        <w:rPr>
          <w:rFonts w:ascii="Times" w:hAnsi="Times" w:cs="Times"/>
          <w:lang w:val="es-ES"/>
        </w:rPr>
        <w:t>comparison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using</w:t>
      </w:r>
      <w:proofErr w:type="spellEnd"/>
      <w:r w:rsidRPr="00E42C57">
        <w:rPr>
          <w:rFonts w:ascii="Times" w:hAnsi="Times" w:cs="Times"/>
          <w:lang w:val="es-ES"/>
        </w:rPr>
        <w:t xml:space="preserve"> t-</w:t>
      </w:r>
      <w:proofErr w:type="spellStart"/>
      <w:r w:rsidRPr="00E42C57">
        <w:rPr>
          <w:rFonts w:ascii="Times" w:hAnsi="Times" w:cs="Times"/>
          <w:lang w:val="es-ES"/>
        </w:rPr>
        <w:t>tests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will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inflate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probability</w:t>
      </w:r>
      <w:proofErr w:type="spellEnd"/>
      <w:r w:rsidRPr="00E42C57">
        <w:rPr>
          <w:rFonts w:ascii="Times" w:hAnsi="Times" w:cs="Times"/>
          <w:lang w:val="es-ES"/>
        </w:rPr>
        <w:t xml:space="preserve"> of </w:t>
      </w:r>
      <w:proofErr w:type="spellStart"/>
      <w:r w:rsidRPr="00E42C57">
        <w:rPr>
          <w:rFonts w:ascii="Times" w:hAnsi="Times" w:cs="Times"/>
          <w:lang w:val="es-ES"/>
        </w:rPr>
        <w:t>declaring</w:t>
      </w:r>
      <w:proofErr w:type="spellEnd"/>
      <w:r w:rsidRPr="00E42C57">
        <w:rPr>
          <w:rFonts w:ascii="Times" w:hAnsi="Times" w:cs="Times"/>
          <w:lang w:val="es-ES"/>
        </w:rPr>
        <w:t xml:space="preserve"> a </w:t>
      </w:r>
      <w:proofErr w:type="spellStart"/>
      <w:r w:rsidRPr="00E42C57">
        <w:rPr>
          <w:rFonts w:ascii="Times" w:hAnsi="Times" w:cs="Times"/>
          <w:lang w:val="es-ES"/>
        </w:rPr>
        <w:t>significant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difference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when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it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not</w:t>
      </w:r>
      <w:proofErr w:type="spellEnd"/>
      <w:r w:rsidRPr="00E42C57">
        <w:rPr>
          <w:rFonts w:ascii="Times" w:hAnsi="Times" w:cs="Times"/>
          <w:lang w:val="es-ES"/>
        </w:rPr>
        <w:t xml:space="preserve"> in </w:t>
      </w:r>
      <w:proofErr w:type="spellStart"/>
      <w:r w:rsidRPr="00E42C57">
        <w:rPr>
          <w:rFonts w:ascii="Times" w:hAnsi="Times" w:cs="Times"/>
          <w:lang w:val="es-ES"/>
        </w:rPr>
        <w:t>fact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present</w:t>
      </w:r>
      <w:proofErr w:type="spellEnd"/>
      <w:r w:rsidRPr="00E42C57">
        <w:rPr>
          <w:rFonts w:ascii="Times" w:hAnsi="Times" w:cs="Times"/>
          <w:lang w:val="es-ES"/>
        </w:rPr>
        <w:t xml:space="preserve">. </w:t>
      </w:r>
      <w:proofErr w:type="spellStart"/>
      <w:r w:rsidRPr="00E42C57">
        <w:rPr>
          <w:rFonts w:ascii="Times" w:hAnsi="Times" w:cs="Times"/>
          <w:lang w:val="es-ES"/>
        </w:rPr>
        <w:t>This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because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intervals</w:t>
      </w:r>
      <w:proofErr w:type="spellEnd"/>
      <w:r w:rsidRPr="00E42C57">
        <w:rPr>
          <w:rFonts w:ascii="Times" w:hAnsi="Times" w:cs="Times"/>
          <w:lang w:val="es-ES"/>
        </w:rPr>
        <w:t xml:space="preserve"> are </w:t>
      </w:r>
      <w:proofErr w:type="spellStart"/>
      <w:r w:rsidRPr="00E42C57">
        <w:rPr>
          <w:rFonts w:ascii="Times" w:hAnsi="Times" w:cs="Times"/>
          <w:lang w:val="es-ES"/>
        </w:rPr>
        <w:t>calculated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with</w:t>
      </w:r>
      <w:proofErr w:type="spellEnd"/>
      <w:r w:rsidRPr="00E42C57">
        <w:rPr>
          <w:rFonts w:ascii="Times" w:hAnsi="Times" w:cs="Times"/>
          <w:lang w:val="es-ES"/>
        </w:rPr>
        <w:t xml:space="preserve"> a </w:t>
      </w:r>
      <w:proofErr w:type="spellStart"/>
      <w:r w:rsidRPr="00E42C57">
        <w:rPr>
          <w:rFonts w:ascii="Times" w:hAnsi="Times" w:cs="Times"/>
          <w:lang w:val="es-ES"/>
        </w:rPr>
        <w:t>given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coverage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probability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for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each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interval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but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interpretation</w:t>
      </w:r>
      <w:proofErr w:type="spellEnd"/>
      <w:r w:rsidRPr="00E42C57">
        <w:rPr>
          <w:rFonts w:ascii="Times" w:hAnsi="Times" w:cs="Times"/>
          <w:lang w:val="es-ES"/>
        </w:rPr>
        <w:t xml:space="preserve"> of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coverage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usually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with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respect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to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entire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family</w:t>
      </w:r>
      <w:proofErr w:type="spellEnd"/>
      <w:r w:rsidRPr="00E42C57">
        <w:rPr>
          <w:rFonts w:ascii="Times" w:hAnsi="Times" w:cs="Times"/>
          <w:lang w:val="es-ES"/>
        </w:rPr>
        <w:t xml:space="preserve"> of </w:t>
      </w:r>
      <w:proofErr w:type="spellStart"/>
      <w:r w:rsidRPr="00E42C57">
        <w:rPr>
          <w:rFonts w:ascii="Times" w:hAnsi="Times" w:cs="Times"/>
          <w:lang w:val="es-ES"/>
        </w:rPr>
        <w:t>intervals</w:t>
      </w:r>
      <w:proofErr w:type="spellEnd"/>
      <w:r w:rsidRPr="00E42C57">
        <w:rPr>
          <w:rFonts w:ascii="Times" w:hAnsi="Times" w:cs="Times"/>
          <w:lang w:val="es-ES"/>
        </w:rPr>
        <w:t>.</w:t>
      </w:r>
    </w:p>
    <w:p w14:paraId="36FE2124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E42C57">
        <w:rPr>
          <w:rFonts w:ascii="Times" w:hAnsi="Times" w:cs="Times"/>
          <w:lang w:val="es-ES"/>
        </w:rPr>
        <w:t xml:space="preserve">John </w:t>
      </w:r>
      <w:proofErr w:type="spellStart"/>
      <w:r w:rsidRPr="00E42C57">
        <w:rPr>
          <w:rFonts w:ascii="Times" w:hAnsi="Times" w:cs="Times"/>
          <w:lang w:val="es-ES"/>
        </w:rPr>
        <w:t>Tukey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introduced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intervals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based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on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range</w:t>
      </w:r>
      <w:proofErr w:type="spellEnd"/>
      <w:r w:rsidRPr="00E42C57">
        <w:rPr>
          <w:rFonts w:ascii="Times" w:hAnsi="Times" w:cs="Times"/>
          <w:lang w:val="es-ES"/>
        </w:rPr>
        <w:t xml:space="preserve"> of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sample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means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rather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than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individual </w:t>
      </w:r>
      <w:proofErr w:type="spellStart"/>
      <w:r w:rsidRPr="00E42C57">
        <w:rPr>
          <w:rFonts w:ascii="Times" w:hAnsi="Times" w:cs="Times"/>
          <w:lang w:val="es-ES"/>
        </w:rPr>
        <w:t>differences</w:t>
      </w:r>
      <w:proofErr w:type="spellEnd"/>
      <w:r w:rsidRPr="00E42C57">
        <w:rPr>
          <w:rFonts w:ascii="Times" w:hAnsi="Times" w:cs="Times"/>
          <w:lang w:val="es-ES"/>
        </w:rPr>
        <w:t xml:space="preserve">.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intervals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returned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by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this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function</w:t>
      </w:r>
      <w:proofErr w:type="spellEnd"/>
      <w:r w:rsidRPr="00E42C57">
        <w:rPr>
          <w:rFonts w:ascii="Times" w:hAnsi="Times" w:cs="Times"/>
          <w:lang w:val="es-ES"/>
        </w:rPr>
        <w:t xml:space="preserve"> are </w:t>
      </w:r>
      <w:proofErr w:type="spellStart"/>
      <w:r w:rsidRPr="00E42C57">
        <w:rPr>
          <w:rFonts w:ascii="Times" w:hAnsi="Times" w:cs="Times"/>
          <w:lang w:val="es-ES"/>
        </w:rPr>
        <w:t>based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on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this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Studentized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range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statistics</w:t>
      </w:r>
      <w:proofErr w:type="spellEnd"/>
      <w:r w:rsidRPr="00E42C57">
        <w:rPr>
          <w:rFonts w:ascii="Times" w:hAnsi="Times" w:cs="Times"/>
          <w:lang w:val="es-ES"/>
        </w:rPr>
        <w:t>.</w:t>
      </w:r>
    </w:p>
    <w:p w14:paraId="4E4A2EA7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intervals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constructed</w:t>
      </w:r>
      <w:proofErr w:type="spellEnd"/>
      <w:r w:rsidRPr="00E42C57">
        <w:rPr>
          <w:rFonts w:ascii="Times" w:hAnsi="Times" w:cs="Times"/>
          <w:lang w:val="es-ES"/>
        </w:rPr>
        <w:t xml:space="preserve"> in </w:t>
      </w:r>
      <w:proofErr w:type="spellStart"/>
      <w:r w:rsidRPr="00E42C57">
        <w:rPr>
          <w:rFonts w:ascii="Times" w:hAnsi="Times" w:cs="Times"/>
          <w:lang w:val="es-ES"/>
        </w:rPr>
        <w:t>this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way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would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only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apply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exactly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to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balanced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designs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where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there</w:t>
      </w:r>
      <w:proofErr w:type="spellEnd"/>
      <w:r w:rsidRPr="00E42C57">
        <w:rPr>
          <w:rFonts w:ascii="Times" w:hAnsi="Times" w:cs="Times"/>
          <w:lang w:val="es-ES"/>
        </w:rPr>
        <w:t xml:space="preserve"> are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same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number</w:t>
      </w:r>
      <w:proofErr w:type="spellEnd"/>
      <w:r w:rsidRPr="00E42C57">
        <w:rPr>
          <w:rFonts w:ascii="Times" w:hAnsi="Times" w:cs="Times"/>
          <w:lang w:val="es-ES"/>
        </w:rPr>
        <w:t xml:space="preserve"> of </w:t>
      </w:r>
      <w:proofErr w:type="spellStart"/>
      <w:r w:rsidRPr="00E42C57">
        <w:rPr>
          <w:rFonts w:ascii="Times" w:hAnsi="Times" w:cs="Times"/>
          <w:lang w:val="es-ES"/>
        </w:rPr>
        <w:t>observations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made</w:t>
      </w:r>
      <w:proofErr w:type="spellEnd"/>
      <w:r w:rsidRPr="00E42C57">
        <w:rPr>
          <w:rFonts w:ascii="Times" w:hAnsi="Times" w:cs="Times"/>
          <w:lang w:val="es-ES"/>
        </w:rPr>
        <w:t xml:space="preserve"> at </w:t>
      </w:r>
      <w:proofErr w:type="spellStart"/>
      <w:r w:rsidRPr="00E42C57">
        <w:rPr>
          <w:rFonts w:ascii="Times" w:hAnsi="Times" w:cs="Times"/>
          <w:lang w:val="es-ES"/>
        </w:rPr>
        <w:t>each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level</w:t>
      </w:r>
      <w:proofErr w:type="spellEnd"/>
      <w:r w:rsidRPr="00E42C57">
        <w:rPr>
          <w:rFonts w:ascii="Times" w:hAnsi="Times" w:cs="Times"/>
          <w:lang w:val="es-ES"/>
        </w:rPr>
        <w:t xml:space="preserve"> of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factor. </w:t>
      </w:r>
      <w:proofErr w:type="spellStart"/>
      <w:r w:rsidRPr="00E42C57">
        <w:rPr>
          <w:rFonts w:ascii="Times" w:hAnsi="Times" w:cs="Times"/>
          <w:lang w:val="es-ES"/>
        </w:rPr>
        <w:t>This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function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incorporates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an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adjustment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for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sample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size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that</w:t>
      </w:r>
      <w:proofErr w:type="spellEnd"/>
      <w:r w:rsidRPr="00E42C57">
        <w:rPr>
          <w:rFonts w:ascii="Times" w:hAnsi="Times" w:cs="Times"/>
          <w:lang w:val="es-ES"/>
        </w:rPr>
        <w:t xml:space="preserve"> produces sensible </w:t>
      </w:r>
      <w:proofErr w:type="spellStart"/>
      <w:r w:rsidRPr="00E42C57">
        <w:rPr>
          <w:rFonts w:ascii="Times" w:hAnsi="Times" w:cs="Times"/>
          <w:lang w:val="es-ES"/>
        </w:rPr>
        <w:t>intervals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for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mildly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unbalanced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designs</w:t>
      </w:r>
      <w:proofErr w:type="spellEnd"/>
      <w:r w:rsidRPr="00E42C57">
        <w:rPr>
          <w:rFonts w:ascii="Times" w:hAnsi="Times" w:cs="Times"/>
          <w:lang w:val="es-ES"/>
        </w:rPr>
        <w:t>.</w:t>
      </w:r>
    </w:p>
    <w:p w14:paraId="0EECAEF0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proofErr w:type="spellStart"/>
      <w:r w:rsidRPr="00E42C57">
        <w:rPr>
          <w:rFonts w:ascii="Times" w:hAnsi="Times" w:cs="Times"/>
          <w:lang w:val="es-ES"/>
        </w:rPr>
        <w:t>If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Courier" w:hAnsi="Courier" w:cs="Courier"/>
          <w:lang w:val="es-ES"/>
        </w:rPr>
        <w:t>which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specifies</w:t>
      </w:r>
      <w:proofErr w:type="spellEnd"/>
      <w:r w:rsidRPr="00E42C57">
        <w:rPr>
          <w:rFonts w:ascii="Times" w:hAnsi="Times" w:cs="Times"/>
          <w:lang w:val="es-ES"/>
        </w:rPr>
        <w:t xml:space="preserve"> non-factor </w:t>
      </w:r>
      <w:proofErr w:type="spellStart"/>
      <w:r w:rsidRPr="00E42C57">
        <w:rPr>
          <w:rFonts w:ascii="Times" w:hAnsi="Times" w:cs="Times"/>
          <w:lang w:val="es-ES"/>
        </w:rPr>
        <w:t>terms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these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will</w:t>
      </w:r>
      <w:proofErr w:type="spellEnd"/>
      <w:r w:rsidRPr="00E42C57">
        <w:rPr>
          <w:rFonts w:ascii="Times" w:hAnsi="Times" w:cs="Times"/>
          <w:lang w:val="es-ES"/>
        </w:rPr>
        <w:t xml:space="preserve"> be </w:t>
      </w:r>
      <w:proofErr w:type="spellStart"/>
      <w:r w:rsidRPr="00E42C57">
        <w:rPr>
          <w:rFonts w:ascii="Times" w:hAnsi="Times" w:cs="Times"/>
          <w:lang w:val="es-ES"/>
        </w:rPr>
        <w:t>dropped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with</w:t>
      </w:r>
      <w:proofErr w:type="spellEnd"/>
      <w:r w:rsidRPr="00E42C57">
        <w:rPr>
          <w:rFonts w:ascii="Times" w:hAnsi="Times" w:cs="Times"/>
          <w:lang w:val="es-ES"/>
        </w:rPr>
        <w:t xml:space="preserve"> a </w:t>
      </w:r>
      <w:proofErr w:type="spellStart"/>
      <w:r w:rsidRPr="00E42C57">
        <w:rPr>
          <w:rFonts w:ascii="Times" w:hAnsi="Times" w:cs="Times"/>
          <w:lang w:val="es-ES"/>
        </w:rPr>
        <w:t>warning</w:t>
      </w:r>
      <w:proofErr w:type="spellEnd"/>
      <w:r w:rsidRPr="00E42C57">
        <w:rPr>
          <w:rFonts w:ascii="Times" w:hAnsi="Times" w:cs="Times"/>
          <w:lang w:val="es-ES"/>
        </w:rPr>
        <w:t xml:space="preserve">: </w:t>
      </w:r>
      <w:proofErr w:type="spellStart"/>
      <w:r w:rsidRPr="00E42C57">
        <w:rPr>
          <w:rFonts w:ascii="Times" w:hAnsi="Times" w:cs="Times"/>
          <w:lang w:val="es-ES"/>
        </w:rPr>
        <w:t>if</w:t>
      </w:r>
      <w:proofErr w:type="spellEnd"/>
      <w:r w:rsidRPr="00E42C57">
        <w:rPr>
          <w:rFonts w:ascii="Times" w:hAnsi="Times" w:cs="Times"/>
          <w:lang w:val="es-ES"/>
        </w:rPr>
        <w:t xml:space="preserve"> no </w:t>
      </w:r>
      <w:proofErr w:type="spellStart"/>
      <w:r w:rsidRPr="00E42C57">
        <w:rPr>
          <w:rFonts w:ascii="Times" w:hAnsi="Times" w:cs="Times"/>
          <w:lang w:val="es-ES"/>
        </w:rPr>
        <w:t>terms</w:t>
      </w:r>
      <w:proofErr w:type="spellEnd"/>
      <w:r w:rsidRPr="00E42C57">
        <w:rPr>
          <w:rFonts w:ascii="Times" w:hAnsi="Times" w:cs="Times"/>
          <w:lang w:val="es-ES"/>
        </w:rPr>
        <w:t xml:space="preserve"> are </w:t>
      </w:r>
      <w:proofErr w:type="spellStart"/>
      <w:r w:rsidRPr="00E42C57">
        <w:rPr>
          <w:rFonts w:ascii="Times" w:hAnsi="Times" w:cs="Times"/>
          <w:lang w:val="es-ES"/>
        </w:rPr>
        <w:t>left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this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an</w:t>
      </w:r>
      <w:proofErr w:type="spellEnd"/>
      <w:r w:rsidRPr="00E42C57">
        <w:rPr>
          <w:rFonts w:ascii="Times" w:hAnsi="Times" w:cs="Times"/>
          <w:lang w:val="es-ES"/>
        </w:rPr>
        <w:t xml:space="preserve"> error.</w:t>
      </w:r>
    </w:p>
    <w:p w14:paraId="28FFE0BD" w14:textId="77777777" w:rsidR="00E42C57" w:rsidRDefault="00E42C57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</w:p>
    <w:p w14:paraId="7B5D8B4C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0000FF"/>
          <w:lang w:val="es-ES"/>
        </w:rPr>
      </w:pPr>
      <w:proofErr w:type="spellStart"/>
      <w:r w:rsidRPr="00E42C57">
        <w:rPr>
          <w:rFonts w:ascii="Courier" w:hAnsi="Courier" w:cs="Courier"/>
          <w:b/>
          <w:bCs/>
          <w:color w:val="0000FF"/>
          <w:lang w:val="es-ES"/>
        </w:rPr>
        <w:t>Value</w:t>
      </w:r>
      <w:proofErr w:type="spellEnd"/>
    </w:p>
    <w:p w14:paraId="4EB5DE3E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E42C57">
        <w:rPr>
          <w:rFonts w:ascii="Times" w:hAnsi="Times" w:cs="Times"/>
          <w:lang w:val="es-ES"/>
        </w:rPr>
        <w:t xml:space="preserve">A </w:t>
      </w:r>
      <w:proofErr w:type="spellStart"/>
      <w:r w:rsidRPr="00E42C57">
        <w:rPr>
          <w:rFonts w:ascii="Times" w:hAnsi="Times" w:cs="Times"/>
          <w:lang w:val="es-ES"/>
        </w:rPr>
        <w:t>list</w:t>
      </w:r>
      <w:proofErr w:type="spellEnd"/>
      <w:r w:rsidRPr="00E42C57">
        <w:rPr>
          <w:rFonts w:ascii="Times" w:hAnsi="Times" w:cs="Times"/>
          <w:lang w:val="es-ES"/>
        </w:rPr>
        <w:t xml:space="preserve"> of </w:t>
      </w:r>
      <w:proofErr w:type="spellStart"/>
      <w:r w:rsidRPr="00E42C57">
        <w:rPr>
          <w:rFonts w:ascii="Times" w:hAnsi="Times" w:cs="Times"/>
          <w:lang w:val="es-ES"/>
        </w:rPr>
        <w:t>class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r w:rsidRPr="00E42C57">
        <w:rPr>
          <w:rFonts w:ascii="Courier" w:hAnsi="Courier" w:cs="Courier"/>
          <w:lang w:val="es-ES"/>
        </w:rPr>
        <w:t>c("</w:t>
      </w:r>
      <w:proofErr w:type="spellStart"/>
      <w:r w:rsidRPr="00E42C57">
        <w:rPr>
          <w:rFonts w:ascii="Courier" w:hAnsi="Courier" w:cs="Courier"/>
          <w:lang w:val="es-ES"/>
        </w:rPr>
        <w:t>multicomp</w:t>
      </w:r>
      <w:proofErr w:type="spellEnd"/>
      <w:r w:rsidRPr="00E42C57">
        <w:rPr>
          <w:rFonts w:ascii="Courier" w:hAnsi="Courier" w:cs="Courier"/>
          <w:lang w:val="es-ES"/>
        </w:rPr>
        <w:t>", "</w:t>
      </w:r>
      <w:proofErr w:type="spellStart"/>
      <w:r w:rsidRPr="00E42C57">
        <w:rPr>
          <w:rFonts w:ascii="Courier" w:hAnsi="Courier" w:cs="Courier"/>
          <w:lang w:val="es-ES"/>
        </w:rPr>
        <w:t>TukeyHSD</w:t>
      </w:r>
      <w:proofErr w:type="spellEnd"/>
      <w:r w:rsidRPr="00E42C57">
        <w:rPr>
          <w:rFonts w:ascii="Courier" w:hAnsi="Courier" w:cs="Courier"/>
          <w:lang w:val="es-ES"/>
        </w:rPr>
        <w:t>")</w:t>
      </w:r>
      <w:r w:rsidRPr="00E42C57">
        <w:rPr>
          <w:rFonts w:ascii="Times" w:hAnsi="Times" w:cs="Times"/>
          <w:lang w:val="es-ES"/>
        </w:rPr>
        <w:t xml:space="preserve">, </w:t>
      </w:r>
      <w:proofErr w:type="spellStart"/>
      <w:r w:rsidRPr="00E42C57">
        <w:rPr>
          <w:rFonts w:ascii="Times" w:hAnsi="Times" w:cs="Times"/>
          <w:lang w:val="es-ES"/>
        </w:rPr>
        <w:t>with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one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component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for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each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term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requested</w:t>
      </w:r>
      <w:proofErr w:type="spellEnd"/>
      <w:r w:rsidRPr="00E42C57">
        <w:rPr>
          <w:rFonts w:ascii="Times" w:hAnsi="Times" w:cs="Times"/>
          <w:lang w:val="es-ES"/>
        </w:rPr>
        <w:t xml:space="preserve"> in </w:t>
      </w:r>
      <w:proofErr w:type="spellStart"/>
      <w:r w:rsidRPr="00E42C57">
        <w:rPr>
          <w:rFonts w:ascii="Courier" w:hAnsi="Courier" w:cs="Courier"/>
          <w:lang w:val="es-ES"/>
        </w:rPr>
        <w:t>which</w:t>
      </w:r>
      <w:proofErr w:type="spellEnd"/>
      <w:r w:rsidRPr="00E42C57">
        <w:rPr>
          <w:rFonts w:ascii="Times" w:hAnsi="Times" w:cs="Times"/>
          <w:lang w:val="es-ES"/>
        </w:rPr>
        <w:t xml:space="preserve">. </w:t>
      </w:r>
      <w:proofErr w:type="spellStart"/>
      <w:r w:rsidRPr="00E42C57">
        <w:rPr>
          <w:rFonts w:ascii="Times" w:hAnsi="Times" w:cs="Times"/>
          <w:lang w:val="es-ES"/>
        </w:rPr>
        <w:t>Each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component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is</w:t>
      </w:r>
      <w:proofErr w:type="spellEnd"/>
      <w:r w:rsidRPr="00E42C57">
        <w:rPr>
          <w:rFonts w:ascii="Times" w:hAnsi="Times" w:cs="Times"/>
          <w:lang w:val="es-ES"/>
        </w:rPr>
        <w:t xml:space="preserve"> a </w:t>
      </w:r>
      <w:proofErr w:type="spellStart"/>
      <w:r w:rsidRPr="00E42C57">
        <w:rPr>
          <w:rFonts w:ascii="Times" w:hAnsi="Times" w:cs="Times"/>
          <w:lang w:val="es-ES"/>
        </w:rPr>
        <w:t>matrix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with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columns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Courier" w:hAnsi="Courier" w:cs="Courier"/>
          <w:lang w:val="es-ES"/>
        </w:rPr>
        <w:t>diff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giving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difference</w:t>
      </w:r>
      <w:proofErr w:type="spellEnd"/>
      <w:r w:rsidRPr="00E42C57">
        <w:rPr>
          <w:rFonts w:ascii="Times" w:hAnsi="Times" w:cs="Times"/>
          <w:lang w:val="es-ES"/>
        </w:rPr>
        <w:t xml:space="preserve"> in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observed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means</w:t>
      </w:r>
      <w:proofErr w:type="spellEnd"/>
      <w:r w:rsidRPr="00E42C57">
        <w:rPr>
          <w:rFonts w:ascii="Times" w:hAnsi="Times" w:cs="Times"/>
          <w:lang w:val="es-ES"/>
        </w:rPr>
        <w:t xml:space="preserve">, </w:t>
      </w:r>
      <w:proofErr w:type="spellStart"/>
      <w:r w:rsidRPr="00E42C57">
        <w:rPr>
          <w:rFonts w:ascii="Courier" w:hAnsi="Courier" w:cs="Courier"/>
          <w:lang w:val="es-ES"/>
        </w:rPr>
        <w:t>lwr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giving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lower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end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point</w:t>
      </w:r>
      <w:proofErr w:type="spellEnd"/>
      <w:r w:rsidRPr="00E42C57">
        <w:rPr>
          <w:rFonts w:ascii="Times" w:hAnsi="Times" w:cs="Times"/>
          <w:lang w:val="es-ES"/>
        </w:rPr>
        <w:t xml:space="preserve"> of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interval</w:t>
      </w:r>
      <w:proofErr w:type="spellEnd"/>
      <w:r w:rsidRPr="00E42C57">
        <w:rPr>
          <w:rFonts w:ascii="Times" w:hAnsi="Times" w:cs="Times"/>
          <w:lang w:val="es-ES"/>
        </w:rPr>
        <w:t xml:space="preserve">, </w:t>
      </w:r>
      <w:proofErr w:type="spellStart"/>
      <w:r w:rsidRPr="00E42C57">
        <w:rPr>
          <w:rFonts w:ascii="Courier" w:hAnsi="Courier" w:cs="Courier"/>
          <w:lang w:val="es-ES"/>
        </w:rPr>
        <w:t>upr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giving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upper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end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point</w:t>
      </w:r>
      <w:proofErr w:type="spellEnd"/>
      <w:r w:rsidRPr="00E42C57">
        <w:rPr>
          <w:rFonts w:ascii="Times" w:hAnsi="Times" w:cs="Times"/>
          <w:lang w:val="es-ES"/>
        </w:rPr>
        <w:t xml:space="preserve"> and </w:t>
      </w:r>
      <w:r w:rsidRPr="00E42C57">
        <w:rPr>
          <w:rFonts w:ascii="Courier" w:hAnsi="Courier" w:cs="Courier"/>
          <w:lang w:val="es-ES"/>
        </w:rPr>
        <w:t xml:space="preserve">p </w:t>
      </w:r>
      <w:proofErr w:type="spellStart"/>
      <w:r w:rsidRPr="00E42C57">
        <w:rPr>
          <w:rFonts w:ascii="Courier" w:hAnsi="Courier" w:cs="Courier"/>
          <w:lang w:val="es-ES"/>
        </w:rPr>
        <w:t>adj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giving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p-</w:t>
      </w:r>
      <w:proofErr w:type="spellStart"/>
      <w:r w:rsidRPr="00E42C57">
        <w:rPr>
          <w:rFonts w:ascii="Times" w:hAnsi="Times" w:cs="Times"/>
          <w:lang w:val="es-ES"/>
        </w:rPr>
        <w:t>value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after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adjustment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for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multiple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comparisons</w:t>
      </w:r>
      <w:proofErr w:type="spellEnd"/>
      <w:r w:rsidRPr="00E42C57">
        <w:rPr>
          <w:rFonts w:ascii="Times" w:hAnsi="Times" w:cs="Times"/>
          <w:lang w:val="es-ES"/>
        </w:rPr>
        <w:t>.</w:t>
      </w:r>
    </w:p>
    <w:p w14:paraId="321BBF46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proofErr w:type="spellStart"/>
      <w:r w:rsidRPr="00E42C57">
        <w:rPr>
          <w:rFonts w:ascii="Times" w:hAnsi="Times" w:cs="Times"/>
          <w:lang w:val="es-ES"/>
        </w:rPr>
        <w:lastRenderedPageBreak/>
        <w:t>There</w:t>
      </w:r>
      <w:proofErr w:type="spellEnd"/>
      <w:r w:rsidRPr="00E42C57">
        <w:rPr>
          <w:rFonts w:ascii="Times" w:hAnsi="Times" w:cs="Times"/>
          <w:lang w:val="es-ES"/>
        </w:rPr>
        <w:t xml:space="preserve"> are </w:t>
      </w:r>
      <w:proofErr w:type="spellStart"/>
      <w:r w:rsidRPr="00E42C57">
        <w:rPr>
          <w:rFonts w:ascii="Courier" w:hAnsi="Courier" w:cs="Courier"/>
          <w:lang w:val="es-ES"/>
        </w:rPr>
        <w:t>print</w:t>
      </w:r>
      <w:proofErr w:type="spellEnd"/>
      <w:r w:rsidRPr="00E42C57">
        <w:rPr>
          <w:rFonts w:ascii="Times" w:hAnsi="Times" w:cs="Times"/>
          <w:lang w:val="es-ES"/>
        </w:rPr>
        <w:t xml:space="preserve"> and </w:t>
      </w:r>
      <w:proofErr w:type="spellStart"/>
      <w:r w:rsidRPr="00E42C57">
        <w:rPr>
          <w:rFonts w:ascii="Courier" w:hAnsi="Courier" w:cs="Courier"/>
          <w:lang w:val="es-ES"/>
        </w:rPr>
        <w:t>plot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methods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for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class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r w:rsidRPr="00E42C57">
        <w:rPr>
          <w:rFonts w:ascii="Courier" w:hAnsi="Courier" w:cs="Courier"/>
          <w:lang w:val="es-ES"/>
        </w:rPr>
        <w:t>"</w:t>
      </w:r>
      <w:proofErr w:type="spellStart"/>
      <w:r w:rsidRPr="00E42C57">
        <w:rPr>
          <w:rFonts w:ascii="Courier" w:hAnsi="Courier" w:cs="Courier"/>
          <w:lang w:val="es-ES"/>
        </w:rPr>
        <w:t>TukeyHSD</w:t>
      </w:r>
      <w:proofErr w:type="spellEnd"/>
      <w:r w:rsidRPr="00E42C57">
        <w:rPr>
          <w:rFonts w:ascii="Courier" w:hAnsi="Courier" w:cs="Courier"/>
          <w:lang w:val="es-ES"/>
        </w:rPr>
        <w:t>"</w:t>
      </w:r>
      <w:r w:rsidRPr="00E42C57">
        <w:rPr>
          <w:rFonts w:ascii="Times" w:hAnsi="Times" w:cs="Times"/>
          <w:lang w:val="es-ES"/>
        </w:rPr>
        <w:t xml:space="preserve">. </w:t>
      </w:r>
      <w:proofErr w:type="spellStart"/>
      <w:r w:rsidRPr="00E42C57">
        <w:rPr>
          <w:rFonts w:ascii="Times" w:hAnsi="Times" w:cs="Times"/>
          <w:lang w:val="es-ES"/>
        </w:rPr>
        <w:t>The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Courier" w:hAnsi="Courier" w:cs="Courier"/>
          <w:lang w:val="es-ES"/>
        </w:rPr>
        <w:t>plot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method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does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not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accept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Courier" w:hAnsi="Courier" w:cs="Courier"/>
          <w:lang w:val="es-ES"/>
        </w:rPr>
        <w:t>xlab</w:t>
      </w:r>
      <w:proofErr w:type="spellEnd"/>
      <w:r w:rsidRPr="00E42C57">
        <w:rPr>
          <w:rFonts w:ascii="Times" w:hAnsi="Times" w:cs="Times"/>
          <w:lang w:val="es-ES"/>
        </w:rPr>
        <w:t xml:space="preserve">, </w:t>
      </w:r>
      <w:proofErr w:type="spellStart"/>
      <w:r w:rsidRPr="00E42C57">
        <w:rPr>
          <w:rFonts w:ascii="Courier" w:hAnsi="Courier" w:cs="Courier"/>
          <w:lang w:val="es-ES"/>
        </w:rPr>
        <w:t>ylab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or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Courier" w:hAnsi="Courier" w:cs="Courier"/>
          <w:lang w:val="es-ES"/>
        </w:rPr>
        <w:t>main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arguments</w:t>
      </w:r>
      <w:proofErr w:type="spellEnd"/>
      <w:r w:rsidRPr="00E42C57">
        <w:rPr>
          <w:rFonts w:ascii="Times" w:hAnsi="Times" w:cs="Times"/>
          <w:lang w:val="es-ES"/>
        </w:rPr>
        <w:t xml:space="preserve"> and </w:t>
      </w:r>
      <w:proofErr w:type="spellStart"/>
      <w:r w:rsidRPr="00E42C57">
        <w:rPr>
          <w:rFonts w:ascii="Times" w:hAnsi="Times" w:cs="Times"/>
          <w:lang w:val="es-ES"/>
        </w:rPr>
        <w:t>creates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its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own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values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for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each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proofErr w:type="spellStart"/>
      <w:r w:rsidRPr="00E42C57">
        <w:rPr>
          <w:rFonts w:ascii="Times" w:hAnsi="Times" w:cs="Times"/>
          <w:lang w:val="es-ES"/>
        </w:rPr>
        <w:t>plot</w:t>
      </w:r>
      <w:proofErr w:type="spellEnd"/>
      <w:r w:rsidRPr="00E42C57">
        <w:rPr>
          <w:rFonts w:ascii="Times" w:hAnsi="Times" w:cs="Times"/>
          <w:lang w:val="es-ES"/>
        </w:rPr>
        <w:t>.</w:t>
      </w:r>
    </w:p>
    <w:p w14:paraId="6D85B698" w14:textId="77777777" w:rsidR="00E42C57" w:rsidRDefault="00E42C57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</w:p>
    <w:p w14:paraId="3DBAE113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0000FF"/>
          <w:lang w:val="es-ES"/>
        </w:rPr>
      </w:pPr>
      <w:proofErr w:type="spellStart"/>
      <w:r w:rsidRPr="00E42C57">
        <w:rPr>
          <w:rFonts w:ascii="Courier" w:hAnsi="Courier" w:cs="Courier"/>
          <w:b/>
          <w:bCs/>
          <w:color w:val="0000FF"/>
          <w:lang w:val="es-ES"/>
        </w:rPr>
        <w:t>Author</w:t>
      </w:r>
      <w:proofErr w:type="spellEnd"/>
      <w:r w:rsidRPr="00E42C57">
        <w:rPr>
          <w:rFonts w:ascii="Courier" w:hAnsi="Courier" w:cs="Courier"/>
          <w:b/>
          <w:bCs/>
          <w:color w:val="0000FF"/>
          <w:lang w:val="es-ES"/>
        </w:rPr>
        <w:t>(s)</w:t>
      </w:r>
    </w:p>
    <w:p w14:paraId="4559797B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E42C57">
        <w:rPr>
          <w:rFonts w:ascii="Times" w:hAnsi="Times" w:cs="Times"/>
          <w:lang w:val="es-ES"/>
        </w:rPr>
        <w:t>Douglas Bates</w:t>
      </w:r>
    </w:p>
    <w:p w14:paraId="14964CE3" w14:textId="77777777" w:rsidR="00E42C57" w:rsidRDefault="00E42C57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</w:p>
    <w:p w14:paraId="651054D6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0000FF"/>
          <w:lang w:val="es-ES"/>
        </w:rPr>
      </w:pPr>
      <w:proofErr w:type="spellStart"/>
      <w:r w:rsidRPr="00E42C57">
        <w:rPr>
          <w:rFonts w:ascii="Courier" w:hAnsi="Courier" w:cs="Courier"/>
          <w:b/>
          <w:bCs/>
          <w:color w:val="0000FF"/>
          <w:lang w:val="es-ES"/>
        </w:rPr>
        <w:t>References</w:t>
      </w:r>
      <w:proofErr w:type="spellEnd"/>
    </w:p>
    <w:p w14:paraId="3E9394AC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r w:rsidRPr="00E42C57">
        <w:rPr>
          <w:rFonts w:ascii="Times" w:hAnsi="Times" w:cs="Times"/>
          <w:lang w:val="es-ES"/>
        </w:rPr>
        <w:t xml:space="preserve">Miller, R. G. (1981) </w:t>
      </w:r>
      <w:proofErr w:type="spellStart"/>
      <w:r w:rsidRPr="00E42C57">
        <w:rPr>
          <w:rFonts w:ascii="Times" w:hAnsi="Times" w:cs="Times"/>
          <w:i/>
          <w:iCs/>
          <w:lang w:val="es-ES"/>
        </w:rPr>
        <w:t>Simultaneous</w:t>
      </w:r>
      <w:proofErr w:type="spellEnd"/>
      <w:r w:rsidRPr="00E42C57">
        <w:rPr>
          <w:rFonts w:ascii="Times" w:hAnsi="Times" w:cs="Times"/>
          <w:i/>
          <w:iCs/>
          <w:lang w:val="es-ES"/>
        </w:rPr>
        <w:t xml:space="preserve"> </w:t>
      </w:r>
      <w:proofErr w:type="spellStart"/>
      <w:r w:rsidRPr="00E42C57">
        <w:rPr>
          <w:rFonts w:ascii="Times" w:hAnsi="Times" w:cs="Times"/>
          <w:i/>
          <w:iCs/>
          <w:lang w:val="es-ES"/>
        </w:rPr>
        <w:t>Statistical</w:t>
      </w:r>
      <w:proofErr w:type="spellEnd"/>
      <w:r w:rsidRPr="00E42C57">
        <w:rPr>
          <w:rFonts w:ascii="Times" w:hAnsi="Times" w:cs="Times"/>
          <w:i/>
          <w:iCs/>
          <w:lang w:val="es-ES"/>
        </w:rPr>
        <w:t xml:space="preserve"> </w:t>
      </w:r>
      <w:proofErr w:type="spellStart"/>
      <w:r w:rsidRPr="00E42C57">
        <w:rPr>
          <w:rFonts w:ascii="Times" w:hAnsi="Times" w:cs="Times"/>
          <w:i/>
          <w:iCs/>
          <w:lang w:val="es-ES"/>
        </w:rPr>
        <w:t>Inference</w:t>
      </w:r>
      <w:proofErr w:type="spellEnd"/>
      <w:r w:rsidRPr="00E42C57">
        <w:rPr>
          <w:rFonts w:ascii="Times" w:hAnsi="Times" w:cs="Times"/>
          <w:lang w:val="es-ES"/>
        </w:rPr>
        <w:t xml:space="preserve">. </w:t>
      </w:r>
      <w:proofErr w:type="spellStart"/>
      <w:r w:rsidRPr="00E42C57">
        <w:rPr>
          <w:rFonts w:ascii="Times" w:hAnsi="Times" w:cs="Times"/>
          <w:lang w:val="es-ES"/>
        </w:rPr>
        <w:t>Springer</w:t>
      </w:r>
      <w:proofErr w:type="spellEnd"/>
      <w:r w:rsidRPr="00E42C57">
        <w:rPr>
          <w:rFonts w:ascii="Times" w:hAnsi="Times" w:cs="Times"/>
          <w:lang w:val="es-ES"/>
        </w:rPr>
        <w:t>.</w:t>
      </w:r>
    </w:p>
    <w:p w14:paraId="3EBB58C9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proofErr w:type="spellStart"/>
      <w:r w:rsidRPr="00E42C57">
        <w:rPr>
          <w:rFonts w:ascii="Times" w:hAnsi="Times" w:cs="Times"/>
          <w:lang w:val="es-ES"/>
        </w:rPr>
        <w:t>Yandell</w:t>
      </w:r>
      <w:proofErr w:type="spellEnd"/>
      <w:r w:rsidRPr="00E42C57">
        <w:rPr>
          <w:rFonts w:ascii="Times" w:hAnsi="Times" w:cs="Times"/>
          <w:lang w:val="es-ES"/>
        </w:rPr>
        <w:t xml:space="preserve">, B. S. (1997) </w:t>
      </w:r>
      <w:proofErr w:type="spellStart"/>
      <w:r w:rsidRPr="00E42C57">
        <w:rPr>
          <w:rFonts w:ascii="Times" w:hAnsi="Times" w:cs="Times"/>
          <w:i/>
          <w:iCs/>
          <w:lang w:val="es-ES"/>
        </w:rPr>
        <w:t>Practical</w:t>
      </w:r>
      <w:proofErr w:type="spellEnd"/>
      <w:r w:rsidRPr="00E42C57">
        <w:rPr>
          <w:rFonts w:ascii="Times" w:hAnsi="Times" w:cs="Times"/>
          <w:i/>
          <w:iCs/>
          <w:lang w:val="es-ES"/>
        </w:rPr>
        <w:t xml:space="preserve"> Data </w:t>
      </w:r>
      <w:proofErr w:type="spellStart"/>
      <w:r w:rsidRPr="00E42C57">
        <w:rPr>
          <w:rFonts w:ascii="Times" w:hAnsi="Times" w:cs="Times"/>
          <w:i/>
          <w:iCs/>
          <w:lang w:val="es-ES"/>
        </w:rPr>
        <w:t>Analysis</w:t>
      </w:r>
      <w:proofErr w:type="spellEnd"/>
      <w:r w:rsidRPr="00E42C57">
        <w:rPr>
          <w:rFonts w:ascii="Times" w:hAnsi="Times" w:cs="Times"/>
          <w:i/>
          <w:iCs/>
          <w:lang w:val="es-ES"/>
        </w:rPr>
        <w:t xml:space="preserve"> </w:t>
      </w:r>
      <w:proofErr w:type="spellStart"/>
      <w:r w:rsidRPr="00E42C57">
        <w:rPr>
          <w:rFonts w:ascii="Times" w:hAnsi="Times" w:cs="Times"/>
          <w:i/>
          <w:iCs/>
          <w:lang w:val="es-ES"/>
        </w:rPr>
        <w:t>for</w:t>
      </w:r>
      <w:proofErr w:type="spellEnd"/>
      <w:r w:rsidRPr="00E42C57">
        <w:rPr>
          <w:rFonts w:ascii="Times" w:hAnsi="Times" w:cs="Times"/>
          <w:i/>
          <w:iCs/>
          <w:lang w:val="es-ES"/>
        </w:rPr>
        <w:t xml:space="preserve"> </w:t>
      </w:r>
      <w:proofErr w:type="spellStart"/>
      <w:r w:rsidRPr="00E42C57">
        <w:rPr>
          <w:rFonts w:ascii="Times" w:hAnsi="Times" w:cs="Times"/>
          <w:i/>
          <w:iCs/>
          <w:lang w:val="es-ES"/>
        </w:rPr>
        <w:t>Designed</w:t>
      </w:r>
      <w:proofErr w:type="spellEnd"/>
      <w:r w:rsidRPr="00E42C57">
        <w:rPr>
          <w:rFonts w:ascii="Times" w:hAnsi="Times" w:cs="Times"/>
          <w:i/>
          <w:iCs/>
          <w:lang w:val="es-ES"/>
        </w:rPr>
        <w:t xml:space="preserve"> </w:t>
      </w:r>
      <w:proofErr w:type="spellStart"/>
      <w:r w:rsidRPr="00E42C57">
        <w:rPr>
          <w:rFonts w:ascii="Times" w:hAnsi="Times" w:cs="Times"/>
          <w:i/>
          <w:iCs/>
          <w:lang w:val="es-ES"/>
        </w:rPr>
        <w:t>Experiments</w:t>
      </w:r>
      <w:proofErr w:type="spellEnd"/>
      <w:r w:rsidRPr="00E42C57">
        <w:rPr>
          <w:rFonts w:ascii="Times" w:hAnsi="Times" w:cs="Times"/>
          <w:lang w:val="es-ES"/>
        </w:rPr>
        <w:t xml:space="preserve">. </w:t>
      </w:r>
      <w:proofErr w:type="spellStart"/>
      <w:r w:rsidRPr="00E42C57">
        <w:rPr>
          <w:rFonts w:ascii="Times" w:hAnsi="Times" w:cs="Times"/>
          <w:lang w:val="es-ES"/>
        </w:rPr>
        <w:t>Chapman</w:t>
      </w:r>
      <w:proofErr w:type="spellEnd"/>
      <w:r w:rsidRPr="00E42C57">
        <w:rPr>
          <w:rFonts w:ascii="Times" w:hAnsi="Times" w:cs="Times"/>
          <w:lang w:val="es-ES"/>
        </w:rPr>
        <w:t xml:space="preserve"> &amp; Hall.</w:t>
      </w:r>
    </w:p>
    <w:p w14:paraId="3449E9BE" w14:textId="77777777" w:rsidR="00E42C57" w:rsidRDefault="00E42C57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</w:p>
    <w:p w14:paraId="1298E5E2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0000FF"/>
          <w:lang w:val="es-ES"/>
        </w:rPr>
      </w:pPr>
      <w:proofErr w:type="spellStart"/>
      <w:r w:rsidRPr="00E42C57">
        <w:rPr>
          <w:rFonts w:ascii="Courier" w:hAnsi="Courier" w:cs="Courier"/>
          <w:b/>
          <w:bCs/>
          <w:color w:val="0000FF"/>
          <w:lang w:val="es-ES"/>
        </w:rPr>
        <w:t>See</w:t>
      </w:r>
      <w:proofErr w:type="spellEnd"/>
      <w:r w:rsidRPr="00E42C57">
        <w:rPr>
          <w:rFonts w:ascii="Courier" w:hAnsi="Courier" w:cs="Courier"/>
          <w:b/>
          <w:bCs/>
          <w:color w:val="0000FF"/>
          <w:lang w:val="es-ES"/>
        </w:rPr>
        <w:t xml:space="preserve"> </w:t>
      </w:r>
      <w:proofErr w:type="spellStart"/>
      <w:r w:rsidRPr="00E42C57">
        <w:rPr>
          <w:rFonts w:ascii="Courier" w:hAnsi="Courier" w:cs="Courier"/>
          <w:b/>
          <w:bCs/>
          <w:color w:val="0000FF"/>
          <w:lang w:val="es-ES"/>
        </w:rPr>
        <w:t>Also</w:t>
      </w:r>
      <w:proofErr w:type="spellEnd"/>
    </w:p>
    <w:p w14:paraId="0EB7CA00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  <w:hyperlink r:id="rId6" w:history="1">
        <w:proofErr w:type="spellStart"/>
        <w:r w:rsidRPr="00E42C57">
          <w:rPr>
            <w:rFonts w:ascii="Courier" w:hAnsi="Courier" w:cs="Courier"/>
            <w:color w:val="0000FF"/>
            <w:u w:val="single" w:color="0000FF"/>
            <w:lang w:val="es-ES"/>
          </w:rPr>
          <w:t>aov</w:t>
        </w:r>
        <w:proofErr w:type="spellEnd"/>
      </w:hyperlink>
      <w:r w:rsidRPr="00E42C57">
        <w:rPr>
          <w:rFonts w:ascii="Times" w:hAnsi="Times" w:cs="Times"/>
          <w:lang w:val="es-ES"/>
        </w:rPr>
        <w:t xml:space="preserve">, </w:t>
      </w:r>
      <w:hyperlink r:id="rId7" w:history="1">
        <w:proofErr w:type="spellStart"/>
        <w:r w:rsidRPr="00E42C57">
          <w:rPr>
            <w:rFonts w:ascii="Courier" w:hAnsi="Courier" w:cs="Courier"/>
            <w:color w:val="0000FF"/>
            <w:u w:val="single" w:color="0000FF"/>
            <w:lang w:val="es-ES"/>
          </w:rPr>
          <w:t>qtukey</w:t>
        </w:r>
        <w:proofErr w:type="spellEnd"/>
      </w:hyperlink>
      <w:r w:rsidRPr="00E42C57">
        <w:rPr>
          <w:rFonts w:ascii="Times" w:hAnsi="Times" w:cs="Times"/>
          <w:lang w:val="es-ES"/>
        </w:rPr>
        <w:t xml:space="preserve">, </w:t>
      </w:r>
      <w:hyperlink r:id="rId8" w:history="1">
        <w:proofErr w:type="spellStart"/>
        <w:r w:rsidRPr="00E42C57">
          <w:rPr>
            <w:rFonts w:ascii="Courier" w:hAnsi="Courier" w:cs="Courier"/>
            <w:color w:val="0000FF"/>
            <w:u w:val="single" w:color="0000FF"/>
            <w:lang w:val="es-ES"/>
          </w:rPr>
          <w:t>model.tables</w:t>
        </w:r>
        <w:proofErr w:type="spellEnd"/>
      </w:hyperlink>
      <w:r w:rsidRPr="00E42C57">
        <w:rPr>
          <w:rFonts w:ascii="Times" w:hAnsi="Times" w:cs="Times"/>
          <w:lang w:val="es-ES"/>
        </w:rPr>
        <w:t xml:space="preserve">, </w:t>
      </w:r>
      <w:hyperlink r:id="rId9" w:history="1">
        <w:proofErr w:type="spellStart"/>
        <w:r w:rsidRPr="00E42C57">
          <w:rPr>
            <w:rFonts w:ascii="Courier" w:hAnsi="Courier" w:cs="Courier"/>
            <w:color w:val="0000FF"/>
            <w:u w:val="single" w:color="0000FF"/>
            <w:lang w:val="es-ES"/>
          </w:rPr>
          <w:t>glht</w:t>
        </w:r>
        <w:proofErr w:type="spellEnd"/>
      </w:hyperlink>
      <w:r w:rsidRPr="00E42C57">
        <w:rPr>
          <w:rFonts w:ascii="Times" w:hAnsi="Times" w:cs="Times"/>
          <w:lang w:val="es-ES"/>
        </w:rPr>
        <w:t xml:space="preserve"> in </w:t>
      </w:r>
      <w:proofErr w:type="spellStart"/>
      <w:r w:rsidRPr="00E42C57">
        <w:rPr>
          <w:rFonts w:ascii="Times" w:hAnsi="Times" w:cs="Times"/>
          <w:lang w:val="es-ES"/>
        </w:rPr>
        <w:t>package</w:t>
      </w:r>
      <w:proofErr w:type="spellEnd"/>
      <w:r w:rsidRPr="00E42C57">
        <w:rPr>
          <w:rFonts w:ascii="Times" w:hAnsi="Times" w:cs="Times"/>
          <w:lang w:val="es-ES"/>
        </w:rPr>
        <w:t xml:space="preserve"> </w:t>
      </w:r>
      <w:hyperlink r:id="rId10" w:history="1">
        <w:proofErr w:type="spellStart"/>
        <w:r w:rsidRPr="00E42C57">
          <w:rPr>
            <w:rFonts w:ascii="Times" w:hAnsi="Times" w:cs="Times"/>
            <w:b/>
            <w:bCs/>
            <w:color w:val="0000FF"/>
            <w:u w:val="single" w:color="0000FF"/>
            <w:lang w:val="es-ES"/>
          </w:rPr>
          <w:t>multcomp</w:t>
        </w:r>
        <w:proofErr w:type="spellEnd"/>
      </w:hyperlink>
      <w:r w:rsidRPr="00E42C57">
        <w:rPr>
          <w:rFonts w:ascii="Times" w:hAnsi="Times" w:cs="Times"/>
          <w:lang w:val="es-ES"/>
        </w:rPr>
        <w:t>.</w:t>
      </w:r>
    </w:p>
    <w:p w14:paraId="3BCD0CA3" w14:textId="77777777" w:rsidR="00E42C57" w:rsidRDefault="00E42C57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lang w:val="es-ES"/>
        </w:rPr>
      </w:pPr>
    </w:p>
    <w:p w14:paraId="446A8A41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0000FF"/>
          <w:lang w:val="es-ES"/>
        </w:rPr>
      </w:pPr>
      <w:proofErr w:type="spellStart"/>
      <w:r w:rsidRPr="00E42C57">
        <w:rPr>
          <w:rFonts w:ascii="Courier" w:hAnsi="Courier" w:cs="Courier"/>
          <w:b/>
          <w:bCs/>
          <w:color w:val="0000FF"/>
          <w:lang w:val="es-ES"/>
        </w:rPr>
        <w:t>Examples</w:t>
      </w:r>
      <w:proofErr w:type="spellEnd"/>
    </w:p>
    <w:p w14:paraId="4646AC91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proofErr w:type="spellStart"/>
      <w:r w:rsidRPr="00E42C57">
        <w:rPr>
          <w:rFonts w:ascii="Courier" w:hAnsi="Courier" w:cs="Courier"/>
          <w:lang w:val="es-ES"/>
        </w:rPr>
        <w:t>require</w:t>
      </w:r>
      <w:proofErr w:type="spellEnd"/>
      <w:r w:rsidRPr="00E42C57">
        <w:rPr>
          <w:rFonts w:ascii="Courier" w:hAnsi="Courier" w:cs="Courier"/>
          <w:lang w:val="es-ES"/>
        </w:rPr>
        <w:t>(</w:t>
      </w:r>
      <w:proofErr w:type="spellStart"/>
      <w:r w:rsidRPr="00E42C57">
        <w:rPr>
          <w:rFonts w:ascii="Courier" w:hAnsi="Courier" w:cs="Courier"/>
          <w:lang w:val="es-ES"/>
        </w:rPr>
        <w:t>graphics</w:t>
      </w:r>
      <w:proofErr w:type="spellEnd"/>
      <w:r w:rsidRPr="00E42C57">
        <w:rPr>
          <w:rFonts w:ascii="Courier" w:hAnsi="Courier" w:cs="Courier"/>
          <w:lang w:val="es-ES"/>
        </w:rPr>
        <w:t>)</w:t>
      </w:r>
    </w:p>
    <w:p w14:paraId="2056FF0F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</w:p>
    <w:p w14:paraId="4483A7C2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proofErr w:type="spellStart"/>
      <w:r w:rsidRPr="00E42C57">
        <w:rPr>
          <w:rFonts w:ascii="Courier" w:hAnsi="Courier" w:cs="Courier"/>
          <w:lang w:val="es-ES"/>
        </w:rPr>
        <w:t>summary</w:t>
      </w:r>
      <w:proofErr w:type="spellEnd"/>
      <w:r w:rsidRPr="00E42C57">
        <w:rPr>
          <w:rFonts w:ascii="Courier" w:hAnsi="Courier" w:cs="Courier"/>
          <w:lang w:val="es-ES"/>
        </w:rPr>
        <w:t xml:space="preserve">(fm1 &lt;- </w:t>
      </w:r>
      <w:proofErr w:type="spellStart"/>
      <w:r w:rsidRPr="00E42C57">
        <w:rPr>
          <w:rFonts w:ascii="Courier" w:hAnsi="Courier" w:cs="Courier"/>
          <w:lang w:val="es-ES"/>
        </w:rPr>
        <w:t>aov</w:t>
      </w:r>
      <w:proofErr w:type="spellEnd"/>
      <w:r w:rsidRPr="00E42C57">
        <w:rPr>
          <w:rFonts w:ascii="Courier" w:hAnsi="Courier" w:cs="Courier"/>
          <w:lang w:val="es-ES"/>
        </w:rPr>
        <w:t>(</w:t>
      </w:r>
      <w:proofErr w:type="spellStart"/>
      <w:r w:rsidRPr="00E42C57">
        <w:rPr>
          <w:rFonts w:ascii="Courier" w:hAnsi="Courier" w:cs="Courier"/>
          <w:lang w:val="es-ES"/>
        </w:rPr>
        <w:t>breaks</w:t>
      </w:r>
      <w:proofErr w:type="spellEnd"/>
      <w:r w:rsidRPr="00E42C57">
        <w:rPr>
          <w:rFonts w:ascii="Courier" w:hAnsi="Courier" w:cs="Courier"/>
          <w:lang w:val="es-ES"/>
        </w:rPr>
        <w:t xml:space="preserve"> ~ </w:t>
      </w:r>
      <w:proofErr w:type="spellStart"/>
      <w:r w:rsidRPr="00E42C57">
        <w:rPr>
          <w:rFonts w:ascii="Courier" w:hAnsi="Courier" w:cs="Courier"/>
          <w:lang w:val="es-ES"/>
        </w:rPr>
        <w:t>wool</w:t>
      </w:r>
      <w:proofErr w:type="spellEnd"/>
      <w:r w:rsidRPr="00E42C57">
        <w:rPr>
          <w:rFonts w:ascii="Courier" w:hAnsi="Courier" w:cs="Courier"/>
          <w:lang w:val="es-ES"/>
        </w:rPr>
        <w:t xml:space="preserve"> + </w:t>
      </w:r>
      <w:proofErr w:type="spellStart"/>
      <w:r w:rsidRPr="00E42C57">
        <w:rPr>
          <w:rFonts w:ascii="Courier" w:hAnsi="Courier" w:cs="Courier"/>
          <w:lang w:val="es-ES"/>
        </w:rPr>
        <w:t>tension</w:t>
      </w:r>
      <w:proofErr w:type="spellEnd"/>
      <w:r w:rsidRPr="00E42C57">
        <w:rPr>
          <w:rFonts w:ascii="Courier" w:hAnsi="Courier" w:cs="Courier"/>
          <w:lang w:val="es-ES"/>
        </w:rPr>
        <w:t xml:space="preserve">, data = </w:t>
      </w:r>
      <w:proofErr w:type="spellStart"/>
      <w:r w:rsidRPr="00E42C57">
        <w:rPr>
          <w:rFonts w:ascii="Courier" w:hAnsi="Courier" w:cs="Courier"/>
          <w:lang w:val="es-ES"/>
        </w:rPr>
        <w:t>warpbreaks</w:t>
      </w:r>
      <w:proofErr w:type="spellEnd"/>
      <w:r w:rsidRPr="00E42C57">
        <w:rPr>
          <w:rFonts w:ascii="Courier" w:hAnsi="Courier" w:cs="Courier"/>
          <w:lang w:val="es-ES"/>
        </w:rPr>
        <w:t>))</w:t>
      </w:r>
    </w:p>
    <w:p w14:paraId="09C797FE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proofErr w:type="spellStart"/>
      <w:r w:rsidRPr="00E42C57">
        <w:rPr>
          <w:rFonts w:ascii="Courier" w:hAnsi="Courier" w:cs="Courier"/>
          <w:lang w:val="es-ES"/>
        </w:rPr>
        <w:t>TukeyHSD</w:t>
      </w:r>
      <w:proofErr w:type="spellEnd"/>
      <w:r w:rsidRPr="00E42C57">
        <w:rPr>
          <w:rFonts w:ascii="Courier" w:hAnsi="Courier" w:cs="Courier"/>
          <w:lang w:val="es-ES"/>
        </w:rPr>
        <w:t>(fm1, "</w:t>
      </w:r>
      <w:proofErr w:type="spellStart"/>
      <w:r w:rsidRPr="00E42C57">
        <w:rPr>
          <w:rFonts w:ascii="Courier" w:hAnsi="Courier" w:cs="Courier"/>
          <w:lang w:val="es-ES"/>
        </w:rPr>
        <w:t>tension</w:t>
      </w:r>
      <w:proofErr w:type="spellEnd"/>
      <w:r w:rsidRPr="00E42C57">
        <w:rPr>
          <w:rFonts w:ascii="Courier" w:hAnsi="Courier" w:cs="Courier"/>
          <w:lang w:val="es-ES"/>
        </w:rPr>
        <w:t xml:space="preserve">", </w:t>
      </w:r>
      <w:proofErr w:type="spellStart"/>
      <w:r w:rsidRPr="00E42C57">
        <w:rPr>
          <w:rFonts w:ascii="Courier" w:hAnsi="Courier" w:cs="Courier"/>
          <w:lang w:val="es-ES"/>
        </w:rPr>
        <w:t>ordered</w:t>
      </w:r>
      <w:proofErr w:type="spellEnd"/>
      <w:r w:rsidRPr="00E42C57">
        <w:rPr>
          <w:rFonts w:ascii="Courier" w:hAnsi="Courier" w:cs="Courier"/>
          <w:lang w:val="es-ES"/>
        </w:rPr>
        <w:t xml:space="preserve"> = TRUE)</w:t>
      </w:r>
    </w:p>
    <w:p w14:paraId="491EAEEF" w14:textId="77777777" w:rsidR="00FB1076" w:rsidRPr="00E42C57" w:rsidRDefault="00FB1076" w:rsidP="00FB1076">
      <w:pPr>
        <w:widowControl w:val="0"/>
        <w:autoSpaceDE w:val="0"/>
        <w:autoSpaceDN w:val="0"/>
        <w:adjustRightInd w:val="0"/>
        <w:rPr>
          <w:rFonts w:ascii="Courier" w:hAnsi="Courier" w:cs="Courier"/>
          <w:lang w:val="es-ES"/>
        </w:rPr>
      </w:pPr>
      <w:proofErr w:type="spellStart"/>
      <w:r w:rsidRPr="00E42C57">
        <w:rPr>
          <w:rFonts w:ascii="Courier" w:hAnsi="Courier" w:cs="Courier"/>
          <w:lang w:val="es-ES"/>
        </w:rPr>
        <w:t>plot</w:t>
      </w:r>
      <w:proofErr w:type="spellEnd"/>
      <w:r w:rsidRPr="00E42C57">
        <w:rPr>
          <w:rFonts w:ascii="Courier" w:hAnsi="Courier" w:cs="Courier"/>
          <w:lang w:val="es-ES"/>
        </w:rPr>
        <w:t>(</w:t>
      </w:r>
      <w:proofErr w:type="spellStart"/>
      <w:r w:rsidRPr="00E42C57">
        <w:rPr>
          <w:rFonts w:ascii="Courier" w:hAnsi="Courier" w:cs="Courier"/>
          <w:lang w:val="es-ES"/>
        </w:rPr>
        <w:t>TukeyHSD</w:t>
      </w:r>
      <w:proofErr w:type="spellEnd"/>
      <w:r w:rsidRPr="00E42C57">
        <w:rPr>
          <w:rFonts w:ascii="Courier" w:hAnsi="Courier" w:cs="Courier"/>
          <w:lang w:val="es-ES"/>
        </w:rPr>
        <w:t>(fm1, "</w:t>
      </w:r>
      <w:proofErr w:type="spellStart"/>
      <w:r w:rsidRPr="00E42C57">
        <w:rPr>
          <w:rFonts w:ascii="Courier" w:hAnsi="Courier" w:cs="Courier"/>
          <w:lang w:val="es-ES"/>
        </w:rPr>
        <w:t>tension</w:t>
      </w:r>
      <w:proofErr w:type="spellEnd"/>
      <w:r w:rsidRPr="00E42C57">
        <w:rPr>
          <w:rFonts w:ascii="Courier" w:hAnsi="Courier" w:cs="Courier"/>
          <w:lang w:val="es-ES"/>
        </w:rPr>
        <w:t>"))</w:t>
      </w:r>
    </w:p>
    <w:p w14:paraId="3929E17D" w14:textId="77777777" w:rsidR="00914BAC" w:rsidRPr="00E42C57" w:rsidRDefault="00914BAC" w:rsidP="00FB1076">
      <w:pPr>
        <w:tabs>
          <w:tab w:val="left" w:pos="1320"/>
        </w:tabs>
      </w:pPr>
    </w:p>
    <w:sectPr w:rsidR="00914BAC" w:rsidRPr="00E42C57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76"/>
    <w:rsid w:val="000C3DE4"/>
    <w:rsid w:val="00914BAC"/>
    <w:rsid w:val="00E42C57"/>
    <w:rsid w:val="00FB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001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stats/help/aov" TargetMode="External"/><Relationship Id="rId6" Type="http://schemas.openxmlformats.org/officeDocument/2006/relationships/hyperlink" Target="http://127.0.0.1:14695/library/stats/help/aov" TargetMode="External"/><Relationship Id="rId7" Type="http://schemas.openxmlformats.org/officeDocument/2006/relationships/hyperlink" Target="http://127.0.0.1:14695/library/stats/help/qtukey" TargetMode="External"/><Relationship Id="rId8" Type="http://schemas.openxmlformats.org/officeDocument/2006/relationships/hyperlink" Target="http://127.0.0.1:14695/library/stats/help/model.tables" TargetMode="External"/><Relationship Id="rId9" Type="http://schemas.openxmlformats.org/officeDocument/2006/relationships/hyperlink" Target="http://127.0.0.1:14695/library/multcomp/html/glht.html" TargetMode="External"/><Relationship Id="rId10" Type="http://schemas.openxmlformats.org/officeDocument/2006/relationships/hyperlink" Target="https://cran.r-project.org/package=multco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541</Words>
  <Characters>2980</Characters>
  <Application>Microsoft Macintosh Word</Application>
  <DocSecurity>0</DocSecurity>
  <Lines>24</Lines>
  <Paragraphs>7</Paragraphs>
  <ScaleCrop>false</ScaleCrop>
  <Company>Instituto de Neurobiologia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2</cp:revision>
  <dcterms:created xsi:type="dcterms:W3CDTF">2018-01-08T21:31:00Z</dcterms:created>
  <dcterms:modified xsi:type="dcterms:W3CDTF">2018-01-08T21:36:00Z</dcterms:modified>
</cp:coreProperties>
</file>