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24"/>
        <w:gridCol w:w="13176"/>
      </w:tblGrid>
      <w:tr w:rsidR="005614A7">
        <w:tblPrEx>
          <w:tblCellMar>
            <w:top w:w="0" w:type="dxa"/>
            <w:bottom w:w="0" w:type="dxa"/>
          </w:tblCellMar>
        </w:tblPrEx>
        <w:tc>
          <w:tcPr>
            <w:tcW w:w="95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614A7" w:rsidRDefault="005614A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ifelse {base}</w:t>
            </w:r>
          </w:p>
        </w:tc>
        <w:tc>
          <w:tcPr>
            <w:tcW w:w="130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614A7" w:rsidRDefault="005614A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Conditional Element Selection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ifelse</w:t>
      </w:r>
      <w:r>
        <w:rPr>
          <w:rFonts w:ascii="Times" w:hAnsi="Times" w:cs="Times"/>
          <w:sz w:val="32"/>
          <w:szCs w:val="32"/>
          <w:lang w:val="es-ES"/>
        </w:rPr>
        <w:t xml:space="preserve"> returns a value with the same shape as </w:t>
      </w:r>
      <w:r>
        <w:rPr>
          <w:rFonts w:ascii="Courier" w:hAnsi="Courier" w:cs="Courier"/>
          <w:sz w:val="26"/>
          <w:szCs w:val="26"/>
          <w:lang w:val="es-ES"/>
        </w:rPr>
        <w:t>test</w:t>
      </w:r>
      <w:r>
        <w:rPr>
          <w:rFonts w:ascii="Times" w:hAnsi="Times" w:cs="Times"/>
          <w:sz w:val="32"/>
          <w:szCs w:val="32"/>
          <w:lang w:val="es-ES"/>
        </w:rPr>
        <w:t xml:space="preserve"> which is filled with elements selected from either </w:t>
      </w:r>
      <w:r>
        <w:rPr>
          <w:rFonts w:ascii="Courier" w:hAnsi="Courier" w:cs="Courier"/>
          <w:sz w:val="26"/>
          <w:szCs w:val="26"/>
          <w:lang w:val="es-ES"/>
        </w:rPr>
        <w:t>yes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no</w:t>
      </w:r>
      <w:r>
        <w:rPr>
          <w:rFonts w:ascii="Times" w:hAnsi="Times" w:cs="Times"/>
          <w:sz w:val="32"/>
          <w:szCs w:val="32"/>
          <w:lang w:val="es-ES"/>
        </w:rPr>
        <w:t xml:space="preserve"> depending on whether the element of </w:t>
      </w:r>
      <w:r>
        <w:rPr>
          <w:rFonts w:ascii="Courier" w:hAnsi="Courier" w:cs="Courier"/>
          <w:sz w:val="26"/>
          <w:szCs w:val="26"/>
          <w:lang w:val="es-ES"/>
        </w:rPr>
        <w:t>test</w:t>
      </w:r>
      <w:r>
        <w:rPr>
          <w:rFonts w:ascii="Times" w:hAnsi="Times" w:cs="Times"/>
          <w:sz w:val="32"/>
          <w:szCs w:val="32"/>
          <w:lang w:val="es-ES"/>
        </w:rPr>
        <w:t xml:space="preserve"> is </w:t>
      </w:r>
      <w:r>
        <w:rPr>
          <w:rFonts w:ascii="Courier" w:hAnsi="Courier" w:cs="Courier"/>
          <w:sz w:val="26"/>
          <w:szCs w:val="26"/>
          <w:lang w:val="es-ES"/>
        </w:rPr>
        <w:t>TRUE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FALSE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ifelse(test, yes, no)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6160"/>
      </w:tblGrid>
      <w:tr w:rsidR="005614A7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614A7" w:rsidRDefault="005614A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test</w:t>
            </w:r>
          </w:p>
        </w:tc>
        <w:tc>
          <w:tcPr>
            <w:tcW w:w="61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614A7" w:rsidRDefault="005614A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an object which can be coerced to logical mode.</w:t>
            </w:r>
          </w:p>
        </w:tc>
      </w:tr>
      <w:tr w:rsidR="005614A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614A7" w:rsidRDefault="005614A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yes</w:t>
            </w:r>
          </w:p>
        </w:tc>
        <w:tc>
          <w:tcPr>
            <w:tcW w:w="61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614A7" w:rsidRDefault="005614A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return values for true elements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test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5614A7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614A7" w:rsidRDefault="005614A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no</w:t>
            </w:r>
          </w:p>
        </w:tc>
        <w:tc>
          <w:tcPr>
            <w:tcW w:w="61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614A7" w:rsidRDefault="005614A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return values for false elements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test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</w:tbl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If </w:t>
      </w:r>
      <w:r>
        <w:rPr>
          <w:rFonts w:ascii="Courier" w:hAnsi="Courier" w:cs="Courier"/>
          <w:sz w:val="26"/>
          <w:szCs w:val="26"/>
          <w:lang w:val="es-ES"/>
        </w:rPr>
        <w:t>yes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no</w:t>
      </w:r>
      <w:r>
        <w:rPr>
          <w:rFonts w:ascii="Times" w:hAnsi="Times" w:cs="Times"/>
          <w:sz w:val="32"/>
          <w:szCs w:val="32"/>
          <w:lang w:val="es-ES"/>
        </w:rPr>
        <w:t xml:space="preserve"> are too short, their elements are recycled. </w:t>
      </w:r>
      <w:r>
        <w:rPr>
          <w:rFonts w:ascii="Courier" w:hAnsi="Courier" w:cs="Courier"/>
          <w:sz w:val="26"/>
          <w:szCs w:val="26"/>
          <w:lang w:val="es-ES"/>
        </w:rPr>
        <w:t>yes</w:t>
      </w:r>
      <w:r>
        <w:rPr>
          <w:rFonts w:ascii="Times" w:hAnsi="Times" w:cs="Times"/>
          <w:sz w:val="32"/>
          <w:szCs w:val="32"/>
          <w:lang w:val="es-ES"/>
        </w:rPr>
        <w:t xml:space="preserve"> will be evaluated if and only if any element of </w:t>
      </w:r>
      <w:r>
        <w:rPr>
          <w:rFonts w:ascii="Courier" w:hAnsi="Courier" w:cs="Courier"/>
          <w:sz w:val="26"/>
          <w:szCs w:val="26"/>
          <w:lang w:val="es-ES"/>
        </w:rPr>
        <w:t>test</w:t>
      </w:r>
      <w:r>
        <w:rPr>
          <w:rFonts w:ascii="Times" w:hAnsi="Times" w:cs="Times"/>
          <w:sz w:val="32"/>
          <w:szCs w:val="32"/>
          <w:lang w:val="es-ES"/>
        </w:rPr>
        <w:t xml:space="preserve"> is true, and analogously for </w:t>
      </w:r>
      <w:r>
        <w:rPr>
          <w:rFonts w:ascii="Courier" w:hAnsi="Courier" w:cs="Courier"/>
          <w:sz w:val="26"/>
          <w:szCs w:val="26"/>
          <w:lang w:val="es-ES"/>
        </w:rPr>
        <w:t>no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Missing values in </w:t>
      </w:r>
      <w:r>
        <w:rPr>
          <w:rFonts w:ascii="Courier" w:hAnsi="Courier" w:cs="Courier"/>
          <w:sz w:val="26"/>
          <w:szCs w:val="26"/>
          <w:lang w:val="es-ES"/>
        </w:rPr>
        <w:t>test</w:t>
      </w:r>
      <w:r>
        <w:rPr>
          <w:rFonts w:ascii="Times" w:hAnsi="Times" w:cs="Times"/>
          <w:sz w:val="32"/>
          <w:szCs w:val="32"/>
          <w:lang w:val="es-ES"/>
        </w:rPr>
        <w:t xml:space="preserve"> give missing values in the result.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Value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A vector of the same length and attributes (including dimensions and </w:t>
      </w:r>
      <w:r>
        <w:rPr>
          <w:rFonts w:ascii="Courier" w:hAnsi="Courier" w:cs="Courier"/>
          <w:sz w:val="26"/>
          <w:szCs w:val="26"/>
          <w:lang w:val="es-ES"/>
        </w:rPr>
        <w:t>"class"</w:t>
      </w:r>
      <w:r>
        <w:rPr>
          <w:rFonts w:ascii="Times" w:hAnsi="Times" w:cs="Times"/>
          <w:sz w:val="32"/>
          <w:szCs w:val="32"/>
          <w:lang w:val="es-ES"/>
        </w:rPr>
        <w:t xml:space="preserve">) as </w:t>
      </w:r>
      <w:r>
        <w:rPr>
          <w:rFonts w:ascii="Courier" w:hAnsi="Courier" w:cs="Courier"/>
          <w:sz w:val="26"/>
          <w:szCs w:val="26"/>
          <w:lang w:val="es-ES"/>
        </w:rPr>
        <w:t>test</w:t>
      </w:r>
      <w:r>
        <w:rPr>
          <w:rFonts w:ascii="Times" w:hAnsi="Times" w:cs="Times"/>
          <w:sz w:val="32"/>
          <w:szCs w:val="32"/>
          <w:lang w:val="es-ES"/>
        </w:rPr>
        <w:t xml:space="preserve"> and data values from the values of </w:t>
      </w:r>
      <w:r>
        <w:rPr>
          <w:rFonts w:ascii="Courier" w:hAnsi="Courier" w:cs="Courier"/>
          <w:sz w:val="26"/>
          <w:szCs w:val="26"/>
          <w:lang w:val="es-ES"/>
        </w:rPr>
        <w:t>yes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no</w:t>
      </w:r>
      <w:r>
        <w:rPr>
          <w:rFonts w:ascii="Times" w:hAnsi="Times" w:cs="Times"/>
          <w:sz w:val="32"/>
          <w:szCs w:val="32"/>
          <w:lang w:val="es-ES"/>
        </w:rPr>
        <w:t xml:space="preserve">. The mode of the answer will be coerced from logical to accommodate first any values taken from </w:t>
      </w:r>
      <w:r>
        <w:rPr>
          <w:rFonts w:ascii="Courier" w:hAnsi="Courier" w:cs="Courier"/>
          <w:sz w:val="26"/>
          <w:szCs w:val="26"/>
          <w:lang w:val="es-ES"/>
        </w:rPr>
        <w:t>yes</w:t>
      </w:r>
      <w:r>
        <w:rPr>
          <w:rFonts w:ascii="Times" w:hAnsi="Times" w:cs="Times"/>
          <w:sz w:val="32"/>
          <w:szCs w:val="32"/>
          <w:lang w:val="es-ES"/>
        </w:rPr>
        <w:t xml:space="preserve"> and then any values taken from </w:t>
      </w:r>
      <w:r>
        <w:rPr>
          <w:rFonts w:ascii="Courier" w:hAnsi="Courier" w:cs="Courier"/>
          <w:sz w:val="26"/>
          <w:szCs w:val="26"/>
          <w:lang w:val="es-ES"/>
        </w:rPr>
        <w:t>no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Warning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mode of the result may depend on the value of </w:t>
      </w:r>
      <w:r>
        <w:rPr>
          <w:rFonts w:ascii="Courier" w:hAnsi="Courier" w:cs="Courier"/>
          <w:sz w:val="26"/>
          <w:szCs w:val="26"/>
          <w:lang w:val="es-ES"/>
        </w:rPr>
        <w:t>test</w:t>
      </w:r>
      <w:r>
        <w:rPr>
          <w:rFonts w:ascii="Times" w:hAnsi="Times" w:cs="Times"/>
          <w:sz w:val="32"/>
          <w:szCs w:val="32"/>
          <w:lang w:val="es-ES"/>
        </w:rPr>
        <w:t xml:space="preserve"> (see the examples), and the class attribute (see </w:t>
      </w:r>
      <w:hyperlink r:id="rId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oldClass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) of the result is taken from </w:t>
      </w:r>
      <w:r>
        <w:rPr>
          <w:rFonts w:ascii="Courier" w:hAnsi="Courier" w:cs="Courier"/>
          <w:sz w:val="26"/>
          <w:szCs w:val="26"/>
          <w:lang w:val="es-ES"/>
        </w:rPr>
        <w:t>test</w:t>
      </w:r>
      <w:r>
        <w:rPr>
          <w:rFonts w:ascii="Times" w:hAnsi="Times" w:cs="Times"/>
          <w:sz w:val="32"/>
          <w:szCs w:val="32"/>
          <w:lang w:val="es-ES"/>
        </w:rPr>
        <w:t xml:space="preserve"> and may be inappropriate for the values selected from </w:t>
      </w:r>
      <w:r>
        <w:rPr>
          <w:rFonts w:ascii="Courier" w:hAnsi="Courier" w:cs="Courier"/>
          <w:sz w:val="26"/>
          <w:szCs w:val="26"/>
          <w:lang w:val="es-ES"/>
        </w:rPr>
        <w:t>yes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no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Sometimes it is better to use a construction such as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(tmp &lt;- yes; tmp[!test] &lt;- no[!test]; tmp)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, possibly extended to handle missing values in </w:t>
      </w:r>
      <w:r>
        <w:rPr>
          <w:rFonts w:ascii="Courier" w:hAnsi="Courier" w:cs="Courier"/>
          <w:sz w:val="26"/>
          <w:szCs w:val="26"/>
          <w:lang w:val="es-ES"/>
        </w:rPr>
        <w:t>test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Further note that </w:t>
      </w:r>
      <w:r>
        <w:rPr>
          <w:rFonts w:ascii="Courier" w:hAnsi="Courier" w:cs="Courier"/>
          <w:sz w:val="26"/>
          <w:szCs w:val="26"/>
          <w:lang w:val="es-ES"/>
        </w:rPr>
        <w:t>if(test) yes else no</w:t>
      </w:r>
      <w:r>
        <w:rPr>
          <w:rFonts w:ascii="Times" w:hAnsi="Times" w:cs="Times"/>
          <w:sz w:val="32"/>
          <w:szCs w:val="32"/>
          <w:lang w:val="es-ES"/>
        </w:rPr>
        <w:t xml:space="preserve"> is much more efficient and often much preferable to </w:t>
      </w:r>
      <w:r>
        <w:rPr>
          <w:rFonts w:ascii="Courier" w:hAnsi="Courier" w:cs="Courier"/>
          <w:sz w:val="26"/>
          <w:szCs w:val="26"/>
          <w:lang w:val="es-ES"/>
        </w:rPr>
        <w:t>ifelse(test, yes, no)</w:t>
      </w:r>
      <w:r>
        <w:rPr>
          <w:rFonts w:ascii="Times" w:hAnsi="Times" w:cs="Times"/>
          <w:sz w:val="32"/>
          <w:szCs w:val="32"/>
          <w:lang w:val="es-ES"/>
        </w:rPr>
        <w:t xml:space="preserve"> whenever </w:t>
      </w:r>
      <w:r>
        <w:rPr>
          <w:rFonts w:ascii="Courier" w:hAnsi="Courier" w:cs="Courier"/>
          <w:sz w:val="26"/>
          <w:szCs w:val="26"/>
          <w:lang w:val="es-ES"/>
        </w:rPr>
        <w:t>test</w:t>
      </w:r>
      <w:r>
        <w:rPr>
          <w:rFonts w:ascii="Times" w:hAnsi="Times" w:cs="Times"/>
          <w:sz w:val="32"/>
          <w:szCs w:val="32"/>
          <w:lang w:val="es-ES"/>
        </w:rPr>
        <w:t xml:space="preserve"> is a simple true/false result, i.e., when </w:t>
      </w:r>
      <w:r>
        <w:rPr>
          <w:rFonts w:ascii="Courier" w:hAnsi="Courier" w:cs="Courier"/>
          <w:sz w:val="26"/>
          <w:szCs w:val="26"/>
          <w:lang w:val="es-ES"/>
        </w:rPr>
        <w:t>length(test) == 1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References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lastRenderedPageBreak/>
        <w:t xml:space="preserve">Becker, R. A., Chambers, J. M. and Wilks, A. R. (1988) </w:t>
      </w:r>
      <w:r>
        <w:rPr>
          <w:rFonts w:ascii="Times" w:hAnsi="Times" w:cs="Times"/>
          <w:i/>
          <w:iCs/>
          <w:sz w:val="32"/>
          <w:szCs w:val="32"/>
          <w:lang w:val="es-ES"/>
        </w:rPr>
        <w:t>The New S Language</w:t>
      </w:r>
      <w:r>
        <w:rPr>
          <w:rFonts w:ascii="Times" w:hAnsi="Times" w:cs="Times"/>
          <w:sz w:val="32"/>
          <w:szCs w:val="32"/>
          <w:lang w:val="es-ES"/>
        </w:rPr>
        <w:t>. Wadsworth &amp; Brooks/Cole.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if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x &lt;- c(6:-4)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sqrt(x)  #- gives warning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sqrt(ifelse(x &gt;= 0, x, NA))  # no warning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Note: the following also gives the warning !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ifelse(x &gt;= 0, sqrt(x), NA)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ifelse() strips attributes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This is important when working with Dates and factors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x &lt;- seq(as.Date("2000-02-29"), as.Date("2004-10-04"), by = "1 month")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has many "yyyy-mm-29", but a few "yyyy-03-01" in the non-leap years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y &lt;- ifelse(as.POSIXlt(x)$mday == 29, x, NA)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head(y) # not what you expected ... ==&gt; need restore the class attribute: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class(y) &lt;- class(x)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y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==&gt; Again a case where it is better *not* to use ifelse(), but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both more efficient and clear: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y2 &lt;- x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y2[as.POSIXlt(x)$mday != 29] &lt;- NA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stopifnot(identical(y2, y))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example of different return modes: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yes &lt;- 1:3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no &lt;- pi^(0:3)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typeof(ifelse(NA,    yes, no)) # logical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typeof(ifelse(TRUE,  yes, no)) # integer</w:t>
      </w:r>
    </w:p>
    <w:p w:rsidR="005614A7" w:rsidRDefault="005614A7" w:rsidP="005614A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typeof(ifelse(FALSE, yes, no)) # double</w:t>
      </w:r>
    </w:p>
    <w:p w:rsidR="00914BAC" w:rsidRDefault="00914BAC">
      <w:bookmarkStart w:id="0" w:name="_GoBack"/>
      <w:bookmarkEnd w:id="0"/>
    </w:p>
    <w:sectPr w:rsidR="00914BAC" w:rsidSect="00445E6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4A7"/>
    <w:rsid w:val="000C3DE4"/>
    <w:rsid w:val="005614A7"/>
    <w:rsid w:val="009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base/help/oldClass" TargetMode="External"/><Relationship Id="rId6" Type="http://schemas.openxmlformats.org/officeDocument/2006/relationships/hyperlink" Target="http://127.0.0.1:14695/library/base/help/i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2219</Characters>
  <Application>Microsoft Macintosh Word</Application>
  <DocSecurity>0</DocSecurity>
  <Lines>18</Lines>
  <Paragraphs>5</Paragraphs>
  <ScaleCrop>false</ScaleCrop>
  <Company>Instituto de Neurobiologia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2018-01-08T21:21:00Z</dcterms:created>
  <dcterms:modified xsi:type="dcterms:W3CDTF">2018-01-08T21:22:00Z</dcterms:modified>
</cp:coreProperties>
</file>