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22800" w:type="dxa"/>
        <w:tblBorders>
          <w:top w:val="nil"/>
          <w:left w:val="nil"/>
          <w:right w:val="nil"/>
        </w:tblBorders>
        <w:tblLayout w:type="fixed"/>
        <w:tblLook w:val="0000" w:firstRow="0" w:lastRow="0" w:firstColumn="0" w:lastColumn="0" w:noHBand="0" w:noVBand="0"/>
      </w:tblPr>
      <w:tblGrid>
        <w:gridCol w:w="9947"/>
        <w:gridCol w:w="12853"/>
      </w:tblGrid>
      <w:tr w:rsidR="00265C02">
        <w:tblPrEx>
          <w:tblCellMar>
            <w:top w:w="0" w:type="dxa"/>
            <w:bottom w:w="0" w:type="dxa"/>
          </w:tblCellMar>
        </w:tblPrEx>
        <w:tc>
          <w:tcPr>
            <w:tcW w:w="9860" w:type="dxa"/>
            <w:tcMar>
              <w:top w:w="20" w:type="nil"/>
              <w:left w:w="20" w:type="nil"/>
              <w:bottom w:w="20" w:type="nil"/>
              <w:right w:w="20" w:type="nil"/>
            </w:tcMar>
            <w:vAlign w:val="center"/>
          </w:tcPr>
          <w:p w:rsidR="00265C02" w:rsidRDefault="00265C02">
            <w:pPr>
              <w:widowControl w:val="0"/>
              <w:autoSpaceDE w:val="0"/>
              <w:autoSpaceDN w:val="0"/>
              <w:adjustRightInd w:val="0"/>
              <w:rPr>
                <w:rFonts w:ascii="Times" w:hAnsi="Times" w:cs="Times"/>
                <w:sz w:val="32"/>
                <w:szCs w:val="32"/>
                <w:lang w:val="es-ES"/>
              </w:rPr>
            </w:pPr>
            <w:r>
              <w:rPr>
                <w:rFonts w:ascii="Times" w:hAnsi="Times" w:cs="Times"/>
                <w:sz w:val="32"/>
                <w:szCs w:val="32"/>
                <w:lang w:val="es-ES"/>
              </w:rPr>
              <w:t>lapply {base}</w:t>
            </w:r>
          </w:p>
        </w:tc>
        <w:tc>
          <w:tcPr>
            <w:tcW w:w="12740" w:type="dxa"/>
            <w:tcMar>
              <w:top w:w="20" w:type="nil"/>
              <w:left w:w="20" w:type="nil"/>
              <w:bottom w:w="20" w:type="nil"/>
              <w:right w:w="20" w:type="nil"/>
            </w:tcMar>
            <w:vAlign w:val="center"/>
          </w:tcPr>
          <w:p w:rsidR="00265C02" w:rsidRDefault="00265C02">
            <w:pPr>
              <w:widowControl w:val="0"/>
              <w:autoSpaceDE w:val="0"/>
              <w:autoSpaceDN w:val="0"/>
              <w:adjustRightInd w:val="0"/>
              <w:rPr>
                <w:rFonts w:ascii="Times" w:hAnsi="Times" w:cs="Times"/>
                <w:sz w:val="32"/>
                <w:szCs w:val="32"/>
                <w:lang w:val="es-ES"/>
              </w:rPr>
            </w:pPr>
            <w:r>
              <w:rPr>
                <w:rFonts w:ascii="Times" w:hAnsi="Times" w:cs="Times"/>
                <w:sz w:val="32"/>
                <w:szCs w:val="32"/>
                <w:lang w:val="es-ES"/>
              </w:rPr>
              <w:t>R Documentation</w:t>
            </w:r>
          </w:p>
        </w:tc>
      </w:tr>
    </w:tbl>
    <w:p w:rsidR="00265C02" w:rsidRDefault="00265C02" w:rsidP="00265C02">
      <w:pPr>
        <w:widowControl w:val="0"/>
        <w:autoSpaceDE w:val="0"/>
        <w:autoSpaceDN w:val="0"/>
        <w:adjustRightInd w:val="0"/>
        <w:rPr>
          <w:rFonts w:ascii="Courier" w:hAnsi="Courier" w:cs="Courier"/>
          <w:b/>
          <w:bCs/>
          <w:color w:val="535353"/>
          <w:sz w:val="32"/>
          <w:szCs w:val="32"/>
          <w:lang w:val="es-ES"/>
        </w:rPr>
      </w:pPr>
      <w:r>
        <w:rPr>
          <w:rFonts w:ascii="Courier" w:hAnsi="Courier" w:cs="Courier"/>
          <w:b/>
          <w:bCs/>
          <w:color w:val="535353"/>
          <w:sz w:val="32"/>
          <w:szCs w:val="32"/>
          <w:lang w:val="es-ES"/>
        </w:rPr>
        <w:t>Apply a Function over a List or Vector</w:t>
      </w:r>
    </w:p>
    <w:p w:rsidR="00265C02" w:rsidRDefault="00265C02" w:rsidP="00265C02">
      <w:pPr>
        <w:widowControl w:val="0"/>
        <w:autoSpaceDE w:val="0"/>
        <w:autoSpaceDN w:val="0"/>
        <w:adjustRightInd w:val="0"/>
        <w:rPr>
          <w:rFonts w:ascii="Courier" w:hAnsi="Courier" w:cs="Courier"/>
          <w:b/>
          <w:bCs/>
          <w:color w:val="535353"/>
          <w:sz w:val="32"/>
          <w:szCs w:val="32"/>
          <w:lang w:val="es-ES"/>
        </w:rPr>
      </w:pPr>
      <w:r>
        <w:rPr>
          <w:rFonts w:ascii="Courier" w:hAnsi="Courier" w:cs="Courier"/>
          <w:b/>
          <w:bCs/>
          <w:color w:val="535353"/>
          <w:sz w:val="32"/>
          <w:szCs w:val="32"/>
          <w:lang w:val="es-ES"/>
        </w:rPr>
        <w:t>Description</w:t>
      </w:r>
    </w:p>
    <w:p w:rsidR="00265C02" w:rsidRDefault="00265C02" w:rsidP="00265C02">
      <w:pPr>
        <w:widowControl w:val="0"/>
        <w:autoSpaceDE w:val="0"/>
        <w:autoSpaceDN w:val="0"/>
        <w:adjustRightInd w:val="0"/>
        <w:rPr>
          <w:rFonts w:ascii="Times" w:hAnsi="Times" w:cs="Times"/>
          <w:sz w:val="32"/>
          <w:szCs w:val="32"/>
          <w:lang w:val="es-ES"/>
        </w:rPr>
      </w:pPr>
      <w:r>
        <w:rPr>
          <w:rFonts w:ascii="Courier" w:hAnsi="Courier" w:cs="Courier"/>
          <w:sz w:val="26"/>
          <w:szCs w:val="26"/>
          <w:lang w:val="es-ES"/>
        </w:rPr>
        <w:t>lapply</w:t>
      </w:r>
      <w:r>
        <w:rPr>
          <w:rFonts w:ascii="Times" w:hAnsi="Times" w:cs="Times"/>
          <w:sz w:val="32"/>
          <w:szCs w:val="32"/>
          <w:lang w:val="es-ES"/>
        </w:rPr>
        <w:t xml:space="preserve"> returns a list of the same length as </w:t>
      </w:r>
      <w:r>
        <w:rPr>
          <w:rFonts w:ascii="Courier" w:hAnsi="Courier" w:cs="Courier"/>
          <w:sz w:val="26"/>
          <w:szCs w:val="26"/>
          <w:lang w:val="es-ES"/>
        </w:rPr>
        <w:t>X</w:t>
      </w:r>
      <w:r>
        <w:rPr>
          <w:rFonts w:ascii="Times" w:hAnsi="Times" w:cs="Times"/>
          <w:sz w:val="32"/>
          <w:szCs w:val="32"/>
          <w:lang w:val="es-ES"/>
        </w:rPr>
        <w:t xml:space="preserve">, each element of which is the result of applying </w:t>
      </w:r>
      <w:r>
        <w:rPr>
          <w:rFonts w:ascii="Courier" w:hAnsi="Courier" w:cs="Courier"/>
          <w:sz w:val="26"/>
          <w:szCs w:val="26"/>
          <w:lang w:val="es-ES"/>
        </w:rPr>
        <w:t>FUN</w:t>
      </w:r>
      <w:r>
        <w:rPr>
          <w:rFonts w:ascii="Times" w:hAnsi="Times" w:cs="Times"/>
          <w:sz w:val="32"/>
          <w:szCs w:val="32"/>
          <w:lang w:val="es-ES"/>
        </w:rPr>
        <w:t xml:space="preserve"> to the corresponding element of </w:t>
      </w:r>
      <w:r>
        <w:rPr>
          <w:rFonts w:ascii="Courier" w:hAnsi="Courier" w:cs="Courier"/>
          <w:sz w:val="26"/>
          <w:szCs w:val="26"/>
          <w:lang w:val="es-ES"/>
        </w:rPr>
        <w:t>X</w:t>
      </w:r>
      <w:r>
        <w:rPr>
          <w:rFonts w:ascii="Times" w:hAnsi="Times" w:cs="Times"/>
          <w:sz w:val="32"/>
          <w:szCs w:val="32"/>
          <w:lang w:val="es-ES"/>
        </w:rPr>
        <w:t>.</w:t>
      </w:r>
    </w:p>
    <w:p w:rsidR="00265C02" w:rsidRDefault="00265C02" w:rsidP="00265C02">
      <w:pPr>
        <w:widowControl w:val="0"/>
        <w:autoSpaceDE w:val="0"/>
        <w:autoSpaceDN w:val="0"/>
        <w:adjustRightInd w:val="0"/>
        <w:rPr>
          <w:rFonts w:ascii="Times" w:hAnsi="Times" w:cs="Times"/>
          <w:sz w:val="32"/>
          <w:szCs w:val="32"/>
          <w:lang w:val="es-ES"/>
        </w:rPr>
      </w:pPr>
      <w:r>
        <w:rPr>
          <w:rFonts w:ascii="Courier" w:hAnsi="Courier" w:cs="Courier"/>
          <w:sz w:val="26"/>
          <w:szCs w:val="26"/>
          <w:lang w:val="es-ES"/>
        </w:rPr>
        <w:t>sapply</w:t>
      </w:r>
      <w:r>
        <w:rPr>
          <w:rFonts w:ascii="Times" w:hAnsi="Times" w:cs="Times"/>
          <w:sz w:val="32"/>
          <w:szCs w:val="32"/>
          <w:lang w:val="es-ES"/>
        </w:rPr>
        <w:t xml:space="preserve"> is a user-friendly version and wrapper of </w:t>
      </w:r>
      <w:r>
        <w:rPr>
          <w:rFonts w:ascii="Courier" w:hAnsi="Courier" w:cs="Courier"/>
          <w:sz w:val="26"/>
          <w:szCs w:val="26"/>
          <w:lang w:val="es-ES"/>
        </w:rPr>
        <w:t>lapply</w:t>
      </w:r>
      <w:r>
        <w:rPr>
          <w:rFonts w:ascii="Times" w:hAnsi="Times" w:cs="Times"/>
          <w:sz w:val="32"/>
          <w:szCs w:val="32"/>
          <w:lang w:val="es-ES"/>
        </w:rPr>
        <w:t xml:space="preserve"> by default returning a vector, matrix or, if </w:t>
      </w:r>
      <w:r>
        <w:rPr>
          <w:rFonts w:ascii="Courier" w:hAnsi="Courier" w:cs="Courier"/>
          <w:sz w:val="26"/>
          <w:szCs w:val="26"/>
          <w:lang w:val="es-ES"/>
        </w:rPr>
        <w:t>simplify = "array"</w:t>
      </w:r>
      <w:r>
        <w:rPr>
          <w:rFonts w:ascii="Times" w:hAnsi="Times" w:cs="Times"/>
          <w:sz w:val="32"/>
          <w:szCs w:val="32"/>
          <w:lang w:val="es-ES"/>
        </w:rPr>
        <w:t xml:space="preserve">, an array if appropriate, by applying </w:t>
      </w:r>
      <w:r>
        <w:rPr>
          <w:rFonts w:ascii="Courier" w:hAnsi="Courier" w:cs="Courier"/>
          <w:sz w:val="26"/>
          <w:szCs w:val="26"/>
          <w:lang w:val="es-ES"/>
        </w:rPr>
        <w:t>simplify2array()</w:t>
      </w:r>
      <w:r>
        <w:rPr>
          <w:rFonts w:ascii="Times" w:hAnsi="Times" w:cs="Times"/>
          <w:sz w:val="32"/>
          <w:szCs w:val="32"/>
          <w:lang w:val="es-ES"/>
        </w:rPr>
        <w:t xml:space="preserve">. </w:t>
      </w:r>
      <w:r>
        <w:rPr>
          <w:rFonts w:ascii="Courier" w:hAnsi="Courier" w:cs="Courier"/>
          <w:sz w:val="26"/>
          <w:szCs w:val="26"/>
          <w:lang w:val="es-ES"/>
        </w:rPr>
        <w:t>sapply(x, f, simplify = FALSE, USE.NAMES = FALSE)</w:t>
      </w:r>
      <w:r>
        <w:rPr>
          <w:rFonts w:ascii="Times" w:hAnsi="Times" w:cs="Times"/>
          <w:sz w:val="32"/>
          <w:szCs w:val="32"/>
          <w:lang w:val="es-ES"/>
        </w:rPr>
        <w:t xml:space="preserve"> is the same as </w:t>
      </w:r>
      <w:r>
        <w:rPr>
          <w:rFonts w:ascii="Courier" w:hAnsi="Courier" w:cs="Courier"/>
          <w:sz w:val="26"/>
          <w:szCs w:val="26"/>
          <w:lang w:val="es-ES"/>
        </w:rPr>
        <w:t>lapply(x, f)</w:t>
      </w:r>
      <w:r>
        <w:rPr>
          <w:rFonts w:ascii="Times" w:hAnsi="Times" w:cs="Times"/>
          <w:sz w:val="32"/>
          <w:szCs w:val="32"/>
          <w:lang w:val="es-ES"/>
        </w:rPr>
        <w:t>.</w:t>
      </w:r>
    </w:p>
    <w:p w:rsidR="00265C02" w:rsidRDefault="00265C02" w:rsidP="00265C02">
      <w:pPr>
        <w:widowControl w:val="0"/>
        <w:autoSpaceDE w:val="0"/>
        <w:autoSpaceDN w:val="0"/>
        <w:adjustRightInd w:val="0"/>
        <w:rPr>
          <w:rFonts w:ascii="Times" w:hAnsi="Times" w:cs="Times"/>
          <w:sz w:val="32"/>
          <w:szCs w:val="32"/>
          <w:lang w:val="es-ES"/>
        </w:rPr>
      </w:pPr>
      <w:r>
        <w:rPr>
          <w:rFonts w:ascii="Courier" w:hAnsi="Courier" w:cs="Courier"/>
          <w:sz w:val="26"/>
          <w:szCs w:val="26"/>
          <w:lang w:val="es-ES"/>
        </w:rPr>
        <w:t>vapply</w:t>
      </w:r>
      <w:r>
        <w:rPr>
          <w:rFonts w:ascii="Times" w:hAnsi="Times" w:cs="Times"/>
          <w:sz w:val="32"/>
          <w:szCs w:val="32"/>
          <w:lang w:val="es-ES"/>
        </w:rPr>
        <w:t xml:space="preserve"> is similar to </w:t>
      </w:r>
      <w:r>
        <w:rPr>
          <w:rFonts w:ascii="Courier" w:hAnsi="Courier" w:cs="Courier"/>
          <w:sz w:val="26"/>
          <w:szCs w:val="26"/>
          <w:lang w:val="es-ES"/>
        </w:rPr>
        <w:t>sapply</w:t>
      </w:r>
      <w:r>
        <w:rPr>
          <w:rFonts w:ascii="Times" w:hAnsi="Times" w:cs="Times"/>
          <w:sz w:val="32"/>
          <w:szCs w:val="32"/>
          <w:lang w:val="es-ES"/>
        </w:rPr>
        <w:t>, but has a pre-specified type of return value, so it can be safer (and sometimes faster) to use.</w:t>
      </w:r>
    </w:p>
    <w:p w:rsidR="00265C02" w:rsidRDefault="00265C02" w:rsidP="00265C02">
      <w:pPr>
        <w:widowControl w:val="0"/>
        <w:autoSpaceDE w:val="0"/>
        <w:autoSpaceDN w:val="0"/>
        <w:adjustRightInd w:val="0"/>
        <w:rPr>
          <w:rFonts w:ascii="Times" w:hAnsi="Times" w:cs="Times"/>
          <w:sz w:val="32"/>
          <w:szCs w:val="32"/>
          <w:lang w:val="es-ES"/>
        </w:rPr>
      </w:pPr>
      <w:r>
        <w:rPr>
          <w:rFonts w:ascii="Courier" w:hAnsi="Courier" w:cs="Courier"/>
          <w:sz w:val="26"/>
          <w:szCs w:val="26"/>
          <w:lang w:val="es-ES"/>
        </w:rPr>
        <w:t>replicate</w:t>
      </w:r>
      <w:r>
        <w:rPr>
          <w:rFonts w:ascii="Times" w:hAnsi="Times" w:cs="Times"/>
          <w:sz w:val="32"/>
          <w:szCs w:val="32"/>
          <w:lang w:val="es-ES"/>
        </w:rPr>
        <w:t xml:space="preserve"> is a wrapper for the common use of </w:t>
      </w:r>
      <w:r>
        <w:rPr>
          <w:rFonts w:ascii="Courier" w:hAnsi="Courier" w:cs="Courier"/>
          <w:sz w:val="26"/>
          <w:szCs w:val="26"/>
          <w:lang w:val="es-ES"/>
        </w:rPr>
        <w:t>sapply</w:t>
      </w:r>
      <w:r>
        <w:rPr>
          <w:rFonts w:ascii="Times" w:hAnsi="Times" w:cs="Times"/>
          <w:sz w:val="32"/>
          <w:szCs w:val="32"/>
          <w:lang w:val="es-ES"/>
        </w:rPr>
        <w:t xml:space="preserve"> for repeated evaluation of an expression (which will usually involve random number generation).</w:t>
      </w:r>
    </w:p>
    <w:p w:rsidR="00265C02" w:rsidRDefault="00265C02" w:rsidP="00265C02">
      <w:pPr>
        <w:widowControl w:val="0"/>
        <w:autoSpaceDE w:val="0"/>
        <w:autoSpaceDN w:val="0"/>
        <w:adjustRightInd w:val="0"/>
        <w:rPr>
          <w:rFonts w:ascii="Times" w:hAnsi="Times" w:cs="Times"/>
          <w:sz w:val="32"/>
          <w:szCs w:val="32"/>
          <w:lang w:val="es-ES"/>
        </w:rPr>
      </w:pPr>
      <w:r>
        <w:rPr>
          <w:rFonts w:ascii="Courier" w:hAnsi="Courier" w:cs="Courier"/>
          <w:sz w:val="26"/>
          <w:szCs w:val="26"/>
          <w:lang w:val="es-ES"/>
        </w:rPr>
        <w:t>simplify2array()</w:t>
      </w:r>
      <w:r>
        <w:rPr>
          <w:rFonts w:ascii="Times" w:hAnsi="Times" w:cs="Times"/>
          <w:sz w:val="32"/>
          <w:szCs w:val="32"/>
          <w:lang w:val="es-ES"/>
        </w:rPr>
        <w:t xml:space="preserve"> is the utility called from </w:t>
      </w:r>
      <w:r>
        <w:rPr>
          <w:rFonts w:ascii="Courier" w:hAnsi="Courier" w:cs="Courier"/>
          <w:sz w:val="26"/>
          <w:szCs w:val="26"/>
          <w:lang w:val="es-ES"/>
        </w:rPr>
        <w:t>sapply()</w:t>
      </w:r>
      <w:r>
        <w:rPr>
          <w:rFonts w:ascii="Times" w:hAnsi="Times" w:cs="Times"/>
          <w:sz w:val="32"/>
          <w:szCs w:val="32"/>
          <w:lang w:val="es-ES"/>
        </w:rPr>
        <w:t xml:space="preserve"> when </w:t>
      </w:r>
      <w:r>
        <w:rPr>
          <w:rFonts w:ascii="Courier" w:hAnsi="Courier" w:cs="Courier"/>
          <w:sz w:val="26"/>
          <w:szCs w:val="26"/>
          <w:lang w:val="es-ES"/>
        </w:rPr>
        <w:t>simplify</w:t>
      </w:r>
      <w:r>
        <w:rPr>
          <w:rFonts w:ascii="Times" w:hAnsi="Times" w:cs="Times"/>
          <w:sz w:val="32"/>
          <w:szCs w:val="32"/>
          <w:lang w:val="es-ES"/>
        </w:rPr>
        <w:t xml:space="preserve"> is not false and is similarly called from </w:t>
      </w:r>
      <w:hyperlink r:id="rId5" w:history="1">
        <w:r>
          <w:rPr>
            <w:rFonts w:ascii="Courier" w:hAnsi="Courier" w:cs="Courier"/>
            <w:color w:val="0000FF"/>
            <w:sz w:val="26"/>
            <w:szCs w:val="26"/>
            <w:u w:val="single" w:color="0000FF"/>
            <w:lang w:val="es-ES"/>
          </w:rPr>
          <w:t>mapply</w:t>
        </w:r>
      </w:hyperlink>
      <w:r>
        <w:rPr>
          <w:rFonts w:ascii="Courier" w:hAnsi="Courier" w:cs="Courier"/>
          <w:sz w:val="26"/>
          <w:szCs w:val="26"/>
          <w:lang w:val="es-ES"/>
        </w:rPr>
        <w:t>()</w:t>
      </w:r>
      <w:r>
        <w:rPr>
          <w:rFonts w:ascii="Times" w:hAnsi="Times" w:cs="Times"/>
          <w:sz w:val="32"/>
          <w:szCs w:val="32"/>
          <w:lang w:val="es-ES"/>
        </w:rPr>
        <w:t>.</w:t>
      </w:r>
    </w:p>
    <w:p w:rsidR="00265C02" w:rsidRDefault="00265C02" w:rsidP="00265C02">
      <w:pPr>
        <w:widowControl w:val="0"/>
        <w:autoSpaceDE w:val="0"/>
        <w:autoSpaceDN w:val="0"/>
        <w:adjustRightInd w:val="0"/>
        <w:rPr>
          <w:rFonts w:ascii="Courier" w:hAnsi="Courier" w:cs="Courier"/>
          <w:b/>
          <w:bCs/>
          <w:color w:val="535353"/>
          <w:sz w:val="32"/>
          <w:szCs w:val="32"/>
          <w:lang w:val="es-ES"/>
        </w:rPr>
      </w:pPr>
      <w:r>
        <w:rPr>
          <w:rFonts w:ascii="Courier" w:hAnsi="Courier" w:cs="Courier"/>
          <w:b/>
          <w:bCs/>
          <w:color w:val="535353"/>
          <w:sz w:val="32"/>
          <w:szCs w:val="32"/>
          <w:lang w:val="es-ES"/>
        </w:rPr>
        <w:t>Usage</w:t>
      </w:r>
    </w:p>
    <w:p w:rsidR="00265C02" w:rsidRDefault="00265C02" w:rsidP="00265C02">
      <w:pPr>
        <w:widowControl w:val="0"/>
        <w:autoSpaceDE w:val="0"/>
        <w:autoSpaceDN w:val="0"/>
        <w:adjustRightInd w:val="0"/>
        <w:rPr>
          <w:rFonts w:ascii="Courier" w:hAnsi="Courier" w:cs="Courier"/>
          <w:sz w:val="26"/>
          <w:szCs w:val="26"/>
          <w:lang w:val="es-ES"/>
        </w:rPr>
      </w:pPr>
      <w:r>
        <w:rPr>
          <w:rFonts w:ascii="Courier" w:hAnsi="Courier" w:cs="Courier"/>
          <w:sz w:val="26"/>
          <w:szCs w:val="26"/>
          <w:lang w:val="es-ES"/>
        </w:rPr>
        <w:t>lapply(X, FUN, ...)</w:t>
      </w:r>
    </w:p>
    <w:p w:rsidR="00265C02" w:rsidRDefault="00265C02" w:rsidP="00265C02">
      <w:pPr>
        <w:widowControl w:val="0"/>
        <w:autoSpaceDE w:val="0"/>
        <w:autoSpaceDN w:val="0"/>
        <w:adjustRightInd w:val="0"/>
        <w:rPr>
          <w:rFonts w:ascii="Courier" w:hAnsi="Courier" w:cs="Courier"/>
          <w:sz w:val="26"/>
          <w:szCs w:val="26"/>
          <w:lang w:val="es-ES"/>
        </w:rPr>
      </w:pPr>
    </w:p>
    <w:p w:rsidR="00265C02" w:rsidRDefault="00265C02" w:rsidP="00265C02">
      <w:pPr>
        <w:widowControl w:val="0"/>
        <w:autoSpaceDE w:val="0"/>
        <w:autoSpaceDN w:val="0"/>
        <w:adjustRightInd w:val="0"/>
        <w:rPr>
          <w:rFonts w:ascii="Courier" w:hAnsi="Courier" w:cs="Courier"/>
          <w:sz w:val="26"/>
          <w:szCs w:val="26"/>
          <w:lang w:val="es-ES"/>
        </w:rPr>
      </w:pPr>
      <w:r>
        <w:rPr>
          <w:rFonts w:ascii="Courier" w:hAnsi="Courier" w:cs="Courier"/>
          <w:sz w:val="26"/>
          <w:szCs w:val="26"/>
          <w:lang w:val="es-ES"/>
        </w:rPr>
        <w:t>sapply(X, FUN, ..., simplify = TRUE, USE.NAMES = TRUE)</w:t>
      </w:r>
    </w:p>
    <w:p w:rsidR="00265C02" w:rsidRDefault="00265C02" w:rsidP="00265C02">
      <w:pPr>
        <w:widowControl w:val="0"/>
        <w:autoSpaceDE w:val="0"/>
        <w:autoSpaceDN w:val="0"/>
        <w:adjustRightInd w:val="0"/>
        <w:rPr>
          <w:rFonts w:ascii="Courier" w:hAnsi="Courier" w:cs="Courier"/>
          <w:sz w:val="26"/>
          <w:szCs w:val="26"/>
          <w:lang w:val="es-ES"/>
        </w:rPr>
      </w:pPr>
    </w:p>
    <w:p w:rsidR="00265C02" w:rsidRDefault="00265C02" w:rsidP="00265C02">
      <w:pPr>
        <w:widowControl w:val="0"/>
        <w:autoSpaceDE w:val="0"/>
        <w:autoSpaceDN w:val="0"/>
        <w:adjustRightInd w:val="0"/>
        <w:rPr>
          <w:rFonts w:ascii="Courier" w:hAnsi="Courier" w:cs="Courier"/>
          <w:sz w:val="26"/>
          <w:szCs w:val="26"/>
          <w:lang w:val="es-ES"/>
        </w:rPr>
      </w:pPr>
      <w:r>
        <w:rPr>
          <w:rFonts w:ascii="Courier" w:hAnsi="Courier" w:cs="Courier"/>
          <w:sz w:val="26"/>
          <w:szCs w:val="26"/>
          <w:lang w:val="es-ES"/>
        </w:rPr>
        <w:t>vapply(X, FUN, FUN.VALUE, ..., USE.NAMES = TRUE)</w:t>
      </w:r>
    </w:p>
    <w:p w:rsidR="00265C02" w:rsidRDefault="00265C02" w:rsidP="00265C02">
      <w:pPr>
        <w:widowControl w:val="0"/>
        <w:autoSpaceDE w:val="0"/>
        <w:autoSpaceDN w:val="0"/>
        <w:adjustRightInd w:val="0"/>
        <w:rPr>
          <w:rFonts w:ascii="Courier" w:hAnsi="Courier" w:cs="Courier"/>
          <w:sz w:val="26"/>
          <w:szCs w:val="26"/>
          <w:lang w:val="es-ES"/>
        </w:rPr>
      </w:pPr>
    </w:p>
    <w:p w:rsidR="00265C02" w:rsidRDefault="00265C02" w:rsidP="00265C02">
      <w:pPr>
        <w:widowControl w:val="0"/>
        <w:autoSpaceDE w:val="0"/>
        <w:autoSpaceDN w:val="0"/>
        <w:adjustRightInd w:val="0"/>
        <w:rPr>
          <w:rFonts w:ascii="Courier" w:hAnsi="Courier" w:cs="Courier"/>
          <w:sz w:val="26"/>
          <w:szCs w:val="26"/>
          <w:lang w:val="es-ES"/>
        </w:rPr>
      </w:pPr>
      <w:r>
        <w:rPr>
          <w:rFonts w:ascii="Courier" w:hAnsi="Courier" w:cs="Courier"/>
          <w:sz w:val="26"/>
          <w:szCs w:val="26"/>
          <w:lang w:val="es-ES"/>
        </w:rPr>
        <w:t>replicate(n, expr, simplify = "array")</w:t>
      </w:r>
    </w:p>
    <w:p w:rsidR="00265C02" w:rsidRDefault="00265C02" w:rsidP="00265C02">
      <w:pPr>
        <w:widowControl w:val="0"/>
        <w:autoSpaceDE w:val="0"/>
        <w:autoSpaceDN w:val="0"/>
        <w:adjustRightInd w:val="0"/>
        <w:rPr>
          <w:rFonts w:ascii="Courier" w:hAnsi="Courier" w:cs="Courier"/>
          <w:sz w:val="26"/>
          <w:szCs w:val="26"/>
          <w:lang w:val="es-ES"/>
        </w:rPr>
      </w:pPr>
    </w:p>
    <w:p w:rsidR="00265C02" w:rsidRDefault="00265C02" w:rsidP="00265C02">
      <w:pPr>
        <w:widowControl w:val="0"/>
        <w:autoSpaceDE w:val="0"/>
        <w:autoSpaceDN w:val="0"/>
        <w:adjustRightInd w:val="0"/>
        <w:rPr>
          <w:rFonts w:ascii="Courier" w:hAnsi="Courier" w:cs="Courier"/>
          <w:sz w:val="26"/>
          <w:szCs w:val="26"/>
          <w:lang w:val="es-ES"/>
        </w:rPr>
      </w:pPr>
      <w:r>
        <w:rPr>
          <w:rFonts w:ascii="Courier" w:hAnsi="Courier" w:cs="Courier"/>
          <w:sz w:val="26"/>
          <w:szCs w:val="26"/>
          <w:lang w:val="es-ES"/>
        </w:rPr>
        <w:t>simplify2array(x, higher = TRUE)</w:t>
      </w:r>
    </w:p>
    <w:p w:rsidR="00265C02" w:rsidRDefault="00265C02" w:rsidP="00265C02">
      <w:pPr>
        <w:widowControl w:val="0"/>
        <w:autoSpaceDE w:val="0"/>
        <w:autoSpaceDN w:val="0"/>
        <w:adjustRightInd w:val="0"/>
        <w:rPr>
          <w:rFonts w:ascii="Courier" w:hAnsi="Courier" w:cs="Courier"/>
          <w:b/>
          <w:bCs/>
          <w:color w:val="535353"/>
          <w:sz w:val="32"/>
          <w:szCs w:val="32"/>
          <w:lang w:val="es-ES"/>
        </w:rPr>
      </w:pPr>
      <w:r>
        <w:rPr>
          <w:rFonts w:ascii="Courier" w:hAnsi="Courier" w:cs="Courier"/>
          <w:b/>
          <w:bCs/>
          <w:color w:val="535353"/>
          <w:sz w:val="32"/>
          <w:szCs w:val="32"/>
          <w:lang w:val="es-ES"/>
        </w:rPr>
        <w:t>Arguments</w:t>
      </w:r>
    </w:p>
    <w:tbl>
      <w:tblPr>
        <w:tblW w:w="0" w:type="auto"/>
        <w:tblBorders>
          <w:top w:val="nil"/>
          <w:left w:val="nil"/>
          <w:right w:val="nil"/>
        </w:tblBorders>
        <w:tblLayout w:type="fixed"/>
        <w:tblLook w:val="0000" w:firstRow="0" w:lastRow="0" w:firstColumn="0" w:lastColumn="0" w:noHBand="0" w:noVBand="0"/>
      </w:tblPr>
      <w:tblGrid>
        <w:gridCol w:w="1420"/>
        <w:gridCol w:w="21180"/>
      </w:tblGrid>
      <w:tr w:rsidR="00265C02">
        <w:tblPrEx>
          <w:tblCellMar>
            <w:top w:w="0" w:type="dxa"/>
            <w:bottom w:w="0" w:type="dxa"/>
          </w:tblCellMar>
        </w:tblPrEx>
        <w:tc>
          <w:tcPr>
            <w:tcW w:w="1420" w:type="dxa"/>
            <w:tcMar>
              <w:top w:w="20" w:type="nil"/>
              <w:left w:w="20" w:type="nil"/>
              <w:bottom w:w="20" w:type="nil"/>
              <w:right w:w="20" w:type="nil"/>
            </w:tcMar>
          </w:tcPr>
          <w:p w:rsidR="00265C02" w:rsidRDefault="00265C02">
            <w:pPr>
              <w:widowControl w:val="0"/>
              <w:autoSpaceDE w:val="0"/>
              <w:autoSpaceDN w:val="0"/>
              <w:adjustRightInd w:val="0"/>
              <w:rPr>
                <w:rFonts w:ascii="Times" w:hAnsi="Times" w:cs="Times"/>
                <w:sz w:val="32"/>
                <w:szCs w:val="32"/>
                <w:lang w:val="es-ES"/>
              </w:rPr>
            </w:pPr>
            <w:r>
              <w:rPr>
                <w:rFonts w:ascii="Courier" w:hAnsi="Courier" w:cs="Courier"/>
                <w:sz w:val="26"/>
                <w:szCs w:val="26"/>
                <w:lang w:val="es-ES"/>
              </w:rPr>
              <w:t>X</w:t>
            </w:r>
          </w:p>
        </w:tc>
        <w:tc>
          <w:tcPr>
            <w:tcW w:w="21180" w:type="dxa"/>
            <w:tcMar>
              <w:top w:w="20" w:type="nil"/>
              <w:left w:w="20" w:type="nil"/>
              <w:bottom w:w="20" w:type="nil"/>
              <w:right w:w="20" w:type="nil"/>
            </w:tcMar>
          </w:tcPr>
          <w:p w:rsidR="00265C02" w:rsidRDefault="00265C02">
            <w:pPr>
              <w:widowControl w:val="0"/>
              <w:autoSpaceDE w:val="0"/>
              <w:autoSpaceDN w:val="0"/>
              <w:adjustRightInd w:val="0"/>
              <w:rPr>
                <w:rFonts w:ascii="Times" w:hAnsi="Times" w:cs="Times"/>
                <w:sz w:val="32"/>
                <w:szCs w:val="32"/>
                <w:lang w:val="es-ES"/>
              </w:rPr>
            </w:pPr>
            <w:r>
              <w:rPr>
                <w:rFonts w:ascii="Times" w:hAnsi="Times" w:cs="Times"/>
                <w:sz w:val="32"/>
                <w:szCs w:val="32"/>
                <w:lang w:val="es-ES"/>
              </w:rPr>
              <w:t xml:space="preserve">a vector (atomic or list) or an </w:t>
            </w:r>
            <w:hyperlink r:id="rId6" w:history="1">
              <w:r>
                <w:rPr>
                  <w:rFonts w:ascii="Courier" w:hAnsi="Courier" w:cs="Courier"/>
                  <w:color w:val="0000FF"/>
                  <w:sz w:val="26"/>
                  <w:szCs w:val="26"/>
                  <w:u w:val="single" w:color="0000FF"/>
                  <w:lang w:val="es-ES"/>
                </w:rPr>
                <w:t>expression</w:t>
              </w:r>
            </w:hyperlink>
            <w:r>
              <w:rPr>
                <w:rFonts w:ascii="Times" w:hAnsi="Times" w:cs="Times"/>
                <w:sz w:val="32"/>
                <w:szCs w:val="32"/>
                <w:lang w:val="es-ES"/>
              </w:rPr>
              <w:t xml:space="preserve"> object. Other objects (including classed objects) will be coerced by </w:t>
            </w:r>
            <w:r>
              <w:rPr>
                <w:rFonts w:ascii="Courier" w:hAnsi="Courier" w:cs="Courier"/>
                <w:sz w:val="26"/>
                <w:szCs w:val="26"/>
                <w:lang w:val="es-ES"/>
              </w:rPr>
              <w:t>base::</w:t>
            </w:r>
            <w:hyperlink r:id="rId7" w:history="1">
              <w:r>
                <w:rPr>
                  <w:rFonts w:ascii="Courier" w:hAnsi="Courier" w:cs="Courier"/>
                  <w:color w:val="0000FF"/>
                  <w:sz w:val="26"/>
                  <w:szCs w:val="26"/>
                  <w:u w:val="single" w:color="0000FF"/>
                  <w:lang w:val="es-ES"/>
                </w:rPr>
                <w:t>as.list</w:t>
              </w:r>
            </w:hyperlink>
            <w:r>
              <w:rPr>
                <w:rFonts w:ascii="Times" w:hAnsi="Times" w:cs="Times"/>
                <w:sz w:val="32"/>
                <w:szCs w:val="32"/>
                <w:lang w:val="es-ES"/>
              </w:rPr>
              <w:t>.</w:t>
            </w:r>
          </w:p>
        </w:tc>
      </w:tr>
      <w:tr w:rsidR="00265C02">
        <w:tblPrEx>
          <w:tblBorders>
            <w:top w:val="none" w:sz="0" w:space="0" w:color="auto"/>
          </w:tblBorders>
          <w:tblCellMar>
            <w:top w:w="0" w:type="dxa"/>
            <w:bottom w:w="0" w:type="dxa"/>
          </w:tblCellMar>
        </w:tblPrEx>
        <w:tc>
          <w:tcPr>
            <w:tcW w:w="1420" w:type="dxa"/>
            <w:tcMar>
              <w:top w:w="20" w:type="nil"/>
              <w:left w:w="20" w:type="nil"/>
              <w:bottom w:w="20" w:type="nil"/>
              <w:right w:w="20" w:type="nil"/>
            </w:tcMar>
          </w:tcPr>
          <w:p w:rsidR="00265C02" w:rsidRDefault="00265C02">
            <w:pPr>
              <w:widowControl w:val="0"/>
              <w:autoSpaceDE w:val="0"/>
              <w:autoSpaceDN w:val="0"/>
              <w:adjustRightInd w:val="0"/>
              <w:rPr>
                <w:rFonts w:ascii="Times" w:hAnsi="Times" w:cs="Times"/>
                <w:sz w:val="32"/>
                <w:szCs w:val="32"/>
                <w:lang w:val="es-ES"/>
              </w:rPr>
            </w:pPr>
            <w:r>
              <w:rPr>
                <w:rFonts w:ascii="Courier" w:hAnsi="Courier" w:cs="Courier"/>
                <w:sz w:val="26"/>
                <w:szCs w:val="26"/>
                <w:lang w:val="es-ES"/>
              </w:rPr>
              <w:t>FUN</w:t>
            </w:r>
          </w:p>
        </w:tc>
        <w:tc>
          <w:tcPr>
            <w:tcW w:w="21180" w:type="dxa"/>
            <w:tcMar>
              <w:top w:w="20" w:type="nil"/>
              <w:left w:w="20" w:type="nil"/>
              <w:bottom w:w="20" w:type="nil"/>
              <w:right w:w="20" w:type="nil"/>
            </w:tcMar>
          </w:tcPr>
          <w:p w:rsidR="00265C02" w:rsidRDefault="00265C02">
            <w:pPr>
              <w:widowControl w:val="0"/>
              <w:autoSpaceDE w:val="0"/>
              <w:autoSpaceDN w:val="0"/>
              <w:adjustRightInd w:val="0"/>
              <w:rPr>
                <w:rFonts w:ascii="Times" w:hAnsi="Times" w:cs="Times"/>
                <w:sz w:val="32"/>
                <w:szCs w:val="32"/>
                <w:lang w:val="es-ES"/>
              </w:rPr>
            </w:pPr>
            <w:r>
              <w:rPr>
                <w:rFonts w:ascii="Times" w:hAnsi="Times" w:cs="Times"/>
                <w:sz w:val="32"/>
                <w:szCs w:val="32"/>
                <w:lang w:val="es-ES"/>
              </w:rPr>
              <w:t xml:space="preserve">the function to be applied to each element of </w:t>
            </w:r>
            <w:r>
              <w:rPr>
                <w:rFonts w:ascii="Courier" w:hAnsi="Courier" w:cs="Courier"/>
                <w:sz w:val="26"/>
                <w:szCs w:val="26"/>
                <w:lang w:val="es-ES"/>
              </w:rPr>
              <w:t>X</w:t>
            </w:r>
            <w:r>
              <w:rPr>
                <w:rFonts w:ascii="Times" w:hAnsi="Times" w:cs="Times"/>
                <w:sz w:val="32"/>
                <w:szCs w:val="32"/>
                <w:lang w:val="es-ES"/>
              </w:rPr>
              <w:t xml:space="preserve">: see ‘Details’. In the case of functions like </w:t>
            </w:r>
            <w:r>
              <w:rPr>
                <w:rFonts w:ascii="Courier" w:hAnsi="Courier" w:cs="Courier"/>
                <w:sz w:val="26"/>
                <w:szCs w:val="26"/>
                <w:lang w:val="es-ES"/>
              </w:rPr>
              <w:t>+</w:t>
            </w:r>
            <w:r>
              <w:rPr>
                <w:rFonts w:ascii="Times" w:hAnsi="Times" w:cs="Times"/>
                <w:sz w:val="32"/>
                <w:szCs w:val="32"/>
                <w:lang w:val="es-ES"/>
              </w:rPr>
              <w:t xml:space="preserve">, </w:t>
            </w:r>
            <w:r>
              <w:rPr>
                <w:rFonts w:ascii="Courier" w:hAnsi="Courier" w:cs="Courier"/>
                <w:sz w:val="26"/>
                <w:szCs w:val="26"/>
                <w:lang w:val="es-ES"/>
              </w:rPr>
              <w:t>%*%</w:t>
            </w:r>
            <w:r>
              <w:rPr>
                <w:rFonts w:ascii="Times" w:hAnsi="Times" w:cs="Times"/>
                <w:sz w:val="32"/>
                <w:szCs w:val="32"/>
                <w:lang w:val="es-ES"/>
              </w:rPr>
              <w:t>, the function name must be backquoted or quoted.</w:t>
            </w:r>
          </w:p>
        </w:tc>
      </w:tr>
      <w:tr w:rsidR="00265C02">
        <w:tblPrEx>
          <w:tblBorders>
            <w:top w:val="none" w:sz="0" w:space="0" w:color="auto"/>
          </w:tblBorders>
          <w:tblCellMar>
            <w:top w:w="0" w:type="dxa"/>
            <w:bottom w:w="0" w:type="dxa"/>
          </w:tblCellMar>
        </w:tblPrEx>
        <w:tc>
          <w:tcPr>
            <w:tcW w:w="1420" w:type="dxa"/>
            <w:tcMar>
              <w:top w:w="20" w:type="nil"/>
              <w:left w:w="20" w:type="nil"/>
              <w:bottom w:w="20" w:type="nil"/>
              <w:right w:w="20" w:type="nil"/>
            </w:tcMar>
          </w:tcPr>
          <w:p w:rsidR="00265C02" w:rsidRDefault="00265C02">
            <w:pPr>
              <w:widowControl w:val="0"/>
              <w:autoSpaceDE w:val="0"/>
              <w:autoSpaceDN w:val="0"/>
              <w:adjustRightInd w:val="0"/>
              <w:rPr>
                <w:rFonts w:ascii="Times" w:hAnsi="Times" w:cs="Times"/>
                <w:sz w:val="32"/>
                <w:szCs w:val="32"/>
                <w:lang w:val="es-ES"/>
              </w:rPr>
            </w:pPr>
            <w:r>
              <w:rPr>
                <w:rFonts w:ascii="Courier" w:hAnsi="Courier" w:cs="Courier"/>
                <w:sz w:val="26"/>
                <w:szCs w:val="26"/>
                <w:lang w:val="es-ES"/>
              </w:rPr>
              <w:t>...</w:t>
            </w:r>
          </w:p>
        </w:tc>
        <w:tc>
          <w:tcPr>
            <w:tcW w:w="21180" w:type="dxa"/>
            <w:tcMar>
              <w:top w:w="20" w:type="nil"/>
              <w:left w:w="20" w:type="nil"/>
              <w:bottom w:w="20" w:type="nil"/>
              <w:right w:w="20" w:type="nil"/>
            </w:tcMar>
          </w:tcPr>
          <w:p w:rsidR="00265C02" w:rsidRDefault="00265C02">
            <w:pPr>
              <w:widowControl w:val="0"/>
              <w:autoSpaceDE w:val="0"/>
              <w:autoSpaceDN w:val="0"/>
              <w:adjustRightInd w:val="0"/>
              <w:rPr>
                <w:rFonts w:ascii="Times" w:hAnsi="Times" w:cs="Times"/>
                <w:sz w:val="32"/>
                <w:szCs w:val="32"/>
                <w:lang w:val="es-ES"/>
              </w:rPr>
            </w:pPr>
            <w:r>
              <w:rPr>
                <w:rFonts w:ascii="Times" w:hAnsi="Times" w:cs="Times"/>
                <w:sz w:val="32"/>
                <w:szCs w:val="32"/>
                <w:lang w:val="es-ES"/>
              </w:rPr>
              <w:t xml:space="preserve">optional arguments to </w:t>
            </w:r>
            <w:r>
              <w:rPr>
                <w:rFonts w:ascii="Courier" w:hAnsi="Courier" w:cs="Courier"/>
                <w:sz w:val="26"/>
                <w:szCs w:val="26"/>
                <w:lang w:val="es-ES"/>
              </w:rPr>
              <w:t>FUN</w:t>
            </w:r>
            <w:r>
              <w:rPr>
                <w:rFonts w:ascii="Times" w:hAnsi="Times" w:cs="Times"/>
                <w:sz w:val="32"/>
                <w:szCs w:val="32"/>
                <w:lang w:val="es-ES"/>
              </w:rPr>
              <w:t>.</w:t>
            </w:r>
          </w:p>
        </w:tc>
      </w:tr>
      <w:tr w:rsidR="00265C02">
        <w:tblPrEx>
          <w:tblBorders>
            <w:top w:val="none" w:sz="0" w:space="0" w:color="auto"/>
          </w:tblBorders>
          <w:tblCellMar>
            <w:top w:w="0" w:type="dxa"/>
            <w:bottom w:w="0" w:type="dxa"/>
          </w:tblCellMar>
        </w:tblPrEx>
        <w:tc>
          <w:tcPr>
            <w:tcW w:w="1420" w:type="dxa"/>
            <w:tcMar>
              <w:top w:w="20" w:type="nil"/>
              <w:left w:w="20" w:type="nil"/>
              <w:bottom w:w="20" w:type="nil"/>
              <w:right w:w="20" w:type="nil"/>
            </w:tcMar>
          </w:tcPr>
          <w:p w:rsidR="00265C02" w:rsidRDefault="00265C02">
            <w:pPr>
              <w:widowControl w:val="0"/>
              <w:autoSpaceDE w:val="0"/>
              <w:autoSpaceDN w:val="0"/>
              <w:adjustRightInd w:val="0"/>
              <w:rPr>
                <w:rFonts w:ascii="Times" w:hAnsi="Times" w:cs="Times"/>
                <w:sz w:val="32"/>
                <w:szCs w:val="32"/>
                <w:lang w:val="es-ES"/>
              </w:rPr>
            </w:pPr>
            <w:r>
              <w:rPr>
                <w:rFonts w:ascii="Courier" w:hAnsi="Courier" w:cs="Courier"/>
                <w:sz w:val="26"/>
                <w:szCs w:val="26"/>
                <w:lang w:val="es-ES"/>
              </w:rPr>
              <w:t>simplify</w:t>
            </w:r>
          </w:p>
        </w:tc>
        <w:tc>
          <w:tcPr>
            <w:tcW w:w="21180" w:type="dxa"/>
            <w:tcMar>
              <w:top w:w="20" w:type="nil"/>
              <w:left w:w="20" w:type="nil"/>
              <w:bottom w:w="20" w:type="nil"/>
              <w:right w:w="20" w:type="nil"/>
            </w:tcMar>
          </w:tcPr>
          <w:p w:rsidR="00265C02" w:rsidRDefault="00265C02">
            <w:pPr>
              <w:widowControl w:val="0"/>
              <w:autoSpaceDE w:val="0"/>
              <w:autoSpaceDN w:val="0"/>
              <w:adjustRightInd w:val="0"/>
              <w:rPr>
                <w:rFonts w:ascii="Times" w:hAnsi="Times" w:cs="Times"/>
                <w:sz w:val="32"/>
                <w:szCs w:val="32"/>
                <w:lang w:val="es-ES"/>
              </w:rPr>
            </w:pPr>
            <w:r>
              <w:rPr>
                <w:rFonts w:ascii="Times" w:hAnsi="Times" w:cs="Times"/>
                <w:sz w:val="32"/>
                <w:szCs w:val="32"/>
                <w:lang w:val="es-ES"/>
              </w:rPr>
              <w:t xml:space="preserve">logical or character string; should the result be simplified to a vector, matrix or higher dimensional array if possible? For </w:t>
            </w:r>
            <w:r>
              <w:rPr>
                <w:rFonts w:ascii="Courier" w:hAnsi="Courier" w:cs="Courier"/>
                <w:sz w:val="26"/>
                <w:szCs w:val="26"/>
                <w:lang w:val="es-ES"/>
              </w:rPr>
              <w:t>sapply</w:t>
            </w:r>
            <w:r>
              <w:rPr>
                <w:rFonts w:ascii="Times" w:hAnsi="Times" w:cs="Times"/>
                <w:sz w:val="32"/>
                <w:szCs w:val="32"/>
                <w:lang w:val="es-ES"/>
              </w:rPr>
              <w:t xml:space="preserve"> it must be named and not abbreviated. The default value, </w:t>
            </w:r>
            <w:r>
              <w:rPr>
                <w:rFonts w:ascii="Courier" w:hAnsi="Courier" w:cs="Courier"/>
                <w:sz w:val="26"/>
                <w:szCs w:val="26"/>
                <w:lang w:val="es-ES"/>
              </w:rPr>
              <w:t>TRUE</w:t>
            </w:r>
            <w:r>
              <w:rPr>
                <w:rFonts w:ascii="Times" w:hAnsi="Times" w:cs="Times"/>
                <w:sz w:val="32"/>
                <w:szCs w:val="32"/>
                <w:lang w:val="es-ES"/>
              </w:rPr>
              <w:t xml:space="preserve">, returns a vector or matrix if appropriate, whereas if </w:t>
            </w:r>
            <w:r>
              <w:rPr>
                <w:rFonts w:ascii="Courier" w:hAnsi="Courier" w:cs="Courier"/>
                <w:sz w:val="26"/>
                <w:szCs w:val="26"/>
                <w:lang w:val="es-ES"/>
              </w:rPr>
              <w:t>simplify = "array"</w:t>
            </w:r>
            <w:r>
              <w:rPr>
                <w:rFonts w:ascii="Times" w:hAnsi="Times" w:cs="Times"/>
                <w:sz w:val="32"/>
                <w:szCs w:val="32"/>
                <w:lang w:val="es-ES"/>
              </w:rPr>
              <w:t xml:space="preserve"> the result may be an </w:t>
            </w:r>
            <w:hyperlink r:id="rId8" w:history="1">
              <w:r>
                <w:rPr>
                  <w:rFonts w:ascii="Courier" w:hAnsi="Courier" w:cs="Courier"/>
                  <w:color w:val="0000FF"/>
                  <w:sz w:val="26"/>
                  <w:szCs w:val="26"/>
                  <w:u w:val="single" w:color="0000FF"/>
                  <w:lang w:val="es-ES"/>
                </w:rPr>
                <w:t>array</w:t>
              </w:r>
            </w:hyperlink>
            <w:r>
              <w:rPr>
                <w:rFonts w:ascii="Times" w:hAnsi="Times" w:cs="Times"/>
                <w:sz w:val="32"/>
                <w:szCs w:val="32"/>
                <w:lang w:val="es-ES"/>
              </w:rPr>
              <w:t xml:space="preserve"> of “rank” (</w:t>
            </w:r>
            <w:r>
              <w:rPr>
                <w:rFonts w:ascii="Times" w:hAnsi="Times" w:cs="Times"/>
                <w:i/>
                <w:iCs/>
                <w:sz w:val="32"/>
                <w:szCs w:val="32"/>
                <w:lang w:val="es-ES"/>
              </w:rPr>
              <w:t>=</w:t>
            </w:r>
            <w:r>
              <w:rPr>
                <w:rFonts w:ascii="Courier" w:hAnsi="Courier" w:cs="Courier"/>
                <w:sz w:val="26"/>
                <w:szCs w:val="26"/>
                <w:lang w:val="es-ES"/>
              </w:rPr>
              <w:t>length(dim(.))</w:t>
            </w:r>
            <w:r>
              <w:rPr>
                <w:rFonts w:ascii="Times" w:hAnsi="Times" w:cs="Times"/>
                <w:sz w:val="32"/>
                <w:szCs w:val="32"/>
                <w:lang w:val="es-ES"/>
              </w:rPr>
              <w:t xml:space="preserve">) one higher than the result of </w:t>
            </w:r>
            <w:r>
              <w:rPr>
                <w:rFonts w:ascii="Courier" w:hAnsi="Courier" w:cs="Courier"/>
                <w:sz w:val="26"/>
                <w:szCs w:val="26"/>
                <w:lang w:val="es-ES"/>
              </w:rPr>
              <w:t>FUN(X[[i]])</w:t>
            </w:r>
            <w:r>
              <w:rPr>
                <w:rFonts w:ascii="Times" w:hAnsi="Times" w:cs="Times"/>
                <w:sz w:val="32"/>
                <w:szCs w:val="32"/>
                <w:lang w:val="es-ES"/>
              </w:rPr>
              <w:t>.</w:t>
            </w:r>
          </w:p>
        </w:tc>
      </w:tr>
      <w:tr w:rsidR="00265C02">
        <w:tblPrEx>
          <w:tblBorders>
            <w:top w:val="none" w:sz="0" w:space="0" w:color="auto"/>
          </w:tblBorders>
          <w:tblCellMar>
            <w:top w:w="0" w:type="dxa"/>
            <w:bottom w:w="0" w:type="dxa"/>
          </w:tblCellMar>
        </w:tblPrEx>
        <w:tc>
          <w:tcPr>
            <w:tcW w:w="1420" w:type="dxa"/>
            <w:tcMar>
              <w:top w:w="20" w:type="nil"/>
              <w:left w:w="20" w:type="nil"/>
              <w:bottom w:w="20" w:type="nil"/>
              <w:right w:w="20" w:type="nil"/>
            </w:tcMar>
          </w:tcPr>
          <w:p w:rsidR="00265C02" w:rsidRDefault="00265C02">
            <w:pPr>
              <w:widowControl w:val="0"/>
              <w:autoSpaceDE w:val="0"/>
              <w:autoSpaceDN w:val="0"/>
              <w:adjustRightInd w:val="0"/>
              <w:rPr>
                <w:rFonts w:ascii="Times" w:hAnsi="Times" w:cs="Times"/>
                <w:sz w:val="32"/>
                <w:szCs w:val="32"/>
                <w:lang w:val="es-ES"/>
              </w:rPr>
            </w:pPr>
            <w:r>
              <w:rPr>
                <w:rFonts w:ascii="Courier" w:hAnsi="Courier" w:cs="Courier"/>
                <w:sz w:val="26"/>
                <w:szCs w:val="26"/>
                <w:lang w:val="es-ES"/>
              </w:rPr>
              <w:t>USE.NAMES</w:t>
            </w:r>
          </w:p>
        </w:tc>
        <w:tc>
          <w:tcPr>
            <w:tcW w:w="21180" w:type="dxa"/>
            <w:tcMar>
              <w:top w:w="20" w:type="nil"/>
              <w:left w:w="20" w:type="nil"/>
              <w:bottom w:w="20" w:type="nil"/>
              <w:right w:w="20" w:type="nil"/>
            </w:tcMar>
          </w:tcPr>
          <w:p w:rsidR="00265C02" w:rsidRDefault="00265C02">
            <w:pPr>
              <w:widowControl w:val="0"/>
              <w:autoSpaceDE w:val="0"/>
              <w:autoSpaceDN w:val="0"/>
              <w:adjustRightInd w:val="0"/>
              <w:rPr>
                <w:rFonts w:ascii="Times" w:hAnsi="Times" w:cs="Times"/>
                <w:sz w:val="32"/>
                <w:szCs w:val="32"/>
                <w:lang w:val="es-ES"/>
              </w:rPr>
            </w:pPr>
            <w:r>
              <w:rPr>
                <w:rFonts w:ascii="Times" w:hAnsi="Times" w:cs="Times"/>
                <w:sz w:val="32"/>
                <w:szCs w:val="32"/>
                <w:lang w:val="es-ES"/>
              </w:rPr>
              <w:t xml:space="preserve">logical; if </w:t>
            </w:r>
            <w:r>
              <w:rPr>
                <w:rFonts w:ascii="Courier" w:hAnsi="Courier" w:cs="Courier"/>
                <w:sz w:val="26"/>
                <w:szCs w:val="26"/>
                <w:lang w:val="es-ES"/>
              </w:rPr>
              <w:t>TRUE</w:t>
            </w:r>
            <w:r>
              <w:rPr>
                <w:rFonts w:ascii="Times" w:hAnsi="Times" w:cs="Times"/>
                <w:sz w:val="32"/>
                <w:szCs w:val="32"/>
                <w:lang w:val="es-ES"/>
              </w:rPr>
              <w:t xml:space="preserve"> and if </w:t>
            </w:r>
            <w:r>
              <w:rPr>
                <w:rFonts w:ascii="Courier" w:hAnsi="Courier" w:cs="Courier"/>
                <w:sz w:val="26"/>
                <w:szCs w:val="26"/>
                <w:lang w:val="es-ES"/>
              </w:rPr>
              <w:t>X</w:t>
            </w:r>
            <w:r>
              <w:rPr>
                <w:rFonts w:ascii="Times" w:hAnsi="Times" w:cs="Times"/>
                <w:sz w:val="32"/>
                <w:szCs w:val="32"/>
                <w:lang w:val="es-ES"/>
              </w:rPr>
              <w:t xml:space="preserve"> is character, use </w:t>
            </w:r>
            <w:r>
              <w:rPr>
                <w:rFonts w:ascii="Courier" w:hAnsi="Courier" w:cs="Courier"/>
                <w:sz w:val="26"/>
                <w:szCs w:val="26"/>
                <w:lang w:val="es-ES"/>
              </w:rPr>
              <w:t>X</w:t>
            </w:r>
            <w:r>
              <w:rPr>
                <w:rFonts w:ascii="Times" w:hAnsi="Times" w:cs="Times"/>
                <w:sz w:val="32"/>
                <w:szCs w:val="32"/>
                <w:lang w:val="es-ES"/>
              </w:rPr>
              <w:t xml:space="preserve"> as </w:t>
            </w:r>
            <w:hyperlink r:id="rId9" w:history="1">
              <w:r>
                <w:rPr>
                  <w:rFonts w:ascii="Courier" w:hAnsi="Courier" w:cs="Courier"/>
                  <w:color w:val="0000FF"/>
                  <w:sz w:val="26"/>
                  <w:szCs w:val="26"/>
                  <w:u w:val="single" w:color="0000FF"/>
                  <w:lang w:val="es-ES"/>
                </w:rPr>
                <w:t>names</w:t>
              </w:r>
            </w:hyperlink>
            <w:r>
              <w:rPr>
                <w:rFonts w:ascii="Times" w:hAnsi="Times" w:cs="Times"/>
                <w:sz w:val="32"/>
                <w:szCs w:val="32"/>
                <w:lang w:val="es-ES"/>
              </w:rPr>
              <w:t xml:space="preserve"> for the result unless it had names already. Since this argument follows </w:t>
            </w:r>
            <w:r>
              <w:rPr>
                <w:rFonts w:ascii="Courier" w:hAnsi="Courier" w:cs="Courier"/>
                <w:sz w:val="26"/>
                <w:szCs w:val="26"/>
                <w:lang w:val="es-ES"/>
              </w:rPr>
              <w:t>...</w:t>
            </w:r>
            <w:r>
              <w:rPr>
                <w:rFonts w:ascii="Times" w:hAnsi="Times" w:cs="Times"/>
                <w:sz w:val="32"/>
                <w:szCs w:val="32"/>
                <w:lang w:val="es-ES"/>
              </w:rPr>
              <w:t xml:space="preserve"> its name cannot be abbreviated.</w:t>
            </w:r>
          </w:p>
        </w:tc>
      </w:tr>
      <w:tr w:rsidR="00265C02">
        <w:tblPrEx>
          <w:tblBorders>
            <w:top w:val="none" w:sz="0" w:space="0" w:color="auto"/>
          </w:tblBorders>
          <w:tblCellMar>
            <w:top w:w="0" w:type="dxa"/>
            <w:bottom w:w="0" w:type="dxa"/>
          </w:tblCellMar>
        </w:tblPrEx>
        <w:tc>
          <w:tcPr>
            <w:tcW w:w="1420" w:type="dxa"/>
            <w:tcMar>
              <w:top w:w="20" w:type="nil"/>
              <w:left w:w="20" w:type="nil"/>
              <w:bottom w:w="20" w:type="nil"/>
              <w:right w:w="20" w:type="nil"/>
            </w:tcMar>
          </w:tcPr>
          <w:p w:rsidR="00265C02" w:rsidRDefault="00265C02">
            <w:pPr>
              <w:widowControl w:val="0"/>
              <w:autoSpaceDE w:val="0"/>
              <w:autoSpaceDN w:val="0"/>
              <w:adjustRightInd w:val="0"/>
              <w:rPr>
                <w:rFonts w:ascii="Times" w:hAnsi="Times" w:cs="Times"/>
                <w:sz w:val="32"/>
                <w:szCs w:val="32"/>
                <w:lang w:val="es-ES"/>
              </w:rPr>
            </w:pPr>
            <w:r>
              <w:rPr>
                <w:rFonts w:ascii="Courier" w:hAnsi="Courier" w:cs="Courier"/>
                <w:sz w:val="26"/>
                <w:szCs w:val="26"/>
                <w:lang w:val="es-ES"/>
              </w:rPr>
              <w:t>FUN.VALUE</w:t>
            </w:r>
          </w:p>
        </w:tc>
        <w:tc>
          <w:tcPr>
            <w:tcW w:w="21180" w:type="dxa"/>
            <w:tcMar>
              <w:top w:w="20" w:type="nil"/>
              <w:left w:w="20" w:type="nil"/>
              <w:bottom w:w="20" w:type="nil"/>
              <w:right w:w="20" w:type="nil"/>
            </w:tcMar>
          </w:tcPr>
          <w:p w:rsidR="00265C02" w:rsidRDefault="00265C02">
            <w:pPr>
              <w:widowControl w:val="0"/>
              <w:autoSpaceDE w:val="0"/>
              <w:autoSpaceDN w:val="0"/>
              <w:adjustRightInd w:val="0"/>
              <w:rPr>
                <w:rFonts w:ascii="Times" w:hAnsi="Times" w:cs="Times"/>
                <w:sz w:val="32"/>
                <w:szCs w:val="32"/>
                <w:lang w:val="es-ES"/>
              </w:rPr>
            </w:pPr>
            <w:r>
              <w:rPr>
                <w:rFonts w:ascii="Times" w:hAnsi="Times" w:cs="Times"/>
                <w:sz w:val="32"/>
                <w:szCs w:val="32"/>
                <w:lang w:val="es-ES"/>
              </w:rPr>
              <w:t>a (generalized) vector; a template for the return value from FUN. See ‘Details’.</w:t>
            </w:r>
          </w:p>
        </w:tc>
      </w:tr>
      <w:tr w:rsidR="00265C02">
        <w:tblPrEx>
          <w:tblBorders>
            <w:top w:val="none" w:sz="0" w:space="0" w:color="auto"/>
          </w:tblBorders>
          <w:tblCellMar>
            <w:top w:w="0" w:type="dxa"/>
            <w:bottom w:w="0" w:type="dxa"/>
          </w:tblCellMar>
        </w:tblPrEx>
        <w:tc>
          <w:tcPr>
            <w:tcW w:w="1420" w:type="dxa"/>
            <w:tcMar>
              <w:top w:w="20" w:type="nil"/>
              <w:left w:w="20" w:type="nil"/>
              <w:bottom w:w="20" w:type="nil"/>
              <w:right w:w="20" w:type="nil"/>
            </w:tcMar>
          </w:tcPr>
          <w:p w:rsidR="00265C02" w:rsidRDefault="00265C02">
            <w:pPr>
              <w:widowControl w:val="0"/>
              <w:autoSpaceDE w:val="0"/>
              <w:autoSpaceDN w:val="0"/>
              <w:adjustRightInd w:val="0"/>
              <w:rPr>
                <w:rFonts w:ascii="Times" w:hAnsi="Times" w:cs="Times"/>
                <w:sz w:val="32"/>
                <w:szCs w:val="32"/>
                <w:lang w:val="es-ES"/>
              </w:rPr>
            </w:pPr>
            <w:r>
              <w:rPr>
                <w:rFonts w:ascii="Courier" w:hAnsi="Courier" w:cs="Courier"/>
                <w:sz w:val="26"/>
                <w:szCs w:val="26"/>
                <w:lang w:val="es-ES"/>
              </w:rPr>
              <w:lastRenderedPageBreak/>
              <w:t>n</w:t>
            </w:r>
          </w:p>
        </w:tc>
        <w:tc>
          <w:tcPr>
            <w:tcW w:w="21180" w:type="dxa"/>
            <w:tcMar>
              <w:top w:w="20" w:type="nil"/>
              <w:left w:w="20" w:type="nil"/>
              <w:bottom w:w="20" w:type="nil"/>
              <w:right w:w="20" w:type="nil"/>
            </w:tcMar>
          </w:tcPr>
          <w:p w:rsidR="00265C02" w:rsidRDefault="00265C02">
            <w:pPr>
              <w:widowControl w:val="0"/>
              <w:autoSpaceDE w:val="0"/>
              <w:autoSpaceDN w:val="0"/>
              <w:adjustRightInd w:val="0"/>
              <w:rPr>
                <w:rFonts w:ascii="Times" w:hAnsi="Times" w:cs="Times"/>
                <w:sz w:val="32"/>
                <w:szCs w:val="32"/>
                <w:lang w:val="es-ES"/>
              </w:rPr>
            </w:pPr>
            <w:r>
              <w:rPr>
                <w:rFonts w:ascii="Times" w:hAnsi="Times" w:cs="Times"/>
                <w:sz w:val="32"/>
                <w:szCs w:val="32"/>
                <w:lang w:val="es-ES"/>
              </w:rPr>
              <w:t>integer: the number of replications.</w:t>
            </w:r>
          </w:p>
        </w:tc>
      </w:tr>
      <w:tr w:rsidR="00265C02">
        <w:tblPrEx>
          <w:tblBorders>
            <w:top w:val="none" w:sz="0" w:space="0" w:color="auto"/>
          </w:tblBorders>
          <w:tblCellMar>
            <w:top w:w="0" w:type="dxa"/>
            <w:bottom w:w="0" w:type="dxa"/>
          </w:tblCellMar>
        </w:tblPrEx>
        <w:tc>
          <w:tcPr>
            <w:tcW w:w="1420" w:type="dxa"/>
            <w:tcMar>
              <w:top w:w="20" w:type="nil"/>
              <w:left w:w="20" w:type="nil"/>
              <w:bottom w:w="20" w:type="nil"/>
              <w:right w:w="20" w:type="nil"/>
            </w:tcMar>
          </w:tcPr>
          <w:p w:rsidR="00265C02" w:rsidRDefault="00265C02">
            <w:pPr>
              <w:widowControl w:val="0"/>
              <w:autoSpaceDE w:val="0"/>
              <w:autoSpaceDN w:val="0"/>
              <w:adjustRightInd w:val="0"/>
              <w:rPr>
                <w:rFonts w:ascii="Times" w:hAnsi="Times" w:cs="Times"/>
                <w:sz w:val="32"/>
                <w:szCs w:val="32"/>
                <w:lang w:val="es-ES"/>
              </w:rPr>
            </w:pPr>
            <w:r>
              <w:rPr>
                <w:rFonts w:ascii="Courier" w:hAnsi="Courier" w:cs="Courier"/>
                <w:sz w:val="26"/>
                <w:szCs w:val="26"/>
                <w:lang w:val="es-ES"/>
              </w:rPr>
              <w:t>expr</w:t>
            </w:r>
          </w:p>
        </w:tc>
        <w:tc>
          <w:tcPr>
            <w:tcW w:w="21180" w:type="dxa"/>
            <w:tcMar>
              <w:top w:w="20" w:type="nil"/>
              <w:left w:w="20" w:type="nil"/>
              <w:bottom w:w="20" w:type="nil"/>
              <w:right w:w="20" w:type="nil"/>
            </w:tcMar>
          </w:tcPr>
          <w:p w:rsidR="00265C02" w:rsidRDefault="00265C02">
            <w:pPr>
              <w:widowControl w:val="0"/>
              <w:autoSpaceDE w:val="0"/>
              <w:autoSpaceDN w:val="0"/>
              <w:adjustRightInd w:val="0"/>
              <w:rPr>
                <w:rFonts w:ascii="Times" w:hAnsi="Times" w:cs="Times"/>
                <w:sz w:val="32"/>
                <w:szCs w:val="32"/>
                <w:lang w:val="es-ES"/>
              </w:rPr>
            </w:pPr>
            <w:r>
              <w:rPr>
                <w:rFonts w:ascii="Times" w:hAnsi="Times" w:cs="Times"/>
                <w:sz w:val="32"/>
                <w:szCs w:val="32"/>
                <w:lang w:val="es-ES"/>
              </w:rPr>
              <w:t xml:space="preserve">the expression (a </w:t>
            </w:r>
            <w:hyperlink r:id="rId10" w:history="1">
              <w:r>
                <w:rPr>
                  <w:rFonts w:ascii="Times" w:hAnsi="Times" w:cs="Times"/>
                  <w:color w:val="0000FF"/>
                  <w:sz w:val="32"/>
                  <w:szCs w:val="32"/>
                  <w:u w:val="single" w:color="0000FF"/>
                  <w:lang w:val="es-ES"/>
                </w:rPr>
                <w:t>language object</w:t>
              </w:r>
            </w:hyperlink>
            <w:r>
              <w:rPr>
                <w:rFonts w:ascii="Times" w:hAnsi="Times" w:cs="Times"/>
                <w:sz w:val="32"/>
                <w:szCs w:val="32"/>
                <w:lang w:val="es-ES"/>
              </w:rPr>
              <w:t>, usually a call) to evaluate repeatedly.</w:t>
            </w:r>
          </w:p>
        </w:tc>
      </w:tr>
      <w:tr w:rsidR="00265C02">
        <w:tblPrEx>
          <w:tblBorders>
            <w:top w:val="none" w:sz="0" w:space="0" w:color="auto"/>
          </w:tblBorders>
          <w:tblCellMar>
            <w:top w:w="0" w:type="dxa"/>
            <w:bottom w:w="0" w:type="dxa"/>
          </w:tblCellMar>
        </w:tblPrEx>
        <w:tc>
          <w:tcPr>
            <w:tcW w:w="1420" w:type="dxa"/>
            <w:tcMar>
              <w:top w:w="20" w:type="nil"/>
              <w:left w:w="20" w:type="nil"/>
              <w:bottom w:w="20" w:type="nil"/>
              <w:right w:w="20" w:type="nil"/>
            </w:tcMar>
          </w:tcPr>
          <w:p w:rsidR="00265C02" w:rsidRDefault="00265C02">
            <w:pPr>
              <w:widowControl w:val="0"/>
              <w:autoSpaceDE w:val="0"/>
              <w:autoSpaceDN w:val="0"/>
              <w:adjustRightInd w:val="0"/>
              <w:rPr>
                <w:rFonts w:ascii="Times" w:hAnsi="Times" w:cs="Times"/>
                <w:sz w:val="32"/>
                <w:szCs w:val="32"/>
                <w:lang w:val="es-ES"/>
              </w:rPr>
            </w:pPr>
            <w:r>
              <w:rPr>
                <w:rFonts w:ascii="Courier" w:hAnsi="Courier" w:cs="Courier"/>
                <w:sz w:val="26"/>
                <w:szCs w:val="26"/>
                <w:lang w:val="es-ES"/>
              </w:rPr>
              <w:t>x</w:t>
            </w:r>
          </w:p>
        </w:tc>
        <w:tc>
          <w:tcPr>
            <w:tcW w:w="21180" w:type="dxa"/>
            <w:tcMar>
              <w:top w:w="20" w:type="nil"/>
              <w:left w:w="20" w:type="nil"/>
              <w:bottom w:w="20" w:type="nil"/>
              <w:right w:w="20" w:type="nil"/>
            </w:tcMar>
          </w:tcPr>
          <w:p w:rsidR="00265C02" w:rsidRDefault="00265C02">
            <w:pPr>
              <w:widowControl w:val="0"/>
              <w:autoSpaceDE w:val="0"/>
              <w:autoSpaceDN w:val="0"/>
              <w:adjustRightInd w:val="0"/>
              <w:rPr>
                <w:rFonts w:ascii="Times" w:hAnsi="Times" w:cs="Times"/>
                <w:sz w:val="32"/>
                <w:szCs w:val="32"/>
                <w:lang w:val="es-ES"/>
              </w:rPr>
            </w:pPr>
            <w:r>
              <w:rPr>
                <w:rFonts w:ascii="Times" w:hAnsi="Times" w:cs="Times"/>
                <w:sz w:val="32"/>
                <w:szCs w:val="32"/>
                <w:lang w:val="es-ES"/>
              </w:rPr>
              <w:t xml:space="preserve">a list, typically returned from </w:t>
            </w:r>
            <w:r>
              <w:rPr>
                <w:rFonts w:ascii="Courier" w:hAnsi="Courier" w:cs="Courier"/>
                <w:sz w:val="26"/>
                <w:szCs w:val="26"/>
                <w:lang w:val="es-ES"/>
              </w:rPr>
              <w:t>lapply()</w:t>
            </w:r>
            <w:r>
              <w:rPr>
                <w:rFonts w:ascii="Times" w:hAnsi="Times" w:cs="Times"/>
                <w:sz w:val="32"/>
                <w:szCs w:val="32"/>
                <w:lang w:val="es-ES"/>
              </w:rPr>
              <w:t>.</w:t>
            </w:r>
          </w:p>
        </w:tc>
      </w:tr>
      <w:tr w:rsidR="00265C02">
        <w:tblPrEx>
          <w:tblCellMar>
            <w:top w:w="0" w:type="dxa"/>
            <w:bottom w:w="0" w:type="dxa"/>
          </w:tblCellMar>
        </w:tblPrEx>
        <w:tc>
          <w:tcPr>
            <w:tcW w:w="1420" w:type="dxa"/>
            <w:tcMar>
              <w:top w:w="20" w:type="nil"/>
              <w:left w:w="20" w:type="nil"/>
              <w:bottom w:w="20" w:type="nil"/>
              <w:right w:w="20" w:type="nil"/>
            </w:tcMar>
          </w:tcPr>
          <w:p w:rsidR="00265C02" w:rsidRDefault="00265C02">
            <w:pPr>
              <w:widowControl w:val="0"/>
              <w:autoSpaceDE w:val="0"/>
              <w:autoSpaceDN w:val="0"/>
              <w:adjustRightInd w:val="0"/>
              <w:rPr>
                <w:rFonts w:ascii="Times" w:hAnsi="Times" w:cs="Times"/>
                <w:sz w:val="32"/>
                <w:szCs w:val="32"/>
                <w:lang w:val="es-ES"/>
              </w:rPr>
            </w:pPr>
            <w:r>
              <w:rPr>
                <w:rFonts w:ascii="Courier" w:hAnsi="Courier" w:cs="Courier"/>
                <w:sz w:val="26"/>
                <w:szCs w:val="26"/>
                <w:lang w:val="es-ES"/>
              </w:rPr>
              <w:t>higher</w:t>
            </w:r>
          </w:p>
        </w:tc>
        <w:tc>
          <w:tcPr>
            <w:tcW w:w="21180" w:type="dxa"/>
            <w:tcMar>
              <w:top w:w="20" w:type="nil"/>
              <w:left w:w="20" w:type="nil"/>
              <w:bottom w:w="20" w:type="nil"/>
              <w:right w:w="20" w:type="nil"/>
            </w:tcMar>
          </w:tcPr>
          <w:p w:rsidR="00265C02" w:rsidRDefault="00265C02">
            <w:pPr>
              <w:widowControl w:val="0"/>
              <w:autoSpaceDE w:val="0"/>
              <w:autoSpaceDN w:val="0"/>
              <w:adjustRightInd w:val="0"/>
              <w:rPr>
                <w:rFonts w:ascii="Times" w:hAnsi="Times" w:cs="Times"/>
                <w:sz w:val="32"/>
                <w:szCs w:val="32"/>
                <w:lang w:val="es-ES"/>
              </w:rPr>
            </w:pPr>
            <w:r>
              <w:rPr>
                <w:rFonts w:ascii="Times" w:hAnsi="Times" w:cs="Times"/>
                <w:sz w:val="32"/>
                <w:szCs w:val="32"/>
                <w:lang w:val="es-ES"/>
              </w:rPr>
              <w:t xml:space="preserve">logical; if true, </w:t>
            </w:r>
            <w:r>
              <w:rPr>
                <w:rFonts w:ascii="Courier" w:hAnsi="Courier" w:cs="Courier"/>
                <w:sz w:val="26"/>
                <w:szCs w:val="26"/>
                <w:lang w:val="es-ES"/>
              </w:rPr>
              <w:t>simplify2array()</w:t>
            </w:r>
            <w:r>
              <w:rPr>
                <w:rFonts w:ascii="Times" w:hAnsi="Times" w:cs="Times"/>
                <w:sz w:val="32"/>
                <w:szCs w:val="32"/>
                <w:lang w:val="es-ES"/>
              </w:rPr>
              <w:t xml:space="preserve"> will produce a (“higher rank”) array when appropriate, whereas </w:t>
            </w:r>
            <w:r>
              <w:rPr>
                <w:rFonts w:ascii="Courier" w:hAnsi="Courier" w:cs="Courier"/>
                <w:sz w:val="26"/>
                <w:szCs w:val="26"/>
                <w:lang w:val="es-ES"/>
              </w:rPr>
              <w:t>higher = FALSE</w:t>
            </w:r>
            <w:r>
              <w:rPr>
                <w:rFonts w:ascii="Times" w:hAnsi="Times" w:cs="Times"/>
                <w:sz w:val="32"/>
                <w:szCs w:val="32"/>
                <w:lang w:val="es-ES"/>
              </w:rPr>
              <w:t xml:space="preserve"> would return a matrix (or vector) only. These two cases correspond to </w:t>
            </w:r>
            <w:r>
              <w:rPr>
                <w:rFonts w:ascii="Courier" w:hAnsi="Courier" w:cs="Courier"/>
                <w:sz w:val="26"/>
                <w:szCs w:val="26"/>
                <w:lang w:val="es-ES"/>
              </w:rPr>
              <w:t>sapply(*, simplify = "array")</w:t>
            </w:r>
            <w:r>
              <w:rPr>
                <w:rFonts w:ascii="Times" w:hAnsi="Times" w:cs="Times"/>
                <w:sz w:val="32"/>
                <w:szCs w:val="32"/>
                <w:lang w:val="es-ES"/>
              </w:rPr>
              <w:t xml:space="preserve"> or </w:t>
            </w:r>
            <w:r>
              <w:rPr>
                <w:rFonts w:ascii="Courier" w:hAnsi="Courier" w:cs="Courier"/>
                <w:sz w:val="26"/>
                <w:szCs w:val="26"/>
                <w:lang w:val="es-ES"/>
              </w:rPr>
              <w:t>simplify = TRUE</w:t>
            </w:r>
            <w:r>
              <w:rPr>
                <w:rFonts w:ascii="Times" w:hAnsi="Times" w:cs="Times"/>
                <w:sz w:val="32"/>
                <w:szCs w:val="32"/>
                <w:lang w:val="es-ES"/>
              </w:rPr>
              <w:t>, respectively.</w:t>
            </w:r>
          </w:p>
        </w:tc>
      </w:tr>
    </w:tbl>
    <w:p w:rsidR="00265C02" w:rsidRDefault="00265C02" w:rsidP="00265C02">
      <w:pPr>
        <w:widowControl w:val="0"/>
        <w:autoSpaceDE w:val="0"/>
        <w:autoSpaceDN w:val="0"/>
        <w:adjustRightInd w:val="0"/>
        <w:rPr>
          <w:rFonts w:ascii="Courier" w:hAnsi="Courier" w:cs="Courier"/>
          <w:b/>
          <w:bCs/>
          <w:color w:val="535353"/>
          <w:sz w:val="32"/>
          <w:szCs w:val="32"/>
          <w:lang w:val="es-ES"/>
        </w:rPr>
      </w:pPr>
      <w:r>
        <w:rPr>
          <w:rFonts w:ascii="Courier" w:hAnsi="Courier" w:cs="Courier"/>
          <w:b/>
          <w:bCs/>
          <w:color w:val="535353"/>
          <w:sz w:val="32"/>
          <w:szCs w:val="32"/>
          <w:lang w:val="es-ES"/>
        </w:rPr>
        <w:t>Details</w:t>
      </w:r>
    </w:p>
    <w:p w:rsidR="00265C02" w:rsidRDefault="00265C02" w:rsidP="00265C02">
      <w:pPr>
        <w:widowControl w:val="0"/>
        <w:autoSpaceDE w:val="0"/>
        <w:autoSpaceDN w:val="0"/>
        <w:adjustRightInd w:val="0"/>
        <w:rPr>
          <w:rFonts w:ascii="Times" w:hAnsi="Times" w:cs="Times"/>
          <w:sz w:val="32"/>
          <w:szCs w:val="32"/>
          <w:lang w:val="es-ES"/>
        </w:rPr>
      </w:pPr>
      <w:r>
        <w:rPr>
          <w:rFonts w:ascii="Courier" w:hAnsi="Courier" w:cs="Courier"/>
          <w:sz w:val="26"/>
          <w:szCs w:val="26"/>
          <w:lang w:val="es-ES"/>
        </w:rPr>
        <w:t>FUN</w:t>
      </w:r>
      <w:r>
        <w:rPr>
          <w:rFonts w:ascii="Times" w:hAnsi="Times" w:cs="Times"/>
          <w:sz w:val="32"/>
          <w:szCs w:val="32"/>
          <w:lang w:val="es-ES"/>
        </w:rPr>
        <w:t xml:space="preserve"> is found by a call to </w:t>
      </w:r>
      <w:hyperlink r:id="rId11" w:history="1">
        <w:r>
          <w:rPr>
            <w:rFonts w:ascii="Courier" w:hAnsi="Courier" w:cs="Courier"/>
            <w:color w:val="0000FF"/>
            <w:sz w:val="26"/>
            <w:szCs w:val="26"/>
            <w:u w:val="single" w:color="0000FF"/>
            <w:lang w:val="es-ES"/>
          </w:rPr>
          <w:t>match.fun</w:t>
        </w:r>
      </w:hyperlink>
      <w:r>
        <w:rPr>
          <w:rFonts w:ascii="Times" w:hAnsi="Times" w:cs="Times"/>
          <w:sz w:val="32"/>
          <w:szCs w:val="32"/>
          <w:lang w:val="es-ES"/>
        </w:rPr>
        <w:t xml:space="preserve"> and typically is specified as a function or a symbol (e.g., a backquoted name) or a character string specifying a function to be searched for from the environment of the call to </w:t>
      </w:r>
      <w:r>
        <w:rPr>
          <w:rFonts w:ascii="Courier" w:hAnsi="Courier" w:cs="Courier"/>
          <w:sz w:val="26"/>
          <w:szCs w:val="26"/>
          <w:lang w:val="es-ES"/>
        </w:rPr>
        <w:t>lapply</w:t>
      </w:r>
      <w:r>
        <w:rPr>
          <w:rFonts w:ascii="Times" w:hAnsi="Times" w:cs="Times"/>
          <w:sz w:val="32"/>
          <w:szCs w:val="32"/>
          <w:lang w:val="es-ES"/>
        </w:rPr>
        <w:t>.</w:t>
      </w:r>
    </w:p>
    <w:p w:rsidR="00265C02" w:rsidRDefault="00265C02" w:rsidP="00265C02">
      <w:pPr>
        <w:widowControl w:val="0"/>
        <w:autoSpaceDE w:val="0"/>
        <w:autoSpaceDN w:val="0"/>
        <w:adjustRightInd w:val="0"/>
        <w:rPr>
          <w:rFonts w:ascii="Times" w:hAnsi="Times" w:cs="Times"/>
          <w:sz w:val="32"/>
          <w:szCs w:val="32"/>
          <w:lang w:val="es-ES"/>
        </w:rPr>
      </w:pPr>
      <w:r>
        <w:rPr>
          <w:rFonts w:ascii="Times" w:hAnsi="Times" w:cs="Times"/>
          <w:sz w:val="32"/>
          <w:szCs w:val="32"/>
          <w:lang w:val="es-ES"/>
        </w:rPr>
        <w:t xml:space="preserve">Function </w:t>
      </w:r>
      <w:r>
        <w:rPr>
          <w:rFonts w:ascii="Courier" w:hAnsi="Courier" w:cs="Courier"/>
          <w:sz w:val="26"/>
          <w:szCs w:val="26"/>
          <w:lang w:val="es-ES"/>
        </w:rPr>
        <w:t>FUN</w:t>
      </w:r>
      <w:r>
        <w:rPr>
          <w:rFonts w:ascii="Times" w:hAnsi="Times" w:cs="Times"/>
          <w:sz w:val="32"/>
          <w:szCs w:val="32"/>
          <w:lang w:val="es-ES"/>
        </w:rPr>
        <w:t xml:space="preserve"> must be able to accept as input any of the elements of </w:t>
      </w:r>
      <w:r>
        <w:rPr>
          <w:rFonts w:ascii="Courier" w:hAnsi="Courier" w:cs="Courier"/>
          <w:sz w:val="26"/>
          <w:szCs w:val="26"/>
          <w:lang w:val="es-ES"/>
        </w:rPr>
        <w:t>X</w:t>
      </w:r>
      <w:r>
        <w:rPr>
          <w:rFonts w:ascii="Times" w:hAnsi="Times" w:cs="Times"/>
          <w:sz w:val="32"/>
          <w:szCs w:val="32"/>
          <w:lang w:val="es-ES"/>
        </w:rPr>
        <w:t xml:space="preserve">. If the latter is an atomic vector, </w:t>
      </w:r>
      <w:r>
        <w:rPr>
          <w:rFonts w:ascii="Courier" w:hAnsi="Courier" w:cs="Courier"/>
          <w:sz w:val="26"/>
          <w:szCs w:val="26"/>
          <w:lang w:val="es-ES"/>
        </w:rPr>
        <w:t>FUN</w:t>
      </w:r>
      <w:r>
        <w:rPr>
          <w:rFonts w:ascii="Times" w:hAnsi="Times" w:cs="Times"/>
          <w:sz w:val="32"/>
          <w:szCs w:val="32"/>
          <w:lang w:val="es-ES"/>
        </w:rPr>
        <w:t xml:space="preserve"> will always be passed a length-one vector of the same type as </w:t>
      </w:r>
      <w:r>
        <w:rPr>
          <w:rFonts w:ascii="Courier" w:hAnsi="Courier" w:cs="Courier"/>
          <w:sz w:val="26"/>
          <w:szCs w:val="26"/>
          <w:lang w:val="es-ES"/>
        </w:rPr>
        <w:t>X</w:t>
      </w:r>
      <w:r>
        <w:rPr>
          <w:rFonts w:ascii="Times" w:hAnsi="Times" w:cs="Times"/>
          <w:sz w:val="32"/>
          <w:szCs w:val="32"/>
          <w:lang w:val="es-ES"/>
        </w:rPr>
        <w:t>.</w:t>
      </w:r>
    </w:p>
    <w:p w:rsidR="00265C02" w:rsidRDefault="00265C02" w:rsidP="00265C02">
      <w:pPr>
        <w:widowControl w:val="0"/>
        <w:autoSpaceDE w:val="0"/>
        <w:autoSpaceDN w:val="0"/>
        <w:adjustRightInd w:val="0"/>
        <w:rPr>
          <w:rFonts w:ascii="Times" w:hAnsi="Times" w:cs="Times"/>
          <w:sz w:val="32"/>
          <w:szCs w:val="32"/>
          <w:lang w:val="es-ES"/>
        </w:rPr>
      </w:pPr>
      <w:r>
        <w:rPr>
          <w:rFonts w:ascii="Times" w:hAnsi="Times" w:cs="Times"/>
          <w:sz w:val="32"/>
          <w:szCs w:val="32"/>
          <w:lang w:val="es-ES"/>
        </w:rPr>
        <w:t xml:space="preserve">Arguments in </w:t>
      </w:r>
      <w:r>
        <w:rPr>
          <w:rFonts w:ascii="Courier" w:hAnsi="Courier" w:cs="Courier"/>
          <w:sz w:val="26"/>
          <w:szCs w:val="26"/>
          <w:lang w:val="es-ES"/>
        </w:rPr>
        <w:t>...</w:t>
      </w:r>
      <w:r>
        <w:rPr>
          <w:rFonts w:ascii="Times" w:hAnsi="Times" w:cs="Times"/>
          <w:sz w:val="32"/>
          <w:szCs w:val="32"/>
          <w:lang w:val="es-ES"/>
        </w:rPr>
        <w:t xml:space="preserve"> cannot have the same name as any of the other arguments, and care may be needed to avoid partial matching to </w:t>
      </w:r>
      <w:r>
        <w:rPr>
          <w:rFonts w:ascii="Courier" w:hAnsi="Courier" w:cs="Courier"/>
          <w:sz w:val="26"/>
          <w:szCs w:val="26"/>
          <w:lang w:val="es-ES"/>
        </w:rPr>
        <w:t>FUN</w:t>
      </w:r>
      <w:r>
        <w:rPr>
          <w:rFonts w:ascii="Times" w:hAnsi="Times" w:cs="Times"/>
          <w:sz w:val="32"/>
          <w:szCs w:val="32"/>
          <w:lang w:val="es-ES"/>
        </w:rPr>
        <w:t xml:space="preserve">. In general-purpose code it is good practice to name the first two arguments </w:t>
      </w:r>
      <w:r>
        <w:rPr>
          <w:rFonts w:ascii="Courier" w:hAnsi="Courier" w:cs="Courier"/>
          <w:sz w:val="26"/>
          <w:szCs w:val="26"/>
          <w:lang w:val="es-ES"/>
        </w:rPr>
        <w:t>X</w:t>
      </w:r>
      <w:r>
        <w:rPr>
          <w:rFonts w:ascii="Times" w:hAnsi="Times" w:cs="Times"/>
          <w:sz w:val="32"/>
          <w:szCs w:val="32"/>
          <w:lang w:val="es-ES"/>
        </w:rPr>
        <w:t xml:space="preserve"> and </w:t>
      </w:r>
      <w:r>
        <w:rPr>
          <w:rFonts w:ascii="Courier" w:hAnsi="Courier" w:cs="Courier"/>
          <w:sz w:val="26"/>
          <w:szCs w:val="26"/>
          <w:lang w:val="es-ES"/>
        </w:rPr>
        <w:t>FUN</w:t>
      </w:r>
      <w:r>
        <w:rPr>
          <w:rFonts w:ascii="Times" w:hAnsi="Times" w:cs="Times"/>
          <w:sz w:val="32"/>
          <w:szCs w:val="32"/>
          <w:lang w:val="es-ES"/>
        </w:rPr>
        <w:t xml:space="preserve"> if </w:t>
      </w:r>
      <w:r>
        <w:rPr>
          <w:rFonts w:ascii="Courier" w:hAnsi="Courier" w:cs="Courier"/>
          <w:sz w:val="26"/>
          <w:szCs w:val="26"/>
          <w:lang w:val="es-ES"/>
        </w:rPr>
        <w:t>...</w:t>
      </w:r>
      <w:r>
        <w:rPr>
          <w:rFonts w:ascii="Times" w:hAnsi="Times" w:cs="Times"/>
          <w:sz w:val="32"/>
          <w:szCs w:val="32"/>
          <w:lang w:val="es-ES"/>
        </w:rPr>
        <w:t xml:space="preserve"> is passed through: this both avoids partial matching to </w:t>
      </w:r>
      <w:r>
        <w:rPr>
          <w:rFonts w:ascii="Courier" w:hAnsi="Courier" w:cs="Courier"/>
          <w:sz w:val="26"/>
          <w:szCs w:val="26"/>
          <w:lang w:val="es-ES"/>
        </w:rPr>
        <w:t>FUN</w:t>
      </w:r>
      <w:r>
        <w:rPr>
          <w:rFonts w:ascii="Times" w:hAnsi="Times" w:cs="Times"/>
          <w:sz w:val="32"/>
          <w:szCs w:val="32"/>
          <w:lang w:val="es-ES"/>
        </w:rPr>
        <w:t xml:space="preserve"> and ensures that a sensible error message is given if arguments named </w:t>
      </w:r>
      <w:r>
        <w:rPr>
          <w:rFonts w:ascii="Courier" w:hAnsi="Courier" w:cs="Courier"/>
          <w:sz w:val="26"/>
          <w:szCs w:val="26"/>
          <w:lang w:val="es-ES"/>
        </w:rPr>
        <w:t>X</w:t>
      </w:r>
      <w:r>
        <w:rPr>
          <w:rFonts w:ascii="Times" w:hAnsi="Times" w:cs="Times"/>
          <w:sz w:val="32"/>
          <w:szCs w:val="32"/>
          <w:lang w:val="es-ES"/>
        </w:rPr>
        <w:t xml:space="preserve"> or </w:t>
      </w:r>
      <w:r>
        <w:rPr>
          <w:rFonts w:ascii="Courier" w:hAnsi="Courier" w:cs="Courier"/>
          <w:sz w:val="26"/>
          <w:szCs w:val="26"/>
          <w:lang w:val="es-ES"/>
        </w:rPr>
        <w:t>FUN</w:t>
      </w:r>
      <w:r>
        <w:rPr>
          <w:rFonts w:ascii="Times" w:hAnsi="Times" w:cs="Times"/>
          <w:sz w:val="32"/>
          <w:szCs w:val="32"/>
          <w:lang w:val="es-ES"/>
        </w:rPr>
        <w:t xml:space="preserve"> are passed through </w:t>
      </w:r>
      <w:r>
        <w:rPr>
          <w:rFonts w:ascii="Courier" w:hAnsi="Courier" w:cs="Courier"/>
          <w:sz w:val="26"/>
          <w:szCs w:val="26"/>
          <w:lang w:val="es-ES"/>
        </w:rPr>
        <w:t>...</w:t>
      </w:r>
      <w:r>
        <w:rPr>
          <w:rFonts w:ascii="Times" w:hAnsi="Times" w:cs="Times"/>
          <w:sz w:val="32"/>
          <w:szCs w:val="32"/>
          <w:lang w:val="es-ES"/>
        </w:rPr>
        <w:t>.</w:t>
      </w:r>
    </w:p>
    <w:p w:rsidR="00265C02" w:rsidRDefault="00265C02" w:rsidP="00265C02">
      <w:pPr>
        <w:widowControl w:val="0"/>
        <w:autoSpaceDE w:val="0"/>
        <w:autoSpaceDN w:val="0"/>
        <w:adjustRightInd w:val="0"/>
        <w:rPr>
          <w:rFonts w:ascii="Times" w:hAnsi="Times" w:cs="Times"/>
          <w:sz w:val="32"/>
          <w:szCs w:val="32"/>
          <w:lang w:val="es-ES"/>
        </w:rPr>
      </w:pPr>
      <w:r>
        <w:rPr>
          <w:rFonts w:ascii="Times" w:hAnsi="Times" w:cs="Times"/>
          <w:sz w:val="32"/>
          <w:szCs w:val="32"/>
          <w:lang w:val="es-ES"/>
        </w:rPr>
        <w:t xml:space="preserve">Simplification in </w:t>
      </w:r>
      <w:r>
        <w:rPr>
          <w:rFonts w:ascii="Courier" w:hAnsi="Courier" w:cs="Courier"/>
          <w:sz w:val="26"/>
          <w:szCs w:val="26"/>
          <w:lang w:val="es-ES"/>
        </w:rPr>
        <w:t>sapply</w:t>
      </w:r>
      <w:r>
        <w:rPr>
          <w:rFonts w:ascii="Times" w:hAnsi="Times" w:cs="Times"/>
          <w:sz w:val="32"/>
          <w:szCs w:val="32"/>
          <w:lang w:val="es-ES"/>
        </w:rPr>
        <w:t xml:space="preserve"> is only attempted if </w:t>
      </w:r>
      <w:r>
        <w:rPr>
          <w:rFonts w:ascii="Courier" w:hAnsi="Courier" w:cs="Courier"/>
          <w:sz w:val="26"/>
          <w:szCs w:val="26"/>
          <w:lang w:val="es-ES"/>
        </w:rPr>
        <w:t>X</w:t>
      </w:r>
      <w:r>
        <w:rPr>
          <w:rFonts w:ascii="Times" w:hAnsi="Times" w:cs="Times"/>
          <w:sz w:val="32"/>
          <w:szCs w:val="32"/>
          <w:lang w:val="es-ES"/>
        </w:rPr>
        <w:t xml:space="preserve"> has length greater than zero and if the return values from all elements of </w:t>
      </w:r>
      <w:r>
        <w:rPr>
          <w:rFonts w:ascii="Courier" w:hAnsi="Courier" w:cs="Courier"/>
          <w:sz w:val="26"/>
          <w:szCs w:val="26"/>
          <w:lang w:val="es-ES"/>
        </w:rPr>
        <w:t>X</w:t>
      </w:r>
      <w:r>
        <w:rPr>
          <w:rFonts w:ascii="Times" w:hAnsi="Times" w:cs="Times"/>
          <w:sz w:val="32"/>
          <w:szCs w:val="32"/>
          <w:lang w:val="es-ES"/>
        </w:rPr>
        <w:t xml:space="preserve"> are all of the same (positive) length. If the common length is one the result is a vector, and if greater than one is a matrix with a column corresponding to each element of </w:t>
      </w:r>
      <w:r>
        <w:rPr>
          <w:rFonts w:ascii="Courier" w:hAnsi="Courier" w:cs="Courier"/>
          <w:sz w:val="26"/>
          <w:szCs w:val="26"/>
          <w:lang w:val="es-ES"/>
        </w:rPr>
        <w:t>X</w:t>
      </w:r>
      <w:r>
        <w:rPr>
          <w:rFonts w:ascii="Times" w:hAnsi="Times" w:cs="Times"/>
          <w:sz w:val="32"/>
          <w:szCs w:val="32"/>
          <w:lang w:val="es-ES"/>
        </w:rPr>
        <w:t>.</w:t>
      </w:r>
    </w:p>
    <w:p w:rsidR="00265C02" w:rsidRDefault="00265C02" w:rsidP="00265C02">
      <w:pPr>
        <w:widowControl w:val="0"/>
        <w:autoSpaceDE w:val="0"/>
        <w:autoSpaceDN w:val="0"/>
        <w:adjustRightInd w:val="0"/>
        <w:rPr>
          <w:rFonts w:ascii="Times" w:hAnsi="Times" w:cs="Times"/>
          <w:sz w:val="32"/>
          <w:szCs w:val="32"/>
          <w:lang w:val="es-ES"/>
        </w:rPr>
      </w:pPr>
      <w:r>
        <w:rPr>
          <w:rFonts w:ascii="Times" w:hAnsi="Times" w:cs="Times"/>
          <w:sz w:val="32"/>
          <w:szCs w:val="32"/>
          <w:lang w:val="es-ES"/>
        </w:rPr>
        <w:t xml:space="preserve">Simplification is always done in </w:t>
      </w:r>
      <w:r>
        <w:rPr>
          <w:rFonts w:ascii="Courier" w:hAnsi="Courier" w:cs="Courier"/>
          <w:sz w:val="26"/>
          <w:szCs w:val="26"/>
          <w:lang w:val="es-ES"/>
        </w:rPr>
        <w:t>vapply</w:t>
      </w:r>
      <w:r>
        <w:rPr>
          <w:rFonts w:ascii="Times" w:hAnsi="Times" w:cs="Times"/>
          <w:sz w:val="32"/>
          <w:szCs w:val="32"/>
          <w:lang w:val="es-ES"/>
        </w:rPr>
        <w:t xml:space="preserve">. This function checks that all values of </w:t>
      </w:r>
      <w:r>
        <w:rPr>
          <w:rFonts w:ascii="Courier" w:hAnsi="Courier" w:cs="Courier"/>
          <w:sz w:val="26"/>
          <w:szCs w:val="26"/>
          <w:lang w:val="es-ES"/>
        </w:rPr>
        <w:t>FUN</w:t>
      </w:r>
      <w:r>
        <w:rPr>
          <w:rFonts w:ascii="Times" w:hAnsi="Times" w:cs="Times"/>
          <w:sz w:val="32"/>
          <w:szCs w:val="32"/>
          <w:lang w:val="es-ES"/>
        </w:rPr>
        <w:t xml:space="preserve"> are compatible with the </w:t>
      </w:r>
      <w:r>
        <w:rPr>
          <w:rFonts w:ascii="Courier" w:hAnsi="Courier" w:cs="Courier"/>
          <w:sz w:val="26"/>
          <w:szCs w:val="26"/>
          <w:lang w:val="es-ES"/>
        </w:rPr>
        <w:t>FUN.VALUE</w:t>
      </w:r>
      <w:r>
        <w:rPr>
          <w:rFonts w:ascii="Times" w:hAnsi="Times" w:cs="Times"/>
          <w:sz w:val="32"/>
          <w:szCs w:val="32"/>
          <w:lang w:val="es-ES"/>
        </w:rPr>
        <w:t>, in that they must have the same length and type. (Types may be promoted to a higher type within the ordering logical &lt; integer &lt; double &lt; complex, but not demoted.)</w:t>
      </w:r>
    </w:p>
    <w:p w:rsidR="00265C02" w:rsidRDefault="00265C02" w:rsidP="00265C02">
      <w:pPr>
        <w:widowControl w:val="0"/>
        <w:autoSpaceDE w:val="0"/>
        <w:autoSpaceDN w:val="0"/>
        <w:adjustRightInd w:val="0"/>
        <w:rPr>
          <w:rFonts w:ascii="Times" w:hAnsi="Times" w:cs="Times"/>
          <w:sz w:val="32"/>
          <w:szCs w:val="32"/>
          <w:lang w:val="es-ES"/>
        </w:rPr>
      </w:pPr>
      <w:r>
        <w:rPr>
          <w:rFonts w:ascii="Times" w:hAnsi="Times" w:cs="Times"/>
          <w:sz w:val="32"/>
          <w:szCs w:val="32"/>
          <w:lang w:val="es-ES"/>
        </w:rPr>
        <w:t xml:space="preserve">Users of S4 classes should pass a list to </w:t>
      </w:r>
      <w:r>
        <w:rPr>
          <w:rFonts w:ascii="Courier" w:hAnsi="Courier" w:cs="Courier"/>
          <w:sz w:val="26"/>
          <w:szCs w:val="26"/>
          <w:lang w:val="es-ES"/>
        </w:rPr>
        <w:t>lapply</w:t>
      </w:r>
      <w:r>
        <w:rPr>
          <w:rFonts w:ascii="Times" w:hAnsi="Times" w:cs="Times"/>
          <w:sz w:val="32"/>
          <w:szCs w:val="32"/>
          <w:lang w:val="es-ES"/>
        </w:rPr>
        <w:t xml:space="preserve"> and </w:t>
      </w:r>
      <w:r>
        <w:rPr>
          <w:rFonts w:ascii="Courier" w:hAnsi="Courier" w:cs="Courier"/>
          <w:sz w:val="26"/>
          <w:szCs w:val="26"/>
          <w:lang w:val="es-ES"/>
        </w:rPr>
        <w:t>vapply</w:t>
      </w:r>
      <w:r>
        <w:rPr>
          <w:rFonts w:ascii="Times" w:hAnsi="Times" w:cs="Times"/>
          <w:sz w:val="32"/>
          <w:szCs w:val="32"/>
          <w:lang w:val="es-ES"/>
        </w:rPr>
        <w:t xml:space="preserve">: the internal coercion is done by the </w:t>
      </w:r>
      <w:r>
        <w:rPr>
          <w:rFonts w:ascii="Courier" w:hAnsi="Courier" w:cs="Courier"/>
          <w:sz w:val="26"/>
          <w:szCs w:val="26"/>
          <w:lang w:val="es-ES"/>
        </w:rPr>
        <w:t>as.list</w:t>
      </w:r>
      <w:r>
        <w:rPr>
          <w:rFonts w:ascii="Times" w:hAnsi="Times" w:cs="Times"/>
          <w:sz w:val="32"/>
          <w:szCs w:val="32"/>
          <w:lang w:val="es-ES"/>
        </w:rPr>
        <w:t xml:space="preserve"> in the base namespace and not one defined by a user (e.g., by setting S4 methods on the base function).</w:t>
      </w:r>
    </w:p>
    <w:p w:rsidR="00265C02" w:rsidRDefault="00265C02" w:rsidP="00265C02">
      <w:pPr>
        <w:widowControl w:val="0"/>
        <w:autoSpaceDE w:val="0"/>
        <w:autoSpaceDN w:val="0"/>
        <w:adjustRightInd w:val="0"/>
        <w:rPr>
          <w:rFonts w:ascii="Times" w:hAnsi="Times" w:cs="Times"/>
          <w:sz w:val="32"/>
          <w:szCs w:val="32"/>
          <w:lang w:val="es-ES"/>
        </w:rPr>
      </w:pPr>
      <w:r>
        <w:rPr>
          <w:rFonts w:ascii="Courier" w:hAnsi="Courier" w:cs="Courier"/>
          <w:sz w:val="26"/>
          <w:szCs w:val="26"/>
          <w:lang w:val="es-ES"/>
        </w:rPr>
        <w:t>lapply</w:t>
      </w:r>
      <w:r>
        <w:rPr>
          <w:rFonts w:ascii="Times" w:hAnsi="Times" w:cs="Times"/>
          <w:sz w:val="32"/>
          <w:szCs w:val="32"/>
          <w:lang w:val="es-ES"/>
        </w:rPr>
        <w:t xml:space="preserve"> and </w:t>
      </w:r>
      <w:r>
        <w:rPr>
          <w:rFonts w:ascii="Courier" w:hAnsi="Courier" w:cs="Courier"/>
          <w:sz w:val="26"/>
          <w:szCs w:val="26"/>
          <w:lang w:val="es-ES"/>
        </w:rPr>
        <w:t>vapply</w:t>
      </w:r>
      <w:r>
        <w:rPr>
          <w:rFonts w:ascii="Times" w:hAnsi="Times" w:cs="Times"/>
          <w:sz w:val="32"/>
          <w:szCs w:val="32"/>
          <w:lang w:val="es-ES"/>
        </w:rPr>
        <w:t xml:space="preserve"> are </w:t>
      </w:r>
      <w:hyperlink r:id="rId12" w:history="1">
        <w:r>
          <w:rPr>
            <w:rFonts w:ascii="Times" w:hAnsi="Times" w:cs="Times"/>
            <w:color w:val="0000FF"/>
            <w:sz w:val="32"/>
            <w:szCs w:val="32"/>
            <w:u w:val="single" w:color="0000FF"/>
            <w:lang w:val="es-ES"/>
          </w:rPr>
          <w:t>primitive</w:t>
        </w:r>
      </w:hyperlink>
      <w:r>
        <w:rPr>
          <w:rFonts w:ascii="Times" w:hAnsi="Times" w:cs="Times"/>
          <w:sz w:val="32"/>
          <w:szCs w:val="32"/>
          <w:lang w:val="es-ES"/>
        </w:rPr>
        <w:t xml:space="preserve"> functions.</w:t>
      </w:r>
    </w:p>
    <w:p w:rsidR="00265C02" w:rsidRDefault="00265C02" w:rsidP="00265C02">
      <w:pPr>
        <w:widowControl w:val="0"/>
        <w:autoSpaceDE w:val="0"/>
        <w:autoSpaceDN w:val="0"/>
        <w:adjustRightInd w:val="0"/>
        <w:rPr>
          <w:rFonts w:ascii="Courier" w:hAnsi="Courier" w:cs="Courier"/>
          <w:b/>
          <w:bCs/>
          <w:color w:val="535353"/>
          <w:sz w:val="32"/>
          <w:szCs w:val="32"/>
          <w:lang w:val="es-ES"/>
        </w:rPr>
      </w:pPr>
      <w:r>
        <w:rPr>
          <w:rFonts w:ascii="Courier" w:hAnsi="Courier" w:cs="Courier"/>
          <w:b/>
          <w:bCs/>
          <w:color w:val="535353"/>
          <w:sz w:val="32"/>
          <w:szCs w:val="32"/>
          <w:lang w:val="es-ES"/>
        </w:rPr>
        <w:t>Value</w:t>
      </w:r>
    </w:p>
    <w:p w:rsidR="00265C02" w:rsidRDefault="00265C02" w:rsidP="00265C02">
      <w:pPr>
        <w:widowControl w:val="0"/>
        <w:autoSpaceDE w:val="0"/>
        <w:autoSpaceDN w:val="0"/>
        <w:adjustRightInd w:val="0"/>
        <w:rPr>
          <w:rFonts w:ascii="Times" w:hAnsi="Times" w:cs="Times"/>
          <w:sz w:val="32"/>
          <w:szCs w:val="32"/>
          <w:lang w:val="es-ES"/>
        </w:rPr>
      </w:pPr>
      <w:r>
        <w:rPr>
          <w:rFonts w:ascii="Times" w:hAnsi="Times" w:cs="Times"/>
          <w:sz w:val="32"/>
          <w:szCs w:val="32"/>
          <w:lang w:val="es-ES"/>
        </w:rPr>
        <w:t xml:space="preserve">For </w:t>
      </w:r>
      <w:r>
        <w:rPr>
          <w:rFonts w:ascii="Courier" w:hAnsi="Courier" w:cs="Courier"/>
          <w:sz w:val="26"/>
          <w:szCs w:val="26"/>
          <w:lang w:val="es-ES"/>
        </w:rPr>
        <w:t>lapply</w:t>
      </w:r>
      <w:r>
        <w:rPr>
          <w:rFonts w:ascii="Times" w:hAnsi="Times" w:cs="Times"/>
          <w:sz w:val="32"/>
          <w:szCs w:val="32"/>
          <w:lang w:val="es-ES"/>
        </w:rPr>
        <w:t xml:space="preserve">, </w:t>
      </w:r>
      <w:r>
        <w:rPr>
          <w:rFonts w:ascii="Courier" w:hAnsi="Courier" w:cs="Courier"/>
          <w:sz w:val="26"/>
          <w:szCs w:val="26"/>
          <w:lang w:val="es-ES"/>
        </w:rPr>
        <w:t>sapply(simplify = FALSE)</w:t>
      </w:r>
      <w:r>
        <w:rPr>
          <w:rFonts w:ascii="Times" w:hAnsi="Times" w:cs="Times"/>
          <w:sz w:val="32"/>
          <w:szCs w:val="32"/>
          <w:lang w:val="es-ES"/>
        </w:rPr>
        <w:t xml:space="preserve"> and </w:t>
      </w:r>
      <w:r>
        <w:rPr>
          <w:rFonts w:ascii="Courier" w:hAnsi="Courier" w:cs="Courier"/>
          <w:sz w:val="26"/>
          <w:szCs w:val="26"/>
          <w:lang w:val="es-ES"/>
        </w:rPr>
        <w:t>replicate(simplify = FALSE)</w:t>
      </w:r>
      <w:r>
        <w:rPr>
          <w:rFonts w:ascii="Times" w:hAnsi="Times" w:cs="Times"/>
          <w:sz w:val="32"/>
          <w:szCs w:val="32"/>
          <w:lang w:val="es-ES"/>
        </w:rPr>
        <w:t>, a list.</w:t>
      </w:r>
    </w:p>
    <w:p w:rsidR="00265C02" w:rsidRDefault="00265C02" w:rsidP="00265C02">
      <w:pPr>
        <w:widowControl w:val="0"/>
        <w:autoSpaceDE w:val="0"/>
        <w:autoSpaceDN w:val="0"/>
        <w:adjustRightInd w:val="0"/>
        <w:rPr>
          <w:rFonts w:ascii="Times" w:hAnsi="Times" w:cs="Times"/>
          <w:sz w:val="32"/>
          <w:szCs w:val="32"/>
          <w:lang w:val="es-ES"/>
        </w:rPr>
      </w:pPr>
      <w:r>
        <w:rPr>
          <w:rFonts w:ascii="Times" w:hAnsi="Times" w:cs="Times"/>
          <w:sz w:val="32"/>
          <w:szCs w:val="32"/>
          <w:lang w:val="es-ES"/>
        </w:rPr>
        <w:t xml:space="preserve">For </w:t>
      </w:r>
      <w:r>
        <w:rPr>
          <w:rFonts w:ascii="Courier" w:hAnsi="Courier" w:cs="Courier"/>
          <w:sz w:val="26"/>
          <w:szCs w:val="26"/>
          <w:lang w:val="es-ES"/>
        </w:rPr>
        <w:t>sapply(simplify = TRUE)</w:t>
      </w:r>
      <w:r>
        <w:rPr>
          <w:rFonts w:ascii="Times" w:hAnsi="Times" w:cs="Times"/>
          <w:sz w:val="32"/>
          <w:szCs w:val="32"/>
          <w:lang w:val="es-ES"/>
        </w:rPr>
        <w:t xml:space="preserve"> and </w:t>
      </w:r>
      <w:r>
        <w:rPr>
          <w:rFonts w:ascii="Courier" w:hAnsi="Courier" w:cs="Courier"/>
          <w:sz w:val="26"/>
          <w:szCs w:val="26"/>
          <w:lang w:val="es-ES"/>
        </w:rPr>
        <w:t>replicate(simplify = TRUE)</w:t>
      </w:r>
      <w:r>
        <w:rPr>
          <w:rFonts w:ascii="Times" w:hAnsi="Times" w:cs="Times"/>
          <w:sz w:val="32"/>
          <w:szCs w:val="32"/>
          <w:lang w:val="es-ES"/>
        </w:rPr>
        <w:t xml:space="preserve">: if </w:t>
      </w:r>
      <w:r>
        <w:rPr>
          <w:rFonts w:ascii="Courier" w:hAnsi="Courier" w:cs="Courier"/>
          <w:sz w:val="26"/>
          <w:szCs w:val="26"/>
          <w:lang w:val="es-ES"/>
        </w:rPr>
        <w:t>X</w:t>
      </w:r>
      <w:r>
        <w:rPr>
          <w:rFonts w:ascii="Times" w:hAnsi="Times" w:cs="Times"/>
          <w:sz w:val="32"/>
          <w:szCs w:val="32"/>
          <w:lang w:val="es-ES"/>
        </w:rPr>
        <w:t xml:space="preserve"> has length zero or </w:t>
      </w:r>
      <w:r>
        <w:rPr>
          <w:rFonts w:ascii="Courier" w:hAnsi="Courier" w:cs="Courier"/>
          <w:sz w:val="26"/>
          <w:szCs w:val="26"/>
          <w:lang w:val="es-ES"/>
        </w:rPr>
        <w:t>n = 0</w:t>
      </w:r>
      <w:r>
        <w:rPr>
          <w:rFonts w:ascii="Times" w:hAnsi="Times" w:cs="Times"/>
          <w:sz w:val="32"/>
          <w:szCs w:val="32"/>
          <w:lang w:val="es-ES"/>
        </w:rPr>
        <w:t xml:space="preserve">, an empty list. Otherwise an atomic vector or matrix or list of the same length as </w:t>
      </w:r>
      <w:r>
        <w:rPr>
          <w:rFonts w:ascii="Courier" w:hAnsi="Courier" w:cs="Courier"/>
          <w:sz w:val="26"/>
          <w:szCs w:val="26"/>
          <w:lang w:val="es-ES"/>
        </w:rPr>
        <w:t>X</w:t>
      </w:r>
      <w:r>
        <w:rPr>
          <w:rFonts w:ascii="Times" w:hAnsi="Times" w:cs="Times"/>
          <w:sz w:val="32"/>
          <w:szCs w:val="32"/>
          <w:lang w:val="es-ES"/>
        </w:rPr>
        <w:t xml:space="preserve"> (of length </w:t>
      </w:r>
      <w:r>
        <w:rPr>
          <w:rFonts w:ascii="Courier" w:hAnsi="Courier" w:cs="Courier"/>
          <w:sz w:val="26"/>
          <w:szCs w:val="26"/>
          <w:lang w:val="es-ES"/>
        </w:rPr>
        <w:t>n</w:t>
      </w:r>
      <w:r>
        <w:rPr>
          <w:rFonts w:ascii="Times" w:hAnsi="Times" w:cs="Times"/>
          <w:sz w:val="32"/>
          <w:szCs w:val="32"/>
          <w:lang w:val="es-ES"/>
        </w:rPr>
        <w:t xml:space="preserve"> for </w:t>
      </w:r>
      <w:r>
        <w:rPr>
          <w:rFonts w:ascii="Courier" w:hAnsi="Courier" w:cs="Courier"/>
          <w:sz w:val="26"/>
          <w:szCs w:val="26"/>
          <w:lang w:val="es-ES"/>
        </w:rPr>
        <w:t>replicate</w:t>
      </w:r>
      <w:r>
        <w:rPr>
          <w:rFonts w:ascii="Times" w:hAnsi="Times" w:cs="Times"/>
          <w:sz w:val="32"/>
          <w:szCs w:val="32"/>
          <w:lang w:val="es-ES"/>
        </w:rPr>
        <w:t>). If simplification occurs, the output type is determined from the highest type of the return values in the hierarchy NULL &lt; raw &lt; logical &lt; integer &lt; double &lt; complex &lt; character &lt; list &lt; expression, after coercion of pairlists to lists.</w:t>
      </w:r>
    </w:p>
    <w:p w:rsidR="00265C02" w:rsidRDefault="00265C02" w:rsidP="00265C02">
      <w:pPr>
        <w:widowControl w:val="0"/>
        <w:autoSpaceDE w:val="0"/>
        <w:autoSpaceDN w:val="0"/>
        <w:adjustRightInd w:val="0"/>
        <w:rPr>
          <w:rFonts w:ascii="Times" w:hAnsi="Times" w:cs="Times"/>
          <w:sz w:val="32"/>
          <w:szCs w:val="32"/>
          <w:lang w:val="es-ES"/>
        </w:rPr>
      </w:pPr>
      <w:r>
        <w:rPr>
          <w:rFonts w:ascii="Courier" w:hAnsi="Courier" w:cs="Courier"/>
          <w:sz w:val="26"/>
          <w:szCs w:val="26"/>
          <w:lang w:val="es-ES"/>
        </w:rPr>
        <w:t>vapply</w:t>
      </w:r>
      <w:r>
        <w:rPr>
          <w:rFonts w:ascii="Times" w:hAnsi="Times" w:cs="Times"/>
          <w:sz w:val="32"/>
          <w:szCs w:val="32"/>
          <w:lang w:val="es-ES"/>
        </w:rPr>
        <w:t xml:space="preserve"> returns a vector or array of type matching the </w:t>
      </w:r>
      <w:r>
        <w:rPr>
          <w:rFonts w:ascii="Courier" w:hAnsi="Courier" w:cs="Courier"/>
          <w:sz w:val="26"/>
          <w:szCs w:val="26"/>
          <w:lang w:val="es-ES"/>
        </w:rPr>
        <w:t>FUN.VALUE</w:t>
      </w:r>
      <w:r>
        <w:rPr>
          <w:rFonts w:ascii="Times" w:hAnsi="Times" w:cs="Times"/>
          <w:sz w:val="32"/>
          <w:szCs w:val="32"/>
          <w:lang w:val="es-ES"/>
        </w:rPr>
        <w:t xml:space="preserve">. If </w:t>
      </w:r>
      <w:r>
        <w:rPr>
          <w:rFonts w:ascii="Courier" w:hAnsi="Courier" w:cs="Courier"/>
          <w:sz w:val="26"/>
          <w:szCs w:val="26"/>
          <w:lang w:val="es-ES"/>
        </w:rPr>
        <w:t>length(FUN.VALUE) == 1</w:t>
      </w:r>
      <w:r>
        <w:rPr>
          <w:rFonts w:ascii="Times" w:hAnsi="Times" w:cs="Times"/>
          <w:sz w:val="32"/>
          <w:szCs w:val="32"/>
          <w:lang w:val="es-ES"/>
        </w:rPr>
        <w:t xml:space="preserve"> a vector of the same length as </w:t>
      </w:r>
      <w:r>
        <w:rPr>
          <w:rFonts w:ascii="Courier" w:hAnsi="Courier" w:cs="Courier"/>
          <w:sz w:val="26"/>
          <w:szCs w:val="26"/>
          <w:lang w:val="es-ES"/>
        </w:rPr>
        <w:t>X</w:t>
      </w:r>
      <w:r>
        <w:rPr>
          <w:rFonts w:ascii="Times" w:hAnsi="Times" w:cs="Times"/>
          <w:sz w:val="32"/>
          <w:szCs w:val="32"/>
          <w:lang w:val="es-ES"/>
        </w:rPr>
        <w:t xml:space="preserve"> is returned, otherwise an array. If </w:t>
      </w:r>
      <w:r>
        <w:rPr>
          <w:rFonts w:ascii="Courier" w:hAnsi="Courier" w:cs="Courier"/>
          <w:sz w:val="26"/>
          <w:szCs w:val="26"/>
          <w:lang w:val="es-ES"/>
        </w:rPr>
        <w:t>FUN.VALUE</w:t>
      </w:r>
      <w:r>
        <w:rPr>
          <w:rFonts w:ascii="Times" w:hAnsi="Times" w:cs="Times"/>
          <w:sz w:val="32"/>
          <w:szCs w:val="32"/>
          <w:lang w:val="es-ES"/>
        </w:rPr>
        <w:t xml:space="preserve"> is not an </w:t>
      </w:r>
      <w:hyperlink r:id="rId13" w:history="1">
        <w:r>
          <w:rPr>
            <w:rFonts w:ascii="Courier" w:hAnsi="Courier" w:cs="Courier"/>
            <w:color w:val="0000FF"/>
            <w:sz w:val="26"/>
            <w:szCs w:val="26"/>
            <w:u w:val="single" w:color="0000FF"/>
            <w:lang w:val="es-ES"/>
          </w:rPr>
          <w:t>array</w:t>
        </w:r>
      </w:hyperlink>
      <w:r>
        <w:rPr>
          <w:rFonts w:ascii="Times" w:hAnsi="Times" w:cs="Times"/>
          <w:sz w:val="32"/>
          <w:szCs w:val="32"/>
          <w:lang w:val="es-ES"/>
        </w:rPr>
        <w:t xml:space="preserve">, the result is a matrix with </w:t>
      </w:r>
      <w:r>
        <w:rPr>
          <w:rFonts w:ascii="Courier" w:hAnsi="Courier" w:cs="Courier"/>
          <w:sz w:val="26"/>
          <w:szCs w:val="26"/>
          <w:lang w:val="es-ES"/>
        </w:rPr>
        <w:t>length(FUN.VALUE)</w:t>
      </w:r>
      <w:r>
        <w:rPr>
          <w:rFonts w:ascii="Times" w:hAnsi="Times" w:cs="Times"/>
          <w:sz w:val="32"/>
          <w:szCs w:val="32"/>
          <w:lang w:val="es-ES"/>
        </w:rPr>
        <w:t xml:space="preserve"> rows and </w:t>
      </w:r>
      <w:r>
        <w:rPr>
          <w:rFonts w:ascii="Courier" w:hAnsi="Courier" w:cs="Courier"/>
          <w:sz w:val="26"/>
          <w:szCs w:val="26"/>
          <w:lang w:val="es-ES"/>
        </w:rPr>
        <w:t>length(X)</w:t>
      </w:r>
      <w:r>
        <w:rPr>
          <w:rFonts w:ascii="Times" w:hAnsi="Times" w:cs="Times"/>
          <w:sz w:val="32"/>
          <w:szCs w:val="32"/>
          <w:lang w:val="es-ES"/>
        </w:rPr>
        <w:t xml:space="preserve"> columns, otherwise an array </w:t>
      </w:r>
      <w:r>
        <w:rPr>
          <w:rFonts w:ascii="Courier" w:hAnsi="Courier" w:cs="Courier"/>
          <w:sz w:val="26"/>
          <w:szCs w:val="26"/>
          <w:lang w:val="es-ES"/>
        </w:rPr>
        <w:t>a</w:t>
      </w:r>
      <w:r>
        <w:rPr>
          <w:rFonts w:ascii="Times" w:hAnsi="Times" w:cs="Times"/>
          <w:sz w:val="32"/>
          <w:szCs w:val="32"/>
          <w:lang w:val="es-ES"/>
        </w:rPr>
        <w:t xml:space="preserve"> with </w:t>
      </w:r>
      <w:hyperlink r:id="rId14" w:history="1">
        <w:r>
          <w:rPr>
            <w:rFonts w:ascii="Courier" w:hAnsi="Courier" w:cs="Courier"/>
            <w:color w:val="0000FF"/>
            <w:sz w:val="26"/>
            <w:szCs w:val="26"/>
            <w:u w:val="single" w:color="0000FF"/>
            <w:lang w:val="es-ES"/>
          </w:rPr>
          <w:t>dim</w:t>
        </w:r>
      </w:hyperlink>
      <w:r>
        <w:rPr>
          <w:rFonts w:ascii="Courier" w:hAnsi="Courier" w:cs="Courier"/>
          <w:sz w:val="26"/>
          <w:szCs w:val="26"/>
          <w:lang w:val="es-ES"/>
        </w:rPr>
        <w:t>(a) == c(dim(FUN.VALUE), length(X))</w:t>
      </w:r>
      <w:r>
        <w:rPr>
          <w:rFonts w:ascii="Times" w:hAnsi="Times" w:cs="Times"/>
          <w:sz w:val="32"/>
          <w:szCs w:val="32"/>
          <w:lang w:val="es-ES"/>
        </w:rPr>
        <w:t>.</w:t>
      </w:r>
    </w:p>
    <w:p w:rsidR="00265C02" w:rsidRDefault="00265C02" w:rsidP="00265C02">
      <w:pPr>
        <w:widowControl w:val="0"/>
        <w:autoSpaceDE w:val="0"/>
        <w:autoSpaceDN w:val="0"/>
        <w:adjustRightInd w:val="0"/>
        <w:rPr>
          <w:rFonts w:ascii="Times" w:hAnsi="Times" w:cs="Times"/>
          <w:sz w:val="32"/>
          <w:szCs w:val="32"/>
          <w:lang w:val="es-ES"/>
        </w:rPr>
      </w:pPr>
      <w:r>
        <w:rPr>
          <w:rFonts w:ascii="Times" w:hAnsi="Times" w:cs="Times"/>
          <w:sz w:val="32"/>
          <w:szCs w:val="32"/>
          <w:lang w:val="es-ES"/>
        </w:rPr>
        <w:t xml:space="preserve">The (Dim)names of the array value are taken from the </w:t>
      </w:r>
      <w:r>
        <w:rPr>
          <w:rFonts w:ascii="Courier" w:hAnsi="Courier" w:cs="Courier"/>
          <w:sz w:val="26"/>
          <w:szCs w:val="26"/>
          <w:lang w:val="es-ES"/>
        </w:rPr>
        <w:t>FUN.VALUE</w:t>
      </w:r>
      <w:r>
        <w:rPr>
          <w:rFonts w:ascii="Times" w:hAnsi="Times" w:cs="Times"/>
          <w:sz w:val="32"/>
          <w:szCs w:val="32"/>
          <w:lang w:val="es-ES"/>
        </w:rPr>
        <w:t xml:space="preserve"> if it is named, otherwise from the result of the first function call. Column names of the matrix or more generally the names of the last dimension of the array value or names of the vector value are set from </w:t>
      </w:r>
      <w:r>
        <w:rPr>
          <w:rFonts w:ascii="Courier" w:hAnsi="Courier" w:cs="Courier"/>
          <w:sz w:val="26"/>
          <w:szCs w:val="26"/>
          <w:lang w:val="es-ES"/>
        </w:rPr>
        <w:t>X</w:t>
      </w:r>
      <w:r>
        <w:rPr>
          <w:rFonts w:ascii="Times" w:hAnsi="Times" w:cs="Times"/>
          <w:sz w:val="32"/>
          <w:szCs w:val="32"/>
          <w:lang w:val="es-ES"/>
        </w:rPr>
        <w:t xml:space="preserve"> as in </w:t>
      </w:r>
      <w:r>
        <w:rPr>
          <w:rFonts w:ascii="Courier" w:hAnsi="Courier" w:cs="Courier"/>
          <w:sz w:val="26"/>
          <w:szCs w:val="26"/>
          <w:lang w:val="es-ES"/>
        </w:rPr>
        <w:t>sapply</w:t>
      </w:r>
      <w:r>
        <w:rPr>
          <w:rFonts w:ascii="Times" w:hAnsi="Times" w:cs="Times"/>
          <w:sz w:val="32"/>
          <w:szCs w:val="32"/>
          <w:lang w:val="es-ES"/>
        </w:rPr>
        <w:t>.</w:t>
      </w:r>
    </w:p>
    <w:p w:rsidR="00265C02" w:rsidRDefault="00265C02" w:rsidP="00265C02">
      <w:pPr>
        <w:widowControl w:val="0"/>
        <w:autoSpaceDE w:val="0"/>
        <w:autoSpaceDN w:val="0"/>
        <w:adjustRightInd w:val="0"/>
        <w:rPr>
          <w:rFonts w:ascii="Courier" w:hAnsi="Courier" w:cs="Courier"/>
          <w:b/>
          <w:bCs/>
          <w:color w:val="535353"/>
          <w:sz w:val="32"/>
          <w:szCs w:val="32"/>
          <w:lang w:val="es-ES"/>
        </w:rPr>
      </w:pPr>
      <w:r>
        <w:rPr>
          <w:rFonts w:ascii="Courier" w:hAnsi="Courier" w:cs="Courier"/>
          <w:b/>
          <w:bCs/>
          <w:color w:val="535353"/>
          <w:sz w:val="32"/>
          <w:szCs w:val="32"/>
          <w:lang w:val="es-ES"/>
        </w:rPr>
        <w:t>Note</w:t>
      </w:r>
    </w:p>
    <w:p w:rsidR="00265C02" w:rsidRDefault="00265C02" w:rsidP="00265C02">
      <w:pPr>
        <w:widowControl w:val="0"/>
        <w:autoSpaceDE w:val="0"/>
        <w:autoSpaceDN w:val="0"/>
        <w:adjustRightInd w:val="0"/>
        <w:rPr>
          <w:rFonts w:ascii="Times" w:hAnsi="Times" w:cs="Times"/>
          <w:sz w:val="32"/>
          <w:szCs w:val="32"/>
          <w:lang w:val="es-ES"/>
        </w:rPr>
      </w:pPr>
      <w:r>
        <w:rPr>
          <w:rFonts w:ascii="Courier" w:hAnsi="Courier" w:cs="Courier"/>
          <w:sz w:val="26"/>
          <w:szCs w:val="26"/>
          <w:lang w:val="es-ES"/>
        </w:rPr>
        <w:t>sapply(*, simplify = FALSE, USE.NAMES = FALSE)</w:t>
      </w:r>
      <w:r>
        <w:rPr>
          <w:rFonts w:ascii="Times" w:hAnsi="Times" w:cs="Times"/>
          <w:sz w:val="32"/>
          <w:szCs w:val="32"/>
          <w:lang w:val="es-ES"/>
        </w:rPr>
        <w:t xml:space="preserve"> is equivalent to </w:t>
      </w:r>
      <w:r>
        <w:rPr>
          <w:rFonts w:ascii="Courier" w:hAnsi="Courier" w:cs="Courier"/>
          <w:sz w:val="26"/>
          <w:szCs w:val="26"/>
          <w:lang w:val="es-ES"/>
        </w:rPr>
        <w:t>lapply(*)</w:t>
      </w:r>
      <w:r>
        <w:rPr>
          <w:rFonts w:ascii="Times" w:hAnsi="Times" w:cs="Times"/>
          <w:sz w:val="32"/>
          <w:szCs w:val="32"/>
          <w:lang w:val="es-ES"/>
        </w:rPr>
        <w:t>.</w:t>
      </w:r>
    </w:p>
    <w:p w:rsidR="00265C02" w:rsidRDefault="00265C02" w:rsidP="00265C02">
      <w:pPr>
        <w:widowControl w:val="0"/>
        <w:autoSpaceDE w:val="0"/>
        <w:autoSpaceDN w:val="0"/>
        <w:adjustRightInd w:val="0"/>
        <w:rPr>
          <w:rFonts w:ascii="Times" w:hAnsi="Times" w:cs="Times"/>
          <w:sz w:val="32"/>
          <w:szCs w:val="32"/>
          <w:lang w:val="es-ES"/>
        </w:rPr>
      </w:pPr>
      <w:r>
        <w:rPr>
          <w:rFonts w:ascii="Times" w:hAnsi="Times" w:cs="Times"/>
          <w:sz w:val="32"/>
          <w:szCs w:val="32"/>
          <w:lang w:val="es-ES"/>
        </w:rPr>
        <w:t xml:space="preserve">For historical reasons, the calls created by </w:t>
      </w:r>
      <w:r>
        <w:rPr>
          <w:rFonts w:ascii="Courier" w:hAnsi="Courier" w:cs="Courier"/>
          <w:sz w:val="26"/>
          <w:szCs w:val="26"/>
          <w:lang w:val="es-ES"/>
        </w:rPr>
        <w:t>lapply</w:t>
      </w:r>
      <w:r>
        <w:rPr>
          <w:rFonts w:ascii="Times" w:hAnsi="Times" w:cs="Times"/>
          <w:sz w:val="32"/>
          <w:szCs w:val="32"/>
          <w:lang w:val="es-ES"/>
        </w:rPr>
        <w:t xml:space="preserve"> are unevaluated, and code has been written (e.g., </w:t>
      </w:r>
      <w:r>
        <w:rPr>
          <w:rFonts w:ascii="Courier" w:hAnsi="Courier" w:cs="Courier"/>
          <w:sz w:val="26"/>
          <w:szCs w:val="26"/>
          <w:lang w:val="es-ES"/>
        </w:rPr>
        <w:t>bquote</w:t>
      </w:r>
      <w:r>
        <w:rPr>
          <w:rFonts w:ascii="Times" w:hAnsi="Times" w:cs="Times"/>
          <w:sz w:val="32"/>
          <w:szCs w:val="32"/>
          <w:lang w:val="es-ES"/>
        </w:rPr>
        <w:t xml:space="preserve">) that relies on this. This means that the recorded call is always of the form </w:t>
      </w:r>
      <w:r>
        <w:rPr>
          <w:rFonts w:ascii="Courier" w:hAnsi="Courier" w:cs="Courier"/>
          <w:sz w:val="26"/>
          <w:szCs w:val="26"/>
          <w:lang w:val="es-ES"/>
        </w:rPr>
        <w:t>FUN(X[[i]], ...)</w:t>
      </w:r>
      <w:r>
        <w:rPr>
          <w:rFonts w:ascii="Times" w:hAnsi="Times" w:cs="Times"/>
          <w:sz w:val="32"/>
          <w:szCs w:val="32"/>
          <w:lang w:val="es-ES"/>
        </w:rPr>
        <w:t xml:space="preserve">, with </w:t>
      </w:r>
      <w:r>
        <w:rPr>
          <w:rFonts w:ascii="Courier" w:hAnsi="Courier" w:cs="Courier"/>
          <w:sz w:val="26"/>
          <w:szCs w:val="26"/>
          <w:lang w:val="es-ES"/>
        </w:rPr>
        <w:t>i</w:t>
      </w:r>
      <w:r>
        <w:rPr>
          <w:rFonts w:ascii="Times" w:hAnsi="Times" w:cs="Times"/>
          <w:sz w:val="32"/>
          <w:szCs w:val="32"/>
          <w:lang w:val="es-ES"/>
        </w:rPr>
        <w:t xml:space="preserve"> replaced by the current (integer or double) index. This is not normally a problem, but it can be if </w:t>
      </w:r>
      <w:r>
        <w:rPr>
          <w:rFonts w:ascii="Courier" w:hAnsi="Courier" w:cs="Courier"/>
          <w:sz w:val="26"/>
          <w:szCs w:val="26"/>
          <w:lang w:val="es-ES"/>
        </w:rPr>
        <w:t>FUN</w:t>
      </w:r>
      <w:r>
        <w:rPr>
          <w:rFonts w:ascii="Times" w:hAnsi="Times" w:cs="Times"/>
          <w:sz w:val="32"/>
          <w:szCs w:val="32"/>
          <w:lang w:val="es-ES"/>
        </w:rPr>
        <w:t xml:space="preserve"> uses </w:t>
      </w:r>
      <w:hyperlink r:id="rId15" w:history="1">
        <w:r>
          <w:rPr>
            <w:rFonts w:ascii="Courier" w:hAnsi="Courier" w:cs="Courier"/>
            <w:color w:val="0000FF"/>
            <w:sz w:val="26"/>
            <w:szCs w:val="26"/>
            <w:u w:val="single" w:color="0000FF"/>
            <w:lang w:val="es-ES"/>
          </w:rPr>
          <w:t>sys.call</w:t>
        </w:r>
      </w:hyperlink>
      <w:r>
        <w:rPr>
          <w:rFonts w:ascii="Times" w:hAnsi="Times" w:cs="Times"/>
          <w:sz w:val="32"/>
          <w:szCs w:val="32"/>
          <w:lang w:val="es-ES"/>
        </w:rPr>
        <w:t xml:space="preserve"> or </w:t>
      </w:r>
      <w:hyperlink r:id="rId16" w:history="1">
        <w:r>
          <w:rPr>
            <w:rFonts w:ascii="Courier" w:hAnsi="Courier" w:cs="Courier"/>
            <w:color w:val="0000FF"/>
            <w:sz w:val="26"/>
            <w:szCs w:val="26"/>
            <w:u w:val="single" w:color="0000FF"/>
            <w:lang w:val="es-ES"/>
          </w:rPr>
          <w:t>match.call</w:t>
        </w:r>
      </w:hyperlink>
      <w:r>
        <w:rPr>
          <w:rFonts w:ascii="Times" w:hAnsi="Times" w:cs="Times"/>
          <w:sz w:val="32"/>
          <w:szCs w:val="32"/>
          <w:lang w:val="es-ES"/>
        </w:rPr>
        <w:t xml:space="preserve"> or if it is a primitive function that makes use of the call. This means that it is often safer to call primitive functions with a wrapper, so that e.g. </w:t>
      </w:r>
      <w:r>
        <w:rPr>
          <w:rFonts w:ascii="Courier" w:hAnsi="Courier" w:cs="Courier"/>
          <w:sz w:val="26"/>
          <w:szCs w:val="26"/>
          <w:lang w:val="es-ES"/>
        </w:rPr>
        <w:t>lapply(ll, function(x) is.numeric(x))</w:t>
      </w:r>
      <w:r>
        <w:rPr>
          <w:rFonts w:ascii="Times" w:hAnsi="Times" w:cs="Times"/>
          <w:sz w:val="32"/>
          <w:szCs w:val="32"/>
          <w:lang w:val="es-ES"/>
        </w:rPr>
        <w:t xml:space="preserve"> is required to ensure that method dispatch for </w:t>
      </w:r>
      <w:r>
        <w:rPr>
          <w:rFonts w:ascii="Courier" w:hAnsi="Courier" w:cs="Courier"/>
          <w:sz w:val="26"/>
          <w:szCs w:val="26"/>
          <w:lang w:val="es-ES"/>
        </w:rPr>
        <w:t>is.numeric</w:t>
      </w:r>
      <w:r>
        <w:rPr>
          <w:rFonts w:ascii="Times" w:hAnsi="Times" w:cs="Times"/>
          <w:sz w:val="32"/>
          <w:szCs w:val="32"/>
          <w:lang w:val="es-ES"/>
        </w:rPr>
        <w:t xml:space="preserve"> occurs correctly.</w:t>
      </w:r>
    </w:p>
    <w:p w:rsidR="00265C02" w:rsidRDefault="00265C02" w:rsidP="00265C02">
      <w:pPr>
        <w:widowControl w:val="0"/>
        <w:autoSpaceDE w:val="0"/>
        <w:autoSpaceDN w:val="0"/>
        <w:adjustRightInd w:val="0"/>
        <w:rPr>
          <w:rFonts w:ascii="Times" w:hAnsi="Times" w:cs="Times"/>
          <w:sz w:val="32"/>
          <w:szCs w:val="32"/>
          <w:lang w:val="es-ES"/>
        </w:rPr>
      </w:pPr>
      <w:r>
        <w:rPr>
          <w:rFonts w:ascii="Times" w:hAnsi="Times" w:cs="Times"/>
          <w:sz w:val="32"/>
          <w:szCs w:val="32"/>
          <w:lang w:val="es-ES"/>
        </w:rPr>
        <w:t xml:space="preserve">If </w:t>
      </w:r>
      <w:r>
        <w:rPr>
          <w:rFonts w:ascii="Courier" w:hAnsi="Courier" w:cs="Courier"/>
          <w:sz w:val="26"/>
          <w:szCs w:val="26"/>
          <w:lang w:val="es-ES"/>
        </w:rPr>
        <w:t>expr</w:t>
      </w:r>
      <w:r>
        <w:rPr>
          <w:rFonts w:ascii="Times" w:hAnsi="Times" w:cs="Times"/>
          <w:sz w:val="32"/>
          <w:szCs w:val="32"/>
          <w:lang w:val="es-ES"/>
        </w:rPr>
        <w:t xml:space="preserve"> is a function call, be aware of assumptions about where it is evaluated, and in particular what </w:t>
      </w:r>
      <w:r>
        <w:rPr>
          <w:rFonts w:ascii="Courier" w:hAnsi="Courier" w:cs="Courier"/>
          <w:sz w:val="26"/>
          <w:szCs w:val="26"/>
          <w:lang w:val="es-ES"/>
        </w:rPr>
        <w:t>...</w:t>
      </w:r>
      <w:r>
        <w:rPr>
          <w:rFonts w:ascii="Times" w:hAnsi="Times" w:cs="Times"/>
          <w:sz w:val="32"/>
          <w:szCs w:val="32"/>
          <w:lang w:val="es-ES"/>
        </w:rPr>
        <w:t xml:space="preserve"> might refer to. You can pass additional named arguments to a function call as additional named arguments to </w:t>
      </w:r>
      <w:r>
        <w:rPr>
          <w:rFonts w:ascii="Courier" w:hAnsi="Courier" w:cs="Courier"/>
          <w:sz w:val="26"/>
          <w:szCs w:val="26"/>
          <w:lang w:val="es-ES"/>
        </w:rPr>
        <w:t>replicate</w:t>
      </w:r>
      <w:r>
        <w:rPr>
          <w:rFonts w:ascii="Times" w:hAnsi="Times" w:cs="Times"/>
          <w:sz w:val="32"/>
          <w:szCs w:val="32"/>
          <w:lang w:val="es-ES"/>
        </w:rPr>
        <w:t>: see ‘Examples’.</w:t>
      </w:r>
    </w:p>
    <w:p w:rsidR="00265C02" w:rsidRDefault="00265C02" w:rsidP="00265C02">
      <w:pPr>
        <w:widowControl w:val="0"/>
        <w:autoSpaceDE w:val="0"/>
        <w:autoSpaceDN w:val="0"/>
        <w:adjustRightInd w:val="0"/>
        <w:rPr>
          <w:rFonts w:ascii="Courier" w:hAnsi="Courier" w:cs="Courier"/>
          <w:b/>
          <w:bCs/>
          <w:color w:val="535353"/>
          <w:sz w:val="32"/>
          <w:szCs w:val="32"/>
          <w:lang w:val="es-ES"/>
        </w:rPr>
      </w:pPr>
      <w:r>
        <w:rPr>
          <w:rFonts w:ascii="Courier" w:hAnsi="Courier" w:cs="Courier"/>
          <w:b/>
          <w:bCs/>
          <w:color w:val="535353"/>
          <w:sz w:val="32"/>
          <w:szCs w:val="32"/>
          <w:lang w:val="es-ES"/>
        </w:rPr>
        <w:t>References</w:t>
      </w:r>
    </w:p>
    <w:p w:rsidR="00265C02" w:rsidRDefault="00265C02" w:rsidP="00265C02">
      <w:pPr>
        <w:widowControl w:val="0"/>
        <w:autoSpaceDE w:val="0"/>
        <w:autoSpaceDN w:val="0"/>
        <w:adjustRightInd w:val="0"/>
        <w:rPr>
          <w:rFonts w:ascii="Times" w:hAnsi="Times" w:cs="Times"/>
          <w:sz w:val="32"/>
          <w:szCs w:val="32"/>
          <w:lang w:val="es-ES"/>
        </w:rPr>
      </w:pPr>
      <w:r>
        <w:rPr>
          <w:rFonts w:ascii="Times" w:hAnsi="Times" w:cs="Times"/>
          <w:sz w:val="32"/>
          <w:szCs w:val="32"/>
          <w:lang w:val="es-ES"/>
        </w:rPr>
        <w:t xml:space="preserve">Becker, R. A., Chambers, J. M. and Wilks, A. R. (1988) </w:t>
      </w:r>
      <w:r>
        <w:rPr>
          <w:rFonts w:ascii="Times" w:hAnsi="Times" w:cs="Times"/>
          <w:i/>
          <w:iCs/>
          <w:sz w:val="32"/>
          <w:szCs w:val="32"/>
          <w:lang w:val="es-ES"/>
        </w:rPr>
        <w:t>The New S Language</w:t>
      </w:r>
      <w:r>
        <w:rPr>
          <w:rFonts w:ascii="Times" w:hAnsi="Times" w:cs="Times"/>
          <w:sz w:val="32"/>
          <w:szCs w:val="32"/>
          <w:lang w:val="es-ES"/>
        </w:rPr>
        <w:t>. Wadsworth &amp; Brooks/Cole.</w:t>
      </w:r>
    </w:p>
    <w:p w:rsidR="00265C02" w:rsidRDefault="00265C02" w:rsidP="00265C02">
      <w:pPr>
        <w:widowControl w:val="0"/>
        <w:autoSpaceDE w:val="0"/>
        <w:autoSpaceDN w:val="0"/>
        <w:adjustRightInd w:val="0"/>
        <w:rPr>
          <w:rFonts w:ascii="Courier" w:hAnsi="Courier" w:cs="Courier"/>
          <w:b/>
          <w:bCs/>
          <w:color w:val="535353"/>
          <w:sz w:val="32"/>
          <w:szCs w:val="32"/>
          <w:lang w:val="es-ES"/>
        </w:rPr>
      </w:pPr>
      <w:r>
        <w:rPr>
          <w:rFonts w:ascii="Courier" w:hAnsi="Courier" w:cs="Courier"/>
          <w:b/>
          <w:bCs/>
          <w:color w:val="535353"/>
          <w:sz w:val="32"/>
          <w:szCs w:val="32"/>
          <w:lang w:val="es-ES"/>
        </w:rPr>
        <w:t>See Also</w:t>
      </w:r>
    </w:p>
    <w:p w:rsidR="00265C02" w:rsidRDefault="00265C02" w:rsidP="00265C02">
      <w:pPr>
        <w:widowControl w:val="0"/>
        <w:autoSpaceDE w:val="0"/>
        <w:autoSpaceDN w:val="0"/>
        <w:adjustRightInd w:val="0"/>
        <w:rPr>
          <w:rFonts w:ascii="Times" w:hAnsi="Times" w:cs="Times"/>
          <w:sz w:val="32"/>
          <w:szCs w:val="32"/>
          <w:lang w:val="es-ES"/>
        </w:rPr>
      </w:pPr>
      <w:hyperlink r:id="rId17" w:history="1">
        <w:r>
          <w:rPr>
            <w:rFonts w:ascii="Courier" w:hAnsi="Courier" w:cs="Courier"/>
            <w:color w:val="0000FF"/>
            <w:sz w:val="26"/>
            <w:szCs w:val="26"/>
            <w:u w:val="single" w:color="0000FF"/>
            <w:lang w:val="es-ES"/>
          </w:rPr>
          <w:t>apply</w:t>
        </w:r>
      </w:hyperlink>
      <w:r>
        <w:rPr>
          <w:rFonts w:ascii="Times" w:hAnsi="Times" w:cs="Times"/>
          <w:sz w:val="32"/>
          <w:szCs w:val="32"/>
          <w:lang w:val="es-ES"/>
        </w:rPr>
        <w:t xml:space="preserve">, </w:t>
      </w:r>
      <w:hyperlink r:id="rId18" w:history="1">
        <w:r>
          <w:rPr>
            <w:rFonts w:ascii="Courier" w:hAnsi="Courier" w:cs="Courier"/>
            <w:color w:val="0000FF"/>
            <w:sz w:val="26"/>
            <w:szCs w:val="26"/>
            <w:u w:val="single" w:color="0000FF"/>
            <w:lang w:val="es-ES"/>
          </w:rPr>
          <w:t>tapply</w:t>
        </w:r>
      </w:hyperlink>
      <w:r>
        <w:rPr>
          <w:rFonts w:ascii="Times" w:hAnsi="Times" w:cs="Times"/>
          <w:sz w:val="32"/>
          <w:szCs w:val="32"/>
          <w:lang w:val="es-ES"/>
        </w:rPr>
        <w:t xml:space="preserve">, </w:t>
      </w:r>
      <w:hyperlink r:id="rId19" w:history="1">
        <w:r>
          <w:rPr>
            <w:rFonts w:ascii="Courier" w:hAnsi="Courier" w:cs="Courier"/>
            <w:color w:val="0000FF"/>
            <w:sz w:val="26"/>
            <w:szCs w:val="26"/>
            <w:u w:val="single" w:color="0000FF"/>
            <w:lang w:val="es-ES"/>
          </w:rPr>
          <w:t>mapply</w:t>
        </w:r>
      </w:hyperlink>
      <w:r>
        <w:rPr>
          <w:rFonts w:ascii="Times" w:hAnsi="Times" w:cs="Times"/>
          <w:sz w:val="32"/>
          <w:szCs w:val="32"/>
          <w:lang w:val="es-ES"/>
        </w:rPr>
        <w:t xml:space="preserve"> for applying a function to </w:t>
      </w:r>
      <w:r>
        <w:rPr>
          <w:rFonts w:ascii="Times" w:hAnsi="Times" w:cs="Times"/>
          <w:b/>
          <w:bCs/>
          <w:sz w:val="32"/>
          <w:szCs w:val="32"/>
          <w:lang w:val="es-ES"/>
        </w:rPr>
        <w:t>m</w:t>
      </w:r>
      <w:r>
        <w:rPr>
          <w:rFonts w:ascii="Times" w:hAnsi="Times" w:cs="Times"/>
          <w:sz w:val="32"/>
          <w:szCs w:val="32"/>
          <w:lang w:val="es-ES"/>
        </w:rPr>
        <w:t xml:space="preserve">ultiple arguments, and </w:t>
      </w:r>
      <w:hyperlink r:id="rId20" w:history="1">
        <w:r>
          <w:rPr>
            <w:rFonts w:ascii="Courier" w:hAnsi="Courier" w:cs="Courier"/>
            <w:color w:val="0000FF"/>
            <w:sz w:val="26"/>
            <w:szCs w:val="26"/>
            <w:u w:val="single" w:color="0000FF"/>
            <w:lang w:val="es-ES"/>
          </w:rPr>
          <w:t>rapply</w:t>
        </w:r>
      </w:hyperlink>
      <w:r>
        <w:rPr>
          <w:rFonts w:ascii="Times" w:hAnsi="Times" w:cs="Times"/>
          <w:sz w:val="32"/>
          <w:szCs w:val="32"/>
          <w:lang w:val="es-ES"/>
        </w:rPr>
        <w:t xml:space="preserve"> for a </w:t>
      </w:r>
      <w:r>
        <w:rPr>
          <w:rFonts w:ascii="Times" w:hAnsi="Times" w:cs="Times"/>
          <w:b/>
          <w:bCs/>
          <w:sz w:val="32"/>
          <w:szCs w:val="32"/>
          <w:lang w:val="es-ES"/>
        </w:rPr>
        <w:t>r</w:t>
      </w:r>
      <w:r>
        <w:rPr>
          <w:rFonts w:ascii="Times" w:hAnsi="Times" w:cs="Times"/>
          <w:sz w:val="32"/>
          <w:szCs w:val="32"/>
          <w:lang w:val="es-ES"/>
        </w:rPr>
        <w:t xml:space="preserve">ecursive version of </w:t>
      </w:r>
      <w:r>
        <w:rPr>
          <w:rFonts w:ascii="Courier" w:hAnsi="Courier" w:cs="Courier"/>
          <w:sz w:val="26"/>
          <w:szCs w:val="26"/>
          <w:lang w:val="es-ES"/>
        </w:rPr>
        <w:t>lapply()</w:t>
      </w:r>
      <w:r>
        <w:rPr>
          <w:rFonts w:ascii="Times" w:hAnsi="Times" w:cs="Times"/>
          <w:sz w:val="32"/>
          <w:szCs w:val="32"/>
          <w:lang w:val="es-ES"/>
        </w:rPr>
        <w:t xml:space="preserve">, </w:t>
      </w:r>
      <w:hyperlink r:id="rId21" w:history="1">
        <w:r>
          <w:rPr>
            <w:rFonts w:ascii="Courier" w:hAnsi="Courier" w:cs="Courier"/>
            <w:color w:val="0000FF"/>
            <w:sz w:val="26"/>
            <w:szCs w:val="26"/>
            <w:u w:val="single" w:color="0000FF"/>
            <w:lang w:val="es-ES"/>
          </w:rPr>
          <w:t>eapply</w:t>
        </w:r>
      </w:hyperlink>
      <w:r>
        <w:rPr>
          <w:rFonts w:ascii="Times" w:hAnsi="Times" w:cs="Times"/>
          <w:sz w:val="32"/>
          <w:szCs w:val="32"/>
          <w:lang w:val="es-ES"/>
        </w:rPr>
        <w:t xml:space="preserve"> for applying a function to each entry in an </w:t>
      </w:r>
      <w:hyperlink r:id="rId22" w:history="1">
        <w:r>
          <w:rPr>
            <w:rFonts w:ascii="Courier" w:hAnsi="Courier" w:cs="Courier"/>
            <w:color w:val="0000FF"/>
            <w:sz w:val="26"/>
            <w:szCs w:val="26"/>
            <w:u w:val="single" w:color="0000FF"/>
            <w:lang w:val="es-ES"/>
          </w:rPr>
          <w:t>environment</w:t>
        </w:r>
      </w:hyperlink>
      <w:r>
        <w:rPr>
          <w:rFonts w:ascii="Times" w:hAnsi="Times" w:cs="Times"/>
          <w:sz w:val="32"/>
          <w:szCs w:val="32"/>
          <w:lang w:val="es-ES"/>
        </w:rPr>
        <w:t>.</w:t>
      </w:r>
    </w:p>
    <w:p w:rsidR="00265C02" w:rsidRDefault="00265C02" w:rsidP="00265C02">
      <w:pPr>
        <w:widowControl w:val="0"/>
        <w:autoSpaceDE w:val="0"/>
        <w:autoSpaceDN w:val="0"/>
        <w:adjustRightInd w:val="0"/>
        <w:rPr>
          <w:rFonts w:ascii="Courier" w:hAnsi="Courier" w:cs="Courier"/>
          <w:b/>
          <w:bCs/>
          <w:color w:val="535353"/>
          <w:sz w:val="32"/>
          <w:szCs w:val="32"/>
          <w:lang w:val="es-ES"/>
        </w:rPr>
      </w:pPr>
      <w:r>
        <w:rPr>
          <w:rFonts w:ascii="Courier" w:hAnsi="Courier" w:cs="Courier"/>
          <w:b/>
          <w:bCs/>
          <w:color w:val="535353"/>
          <w:sz w:val="32"/>
          <w:szCs w:val="32"/>
          <w:lang w:val="es-ES"/>
        </w:rPr>
        <w:t>Examples</w:t>
      </w:r>
    </w:p>
    <w:p w:rsidR="00265C02" w:rsidRDefault="00265C02" w:rsidP="00265C02">
      <w:pPr>
        <w:widowControl w:val="0"/>
        <w:autoSpaceDE w:val="0"/>
        <w:autoSpaceDN w:val="0"/>
        <w:adjustRightInd w:val="0"/>
        <w:rPr>
          <w:rFonts w:ascii="Courier" w:hAnsi="Courier" w:cs="Courier"/>
          <w:sz w:val="26"/>
          <w:szCs w:val="26"/>
          <w:lang w:val="es-ES"/>
        </w:rPr>
      </w:pPr>
      <w:r>
        <w:rPr>
          <w:rFonts w:ascii="Courier" w:hAnsi="Courier" w:cs="Courier"/>
          <w:sz w:val="26"/>
          <w:szCs w:val="26"/>
          <w:lang w:val="es-ES"/>
        </w:rPr>
        <w:t>require(stats); require(graphics)</w:t>
      </w:r>
    </w:p>
    <w:p w:rsidR="00265C02" w:rsidRDefault="00265C02" w:rsidP="00265C02">
      <w:pPr>
        <w:widowControl w:val="0"/>
        <w:autoSpaceDE w:val="0"/>
        <w:autoSpaceDN w:val="0"/>
        <w:adjustRightInd w:val="0"/>
        <w:rPr>
          <w:rFonts w:ascii="Courier" w:hAnsi="Courier" w:cs="Courier"/>
          <w:sz w:val="26"/>
          <w:szCs w:val="26"/>
          <w:lang w:val="es-ES"/>
        </w:rPr>
      </w:pPr>
    </w:p>
    <w:p w:rsidR="00265C02" w:rsidRDefault="00265C02" w:rsidP="00265C02">
      <w:pPr>
        <w:widowControl w:val="0"/>
        <w:autoSpaceDE w:val="0"/>
        <w:autoSpaceDN w:val="0"/>
        <w:adjustRightInd w:val="0"/>
        <w:rPr>
          <w:rFonts w:ascii="Courier" w:hAnsi="Courier" w:cs="Courier"/>
          <w:sz w:val="26"/>
          <w:szCs w:val="26"/>
          <w:lang w:val="es-ES"/>
        </w:rPr>
      </w:pPr>
      <w:r>
        <w:rPr>
          <w:rFonts w:ascii="Courier" w:hAnsi="Courier" w:cs="Courier"/>
          <w:sz w:val="26"/>
          <w:szCs w:val="26"/>
          <w:lang w:val="es-ES"/>
        </w:rPr>
        <w:t>x &lt;- list(a = 1:10, beta = exp(-3:3), logic = c(TRUE,FALSE,FALSE,TRUE))</w:t>
      </w:r>
    </w:p>
    <w:p w:rsidR="00265C02" w:rsidRDefault="00265C02" w:rsidP="00265C02">
      <w:pPr>
        <w:widowControl w:val="0"/>
        <w:autoSpaceDE w:val="0"/>
        <w:autoSpaceDN w:val="0"/>
        <w:adjustRightInd w:val="0"/>
        <w:rPr>
          <w:rFonts w:ascii="Courier" w:hAnsi="Courier" w:cs="Courier"/>
          <w:sz w:val="26"/>
          <w:szCs w:val="26"/>
          <w:lang w:val="es-ES"/>
        </w:rPr>
      </w:pPr>
      <w:r>
        <w:rPr>
          <w:rFonts w:ascii="Courier" w:hAnsi="Courier" w:cs="Courier"/>
          <w:sz w:val="26"/>
          <w:szCs w:val="26"/>
          <w:lang w:val="es-ES"/>
        </w:rPr>
        <w:t># compute the list mean for each list element</w:t>
      </w:r>
    </w:p>
    <w:p w:rsidR="00265C02" w:rsidRDefault="00265C02" w:rsidP="00265C02">
      <w:pPr>
        <w:widowControl w:val="0"/>
        <w:autoSpaceDE w:val="0"/>
        <w:autoSpaceDN w:val="0"/>
        <w:adjustRightInd w:val="0"/>
        <w:rPr>
          <w:rFonts w:ascii="Courier" w:hAnsi="Courier" w:cs="Courier"/>
          <w:sz w:val="26"/>
          <w:szCs w:val="26"/>
          <w:lang w:val="es-ES"/>
        </w:rPr>
      </w:pPr>
      <w:r>
        <w:rPr>
          <w:rFonts w:ascii="Courier" w:hAnsi="Courier" w:cs="Courier"/>
          <w:sz w:val="26"/>
          <w:szCs w:val="26"/>
          <w:lang w:val="es-ES"/>
        </w:rPr>
        <w:t>lapply(x, mean)</w:t>
      </w:r>
    </w:p>
    <w:p w:rsidR="00265C02" w:rsidRDefault="00265C02" w:rsidP="00265C02">
      <w:pPr>
        <w:widowControl w:val="0"/>
        <w:autoSpaceDE w:val="0"/>
        <w:autoSpaceDN w:val="0"/>
        <w:adjustRightInd w:val="0"/>
        <w:rPr>
          <w:rFonts w:ascii="Courier" w:hAnsi="Courier" w:cs="Courier"/>
          <w:sz w:val="26"/>
          <w:szCs w:val="26"/>
          <w:lang w:val="es-ES"/>
        </w:rPr>
      </w:pPr>
      <w:r>
        <w:rPr>
          <w:rFonts w:ascii="Courier" w:hAnsi="Courier" w:cs="Courier"/>
          <w:sz w:val="26"/>
          <w:szCs w:val="26"/>
          <w:lang w:val="es-ES"/>
        </w:rPr>
        <w:t># median and quartiles for each list element</w:t>
      </w:r>
    </w:p>
    <w:p w:rsidR="00265C02" w:rsidRDefault="00265C02" w:rsidP="00265C02">
      <w:pPr>
        <w:widowControl w:val="0"/>
        <w:autoSpaceDE w:val="0"/>
        <w:autoSpaceDN w:val="0"/>
        <w:adjustRightInd w:val="0"/>
        <w:rPr>
          <w:rFonts w:ascii="Courier" w:hAnsi="Courier" w:cs="Courier"/>
          <w:sz w:val="26"/>
          <w:szCs w:val="26"/>
          <w:lang w:val="es-ES"/>
        </w:rPr>
      </w:pPr>
      <w:r>
        <w:rPr>
          <w:rFonts w:ascii="Courier" w:hAnsi="Courier" w:cs="Courier"/>
          <w:sz w:val="26"/>
          <w:szCs w:val="26"/>
          <w:lang w:val="es-ES"/>
        </w:rPr>
        <w:t>lapply(x, quantile, probs = 1:3/4)</w:t>
      </w:r>
    </w:p>
    <w:p w:rsidR="00265C02" w:rsidRDefault="00265C02" w:rsidP="00265C02">
      <w:pPr>
        <w:widowControl w:val="0"/>
        <w:autoSpaceDE w:val="0"/>
        <w:autoSpaceDN w:val="0"/>
        <w:adjustRightInd w:val="0"/>
        <w:rPr>
          <w:rFonts w:ascii="Courier" w:hAnsi="Courier" w:cs="Courier"/>
          <w:sz w:val="26"/>
          <w:szCs w:val="26"/>
          <w:lang w:val="es-ES"/>
        </w:rPr>
      </w:pPr>
      <w:r>
        <w:rPr>
          <w:rFonts w:ascii="Courier" w:hAnsi="Courier" w:cs="Courier"/>
          <w:sz w:val="26"/>
          <w:szCs w:val="26"/>
          <w:lang w:val="es-ES"/>
        </w:rPr>
        <w:t>sapply(x, quantile)</w:t>
      </w:r>
    </w:p>
    <w:p w:rsidR="00265C02" w:rsidRDefault="00265C02" w:rsidP="00265C02">
      <w:pPr>
        <w:widowControl w:val="0"/>
        <w:autoSpaceDE w:val="0"/>
        <w:autoSpaceDN w:val="0"/>
        <w:adjustRightInd w:val="0"/>
        <w:rPr>
          <w:rFonts w:ascii="Courier" w:hAnsi="Courier" w:cs="Courier"/>
          <w:sz w:val="26"/>
          <w:szCs w:val="26"/>
          <w:lang w:val="es-ES"/>
        </w:rPr>
      </w:pPr>
      <w:r>
        <w:rPr>
          <w:rFonts w:ascii="Courier" w:hAnsi="Courier" w:cs="Courier"/>
          <w:sz w:val="26"/>
          <w:szCs w:val="26"/>
          <w:lang w:val="es-ES"/>
        </w:rPr>
        <w:t>i39 &lt;- sapply(3:9, seq) # list of vectors</w:t>
      </w:r>
    </w:p>
    <w:p w:rsidR="00265C02" w:rsidRDefault="00265C02" w:rsidP="00265C02">
      <w:pPr>
        <w:widowControl w:val="0"/>
        <w:autoSpaceDE w:val="0"/>
        <w:autoSpaceDN w:val="0"/>
        <w:adjustRightInd w:val="0"/>
        <w:rPr>
          <w:rFonts w:ascii="Courier" w:hAnsi="Courier" w:cs="Courier"/>
          <w:sz w:val="26"/>
          <w:szCs w:val="26"/>
          <w:lang w:val="es-ES"/>
        </w:rPr>
      </w:pPr>
      <w:r>
        <w:rPr>
          <w:rFonts w:ascii="Courier" w:hAnsi="Courier" w:cs="Courier"/>
          <w:sz w:val="26"/>
          <w:szCs w:val="26"/>
          <w:lang w:val="es-ES"/>
        </w:rPr>
        <w:t>sapply(i39, fivenum)</w:t>
      </w:r>
    </w:p>
    <w:p w:rsidR="00265C02" w:rsidRDefault="00265C02" w:rsidP="00265C02">
      <w:pPr>
        <w:widowControl w:val="0"/>
        <w:autoSpaceDE w:val="0"/>
        <w:autoSpaceDN w:val="0"/>
        <w:adjustRightInd w:val="0"/>
        <w:rPr>
          <w:rFonts w:ascii="Courier" w:hAnsi="Courier" w:cs="Courier"/>
          <w:sz w:val="26"/>
          <w:szCs w:val="26"/>
          <w:lang w:val="es-ES"/>
        </w:rPr>
      </w:pPr>
      <w:r>
        <w:rPr>
          <w:rFonts w:ascii="Courier" w:hAnsi="Courier" w:cs="Courier"/>
          <w:sz w:val="26"/>
          <w:szCs w:val="26"/>
          <w:lang w:val="es-ES"/>
        </w:rPr>
        <w:t>vapply(i39, fivenum,</w:t>
      </w:r>
    </w:p>
    <w:p w:rsidR="00265C02" w:rsidRDefault="00265C02" w:rsidP="00265C02">
      <w:pPr>
        <w:widowControl w:val="0"/>
        <w:autoSpaceDE w:val="0"/>
        <w:autoSpaceDN w:val="0"/>
        <w:adjustRightInd w:val="0"/>
        <w:rPr>
          <w:rFonts w:ascii="Courier" w:hAnsi="Courier" w:cs="Courier"/>
          <w:sz w:val="26"/>
          <w:szCs w:val="26"/>
          <w:lang w:val="es-ES"/>
        </w:rPr>
      </w:pPr>
      <w:r>
        <w:rPr>
          <w:rFonts w:ascii="Courier" w:hAnsi="Courier" w:cs="Courier"/>
          <w:sz w:val="26"/>
          <w:szCs w:val="26"/>
          <w:lang w:val="es-ES"/>
        </w:rPr>
        <w:t xml:space="preserve">       c(Min. = 0, "1st Qu." = 0, Median = 0, "3rd Qu." = 0, Max. = 0))</w:t>
      </w:r>
    </w:p>
    <w:p w:rsidR="00265C02" w:rsidRDefault="00265C02" w:rsidP="00265C02">
      <w:pPr>
        <w:widowControl w:val="0"/>
        <w:autoSpaceDE w:val="0"/>
        <w:autoSpaceDN w:val="0"/>
        <w:adjustRightInd w:val="0"/>
        <w:rPr>
          <w:rFonts w:ascii="Courier" w:hAnsi="Courier" w:cs="Courier"/>
          <w:sz w:val="26"/>
          <w:szCs w:val="26"/>
          <w:lang w:val="es-ES"/>
        </w:rPr>
      </w:pPr>
    </w:p>
    <w:p w:rsidR="00265C02" w:rsidRDefault="00265C02" w:rsidP="00265C02">
      <w:pPr>
        <w:widowControl w:val="0"/>
        <w:autoSpaceDE w:val="0"/>
        <w:autoSpaceDN w:val="0"/>
        <w:adjustRightInd w:val="0"/>
        <w:rPr>
          <w:rFonts w:ascii="Courier" w:hAnsi="Courier" w:cs="Courier"/>
          <w:sz w:val="26"/>
          <w:szCs w:val="26"/>
          <w:lang w:val="es-ES"/>
        </w:rPr>
      </w:pPr>
      <w:r>
        <w:rPr>
          <w:rFonts w:ascii="Courier" w:hAnsi="Courier" w:cs="Courier"/>
          <w:sz w:val="26"/>
          <w:szCs w:val="26"/>
          <w:lang w:val="es-ES"/>
        </w:rPr>
        <w:t>## sapply(*, "array") -- artificial example</w:t>
      </w:r>
    </w:p>
    <w:p w:rsidR="00265C02" w:rsidRDefault="00265C02" w:rsidP="00265C02">
      <w:pPr>
        <w:widowControl w:val="0"/>
        <w:autoSpaceDE w:val="0"/>
        <w:autoSpaceDN w:val="0"/>
        <w:adjustRightInd w:val="0"/>
        <w:rPr>
          <w:rFonts w:ascii="Courier" w:hAnsi="Courier" w:cs="Courier"/>
          <w:sz w:val="26"/>
          <w:szCs w:val="26"/>
          <w:lang w:val="es-ES"/>
        </w:rPr>
      </w:pPr>
      <w:r>
        <w:rPr>
          <w:rFonts w:ascii="Courier" w:hAnsi="Courier" w:cs="Courier"/>
          <w:sz w:val="26"/>
          <w:szCs w:val="26"/>
          <w:lang w:val="es-ES"/>
        </w:rPr>
        <w:t>(v &lt;- structure(10*(5:8), names = LETTERS[1:4]))</w:t>
      </w:r>
    </w:p>
    <w:p w:rsidR="00265C02" w:rsidRDefault="00265C02" w:rsidP="00265C02">
      <w:pPr>
        <w:widowControl w:val="0"/>
        <w:autoSpaceDE w:val="0"/>
        <w:autoSpaceDN w:val="0"/>
        <w:adjustRightInd w:val="0"/>
        <w:rPr>
          <w:rFonts w:ascii="Courier" w:hAnsi="Courier" w:cs="Courier"/>
          <w:sz w:val="26"/>
          <w:szCs w:val="26"/>
          <w:lang w:val="es-ES"/>
        </w:rPr>
      </w:pPr>
      <w:r>
        <w:rPr>
          <w:rFonts w:ascii="Courier" w:hAnsi="Courier" w:cs="Courier"/>
          <w:sz w:val="26"/>
          <w:szCs w:val="26"/>
          <w:lang w:val="es-ES"/>
        </w:rPr>
        <w:t>f2 &lt;- function(x, y) outer(rep(x, length.out = 3), y)</w:t>
      </w:r>
    </w:p>
    <w:p w:rsidR="00265C02" w:rsidRDefault="00265C02" w:rsidP="00265C02">
      <w:pPr>
        <w:widowControl w:val="0"/>
        <w:autoSpaceDE w:val="0"/>
        <w:autoSpaceDN w:val="0"/>
        <w:adjustRightInd w:val="0"/>
        <w:rPr>
          <w:rFonts w:ascii="Courier" w:hAnsi="Courier" w:cs="Courier"/>
          <w:sz w:val="26"/>
          <w:szCs w:val="26"/>
          <w:lang w:val="es-ES"/>
        </w:rPr>
      </w:pPr>
      <w:r>
        <w:rPr>
          <w:rFonts w:ascii="Courier" w:hAnsi="Courier" w:cs="Courier"/>
          <w:sz w:val="26"/>
          <w:szCs w:val="26"/>
          <w:lang w:val="es-ES"/>
        </w:rPr>
        <w:t>(a2 &lt;- sapply(v, f2, y = 2*(1:5), simplify = "array"))</w:t>
      </w:r>
    </w:p>
    <w:p w:rsidR="00265C02" w:rsidRDefault="00265C02" w:rsidP="00265C02">
      <w:pPr>
        <w:widowControl w:val="0"/>
        <w:autoSpaceDE w:val="0"/>
        <w:autoSpaceDN w:val="0"/>
        <w:adjustRightInd w:val="0"/>
        <w:rPr>
          <w:rFonts w:ascii="Courier" w:hAnsi="Courier" w:cs="Courier"/>
          <w:sz w:val="26"/>
          <w:szCs w:val="26"/>
          <w:lang w:val="es-ES"/>
        </w:rPr>
      </w:pPr>
      <w:r>
        <w:rPr>
          <w:rFonts w:ascii="Courier" w:hAnsi="Courier" w:cs="Courier"/>
          <w:sz w:val="26"/>
          <w:szCs w:val="26"/>
          <w:lang w:val="es-ES"/>
        </w:rPr>
        <w:t>a.2 &lt;- vapply(v, f2, outer(1:3, 1:5), y = 2*(1:5))</w:t>
      </w:r>
    </w:p>
    <w:p w:rsidR="00265C02" w:rsidRDefault="00265C02" w:rsidP="00265C02">
      <w:pPr>
        <w:widowControl w:val="0"/>
        <w:autoSpaceDE w:val="0"/>
        <w:autoSpaceDN w:val="0"/>
        <w:adjustRightInd w:val="0"/>
        <w:rPr>
          <w:rFonts w:ascii="Courier" w:hAnsi="Courier" w:cs="Courier"/>
          <w:sz w:val="26"/>
          <w:szCs w:val="26"/>
          <w:lang w:val="es-ES"/>
        </w:rPr>
      </w:pPr>
      <w:r>
        <w:rPr>
          <w:rFonts w:ascii="Courier" w:hAnsi="Courier" w:cs="Courier"/>
          <w:sz w:val="26"/>
          <w:szCs w:val="26"/>
          <w:lang w:val="es-ES"/>
        </w:rPr>
        <w:t>stopifnot(dim(a2) == c(3,5,4), all.equal(a2, a.2),</w:t>
      </w:r>
    </w:p>
    <w:p w:rsidR="00265C02" w:rsidRDefault="00265C02" w:rsidP="00265C02">
      <w:pPr>
        <w:widowControl w:val="0"/>
        <w:autoSpaceDE w:val="0"/>
        <w:autoSpaceDN w:val="0"/>
        <w:adjustRightInd w:val="0"/>
        <w:rPr>
          <w:rFonts w:ascii="Courier" w:hAnsi="Courier" w:cs="Courier"/>
          <w:sz w:val="26"/>
          <w:szCs w:val="26"/>
          <w:lang w:val="es-ES"/>
        </w:rPr>
      </w:pPr>
      <w:r>
        <w:rPr>
          <w:rFonts w:ascii="Courier" w:hAnsi="Courier" w:cs="Courier"/>
          <w:sz w:val="26"/>
          <w:szCs w:val="26"/>
          <w:lang w:val="es-ES"/>
        </w:rPr>
        <w:t xml:space="preserve">          identical(dimnames(a2), list(NULL,NULL,LETTERS[1:4])))</w:t>
      </w:r>
    </w:p>
    <w:p w:rsidR="00265C02" w:rsidRDefault="00265C02" w:rsidP="00265C02">
      <w:pPr>
        <w:widowControl w:val="0"/>
        <w:autoSpaceDE w:val="0"/>
        <w:autoSpaceDN w:val="0"/>
        <w:adjustRightInd w:val="0"/>
        <w:rPr>
          <w:rFonts w:ascii="Courier" w:hAnsi="Courier" w:cs="Courier"/>
          <w:sz w:val="26"/>
          <w:szCs w:val="26"/>
          <w:lang w:val="es-ES"/>
        </w:rPr>
      </w:pPr>
    </w:p>
    <w:p w:rsidR="00265C02" w:rsidRDefault="00265C02" w:rsidP="00265C02">
      <w:pPr>
        <w:widowControl w:val="0"/>
        <w:autoSpaceDE w:val="0"/>
        <w:autoSpaceDN w:val="0"/>
        <w:adjustRightInd w:val="0"/>
        <w:rPr>
          <w:rFonts w:ascii="Courier" w:hAnsi="Courier" w:cs="Courier"/>
          <w:sz w:val="26"/>
          <w:szCs w:val="26"/>
          <w:lang w:val="es-ES"/>
        </w:rPr>
      </w:pPr>
      <w:r>
        <w:rPr>
          <w:rFonts w:ascii="Courier" w:hAnsi="Courier" w:cs="Courier"/>
          <w:sz w:val="26"/>
          <w:szCs w:val="26"/>
          <w:lang w:val="es-ES"/>
        </w:rPr>
        <w:t>hist(replicate(100, mean(rexp(10))))</w:t>
      </w:r>
    </w:p>
    <w:p w:rsidR="00265C02" w:rsidRDefault="00265C02" w:rsidP="00265C02">
      <w:pPr>
        <w:widowControl w:val="0"/>
        <w:autoSpaceDE w:val="0"/>
        <w:autoSpaceDN w:val="0"/>
        <w:adjustRightInd w:val="0"/>
        <w:rPr>
          <w:rFonts w:ascii="Courier" w:hAnsi="Courier" w:cs="Courier"/>
          <w:sz w:val="26"/>
          <w:szCs w:val="26"/>
          <w:lang w:val="es-ES"/>
        </w:rPr>
      </w:pPr>
    </w:p>
    <w:p w:rsidR="00265C02" w:rsidRDefault="00265C02" w:rsidP="00265C02">
      <w:pPr>
        <w:widowControl w:val="0"/>
        <w:autoSpaceDE w:val="0"/>
        <w:autoSpaceDN w:val="0"/>
        <w:adjustRightInd w:val="0"/>
        <w:rPr>
          <w:rFonts w:ascii="Courier" w:hAnsi="Courier" w:cs="Courier"/>
          <w:sz w:val="26"/>
          <w:szCs w:val="26"/>
          <w:lang w:val="es-ES"/>
        </w:rPr>
      </w:pPr>
      <w:r>
        <w:rPr>
          <w:rFonts w:ascii="Courier" w:hAnsi="Courier" w:cs="Courier"/>
          <w:sz w:val="26"/>
          <w:szCs w:val="26"/>
          <w:lang w:val="es-ES"/>
        </w:rPr>
        <w:t>## use of replicate() with parameters:</w:t>
      </w:r>
    </w:p>
    <w:p w:rsidR="00265C02" w:rsidRDefault="00265C02" w:rsidP="00265C02">
      <w:pPr>
        <w:widowControl w:val="0"/>
        <w:autoSpaceDE w:val="0"/>
        <w:autoSpaceDN w:val="0"/>
        <w:adjustRightInd w:val="0"/>
        <w:rPr>
          <w:rFonts w:ascii="Courier" w:hAnsi="Courier" w:cs="Courier"/>
          <w:sz w:val="26"/>
          <w:szCs w:val="26"/>
          <w:lang w:val="es-ES"/>
        </w:rPr>
      </w:pPr>
      <w:r>
        <w:rPr>
          <w:rFonts w:ascii="Courier" w:hAnsi="Courier" w:cs="Courier"/>
          <w:sz w:val="26"/>
          <w:szCs w:val="26"/>
          <w:lang w:val="es-ES"/>
        </w:rPr>
        <w:t>foo &lt;- function(x = 1, y = 2) c(x, y)</w:t>
      </w:r>
    </w:p>
    <w:p w:rsidR="00265C02" w:rsidRDefault="00265C02" w:rsidP="00265C02">
      <w:pPr>
        <w:widowControl w:val="0"/>
        <w:autoSpaceDE w:val="0"/>
        <w:autoSpaceDN w:val="0"/>
        <w:adjustRightInd w:val="0"/>
        <w:rPr>
          <w:rFonts w:ascii="Courier" w:hAnsi="Courier" w:cs="Courier"/>
          <w:sz w:val="26"/>
          <w:szCs w:val="26"/>
          <w:lang w:val="es-ES"/>
        </w:rPr>
      </w:pPr>
      <w:r>
        <w:rPr>
          <w:rFonts w:ascii="Courier" w:hAnsi="Courier" w:cs="Courier"/>
          <w:sz w:val="26"/>
          <w:szCs w:val="26"/>
          <w:lang w:val="es-ES"/>
        </w:rPr>
        <w:t># does not work: bar &lt;- function(n, ...) replicate(n, foo(...))</w:t>
      </w:r>
    </w:p>
    <w:p w:rsidR="00265C02" w:rsidRDefault="00265C02" w:rsidP="00265C02">
      <w:pPr>
        <w:widowControl w:val="0"/>
        <w:autoSpaceDE w:val="0"/>
        <w:autoSpaceDN w:val="0"/>
        <w:adjustRightInd w:val="0"/>
        <w:rPr>
          <w:rFonts w:ascii="Courier" w:hAnsi="Courier" w:cs="Courier"/>
          <w:sz w:val="26"/>
          <w:szCs w:val="26"/>
          <w:lang w:val="es-ES"/>
        </w:rPr>
      </w:pPr>
      <w:r>
        <w:rPr>
          <w:rFonts w:ascii="Courier" w:hAnsi="Courier" w:cs="Courier"/>
          <w:sz w:val="26"/>
          <w:szCs w:val="26"/>
          <w:lang w:val="es-ES"/>
        </w:rPr>
        <w:t>bar &lt;- function(n, x) replicate(n, foo(x = x))</w:t>
      </w:r>
    </w:p>
    <w:p w:rsidR="00265C02" w:rsidRDefault="00265C02" w:rsidP="00265C02">
      <w:pPr>
        <w:widowControl w:val="0"/>
        <w:autoSpaceDE w:val="0"/>
        <w:autoSpaceDN w:val="0"/>
        <w:adjustRightInd w:val="0"/>
        <w:rPr>
          <w:rFonts w:ascii="Courier" w:hAnsi="Courier" w:cs="Courier"/>
          <w:sz w:val="26"/>
          <w:szCs w:val="26"/>
          <w:lang w:val="es-ES"/>
        </w:rPr>
      </w:pPr>
      <w:r>
        <w:rPr>
          <w:rFonts w:ascii="Courier" w:hAnsi="Courier" w:cs="Courier"/>
          <w:sz w:val="26"/>
          <w:szCs w:val="26"/>
          <w:lang w:val="es-ES"/>
        </w:rPr>
        <w:t>bar(5, x = 3)</w:t>
      </w:r>
    </w:p>
    <w:p w:rsidR="00914BAC" w:rsidRDefault="00914BAC">
      <w:bookmarkStart w:id="0" w:name="_GoBack"/>
      <w:bookmarkEnd w:id="0"/>
    </w:p>
    <w:sectPr w:rsidR="00914BAC" w:rsidSect="00445E6D">
      <w:pgSz w:w="12240" w:h="15840"/>
      <w:pgMar w:top="1417" w:right="1701" w:bottom="1417"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5C02"/>
    <w:rsid w:val="000C3DE4"/>
    <w:rsid w:val="00265C02"/>
    <w:rsid w:val="00914BA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77CD3A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127.0.0.1:14695/library/base/help/names" TargetMode="External"/><Relationship Id="rId20" Type="http://schemas.openxmlformats.org/officeDocument/2006/relationships/hyperlink" Target="http://127.0.0.1:14695/library/base/help/rapply" TargetMode="External"/><Relationship Id="rId21" Type="http://schemas.openxmlformats.org/officeDocument/2006/relationships/hyperlink" Target="http://127.0.0.1:14695/library/base/help/eapply" TargetMode="External"/><Relationship Id="rId22" Type="http://schemas.openxmlformats.org/officeDocument/2006/relationships/hyperlink" Target="http://127.0.0.1:14695/library/base/help/environment" TargetMode="Externa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hyperlink" Target="http://127.0.0.1:14695/library/base/help/language%20object" TargetMode="External"/><Relationship Id="rId11" Type="http://schemas.openxmlformats.org/officeDocument/2006/relationships/hyperlink" Target="http://127.0.0.1:14695/library/base/help/match.fun" TargetMode="External"/><Relationship Id="rId12" Type="http://schemas.openxmlformats.org/officeDocument/2006/relationships/hyperlink" Target="http://127.0.0.1:14695/library/base/help/primitive" TargetMode="External"/><Relationship Id="rId13" Type="http://schemas.openxmlformats.org/officeDocument/2006/relationships/hyperlink" Target="http://127.0.0.1:14695/library/base/help/array" TargetMode="External"/><Relationship Id="rId14" Type="http://schemas.openxmlformats.org/officeDocument/2006/relationships/hyperlink" Target="http://127.0.0.1:14695/library/base/help/dim" TargetMode="External"/><Relationship Id="rId15" Type="http://schemas.openxmlformats.org/officeDocument/2006/relationships/hyperlink" Target="http://127.0.0.1:14695/library/base/help/sys.call" TargetMode="External"/><Relationship Id="rId16" Type="http://schemas.openxmlformats.org/officeDocument/2006/relationships/hyperlink" Target="http://127.0.0.1:14695/library/base/help/match.call" TargetMode="External"/><Relationship Id="rId17" Type="http://schemas.openxmlformats.org/officeDocument/2006/relationships/hyperlink" Target="http://127.0.0.1:14695/library/base/help/apply" TargetMode="External"/><Relationship Id="rId18" Type="http://schemas.openxmlformats.org/officeDocument/2006/relationships/hyperlink" Target="http://127.0.0.1:14695/library/base/help/tapply" TargetMode="External"/><Relationship Id="rId19" Type="http://schemas.openxmlformats.org/officeDocument/2006/relationships/hyperlink" Target="http://127.0.0.1:14695/library/base/help/mapply" TargetMode="Externa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127.0.0.1:14695/library/base/help/mapply" TargetMode="External"/><Relationship Id="rId6" Type="http://schemas.openxmlformats.org/officeDocument/2006/relationships/hyperlink" Target="http://127.0.0.1:14695/library/base/help/expression" TargetMode="External"/><Relationship Id="rId7" Type="http://schemas.openxmlformats.org/officeDocument/2006/relationships/hyperlink" Target="http://127.0.0.1:14695/library/base/help/as.list" TargetMode="External"/><Relationship Id="rId8" Type="http://schemas.openxmlformats.org/officeDocument/2006/relationships/hyperlink" Target="http://127.0.0.1:14695/library/base/help/array"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1334</Words>
  <Characters>7337</Characters>
  <Application>Microsoft Macintosh Word</Application>
  <DocSecurity>0</DocSecurity>
  <Lines>61</Lines>
  <Paragraphs>17</Paragraphs>
  <ScaleCrop>false</ScaleCrop>
  <Company>Instituto de Neurobiologia</Company>
  <LinksUpToDate>false</LinksUpToDate>
  <CharactersWithSpaces>8654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Leopoldo Gonzalez-Santos</dc:creator>
  <cp:keywords/>
  <dc:description/>
  <cp:lastModifiedBy>Leopoldo Gonzalez-Santos</cp:lastModifiedBy>
  <cp:revision>1</cp:revision>
  <dcterms:created xsi:type="dcterms:W3CDTF">2018-01-08T21:08:00Z</dcterms:created>
  <dcterms:modified xsi:type="dcterms:W3CDTF">2018-01-08T21:08:00Z</dcterms:modified>
</cp:coreProperties>
</file>