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ab/>
        <w:t xml:space="preserve">p20</w:t>
        <w:tab/>
        <w:t xml:space="preserve"> </w:t>
        <w:tab/>
        <w:t xml:space="preserve"> </w:t>
        <w:tab/>
        <w:t xml:space="preserve"> </w:t>
        <w:tab/>
        <w:tab/>
      </w:r>
    </w:p>
    <w:p w:rsidR="00000000" w:rsidDel="00000000" w:rsidP="00000000" w:rsidRDefault="00000000" w:rsidRPr="00000000" w14:paraId="00000002">
      <w:pPr>
        <w:rPr>
          <w:sz w:val="24"/>
          <w:szCs w:val="24"/>
        </w:rPr>
      </w:pPr>
      <w:r w:rsidDel="00000000" w:rsidR="00000000" w:rsidRPr="00000000">
        <w:rPr>
          <w:sz w:val="24"/>
          <w:szCs w:val="24"/>
          <w:rtl w:val="0"/>
        </w:rPr>
        <w:tab/>
        <w:tab/>
        <w:tab/>
      </w:r>
    </w:p>
    <w:p w:rsidR="00000000" w:rsidDel="00000000" w:rsidP="00000000" w:rsidRDefault="00000000" w:rsidRPr="00000000" w14:paraId="00000003">
      <w:pPr>
        <w:rPr>
          <w:sz w:val="24"/>
          <w:szCs w:val="24"/>
        </w:rPr>
      </w:pPr>
      <w:r w:rsidDel="00000000" w:rsidR="00000000" w:rsidRPr="00000000">
        <w:rPr>
          <w:sz w:val="24"/>
          <w:szCs w:val="24"/>
          <w:rtl w:val="0"/>
        </w:rPr>
        <w:tab/>
        <w:tab/>
        <w:tab/>
        <w:tab/>
      </w:r>
    </w:p>
    <w:p w:rsidR="00000000" w:rsidDel="00000000" w:rsidP="00000000" w:rsidRDefault="00000000" w:rsidRPr="00000000" w14:paraId="00000004">
      <w:pPr>
        <w:rPr>
          <w:sz w:val="24"/>
          <w:szCs w:val="24"/>
        </w:rPr>
      </w:pPr>
      <w:r w:rsidDel="00000000" w:rsidR="00000000" w:rsidRPr="00000000">
        <w:rPr>
          <w:sz w:val="24"/>
          <w:szCs w:val="24"/>
          <w:rtl w:val="0"/>
        </w:rPr>
        <w:tab/>
        <w:tab/>
        <w:tab/>
        <w:tab/>
        <w:tab/>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An_Introduction_Statistics_Python_c01</w:t>
        <w:tab/>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Thomas Haslwanter</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An Introduction to Statistics with Python</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With Applications in the Life Sciences </w:t>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spacing w:after="180" w:lineRule="auto"/>
        <w:rPr>
          <w:color w:val="101010"/>
          <w:sz w:val="24"/>
          <w:szCs w:val="24"/>
        </w:rPr>
      </w:pPr>
      <w:r w:rsidDel="00000000" w:rsidR="00000000" w:rsidRPr="00000000">
        <w:rPr>
          <w:color w:val="101010"/>
          <w:sz w:val="24"/>
          <w:szCs w:val="24"/>
          <w:rtl w:val="0"/>
        </w:rPr>
        <w:t xml:space="preserve">Part I Python and Statistics </w:t>
      </w:r>
    </w:p>
    <w:p w:rsidR="00000000" w:rsidDel="00000000" w:rsidP="00000000" w:rsidRDefault="00000000" w:rsidRPr="00000000" w14:paraId="0000000E">
      <w:pPr>
        <w:spacing w:after="180" w:lineRule="auto"/>
        <w:rPr>
          <w:sz w:val="24"/>
          <w:szCs w:val="24"/>
        </w:rPr>
      </w:pPr>
      <w:r w:rsidDel="00000000" w:rsidR="00000000" w:rsidRPr="00000000">
        <w:rPr>
          <w:rtl w:val="0"/>
        </w:rPr>
      </w:r>
    </w:p>
    <w:p w:rsidR="00000000" w:rsidDel="00000000" w:rsidP="00000000" w:rsidRDefault="00000000" w:rsidRPr="00000000" w14:paraId="0000000F">
      <w:pPr>
        <w:spacing w:after="180" w:lineRule="auto"/>
        <w:rPr>
          <w:i w:val="1"/>
          <w:color w:val="101010"/>
          <w:sz w:val="24"/>
          <w:szCs w:val="24"/>
        </w:rPr>
      </w:pPr>
      <w:r w:rsidDel="00000000" w:rsidR="00000000" w:rsidRPr="00000000">
        <w:rPr>
          <w:sz w:val="24"/>
          <w:szCs w:val="24"/>
          <w:rtl w:val="0"/>
        </w:rPr>
        <w:t xml:space="preserve">* </w:t>
      </w:r>
      <w:r w:rsidDel="00000000" w:rsidR="00000000" w:rsidRPr="00000000">
        <w:rPr>
          <w:color w:val="101010"/>
          <w:sz w:val="24"/>
          <w:szCs w:val="24"/>
          <w:rtl w:val="0"/>
        </w:rPr>
        <w:t xml:space="preserve">statistics based on </w:t>
      </w:r>
      <w:r w:rsidDel="00000000" w:rsidR="00000000" w:rsidRPr="00000000">
        <w:rPr>
          <w:i w:val="1"/>
          <w:color w:val="101010"/>
          <w:sz w:val="24"/>
          <w:szCs w:val="24"/>
          <w:rtl w:val="0"/>
        </w:rPr>
        <w:t xml:space="preserve">Python </w:t>
      </w:r>
    </w:p>
    <w:p w:rsidR="00000000" w:rsidDel="00000000" w:rsidP="00000000" w:rsidRDefault="00000000" w:rsidRPr="00000000" w14:paraId="00000010">
      <w:pPr>
        <w:spacing w:after="180" w:lineRule="auto"/>
        <w:rPr>
          <w:i w:val="1"/>
          <w:color w:val="101010"/>
          <w:sz w:val="24"/>
          <w:szCs w:val="24"/>
        </w:rPr>
      </w:pPr>
      <w:r w:rsidDel="00000000" w:rsidR="00000000" w:rsidRPr="00000000">
        <w:rPr>
          <w:sz w:val="24"/>
          <w:szCs w:val="24"/>
          <w:rtl w:val="0"/>
        </w:rPr>
        <w:t xml:space="preserve">* </w:t>
      </w:r>
      <w:r w:rsidDel="00000000" w:rsidR="00000000" w:rsidRPr="00000000">
        <w:rPr>
          <w:color w:val="101010"/>
          <w:sz w:val="24"/>
          <w:szCs w:val="24"/>
          <w:rtl w:val="0"/>
        </w:rPr>
        <w:t xml:space="preserve">This part is a kick-start for </w:t>
      </w:r>
      <w:r w:rsidDel="00000000" w:rsidR="00000000" w:rsidRPr="00000000">
        <w:rPr>
          <w:i w:val="1"/>
          <w:color w:val="101010"/>
          <w:sz w:val="24"/>
          <w:szCs w:val="24"/>
          <w:rtl w:val="0"/>
        </w:rPr>
        <w:t xml:space="preserve">Python </w:t>
      </w:r>
    </w:p>
    <w:p w:rsidR="00000000" w:rsidDel="00000000" w:rsidP="00000000" w:rsidRDefault="00000000" w:rsidRPr="00000000" w14:paraId="00000011">
      <w:pPr>
        <w:spacing w:after="180" w:lineRule="auto"/>
        <w:rPr>
          <w:sz w:val="24"/>
          <w:szCs w:val="24"/>
        </w:rPr>
      </w:pPr>
      <w:r w:rsidDel="00000000" w:rsidR="00000000" w:rsidRPr="00000000">
        <w:rPr>
          <w:color w:val="101010"/>
          <w:sz w:val="24"/>
          <w:szCs w:val="24"/>
          <w:rtl w:val="0"/>
        </w:rPr>
        <w:t xml:space="preserve">through </w:t>
      </w:r>
      <w:r w:rsidDel="00000000" w:rsidR="00000000" w:rsidRPr="00000000">
        <w:rPr>
          <w:sz w:val="24"/>
          <w:szCs w:val="24"/>
          <w:rtl w:val="0"/>
        </w:rPr>
        <w:t xml:space="preserve"> - </w:t>
      </w:r>
    </w:p>
    <w:p w:rsidR="00000000" w:rsidDel="00000000" w:rsidP="00000000" w:rsidRDefault="00000000" w:rsidRPr="00000000" w14:paraId="00000012">
      <w:pPr>
        <w:spacing w:after="240" w:before="240" w:lineRule="auto"/>
        <w:rPr>
          <w:b w:val="1"/>
          <w:color w:val="0000ff"/>
          <w:sz w:val="32"/>
          <w:szCs w:val="32"/>
        </w:rPr>
      </w:pPr>
      <w:r w:rsidDel="00000000" w:rsidR="00000000" w:rsidRPr="00000000">
        <w:rPr>
          <w:b w:val="1"/>
          <w:color w:val="0000ff"/>
          <w:sz w:val="32"/>
          <w:szCs w:val="32"/>
          <w:rtl w:val="0"/>
        </w:rPr>
        <w:tab/>
        <w:tab/>
      </w:r>
    </w:p>
    <w:p w:rsidR="00000000" w:rsidDel="00000000" w:rsidP="00000000" w:rsidRDefault="00000000" w:rsidRPr="00000000" w14:paraId="00000013">
      <w:pPr>
        <w:spacing w:after="240" w:before="240" w:lineRule="auto"/>
        <w:rPr>
          <w:b w:val="1"/>
          <w:color w:val="0000ff"/>
          <w:sz w:val="32"/>
          <w:szCs w:val="32"/>
        </w:rPr>
      </w:pPr>
      <w:r w:rsidDel="00000000" w:rsidR="00000000" w:rsidRPr="00000000">
        <w:rPr>
          <w:b w:val="1"/>
          <w:color w:val="0000ff"/>
          <w:sz w:val="32"/>
          <w:szCs w:val="32"/>
          <w:rtl w:val="0"/>
        </w:rPr>
        <w:t xml:space="preserve">Chapter 1</w:t>
      </w:r>
    </w:p>
    <w:p w:rsidR="00000000" w:rsidDel="00000000" w:rsidP="00000000" w:rsidRDefault="00000000" w:rsidRPr="00000000" w14:paraId="00000014">
      <w:pPr>
        <w:spacing w:after="240" w:before="240" w:lineRule="auto"/>
        <w:rPr>
          <w:sz w:val="24"/>
          <w:szCs w:val="24"/>
        </w:rPr>
      </w:pPr>
      <w:r w:rsidDel="00000000" w:rsidR="00000000" w:rsidRPr="00000000">
        <w:rPr>
          <w:b w:val="1"/>
          <w:color w:val="0000ff"/>
          <w:sz w:val="32"/>
          <w:szCs w:val="32"/>
          <w:rtl w:val="0"/>
        </w:rPr>
        <w:t xml:space="preserve">Why Statistics?</w:t>
      </w:r>
      <w:r w:rsidDel="00000000" w:rsidR="00000000" w:rsidRPr="00000000">
        <w:rPr>
          <w:sz w:val="24"/>
          <w:szCs w:val="24"/>
          <w:rtl w:val="0"/>
        </w:rPr>
        <w:tab/>
        <w:tab/>
        <w:tab/>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Statistics is the explanation of variance in the light of what remains unexplained.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Every day we are confronted with situations </w:t>
      </w:r>
      <w:r w:rsidDel="00000000" w:rsidR="00000000" w:rsidRPr="00000000">
        <w:rPr>
          <w:sz w:val="24"/>
          <w:szCs w:val="24"/>
          <w:highlight w:val="yellow"/>
          <w:rtl w:val="0"/>
        </w:rPr>
        <w:t xml:space="preserve">with uncertain outcomes,</w:t>
      </w:r>
      <w:r w:rsidDel="00000000" w:rsidR="00000000" w:rsidRPr="00000000">
        <w:rPr>
          <w:sz w:val="24"/>
          <w:szCs w:val="24"/>
          <w:rtl w:val="0"/>
        </w:rPr>
        <w:t xml:space="preserve"> and must make decisions based on incomplete data: “Should I run for the bus? Which stock should I buy? Which man should I marry? Should I take this medication? </w:t>
      </w:r>
      <w:r w:rsidDel="00000000" w:rsidR="00000000" w:rsidRPr="00000000">
        <w:rPr>
          <w:sz w:val="24"/>
          <w:szCs w:val="24"/>
          <w:highlight w:val="yellow"/>
          <w:rtl w:val="0"/>
        </w:rPr>
        <w:t xml:space="preserve">Should I have my children vaccinated</w:t>
      </w:r>
      <w:r w:rsidDel="00000000" w:rsidR="00000000" w:rsidRPr="00000000">
        <w:rPr>
          <w:sz w:val="24"/>
          <w:szCs w:val="24"/>
          <w:rtl w:val="0"/>
        </w:rPr>
        <w:t xml:space="preserve">?” Some of these questions are beyond </w:t>
      </w:r>
      <w:r w:rsidDel="00000000" w:rsidR="00000000" w:rsidRPr="00000000">
        <w:rPr>
          <w:sz w:val="24"/>
          <w:szCs w:val="24"/>
          <w:highlight w:val="yellow"/>
          <w:rtl w:val="0"/>
        </w:rPr>
        <w:t xml:space="preserve">the realm</w:t>
      </w:r>
      <w:r w:rsidDel="00000000" w:rsidR="00000000" w:rsidRPr="00000000">
        <w:rPr>
          <w:sz w:val="24"/>
          <w:szCs w:val="24"/>
          <w:rtl w:val="0"/>
        </w:rPr>
        <w:t xml:space="preserve"> of statistics (“Which person should I marry?”), because they involve too many unknown variables. But in many situations, statistics can help extract maximum knowledge from information given, </w:t>
      </w:r>
      <w:r w:rsidDel="00000000" w:rsidR="00000000" w:rsidRPr="00000000">
        <w:rPr>
          <w:sz w:val="24"/>
          <w:szCs w:val="24"/>
          <w:highlight w:val="yellow"/>
          <w:rtl w:val="0"/>
        </w:rPr>
        <w:t xml:space="preserve">and clearly spell out </w:t>
      </w:r>
      <w:r w:rsidDel="00000000" w:rsidR="00000000" w:rsidRPr="00000000">
        <w:rPr>
          <w:sz w:val="24"/>
          <w:szCs w:val="24"/>
          <w:rtl w:val="0"/>
        </w:rPr>
        <w:t xml:space="preserve">what we know and what we don’t know. For example, </w:t>
      </w:r>
      <w:r w:rsidDel="00000000" w:rsidR="00000000" w:rsidRPr="00000000">
        <w:rPr>
          <w:sz w:val="24"/>
          <w:szCs w:val="24"/>
          <w:highlight w:val="yellow"/>
          <w:rtl w:val="0"/>
        </w:rPr>
        <w:t xml:space="preserve">it can turn</w:t>
      </w:r>
      <w:r w:rsidDel="00000000" w:rsidR="00000000" w:rsidRPr="00000000">
        <w:rPr>
          <w:sz w:val="24"/>
          <w:szCs w:val="24"/>
          <w:rtl w:val="0"/>
        </w:rPr>
        <w:t xml:space="preserve"> a vague statement like “This medication may cause nausea,” or “You could die if you don’t take this medication” into a specific statement like “Three patients in one thousand experience nausea when taking this medication,” or “If you don’t take this medication, there is a 95 % chance that you will die.”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Without statistics, the interpretation of data can quickly become massively </w:t>
      </w:r>
      <w:r w:rsidDel="00000000" w:rsidR="00000000" w:rsidRPr="00000000">
        <w:rPr>
          <w:sz w:val="24"/>
          <w:szCs w:val="24"/>
          <w:highlight w:val="yellow"/>
          <w:rtl w:val="0"/>
        </w:rPr>
        <w:t xml:space="preserve">flawed</w:t>
      </w:r>
      <w:r w:rsidDel="00000000" w:rsidR="00000000" w:rsidRPr="00000000">
        <w:rPr>
          <w:sz w:val="24"/>
          <w:szCs w:val="24"/>
          <w:rtl w:val="0"/>
        </w:rPr>
        <w:t xml:space="preserve">. Take, for example, the estimated number of German tanks produced during World War II, also known as the “</w:t>
      </w:r>
      <w:r w:rsidDel="00000000" w:rsidR="00000000" w:rsidRPr="00000000">
        <w:rPr>
          <w:sz w:val="24"/>
          <w:szCs w:val="24"/>
          <w:highlight w:val="green"/>
          <w:rtl w:val="0"/>
        </w:rPr>
        <w:t xml:space="preserve">German Tank Problem</w:t>
      </w:r>
      <w:r w:rsidDel="00000000" w:rsidR="00000000" w:rsidRPr="00000000">
        <w:rPr>
          <w:sz w:val="24"/>
          <w:szCs w:val="24"/>
          <w:rtl w:val="0"/>
        </w:rPr>
        <w:t xml:space="preserve">.” The estimate of the number of German tanks produced per month from standard intelligence data was </w:t>
      </w:r>
      <w:r w:rsidDel="00000000" w:rsidR="00000000" w:rsidRPr="00000000">
        <w:rPr>
          <w:i w:val="1"/>
          <w:sz w:val="24"/>
          <w:szCs w:val="24"/>
          <w:rtl w:val="0"/>
        </w:rPr>
        <w:t xml:space="preserve">1,550</w:t>
      </w:r>
      <w:r w:rsidDel="00000000" w:rsidR="00000000" w:rsidRPr="00000000">
        <w:rPr>
          <w:sz w:val="24"/>
          <w:szCs w:val="24"/>
          <w:rtl w:val="0"/>
        </w:rPr>
        <w:t xml:space="preserve">; however, the statistical estimate based on the number of tanks observed was </w:t>
      </w:r>
      <w:r w:rsidDel="00000000" w:rsidR="00000000" w:rsidRPr="00000000">
        <w:rPr>
          <w:i w:val="1"/>
          <w:sz w:val="24"/>
          <w:szCs w:val="24"/>
          <w:rtl w:val="0"/>
        </w:rPr>
        <w:t xml:space="preserve">327</w:t>
      </w:r>
      <w:r w:rsidDel="00000000" w:rsidR="00000000" w:rsidRPr="00000000">
        <w:rPr>
          <w:sz w:val="24"/>
          <w:szCs w:val="24"/>
          <w:rtl w:val="0"/>
        </w:rPr>
        <w:t xml:space="preserve">, which was very close to the actual production number of </w:t>
      </w:r>
      <w:r w:rsidDel="00000000" w:rsidR="00000000" w:rsidRPr="00000000">
        <w:rPr>
          <w:i w:val="1"/>
          <w:sz w:val="24"/>
          <w:szCs w:val="24"/>
          <w:rtl w:val="0"/>
        </w:rPr>
        <w:t xml:space="preserve">342 </w:t>
      </w:r>
      <w:r w:rsidDel="00000000" w:rsidR="00000000" w:rsidRPr="00000000">
        <w:rPr>
          <w:sz w:val="24"/>
          <w:szCs w:val="24"/>
          <w:rtl w:val="0"/>
        </w:rPr>
        <w:t xml:space="preserve">(</w:t>
      </w:r>
      <w:r w:rsidDel="00000000" w:rsidR="00000000" w:rsidRPr="00000000">
        <w:rPr>
          <w:sz w:val="24"/>
          <w:szCs w:val="24"/>
          <w:highlight w:val="green"/>
          <w:rtl w:val="0"/>
        </w:rPr>
        <w:t xml:space="preserve">http://en. wikipedia.org/wiki/German_tank_problem</w:t>
      </w:r>
      <w:r w:rsidDel="00000000" w:rsidR="00000000" w:rsidRPr="00000000">
        <w:rPr>
          <w:sz w:val="24"/>
          <w:szCs w:val="24"/>
          <w:rtl w:val="0"/>
        </w:rPr>
        <w:t xml:space="preserv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Similarly, using the wrong tests can also lead to erroneous results. In general, statistics will help to</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E">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Clarify the question.</w:t>
        <w:br w:type="textWrapping"/>
        <w:t xml:space="preserve"> </w:t>
        <w:tab/>
        <w:tab/>
        <w:tab/>
        <w:tab/>
        <w:tab/>
        <w:tab/>
      </w:r>
    </w:p>
    <w:p w:rsidR="00000000" w:rsidDel="00000000" w:rsidP="00000000" w:rsidRDefault="00000000" w:rsidRPr="00000000" w14:paraId="0000001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Identify the variable and the measure of that variable that will answer that</w:t>
        <w:br w:type="textWrapping"/>
        <w:t xml:space="preserve"> </w:t>
        <w:tab/>
        <w:tab/>
        <w:tab/>
        <w:tab/>
        <w:tab/>
        <w:tab/>
        <w:tab/>
        <w:br w:type="textWrapping"/>
        <w:t xml:space="preserve">question.</w:t>
        <w:br w:type="textWrapping"/>
        <w:t xml:space="preserve"> </w:t>
        <w:tab/>
        <w:tab/>
        <w:tab/>
        <w:tab/>
        <w:tab/>
        <w:tab/>
      </w:r>
    </w:p>
    <w:p w:rsidR="00000000" w:rsidDel="00000000" w:rsidP="00000000" w:rsidRDefault="00000000" w:rsidRPr="00000000" w14:paraId="0000002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Determine the required sample size. </w:t>
      </w:r>
      <w:r w:rsidDel="00000000" w:rsidR="00000000" w:rsidRPr="00000000">
        <w:rPr>
          <w:color w:val="101010"/>
          <w:sz w:val="24"/>
          <w:szCs w:val="24"/>
          <w:rtl w:val="0"/>
        </w:rPr>
        <w:tab/>
        <w:tab/>
        <w:tab/>
        <w:tab/>
        <w:tab/>
      </w:r>
    </w:p>
    <w:p w:rsidR="00000000" w:rsidDel="00000000" w:rsidP="00000000" w:rsidRDefault="00000000" w:rsidRPr="00000000" w14:paraId="00000021">
      <w:pPr>
        <w:numPr>
          <w:ilvl w:val="0"/>
          <w:numId w:val="2"/>
        </w:numPr>
        <w:spacing w:after="0" w:afterAutospacing="0" w:before="0" w:beforeAutospacing="0" w:lineRule="auto"/>
        <w:ind w:left="720" w:hanging="360"/>
        <w:rPr>
          <w:color w:val="101010"/>
          <w:sz w:val="24"/>
          <w:szCs w:val="24"/>
        </w:rPr>
      </w:pPr>
      <w:r w:rsidDel="00000000" w:rsidR="00000000" w:rsidRPr="00000000">
        <w:rPr>
          <w:color w:val="101010"/>
          <w:sz w:val="24"/>
          <w:szCs w:val="24"/>
          <w:rtl w:val="0"/>
        </w:rPr>
        <w:t xml:space="preserve">Describe variation.</w:t>
        <w:br w:type="textWrapping"/>
        <w:t xml:space="preserve"> </w:t>
        <w:tab/>
        <w:tab/>
        <w:tab/>
        <w:tab/>
        <w:tab/>
        <w:tab/>
      </w:r>
    </w:p>
    <w:p w:rsidR="00000000" w:rsidDel="00000000" w:rsidP="00000000" w:rsidRDefault="00000000" w:rsidRPr="00000000" w14:paraId="00000022">
      <w:pPr>
        <w:numPr>
          <w:ilvl w:val="0"/>
          <w:numId w:val="2"/>
        </w:numPr>
        <w:spacing w:after="0" w:afterAutospacing="0" w:before="0" w:beforeAutospacing="0" w:lineRule="auto"/>
        <w:ind w:left="720" w:hanging="360"/>
        <w:rPr>
          <w:color w:val="101010"/>
          <w:sz w:val="24"/>
          <w:szCs w:val="24"/>
        </w:rPr>
      </w:pPr>
      <w:r w:rsidDel="00000000" w:rsidR="00000000" w:rsidRPr="00000000">
        <w:rPr>
          <w:color w:val="101010"/>
          <w:sz w:val="24"/>
          <w:szCs w:val="24"/>
          <w:rtl w:val="0"/>
        </w:rPr>
        <w:t xml:space="preserve">Make quantitative statements about estimated parameters.</w:t>
        <w:br w:type="textWrapping"/>
        <w:t xml:space="preserve"> </w:t>
        <w:tab/>
        <w:tab/>
        <w:tab/>
        <w:tab/>
        <w:tab/>
        <w:tab/>
      </w:r>
    </w:p>
    <w:p w:rsidR="00000000" w:rsidDel="00000000" w:rsidP="00000000" w:rsidRDefault="00000000" w:rsidRPr="00000000" w14:paraId="00000023">
      <w:pPr>
        <w:numPr>
          <w:ilvl w:val="0"/>
          <w:numId w:val="2"/>
        </w:numPr>
        <w:spacing w:after="240" w:before="0" w:beforeAutospacing="0" w:lineRule="auto"/>
        <w:ind w:left="720" w:hanging="360"/>
        <w:rPr>
          <w:color w:val="101010"/>
          <w:sz w:val="24"/>
          <w:szCs w:val="24"/>
        </w:rPr>
      </w:pPr>
      <w:r w:rsidDel="00000000" w:rsidR="00000000" w:rsidRPr="00000000">
        <w:rPr>
          <w:color w:val="101010"/>
          <w:sz w:val="24"/>
          <w:szCs w:val="24"/>
          <w:rtl w:val="0"/>
        </w:rPr>
        <w:t xml:space="preserve">Make predictions based on your data.</w:t>
        <w:br w:type="textWrapping"/>
        <w:t xml:space="preserve"> </w:t>
        <w:tab/>
        <w:tab/>
        <w:tab/>
        <w:tab/>
        <w:tab/>
        <w:tab/>
        <w:tab/>
      </w:r>
    </w:p>
    <w:p w:rsidR="00000000" w:rsidDel="00000000" w:rsidP="00000000" w:rsidRDefault="00000000" w:rsidRPr="00000000" w14:paraId="00000024">
      <w:pPr>
        <w:spacing w:after="240" w:before="240" w:lineRule="auto"/>
        <w:ind w:left="0" w:firstLine="0"/>
        <w:rPr>
          <w:color w:val="101010"/>
          <w:sz w:val="24"/>
          <w:szCs w:val="24"/>
        </w:rPr>
      </w:pPr>
      <w:r w:rsidDel="00000000" w:rsidR="00000000" w:rsidRPr="00000000">
        <w:rPr>
          <w:b w:val="1"/>
          <w:color w:val="101010"/>
          <w:sz w:val="24"/>
          <w:szCs w:val="24"/>
          <w:rtl w:val="0"/>
        </w:rPr>
        <w:t xml:space="preserve">Reading the Book</w:t>
      </w:r>
      <w:r w:rsidDel="00000000" w:rsidR="00000000" w:rsidRPr="00000000">
        <w:rPr>
          <w:color w:val="101010"/>
          <w:sz w:val="24"/>
          <w:szCs w:val="24"/>
          <w:rtl w:val="0"/>
        </w:rPr>
        <w:t xml:space="preserve"> Statistics was originally invented — like so many other things — by the famous mathematician </w:t>
      </w:r>
      <w:r w:rsidDel="00000000" w:rsidR="00000000" w:rsidRPr="00000000">
        <w:rPr>
          <w:color w:val="101010"/>
          <w:sz w:val="24"/>
          <w:szCs w:val="24"/>
          <w:highlight w:val="green"/>
          <w:rtl w:val="0"/>
        </w:rPr>
        <w:t xml:space="preserve">C.F. Gauss</w:t>
      </w:r>
      <w:r w:rsidDel="00000000" w:rsidR="00000000" w:rsidRPr="00000000">
        <w:rPr>
          <w:color w:val="101010"/>
          <w:sz w:val="24"/>
          <w:szCs w:val="24"/>
          <w:rtl w:val="0"/>
        </w:rPr>
        <w:t xml:space="preserve">, who said about his own work, “Ich habe fleissig sein müssen; wer es gleichfalls ist, wird eben so weit kommen.” (“</w:t>
      </w:r>
      <w:r w:rsidDel="00000000" w:rsidR="00000000" w:rsidRPr="00000000">
        <w:rPr>
          <w:color w:val="101010"/>
          <w:sz w:val="24"/>
          <w:szCs w:val="24"/>
          <w:highlight w:val="green"/>
          <w:rtl w:val="0"/>
        </w:rPr>
        <w:t xml:space="preserve">I had to work hard; if you work hard as well, you, too, will be successful</w:t>
      </w:r>
      <w:r w:rsidDel="00000000" w:rsidR="00000000" w:rsidRPr="00000000">
        <w:rPr>
          <w:color w:val="101010"/>
          <w:sz w:val="24"/>
          <w:szCs w:val="24"/>
          <w:rtl w:val="0"/>
        </w:rPr>
        <w:t xml:space="preserve">.”). Just as reading a book about playing the piano won’t turn you into a great pianist, simply reading this book will not teach you statistical data analysis. If you don’t have your own data to analyze, you need to do the exercises included. Should you become frustrated or </w:t>
      </w:r>
      <w:r w:rsidDel="00000000" w:rsidR="00000000" w:rsidRPr="00000000">
        <w:rPr>
          <w:color w:val="101010"/>
          <w:sz w:val="24"/>
          <w:szCs w:val="24"/>
          <w:highlight w:val="yellow"/>
          <w:rtl w:val="0"/>
        </w:rPr>
        <w:t xml:space="preserve">stuck</w:t>
      </w:r>
      <w:r w:rsidDel="00000000" w:rsidR="00000000" w:rsidRPr="00000000">
        <w:rPr>
          <w:color w:val="101010"/>
          <w:sz w:val="24"/>
          <w:szCs w:val="24"/>
          <w:rtl w:val="0"/>
        </w:rPr>
        <w:t xml:space="preserve">, you can always check the sample Solutions provided at the end of the book.</w:t>
        <w:br w:type="textWrapping"/>
        <w:t xml:space="preserve"> </w:t>
        <w:tab/>
        <w:tab/>
        <w:tab/>
        <w:tab/>
        <w:tab/>
        <w:tab/>
        <w:tab/>
        <w:br w:type="textWrapping"/>
      </w:r>
      <w:r w:rsidDel="00000000" w:rsidR="00000000" w:rsidRPr="00000000">
        <w:rPr>
          <w:b w:val="1"/>
          <w:color w:val="101010"/>
          <w:sz w:val="24"/>
          <w:szCs w:val="24"/>
          <w:rtl w:val="0"/>
        </w:rPr>
        <w:t xml:space="preserve">Exercises</w:t>
      </w:r>
      <w:r w:rsidDel="00000000" w:rsidR="00000000" w:rsidRPr="00000000">
        <w:rPr>
          <w:color w:val="101010"/>
          <w:sz w:val="24"/>
          <w:szCs w:val="24"/>
          <w:rtl w:val="0"/>
        </w:rPr>
        <w:t xml:space="preserve"> Solutions to the exercises provided can be found at the end of the book. In my experience, very few people work through large numbers of examples on their own, so I have not included additional exercises in this book.</w:t>
        <w:br w:type="textWrapping"/>
        <w:t xml:space="preserve"> </w:t>
        <w:tab/>
        <w:tab/>
        <w:tab/>
        <w:tab/>
        <w:tab/>
        <w:tab/>
        <w:tab/>
        <w:br w:type="textWrapping"/>
        <w:t xml:space="preserve">If the information here is not sufficient, additional material can be found in other statistical textbooks and on the web:</w:t>
        <w:br w:type="textWrapping"/>
        <w:t xml:space="preserve"> </w:t>
        <w:tab/>
        <w:tab/>
        <w:tab/>
        <w:tab/>
        <w:tab/>
        <w:tab/>
        <w:tab/>
        <w:br w:type="textWrapping"/>
      </w:r>
      <w:r w:rsidDel="00000000" w:rsidR="00000000" w:rsidRPr="00000000">
        <w:rPr>
          <w:b w:val="1"/>
          <w:color w:val="101010"/>
          <w:sz w:val="24"/>
          <w:szCs w:val="24"/>
          <w:rtl w:val="0"/>
        </w:rPr>
        <w:t xml:space="preserve">Books</w:t>
      </w:r>
      <w:r w:rsidDel="00000000" w:rsidR="00000000" w:rsidRPr="00000000">
        <w:rPr>
          <w:color w:val="101010"/>
          <w:sz w:val="24"/>
          <w:szCs w:val="24"/>
          <w:rtl w:val="0"/>
        </w:rPr>
        <w:t xml:space="preserve"> There are a number of good books on statistics. My favorite is </w:t>
      </w:r>
      <w:r w:rsidDel="00000000" w:rsidR="00000000" w:rsidRPr="00000000">
        <w:rPr>
          <w:color w:val="101010"/>
          <w:sz w:val="24"/>
          <w:szCs w:val="24"/>
          <w:highlight w:val="green"/>
          <w:rtl w:val="0"/>
        </w:rPr>
        <w:t xml:space="preserve">Altman (</w:t>
      </w:r>
      <w:r w:rsidDel="00000000" w:rsidR="00000000" w:rsidRPr="00000000">
        <w:rPr>
          <w:color w:val="3a2a97"/>
          <w:sz w:val="24"/>
          <w:szCs w:val="24"/>
          <w:highlight w:val="green"/>
          <w:rtl w:val="0"/>
        </w:rPr>
        <w:t xml:space="preserve">1999</w:t>
      </w:r>
      <w:r w:rsidDel="00000000" w:rsidR="00000000" w:rsidRPr="00000000">
        <w:rPr>
          <w:color w:val="101010"/>
          <w:sz w:val="24"/>
          <w:szCs w:val="24"/>
          <w:highlight w:val="green"/>
          <w:rtl w:val="0"/>
        </w:rPr>
        <w:t xml:space="preserve">)</w:t>
      </w:r>
      <w:r w:rsidDel="00000000" w:rsidR="00000000" w:rsidRPr="00000000">
        <w:rPr>
          <w:color w:val="101010"/>
          <w:sz w:val="24"/>
          <w:szCs w:val="24"/>
          <w:rtl w:val="0"/>
        </w:rPr>
        <w:t xml:space="preserve">: it does not </w:t>
      </w:r>
      <w:r w:rsidDel="00000000" w:rsidR="00000000" w:rsidRPr="00000000">
        <w:rPr>
          <w:color w:val="101010"/>
          <w:sz w:val="24"/>
          <w:szCs w:val="24"/>
          <w:highlight w:val="yellow"/>
          <w:rtl w:val="0"/>
        </w:rPr>
        <w:t xml:space="preserve">dwell</w:t>
      </w:r>
      <w:r w:rsidDel="00000000" w:rsidR="00000000" w:rsidRPr="00000000">
        <w:rPr>
          <w:color w:val="101010"/>
          <w:sz w:val="24"/>
          <w:szCs w:val="24"/>
          <w:rtl w:val="0"/>
        </w:rPr>
        <w:t xml:space="preserve"> on computers and modeling, but gives an extremely useful introduction to the field, especially for life sciences and medical applications. Many formulations and examples in this manuscript have been taken from that book. A more modern book, which is more voluminous and, in my opinion, </w:t>
      </w:r>
      <w:r w:rsidDel="00000000" w:rsidR="00000000" w:rsidRPr="00000000">
        <w:rPr>
          <w:color w:val="101010"/>
          <w:sz w:val="24"/>
          <w:szCs w:val="24"/>
          <w:highlight w:val="yellow"/>
          <w:rtl w:val="0"/>
        </w:rPr>
        <w:t xml:space="preserve">a bit harder to read</w:t>
      </w:r>
      <w:r w:rsidDel="00000000" w:rsidR="00000000" w:rsidRPr="00000000">
        <w:rPr>
          <w:color w:val="101010"/>
          <w:sz w:val="24"/>
          <w:szCs w:val="24"/>
          <w:rtl w:val="0"/>
        </w:rPr>
        <w:t xml:space="preserve">, is </w:t>
      </w:r>
      <w:r w:rsidDel="00000000" w:rsidR="00000000" w:rsidRPr="00000000">
        <w:rPr>
          <w:color w:val="101010"/>
          <w:sz w:val="24"/>
          <w:szCs w:val="24"/>
          <w:highlight w:val="green"/>
          <w:rtl w:val="0"/>
        </w:rPr>
        <w:t xml:space="preserve">Riffenburgh (</w:t>
      </w:r>
      <w:r w:rsidDel="00000000" w:rsidR="00000000" w:rsidRPr="00000000">
        <w:rPr>
          <w:color w:val="3a2a97"/>
          <w:sz w:val="24"/>
          <w:szCs w:val="24"/>
          <w:highlight w:val="green"/>
          <w:rtl w:val="0"/>
        </w:rPr>
        <w:t xml:space="preserve">2012</w:t>
      </w:r>
      <w:r w:rsidDel="00000000" w:rsidR="00000000" w:rsidRPr="00000000">
        <w:rPr>
          <w:color w:val="101010"/>
          <w:sz w:val="24"/>
          <w:szCs w:val="24"/>
          <w:highlight w:val="green"/>
          <w:rtl w:val="0"/>
        </w:rPr>
        <w:t xml:space="preserve">)</w:t>
      </w:r>
      <w:r w:rsidDel="00000000" w:rsidR="00000000" w:rsidRPr="00000000">
        <w:rPr>
          <w:color w:val="101010"/>
          <w:sz w:val="24"/>
          <w:szCs w:val="24"/>
          <w:rtl w:val="0"/>
        </w:rPr>
        <w:t xml:space="preserve">. </w:t>
      </w:r>
      <w:r w:rsidDel="00000000" w:rsidR="00000000" w:rsidRPr="00000000">
        <w:rPr>
          <w:color w:val="101010"/>
          <w:sz w:val="24"/>
          <w:szCs w:val="24"/>
          <w:highlight w:val="green"/>
          <w:rtl w:val="0"/>
        </w:rPr>
        <w:t xml:space="preserve">Kaplan (</w:t>
      </w:r>
      <w:r w:rsidDel="00000000" w:rsidR="00000000" w:rsidRPr="00000000">
        <w:rPr>
          <w:color w:val="3a2a97"/>
          <w:sz w:val="24"/>
          <w:szCs w:val="24"/>
          <w:highlight w:val="green"/>
          <w:rtl w:val="0"/>
        </w:rPr>
        <w:t xml:space="preserve">2009</w:t>
      </w:r>
      <w:r w:rsidDel="00000000" w:rsidR="00000000" w:rsidRPr="00000000">
        <w:rPr>
          <w:color w:val="101010"/>
          <w:sz w:val="24"/>
          <w:szCs w:val="24"/>
          <w:highlight w:val="green"/>
          <w:rtl w:val="0"/>
        </w:rPr>
        <w:t xml:space="preserve">)</w:t>
      </w:r>
      <w:r w:rsidDel="00000000" w:rsidR="00000000" w:rsidRPr="00000000">
        <w:rPr>
          <w:color w:val="101010"/>
          <w:sz w:val="24"/>
          <w:szCs w:val="24"/>
          <w:rtl w:val="0"/>
        </w:rPr>
        <w:t xml:space="preserve"> provides a simple introduction to modern regression modeling. If you know your basic statistics, a very good introduction to </w:t>
      </w:r>
      <w:r w:rsidDel="00000000" w:rsidR="00000000" w:rsidRPr="00000000">
        <w:rPr>
          <w:color w:val="101010"/>
          <w:sz w:val="24"/>
          <w:szCs w:val="24"/>
          <w:highlight w:val="green"/>
          <w:rtl w:val="0"/>
        </w:rPr>
        <w:t xml:space="preserve">Generalized Linear Models</w:t>
      </w:r>
      <w:r w:rsidDel="00000000" w:rsidR="00000000" w:rsidRPr="00000000">
        <w:rPr>
          <w:color w:val="101010"/>
          <w:sz w:val="24"/>
          <w:szCs w:val="24"/>
          <w:rtl w:val="0"/>
        </w:rPr>
        <w:t xml:space="preserve"> can be found in </w:t>
      </w:r>
      <w:r w:rsidDel="00000000" w:rsidR="00000000" w:rsidRPr="00000000">
        <w:rPr>
          <w:color w:val="101010"/>
          <w:sz w:val="24"/>
          <w:szCs w:val="24"/>
          <w:highlight w:val="green"/>
          <w:rtl w:val="0"/>
        </w:rPr>
        <w:t xml:space="preserve">Dobson and Barnett (</w:t>
      </w:r>
      <w:r w:rsidDel="00000000" w:rsidR="00000000" w:rsidRPr="00000000">
        <w:rPr>
          <w:color w:val="3a2a97"/>
          <w:sz w:val="24"/>
          <w:szCs w:val="24"/>
          <w:highlight w:val="green"/>
          <w:rtl w:val="0"/>
        </w:rPr>
        <w:t xml:space="preserve">2008</w:t>
      </w:r>
      <w:r w:rsidDel="00000000" w:rsidR="00000000" w:rsidRPr="00000000">
        <w:rPr>
          <w:color w:val="101010"/>
          <w:sz w:val="24"/>
          <w:szCs w:val="24"/>
          <w:highlight w:val="green"/>
          <w:rtl w:val="0"/>
        </w:rPr>
        <w:t xml:space="preserve">)</w:t>
      </w:r>
      <w:r w:rsidDel="00000000" w:rsidR="00000000" w:rsidRPr="00000000">
        <w:rPr>
          <w:color w:val="101010"/>
          <w:sz w:val="24"/>
          <w:szCs w:val="24"/>
          <w:rtl w:val="0"/>
        </w:rPr>
        <w:t xml:space="preserve">, which provides a sound, advanced treatment of statistical modeling.</w:t>
        <w:br w:type="textWrapping"/>
        <w:t xml:space="preserve"> </w:t>
        <w:tab/>
        <w:tab/>
        <w:tab/>
        <w:tab/>
        <w:tab/>
        <w:tab/>
        <w:tab/>
        <w:br w:type="textWrapping"/>
      </w:r>
      <w:r w:rsidDel="00000000" w:rsidR="00000000" w:rsidRPr="00000000">
        <w:rPr>
          <w:b w:val="1"/>
          <w:color w:val="101010"/>
          <w:sz w:val="24"/>
          <w:szCs w:val="24"/>
          <w:rtl w:val="0"/>
        </w:rPr>
        <w:t xml:space="preserve">WWW</w:t>
      </w:r>
      <w:r w:rsidDel="00000000" w:rsidR="00000000" w:rsidRPr="00000000">
        <w:rPr>
          <w:color w:val="101010"/>
          <w:sz w:val="24"/>
          <w:szCs w:val="24"/>
          <w:rtl w:val="0"/>
        </w:rPr>
        <w:t xml:space="preserve"> In the web, you will find very extensive information on statistics in English at</w:t>
        <w:br w:type="textWrapping"/>
        <w:t xml:space="preserve"> </w:t>
        <w:tab/>
        <w:tab/>
        <w:tab/>
        <w:tab/>
        <w:tab/>
        <w:tab/>
        <w:tab/>
      </w:r>
    </w:p>
    <w:p w:rsidR="00000000" w:rsidDel="00000000" w:rsidP="00000000" w:rsidRDefault="00000000" w:rsidRPr="00000000" w14:paraId="00000025">
      <w:pPr>
        <w:numPr>
          <w:ilvl w:val="1"/>
          <w:numId w:val="2"/>
        </w:numPr>
        <w:spacing w:after="0" w:afterAutospacing="0" w:before="240" w:lineRule="auto"/>
        <w:ind w:left="1440" w:hanging="360"/>
        <w:rPr>
          <w:color w:val="101010"/>
          <w:sz w:val="24"/>
          <w:szCs w:val="24"/>
        </w:rPr>
      </w:pPr>
      <w:r w:rsidDel="00000000" w:rsidR="00000000" w:rsidRPr="00000000">
        <w:rPr>
          <w:color w:val="3a2a97"/>
          <w:sz w:val="24"/>
          <w:szCs w:val="24"/>
          <w:rtl w:val="0"/>
        </w:rPr>
        <w:t xml:space="preserve">http://www.statsref.com/</w:t>
        <w:br w:type="textWrapping"/>
        <w:t xml:space="preserve"> </w:t>
      </w:r>
      <w:r w:rsidDel="00000000" w:rsidR="00000000" w:rsidRPr="00000000">
        <w:rPr>
          <w:color w:val="101010"/>
          <w:sz w:val="24"/>
          <w:szCs w:val="24"/>
          <w:rtl w:val="0"/>
        </w:rPr>
        <w:tab/>
        <w:tab/>
        <w:tab/>
        <w:tab/>
        <w:tab/>
        <w:tab/>
        <w:tab/>
        <w:tab/>
      </w:r>
    </w:p>
    <w:p w:rsidR="00000000" w:rsidDel="00000000" w:rsidP="00000000" w:rsidRDefault="00000000" w:rsidRPr="00000000" w14:paraId="00000026">
      <w:pPr>
        <w:numPr>
          <w:ilvl w:val="1"/>
          <w:numId w:val="2"/>
        </w:numPr>
        <w:spacing w:after="0" w:afterAutospacing="0" w:before="0" w:beforeAutospacing="0" w:lineRule="auto"/>
        <w:ind w:left="1440" w:hanging="360"/>
        <w:rPr>
          <w:color w:val="101010"/>
          <w:sz w:val="24"/>
          <w:szCs w:val="24"/>
        </w:rPr>
      </w:pPr>
      <w:r w:rsidDel="00000000" w:rsidR="00000000" w:rsidRPr="00000000">
        <w:rPr>
          <w:color w:val="3a2a97"/>
          <w:sz w:val="24"/>
          <w:szCs w:val="24"/>
          <w:rtl w:val="0"/>
        </w:rPr>
        <w:t xml:space="preserve">http://www.vassarstats.net/</w:t>
        <w:br w:type="textWrapping"/>
        <w:t xml:space="preserve"> </w:t>
      </w:r>
      <w:r w:rsidDel="00000000" w:rsidR="00000000" w:rsidRPr="00000000">
        <w:rPr>
          <w:color w:val="101010"/>
          <w:sz w:val="24"/>
          <w:szCs w:val="24"/>
          <w:rtl w:val="0"/>
        </w:rPr>
        <w:tab/>
        <w:tab/>
        <w:tab/>
        <w:tab/>
        <w:tab/>
        <w:tab/>
        <w:tab/>
        <w:tab/>
      </w:r>
    </w:p>
    <w:p w:rsidR="00000000" w:rsidDel="00000000" w:rsidP="00000000" w:rsidRDefault="00000000" w:rsidRPr="00000000" w14:paraId="00000027">
      <w:pPr>
        <w:numPr>
          <w:ilvl w:val="1"/>
          <w:numId w:val="2"/>
        </w:numPr>
        <w:spacing w:after="0" w:afterAutospacing="0" w:before="0" w:beforeAutospacing="0" w:lineRule="auto"/>
        <w:ind w:left="1440" w:hanging="360"/>
        <w:rPr>
          <w:color w:val="101010"/>
          <w:sz w:val="24"/>
          <w:szCs w:val="24"/>
        </w:rPr>
      </w:pPr>
      <w:r w:rsidDel="00000000" w:rsidR="00000000" w:rsidRPr="00000000">
        <w:rPr>
          <w:color w:val="3a2a97"/>
          <w:sz w:val="24"/>
          <w:szCs w:val="24"/>
          <w:rtl w:val="0"/>
        </w:rPr>
        <w:t xml:space="preserve">http://www.biostathandbook.com/</w:t>
        <w:br w:type="textWrapping"/>
        <w:t xml:space="preserve"> </w:t>
      </w:r>
      <w:r w:rsidDel="00000000" w:rsidR="00000000" w:rsidRPr="00000000">
        <w:rPr>
          <w:color w:val="101010"/>
          <w:sz w:val="24"/>
          <w:szCs w:val="24"/>
          <w:rtl w:val="0"/>
        </w:rPr>
        <w:tab/>
        <w:tab/>
        <w:tab/>
        <w:tab/>
        <w:tab/>
        <w:tab/>
        <w:tab/>
        <w:tab/>
      </w:r>
    </w:p>
    <w:p w:rsidR="00000000" w:rsidDel="00000000" w:rsidP="00000000" w:rsidRDefault="00000000" w:rsidRPr="00000000" w14:paraId="00000028">
      <w:pPr>
        <w:numPr>
          <w:ilvl w:val="1"/>
          <w:numId w:val="2"/>
        </w:numPr>
        <w:spacing w:after="0" w:afterAutospacing="0" w:before="0" w:beforeAutospacing="0" w:lineRule="auto"/>
        <w:ind w:left="1440" w:hanging="360"/>
        <w:rPr>
          <w:color w:val="101010"/>
          <w:sz w:val="24"/>
          <w:szCs w:val="24"/>
        </w:rPr>
      </w:pPr>
      <w:r w:rsidDel="00000000" w:rsidR="00000000" w:rsidRPr="00000000">
        <w:rPr>
          <w:color w:val="3a2a97"/>
          <w:sz w:val="24"/>
          <w:szCs w:val="24"/>
          <w:rtl w:val="0"/>
        </w:rPr>
        <w:t xml:space="preserve">http://onlinestatbook.com/2/index.html</w:t>
        <w:br w:type="textWrapping"/>
        <w:t xml:space="preserve"> </w:t>
      </w:r>
      <w:r w:rsidDel="00000000" w:rsidR="00000000" w:rsidRPr="00000000">
        <w:rPr>
          <w:color w:val="101010"/>
          <w:sz w:val="24"/>
          <w:szCs w:val="24"/>
          <w:rtl w:val="0"/>
        </w:rPr>
        <w:tab/>
        <w:tab/>
        <w:tab/>
        <w:tab/>
        <w:tab/>
        <w:tab/>
        <w:tab/>
        <w:tab/>
      </w:r>
    </w:p>
    <w:p w:rsidR="00000000" w:rsidDel="00000000" w:rsidP="00000000" w:rsidRDefault="00000000" w:rsidRPr="00000000" w14:paraId="00000029">
      <w:pPr>
        <w:numPr>
          <w:ilvl w:val="1"/>
          <w:numId w:val="2"/>
        </w:numPr>
        <w:spacing w:after="240" w:before="0" w:beforeAutospacing="0" w:lineRule="auto"/>
        <w:ind w:left="1440" w:hanging="360"/>
        <w:rPr>
          <w:color w:val="101010"/>
          <w:sz w:val="24"/>
          <w:szCs w:val="24"/>
        </w:rPr>
      </w:pPr>
      <w:r w:rsidDel="00000000" w:rsidR="00000000" w:rsidRPr="00000000">
        <w:rPr>
          <w:color w:val="3a2a97"/>
          <w:sz w:val="24"/>
          <w:szCs w:val="24"/>
          <w:rtl w:val="0"/>
        </w:rPr>
        <w:t xml:space="preserve">http://www.itl.nist.gov/div898/handbook/index.htm</w:t>
        <w:br w:type="textWrapping"/>
        <w:t xml:space="preserve"> </w:t>
      </w:r>
      <w:r w:rsidDel="00000000" w:rsidR="00000000" w:rsidRPr="00000000">
        <w:rPr>
          <w:color w:val="101010"/>
          <w:sz w:val="24"/>
          <w:szCs w:val="24"/>
          <w:rtl w:val="0"/>
        </w:rPr>
        <w:tab/>
        <w:tab/>
        <w:tab/>
        <w:tab/>
        <w:tab/>
        <w:tab/>
        <w:tab/>
        <w:tab/>
        <w:tab/>
      </w:r>
    </w:p>
    <w:p w:rsidR="00000000" w:rsidDel="00000000" w:rsidP="00000000" w:rsidRDefault="00000000" w:rsidRPr="00000000" w14:paraId="0000002A">
      <w:pPr>
        <w:spacing w:after="240" w:before="240" w:lineRule="auto"/>
        <w:ind w:left="0" w:firstLine="0"/>
        <w:rPr>
          <w:color w:val="101010"/>
          <w:sz w:val="24"/>
          <w:szCs w:val="24"/>
        </w:rPr>
      </w:pPr>
      <w:r w:rsidDel="00000000" w:rsidR="00000000" w:rsidRPr="00000000">
        <w:rPr>
          <w:color w:val="101010"/>
          <w:sz w:val="24"/>
          <w:szCs w:val="24"/>
          <w:rtl w:val="0"/>
        </w:rPr>
        <w:t xml:space="preserve">A good German web page on statistics and regulatory issues is </w:t>
      </w:r>
      <w:r w:rsidDel="00000000" w:rsidR="00000000" w:rsidRPr="00000000">
        <w:rPr>
          <w:color w:val="3a2a97"/>
          <w:sz w:val="24"/>
          <w:szCs w:val="24"/>
          <w:rtl w:val="0"/>
        </w:rPr>
        <w:t xml:space="preserve">http://www. reiter1.com/</w:t>
      </w:r>
      <w:r w:rsidDel="00000000" w:rsidR="00000000" w:rsidRPr="00000000">
        <w:rPr>
          <w:color w:val="101010"/>
          <w:sz w:val="24"/>
          <w:szCs w:val="24"/>
          <w:rtl w:val="0"/>
        </w:rPr>
        <w:t xml:space="preserve">.</w:t>
        <w:br w:type="textWrapping"/>
        <w:t xml:space="preserve"> </w:t>
        <w:tab/>
        <w:tab/>
        <w:tab/>
        <w:tab/>
        <w:tab/>
        <w:tab/>
        <w:tab/>
        <w:tab/>
        <w:tab/>
        <w:br w:type="textWrapping"/>
        <w:t xml:space="preserve">I hope to convince you that </w:t>
      </w:r>
      <w:r w:rsidDel="00000000" w:rsidR="00000000" w:rsidRPr="00000000">
        <w:rPr>
          <w:i w:val="1"/>
          <w:color w:val="101010"/>
          <w:sz w:val="24"/>
          <w:szCs w:val="24"/>
          <w:rtl w:val="0"/>
        </w:rPr>
        <w:t xml:space="preserve">Python </w:t>
      </w:r>
      <w:r w:rsidDel="00000000" w:rsidR="00000000" w:rsidRPr="00000000">
        <w:rPr>
          <w:color w:val="101010"/>
          <w:sz w:val="24"/>
          <w:szCs w:val="24"/>
          <w:rtl w:val="0"/>
        </w:rPr>
        <w:t xml:space="preserve">provides clear and flexible tools for most of the statistical problems that you will encounter, and that you will enjoy using it. </w:t>
        <w:br w:type="textWrapping"/>
        <w:t xml:space="preserve"> </w:t>
        <w:tab/>
        <w:tab/>
        <w:tab/>
        <w:tab/>
        <w:tab/>
        <w:tab/>
        <w:tab/>
        <w:tab/>
        <w:tab/>
        <w:tab/>
        <w:tab/>
        <w:tab/>
        <w:tab/>
        <w:t xml:space="preserve"> </w:t>
        <w:tab/>
        <w:tab/>
        <w:tab/>
        <w:tab/>
        <w:tab/>
        <w:tab/>
      </w:r>
    </w:p>
    <w:p w:rsidR="00000000" w:rsidDel="00000000" w:rsidP="00000000" w:rsidRDefault="00000000" w:rsidRPr="00000000" w14:paraId="0000002B">
      <w:pPr>
        <w:spacing w:after="240" w:before="240" w:lineRule="auto"/>
        <w:rPr>
          <w:color w:val="101010"/>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