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Dyna_Sys_Applications_Jan Awrejcewicz_PREF</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Łódź, Poland December 11–14, 2017</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Jan Awrejcewicz</w:t>
      </w:r>
    </w:p>
    <w:p w:rsidR="00000000" w:rsidDel="00000000" w:rsidP="00000000" w:rsidRDefault="00000000" w:rsidRPr="00000000" w14:paraId="00000008">
      <w:pPr>
        <w:rPr>
          <w:sz w:val="24"/>
          <w:szCs w:val="24"/>
        </w:rPr>
      </w:pPr>
      <w:r w:rsidDel="00000000" w:rsidR="00000000" w:rsidRPr="00000000">
        <w:rPr>
          <w:sz w:val="24"/>
          <w:szCs w:val="24"/>
          <w:rtl w:val="0"/>
        </w:rPr>
        <w:t xml:space="preserve">Editor</w:t>
      </w:r>
    </w:p>
    <w:p w:rsidR="00000000" w:rsidDel="00000000" w:rsidP="00000000" w:rsidRDefault="00000000" w:rsidRPr="00000000" w14:paraId="00000009">
      <w:pPr>
        <w:rPr>
          <w:sz w:val="24"/>
          <w:szCs w:val="24"/>
        </w:rPr>
      </w:pPr>
      <w:r w:rsidDel="00000000" w:rsidR="00000000" w:rsidRPr="00000000">
        <w:rPr>
          <w:sz w:val="24"/>
          <w:szCs w:val="24"/>
          <w:rtl w:val="0"/>
        </w:rPr>
        <w:t xml:space="preserve">Dynamical Systems</w:t>
      </w:r>
    </w:p>
    <w:p w:rsidR="00000000" w:rsidDel="00000000" w:rsidP="00000000" w:rsidRDefault="00000000" w:rsidRPr="00000000" w14:paraId="0000000A">
      <w:pPr>
        <w:rPr>
          <w:sz w:val="24"/>
          <w:szCs w:val="24"/>
        </w:rPr>
      </w:pPr>
      <w:r w:rsidDel="00000000" w:rsidR="00000000" w:rsidRPr="00000000">
        <w:rPr>
          <w:sz w:val="24"/>
          <w:szCs w:val="24"/>
          <w:rtl w:val="0"/>
        </w:rPr>
        <w:t xml:space="preserve">in Applications</w:t>
      </w:r>
    </w:p>
    <w:p w:rsidR="00000000" w:rsidDel="00000000" w:rsidP="00000000" w:rsidRDefault="00000000" w:rsidRPr="00000000" w14:paraId="0000000B">
      <w:pPr>
        <w:rPr>
          <w:sz w:val="24"/>
          <w:szCs w:val="24"/>
        </w:rPr>
      </w:pPr>
      <w:r w:rsidDel="00000000" w:rsidR="00000000" w:rsidRPr="00000000">
        <w:rPr>
          <w:sz w:val="24"/>
          <w:szCs w:val="24"/>
          <w:rtl w:val="0"/>
        </w:rPr>
        <w:t xml:space="preserve">Łódź, Poland December 11–14, 2017</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p6</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Preface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The International Conference “Dynamical Systems: Theory and Applications” (DSTA), held on December 11–14, 2017 in Łódź (Poland), was the 14th edition of a conference series with over a 25-year history. This scientific meeting organized by the Department of Automation, Biomechanics and Mechatronics of the Lodz University of Technology gathers numerous outstanding researchers and engineers from different fields of science, who deal with widely understood problems of dynamics met in daily life. This book collects only a small, carefully selected part of the topics covered by the participants of the latest edition of DSTA Conference. This volume covers a very wide spectrum of topics, varying from purely mathematical to purely engineering approaches that were presented by both experienced and ambitious young researchers. All of the chapters ranging from purely theoretical to application-oriented studies are connected by the common factor—dynamical systems.</w:t>
      </w:r>
    </w:p>
    <w:p w:rsidR="00000000" w:rsidDel="00000000" w:rsidP="00000000" w:rsidRDefault="00000000" w:rsidRPr="00000000" w14:paraId="00000012">
      <w:pPr>
        <w:rPr>
          <w:sz w:val="24"/>
          <w:szCs w:val="24"/>
        </w:rPr>
      </w:pPr>
      <w:r w:rsidDel="00000000" w:rsidR="00000000" w:rsidRPr="00000000">
        <w:rPr>
          <w:sz w:val="24"/>
          <w:szCs w:val="24"/>
          <w:rtl w:val="0"/>
        </w:rPr>
        <w:t xml:space="preserve">—------------------------------------------------------</w:t>
      </w:r>
    </w:p>
    <w:p w:rsidR="00000000" w:rsidDel="00000000" w:rsidP="00000000" w:rsidRDefault="00000000" w:rsidRPr="00000000" w14:paraId="00000013">
      <w:pPr>
        <w:rPr>
          <w:color w:val="a64d79"/>
          <w:sz w:val="24"/>
          <w:szCs w:val="24"/>
        </w:rPr>
      </w:pPr>
      <w:r w:rsidDel="00000000" w:rsidR="00000000" w:rsidRPr="00000000">
        <w:rPr>
          <w:color w:val="a64d79"/>
          <w:sz w:val="24"/>
          <w:szCs w:val="24"/>
          <w:rtl w:val="0"/>
        </w:rPr>
        <w:t xml:space="preserve">La Conferencia Internacional “Sistemas Dinámicos: Teoría y Aplicaciones” (DSTA), celebrada del 11 al 14 de diciembre de 2017 en Łódź (Polonia), fue la 14.ª edición de una serie de conferencias con más de 25 años de historia. Esta reunión científica organizada por el Departamento de Automatización, Biomecánica y Mecatrónica de la Universidad Tecnológica de Lodz reúne a numerosos investigadores e ingenieros destacados de diferentes campos de la ciencia, que se ocupan de problemas de dinámica ampliamente conocidos que se encuentran en la vida cotidiana. Este libro recoge solo una pequeña y cuidadosamente seleccionada parte de los temas tratados por los participantes de la última edición de DSTA Conference. Este volumen cubre un espectro muy amplio de temas, que van desde enfoques puramente matemáticos hasta enfoques puramente de ingeniería que fueron presentados por jóvenes investigadores experimentados y ambiciosos. Todos los capítulos, desde estudios puramente teóricos hasta estudios orientados a la aplicación, están conectados por el factor común: sistemas dinámicos.</w:t>
      </w:r>
    </w:p>
    <w:p w:rsidR="00000000" w:rsidDel="00000000" w:rsidP="00000000" w:rsidRDefault="00000000" w:rsidRPr="00000000" w14:paraId="00000014">
      <w:pPr>
        <w:rPr>
          <w:sz w:val="24"/>
          <w:szCs w:val="24"/>
        </w:rPr>
      </w:pP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The main aim of this volume is not only to provide the reader with an overview of the recent developments in the field of dynamical systems but also to help them in finding answers to their own problems and inspire them for further research. In Chapter “</w:t>
      </w:r>
      <w:r w:rsidDel="00000000" w:rsidR="00000000" w:rsidRPr="00000000">
        <w:rPr>
          <w:color w:val="0000ff"/>
          <w:sz w:val="24"/>
          <w:szCs w:val="24"/>
          <w:rtl w:val="0"/>
        </w:rPr>
        <w:t xml:space="preserve">Gait Transitions in Artificial Non-standard Snake-Like Locomotion Systems Using Adaptive Control</w:t>
      </w:r>
      <w:r w:rsidDel="00000000" w:rsidR="00000000" w:rsidRPr="00000000">
        <w:rPr>
          <w:sz w:val="24"/>
          <w:szCs w:val="24"/>
          <w:rtl w:val="0"/>
        </w:rPr>
        <w:t xml:space="preserve">”, Behn and Kräml presented a nonstandard mechanical model of a snake-like robot. They investigated most advantageous gait patterns for a 10-link prototype proposed by them. In addition, they used numerical simulations to obtain a gait transition algorithm that is able to autonomously change velocity and the number of resting mass points.</w:t>
      </w:r>
    </w:p>
    <w:p w:rsidR="00000000" w:rsidDel="00000000" w:rsidP="00000000" w:rsidRDefault="00000000" w:rsidRPr="00000000" w14:paraId="00000017">
      <w:pPr>
        <w:rPr>
          <w:sz w:val="24"/>
          <w:szCs w:val="24"/>
        </w:rPr>
      </w:pPr>
      <w:r w:rsidDel="00000000" w:rsidR="00000000" w:rsidRPr="00000000">
        <w:rPr>
          <w:sz w:val="24"/>
          <w:szCs w:val="24"/>
          <w:rtl w:val="0"/>
        </w:rPr>
        <w:t xml:space="preserv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color w:val="a64d79"/>
          <w:sz w:val="24"/>
          <w:szCs w:val="24"/>
        </w:rPr>
      </w:pPr>
      <w:r w:rsidDel="00000000" w:rsidR="00000000" w:rsidRPr="00000000">
        <w:rPr>
          <w:color w:val="a64d79"/>
          <w:sz w:val="24"/>
          <w:szCs w:val="24"/>
          <w:rtl w:val="0"/>
        </w:rPr>
        <w:t xml:space="preserve">El objetivo principal de este volumen no es solo brindar al lector una visión general de los desarrollos recientes en el campo de los sistemas dinámicos, sino también ayudarlo a encontrar respuestas a sus propios problemas e inspirarlo para futuras investigaciones. En el capítulo "Transiciones de la marcha en sistemas de locomoción similares a serpientes no estándar artificiales mediante el control adaptativo", Behn y Kräml presentaron un modelo mecánico no estándar de un robot con forma de serpiente. Investigaron los patrones de marcha más ventajosos para un prototipo de 10 enlaces propuesto por ellos. Además, utilizaron simulaciones numéricas para obtener un algoritmo de transición de la marcha capaz de cambiar de forma autónoma la velocidad y el número de puntos de masa en reposo.</w:t>
      </w:r>
    </w:p>
    <w:p w:rsidR="00000000" w:rsidDel="00000000" w:rsidP="00000000" w:rsidRDefault="00000000" w:rsidRPr="00000000" w14:paraId="0000001A">
      <w:pPr>
        <w:rPr>
          <w:sz w:val="24"/>
          <w:szCs w:val="24"/>
        </w:rPr>
      </w:pP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color w:val="0000ff"/>
          <w:sz w:val="24"/>
          <w:szCs w:val="24"/>
        </w:rPr>
      </w:pPr>
      <w:r w:rsidDel="00000000" w:rsidR="00000000" w:rsidRPr="00000000">
        <w:rPr>
          <w:sz w:val="24"/>
          <w:szCs w:val="24"/>
          <w:rtl w:val="0"/>
        </w:rPr>
        <w:t xml:space="preserve">Breńkacz et al. (Chapter “</w:t>
      </w:r>
      <w:r w:rsidDel="00000000" w:rsidR="00000000" w:rsidRPr="00000000">
        <w:rPr>
          <w:color w:val="0000ff"/>
          <w:sz w:val="24"/>
          <w:szCs w:val="24"/>
          <w:rtl w:val="0"/>
        </w:rPr>
        <w:t xml:space="preserve">The Experimental Determination of Bearings Dynamic</w:t>
      </w:r>
    </w:p>
    <w:p w:rsidR="00000000" w:rsidDel="00000000" w:rsidP="00000000" w:rsidRDefault="00000000" w:rsidRPr="00000000" w14:paraId="0000001D">
      <w:pPr>
        <w:rPr>
          <w:color w:val="0000ff"/>
          <w:sz w:val="24"/>
          <w:szCs w:val="24"/>
        </w:rPr>
      </w:pPr>
      <w:r w:rsidDel="00000000" w:rsidR="00000000" w:rsidRPr="00000000">
        <w:rPr>
          <w:color w:val="0000ff"/>
          <w:sz w:val="24"/>
          <w:szCs w:val="24"/>
          <w:rtl w:val="0"/>
        </w:rPr>
        <w:t xml:space="preserve">Coefficients in a Wide Range of Rotational Speeds, Taking into Account the</w:t>
      </w:r>
    </w:p>
    <w:p w:rsidR="00000000" w:rsidDel="00000000" w:rsidP="00000000" w:rsidRDefault="00000000" w:rsidRPr="00000000" w14:paraId="0000001E">
      <w:pPr>
        <w:rPr>
          <w:sz w:val="24"/>
          <w:szCs w:val="24"/>
        </w:rPr>
      </w:pPr>
      <w:r w:rsidDel="00000000" w:rsidR="00000000" w:rsidRPr="00000000">
        <w:rPr>
          <w:color w:val="0000ff"/>
          <w:sz w:val="24"/>
          <w:szCs w:val="24"/>
          <w:rtl w:val="0"/>
        </w:rPr>
        <w:t xml:space="preserve">Resonance and Hydrodynamic Instability</w:t>
      </w:r>
      <w:r w:rsidDel="00000000" w:rsidR="00000000" w:rsidRPr="00000000">
        <w:rPr>
          <w:sz w:val="24"/>
          <w:szCs w:val="24"/>
          <w:rtl w:val="0"/>
        </w:rPr>
        <w:t xml:space="preserve">”) presented their results of the experimental</w:t>
      </w:r>
    </w:p>
    <w:p w:rsidR="00000000" w:rsidDel="00000000" w:rsidP="00000000" w:rsidRDefault="00000000" w:rsidRPr="00000000" w14:paraId="0000001F">
      <w:pPr>
        <w:rPr>
          <w:sz w:val="24"/>
          <w:szCs w:val="24"/>
        </w:rPr>
      </w:pPr>
      <w:r w:rsidDel="00000000" w:rsidR="00000000" w:rsidRPr="00000000">
        <w:rPr>
          <w:sz w:val="24"/>
          <w:szCs w:val="24"/>
          <w:rtl w:val="0"/>
        </w:rPr>
        <w:t xml:space="preserve">determination of bearings dynamic coefficients. They described the outcomes</w:t>
      </w:r>
    </w:p>
    <w:p w:rsidR="00000000" w:rsidDel="00000000" w:rsidP="00000000" w:rsidRDefault="00000000" w:rsidRPr="00000000" w14:paraId="00000020">
      <w:pPr>
        <w:rPr>
          <w:sz w:val="24"/>
          <w:szCs w:val="24"/>
        </w:rPr>
      </w:pPr>
      <w:r w:rsidDel="00000000" w:rsidR="00000000" w:rsidRPr="00000000">
        <w:rPr>
          <w:sz w:val="24"/>
          <w:szCs w:val="24"/>
          <w:rtl w:val="0"/>
        </w:rPr>
        <w:t xml:space="preserve">of computations for both stably operating machines and for a broad range of</w:t>
      </w:r>
    </w:p>
    <w:p w:rsidR="00000000" w:rsidDel="00000000" w:rsidP="00000000" w:rsidRDefault="00000000" w:rsidRPr="00000000" w14:paraId="00000021">
      <w:pPr>
        <w:rPr>
          <w:sz w:val="24"/>
          <w:szCs w:val="24"/>
        </w:rPr>
      </w:pPr>
      <w:r w:rsidDel="00000000" w:rsidR="00000000" w:rsidRPr="00000000">
        <w:rPr>
          <w:sz w:val="24"/>
          <w:szCs w:val="24"/>
          <w:rtl w:val="0"/>
        </w:rPr>
        <w:t xml:space="preserve">rotational speeds, taking into account the resonance and hydrodynamic instability.</w:t>
      </w:r>
    </w:p>
    <w:p w:rsidR="00000000" w:rsidDel="00000000" w:rsidP="00000000" w:rsidRDefault="00000000" w:rsidRPr="00000000" w14:paraId="00000022">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Analysis of Rail Vibration Signal Time and Frequency Structures</w:t>
      </w:r>
    </w:p>
    <w:p w:rsidR="00000000" w:rsidDel="00000000" w:rsidP="00000000" w:rsidRDefault="00000000" w:rsidRPr="00000000" w14:paraId="00000023">
      <w:pPr>
        <w:rPr>
          <w:sz w:val="24"/>
          <w:szCs w:val="24"/>
        </w:rPr>
      </w:pPr>
      <w:r w:rsidDel="00000000" w:rsidR="00000000" w:rsidRPr="00000000">
        <w:rPr>
          <w:color w:val="0000ff"/>
          <w:sz w:val="24"/>
          <w:szCs w:val="24"/>
          <w:rtl w:val="0"/>
        </w:rPr>
        <w:t xml:space="preserve">Generated by Different Mechanisms</w:t>
      </w:r>
      <w:r w:rsidDel="00000000" w:rsidR="00000000" w:rsidRPr="00000000">
        <w:rPr>
          <w:sz w:val="24"/>
          <w:szCs w:val="24"/>
          <w:rtl w:val="0"/>
        </w:rPr>
        <w:t xml:space="preserve">”, Burdzik focused on the identification of the</w:t>
      </w:r>
    </w:p>
    <w:p w:rsidR="00000000" w:rsidDel="00000000" w:rsidP="00000000" w:rsidRDefault="00000000" w:rsidRPr="00000000" w14:paraId="00000024">
      <w:pPr>
        <w:rPr>
          <w:sz w:val="24"/>
          <w:szCs w:val="24"/>
        </w:rPr>
      </w:pPr>
      <w:r w:rsidDel="00000000" w:rsidR="00000000" w:rsidRPr="00000000">
        <w:rPr>
          <w:sz w:val="24"/>
          <w:szCs w:val="24"/>
          <w:rtl w:val="0"/>
        </w:rPr>
        <w:t xml:space="preserve">excitation characteristics for a rail vibration structure. He analyzed the frequency</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forms of vibrations with respect to a possibility to separate them into signals of</w:t>
      </w:r>
    </w:p>
    <w:p w:rsidR="00000000" w:rsidDel="00000000" w:rsidP="00000000" w:rsidRDefault="00000000" w:rsidRPr="00000000" w14:paraId="00000028">
      <w:pPr>
        <w:rPr>
          <w:sz w:val="24"/>
          <w:szCs w:val="24"/>
        </w:rPr>
      </w:pPr>
      <w:r w:rsidDel="00000000" w:rsidR="00000000" w:rsidRPr="00000000">
        <w:rPr>
          <w:sz w:val="24"/>
          <w:szCs w:val="24"/>
          <w:rtl w:val="0"/>
        </w:rPr>
        <w:t xml:space="preserve">longitudinal, transverse, and vertical vibrations.</w:t>
      </w:r>
    </w:p>
    <w:p w:rsidR="00000000" w:rsidDel="00000000" w:rsidP="00000000" w:rsidRDefault="00000000" w:rsidRPr="00000000" w14:paraId="00000029">
      <w:pPr>
        <w:rPr>
          <w:color w:val="0000ff"/>
          <w:sz w:val="24"/>
          <w:szCs w:val="24"/>
        </w:rPr>
      </w:pPr>
      <w:r w:rsidDel="00000000" w:rsidR="00000000" w:rsidRPr="00000000">
        <w:rPr>
          <w:sz w:val="24"/>
          <w:szCs w:val="24"/>
          <w:rtl w:val="0"/>
        </w:rPr>
        <w:t xml:space="preserve">Chmielewski et al. (Chapter “</w:t>
      </w:r>
      <w:r w:rsidDel="00000000" w:rsidR="00000000" w:rsidRPr="00000000">
        <w:rPr>
          <w:color w:val="0000ff"/>
          <w:sz w:val="24"/>
          <w:szCs w:val="24"/>
          <w:rtl w:val="0"/>
        </w:rPr>
        <w:t xml:space="preserve">Model Based Research on Ice Engine Powered by</w:t>
      </w:r>
    </w:p>
    <w:p w:rsidR="00000000" w:rsidDel="00000000" w:rsidP="00000000" w:rsidRDefault="00000000" w:rsidRPr="00000000" w14:paraId="0000002A">
      <w:pPr>
        <w:rPr>
          <w:sz w:val="24"/>
          <w:szCs w:val="24"/>
        </w:rPr>
      </w:pPr>
      <w:r w:rsidDel="00000000" w:rsidR="00000000" w:rsidRPr="00000000">
        <w:rPr>
          <w:color w:val="0000ff"/>
          <w:sz w:val="24"/>
          <w:szCs w:val="24"/>
          <w:rtl w:val="0"/>
        </w:rPr>
        <w:t xml:space="preserve">Alternative Fuels</w:t>
      </w:r>
      <w:r w:rsidDel="00000000" w:rsidR="00000000" w:rsidRPr="00000000">
        <w:rPr>
          <w:sz w:val="24"/>
          <w:szCs w:val="24"/>
          <w:rtl w:val="0"/>
        </w:rPr>
        <w:t xml:space="preserve">”) presented theoretical and analytical dependencies describing the</w:t>
      </w:r>
    </w:p>
    <w:p w:rsidR="00000000" w:rsidDel="00000000" w:rsidP="00000000" w:rsidRDefault="00000000" w:rsidRPr="00000000" w14:paraId="0000002B">
      <w:pPr>
        <w:rPr>
          <w:sz w:val="24"/>
          <w:szCs w:val="24"/>
        </w:rPr>
      </w:pPr>
      <w:r w:rsidDel="00000000" w:rsidR="00000000" w:rsidRPr="00000000">
        <w:rPr>
          <w:sz w:val="24"/>
          <w:szCs w:val="24"/>
          <w:rtl w:val="0"/>
        </w:rPr>
        <w:t xml:space="preserve">heat generation in the cylinder of the 2 DOF dynamic model in a piston-crankshaft</w:t>
      </w:r>
    </w:p>
    <w:p w:rsidR="00000000" w:rsidDel="00000000" w:rsidP="00000000" w:rsidRDefault="00000000" w:rsidRPr="00000000" w14:paraId="0000002C">
      <w:pPr>
        <w:rPr>
          <w:sz w:val="24"/>
          <w:szCs w:val="24"/>
        </w:rPr>
      </w:pPr>
      <w:r w:rsidDel="00000000" w:rsidR="00000000" w:rsidRPr="00000000">
        <w:rPr>
          <w:sz w:val="24"/>
          <w:szCs w:val="24"/>
          <w:rtl w:val="0"/>
        </w:rPr>
        <w:t xml:space="preserve">system with the ICE engine powered by an alternative fuels.</w:t>
      </w:r>
    </w:p>
    <w:p w:rsidR="00000000" w:rsidDel="00000000" w:rsidP="00000000" w:rsidRDefault="00000000" w:rsidRPr="00000000" w14:paraId="0000002D">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Experimental Evaluation of Mathematical and Artificial Neural</w:t>
      </w:r>
    </w:p>
    <w:p w:rsidR="00000000" w:rsidDel="00000000" w:rsidP="00000000" w:rsidRDefault="00000000" w:rsidRPr="00000000" w14:paraId="0000002E">
      <w:pPr>
        <w:rPr>
          <w:sz w:val="24"/>
          <w:szCs w:val="24"/>
        </w:rPr>
      </w:pPr>
      <w:r w:rsidDel="00000000" w:rsidR="00000000" w:rsidRPr="00000000">
        <w:rPr>
          <w:color w:val="0000ff"/>
          <w:sz w:val="24"/>
          <w:szCs w:val="24"/>
          <w:rtl w:val="0"/>
        </w:rPr>
        <w:t xml:space="preserve">Network Modeling of Energy Storage System</w:t>
      </w:r>
      <w:r w:rsidDel="00000000" w:rsidR="00000000" w:rsidRPr="00000000">
        <w:rPr>
          <w:sz w:val="24"/>
          <w:szCs w:val="24"/>
          <w:rtl w:val="0"/>
        </w:rPr>
        <w:t xml:space="preserve">”, Chmielewski et al. (2) proposed a</w:t>
      </w:r>
    </w:p>
    <w:p w:rsidR="00000000" w:rsidDel="00000000" w:rsidP="00000000" w:rsidRDefault="00000000" w:rsidRPr="00000000" w14:paraId="0000002F">
      <w:pPr>
        <w:rPr>
          <w:sz w:val="24"/>
          <w:szCs w:val="24"/>
        </w:rPr>
      </w:pPr>
      <w:r w:rsidDel="00000000" w:rsidR="00000000" w:rsidRPr="00000000">
        <w:rPr>
          <w:sz w:val="24"/>
          <w:szCs w:val="24"/>
          <w:rtl w:val="0"/>
        </w:rPr>
        <w:t xml:space="preserve">recurrent artificial neural network structure as a model of an energy storage system.</w:t>
      </w:r>
    </w:p>
    <w:p w:rsidR="00000000" w:rsidDel="00000000" w:rsidP="00000000" w:rsidRDefault="00000000" w:rsidRPr="00000000" w14:paraId="00000030">
      <w:pPr>
        <w:rPr>
          <w:sz w:val="24"/>
          <w:szCs w:val="24"/>
        </w:rPr>
      </w:pPr>
      <w:r w:rsidDel="00000000" w:rsidR="00000000" w:rsidRPr="00000000">
        <w:rPr>
          <w:sz w:val="24"/>
          <w:szCs w:val="24"/>
          <w:rtl w:val="0"/>
        </w:rPr>
        <w:t xml:space="preserve">Their approach allows one to forecast the properties of electromechanical energy</w:t>
      </w:r>
    </w:p>
    <w:p w:rsidR="00000000" w:rsidDel="00000000" w:rsidP="00000000" w:rsidRDefault="00000000" w:rsidRPr="00000000" w14:paraId="00000031">
      <w:pPr>
        <w:rPr>
          <w:sz w:val="24"/>
          <w:szCs w:val="24"/>
        </w:rPr>
      </w:pPr>
      <w:r w:rsidDel="00000000" w:rsidR="00000000" w:rsidRPr="00000000">
        <w:rPr>
          <w:sz w:val="24"/>
          <w:szCs w:val="24"/>
          <w:rtl w:val="0"/>
        </w:rPr>
        <w:t xml:space="preserve">storage systems and it can be used for prediction and control in battery management</w:t>
      </w:r>
    </w:p>
    <w:p w:rsidR="00000000" w:rsidDel="00000000" w:rsidP="00000000" w:rsidRDefault="00000000" w:rsidRPr="00000000" w14:paraId="00000032">
      <w:pPr>
        <w:rPr>
          <w:sz w:val="24"/>
          <w:szCs w:val="24"/>
        </w:rPr>
      </w:pPr>
      <w:r w:rsidDel="00000000" w:rsidR="00000000" w:rsidRPr="00000000">
        <w:rPr>
          <w:sz w:val="24"/>
          <w:szCs w:val="24"/>
          <w:rtl w:val="0"/>
        </w:rPr>
        <w:t xml:space="preserve">systems.</w:t>
      </w:r>
    </w:p>
    <w:p w:rsidR="00000000" w:rsidDel="00000000" w:rsidP="00000000" w:rsidRDefault="00000000" w:rsidRPr="00000000" w14:paraId="00000033">
      <w:pPr>
        <w:rPr>
          <w:color w:val="0000ff"/>
          <w:sz w:val="24"/>
          <w:szCs w:val="24"/>
        </w:rPr>
      </w:pPr>
      <w:r w:rsidDel="00000000" w:rsidR="00000000" w:rsidRPr="00000000">
        <w:rPr>
          <w:sz w:val="24"/>
          <w:szCs w:val="24"/>
          <w:rtl w:val="0"/>
        </w:rPr>
        <w:t xml:space="preserve">Csukas and Duma (Chapter “</w:t>
      </w:r>
      <w:r w:rsidDel="00000000" w:rsidR="00000000" w:rsidRPr="00000000">
        <w:rPr>
          <w:color w:val="0000ff"/>
          <w:sz w:val="24"/>
          <w:szCs w:val="24"/>
          <w:rtl w:val="0"/>
        </w:rPr>
        <w:t xml:space="preserve">Finite Element Analysis of a Configuration of</w:t>
      </w:r>
    </w:p>
    <w:p w:rsidR="00000000" w:rsidDel="00000000" w:rsidP="00000000" w:rsidRDefault="00000000" w:rsidRPr="00000000" w14:paraId="00000034">
      <w:pPr>
        <w:rPr>
          <w:sz w:val="24"/>
          <w:szCs w:val="24"/>
        </w:rPr>
      </w:pPr>
      <w:r w:rsidDel="00000000" w:rsidR="00000000" w:rsidRPr="00000000">
        <w:rPr>
          <w:color w:val="0000ff"/>
          <w:sz w:val="24"/>
          <w:szCs w:val="24"/>
          <w:rtl w:val="0"/>
        </w:rPr>
        <w:t xml:space="preserve">Optomechatronic Choppers with Rotational Shafts</w:t>
      </w:r>
      <w:r w:rsidDel="00000000" w:rsidR="00000000" w:rsidRPr="00000000">
        <w:rPr>
          <w:sz w:val="24"/>
          <w:szCs w:val="24"/>
          <w:rtl w:val="0"/>
        </w:rPr>
        <w:t xml:space="preserve">”) applied the finite element</w:t>
      </w:r>
    </w:p>
    <w:p w:rsidR="00000000" w:rsidDel="00000000" w:rsidP="00000000" w:rsidRDefault="00000000" w:rsidRPr="00000000" w14:paraId="00000035">
      <w:pPr>
        <w:rPr>
          <w:sz w:val="24"/>
          <w:szCs w:val="24"/>
        </w:rPr>
      </w:pPr>
      <w:r w:rsidDel="00000000" w:rsidR="00000000" w:rsidRPr="00000000">
        <w:rPr>
          <w:sz w:val="24"/>
          <w:szCs w:val="24"/>
          <w:rtl w:val="0"/>
        </w:rPr>
        <w:t xml:space="preserve">analysis to investigate the fundamental issues of the optomechatronic choppers with</w:t>
      </w:r>
    </w:p>
    <w:p w:rsidR="00000000" w:rsidDel="00000000" w:rsidP="00000000" w:rsidRDefault="00000000" w:rsidRPr="00000000" w14:paraId="00000036">
      <w:pPr>
        <w:rPr>
          <w:sz w:val="24"/>
          <w:szCs w:val="24"/>
        </w:rPr>
      </w:pPr>
      <w:r w:rsidDel="00000000" w:rsidR="00000000" w:rsidRPr="00000000">
        <w:rPr>
          <w:sz w:val="24"/>
          <w:szCs w:val="24"/>
          <w:rtl w:val="0"/>
        </w:rPr>
        <w:t xml:space="preserve">rotational shafts. They obtained some preliminary results allowing for optimization</w:t>
      </w:r>
    </w:p>
    <w:p w:rsidR="00000000" w:rsidDel="00000000" w:rsidP="00000000" w:rsidRDefault="00000000" w:rsidRPr="00000000" w14:paraId="00000037">
      <w:pPr>
        <w:rPr>
          <w:sz w:val="24"/>
          <w:szCs w:val="24"/>
        </w:rPr>
      </w:pPr>
      <w:r w:rsidDel="00000000" w:rsidR="00000000" w:rsidRPr="00000000">
        <w:rPr>
          <w:sz w:val="24"/>
          <w:szCs w:val="24"/>
          <w:rtl w:val="0"/>
        </w:rPr>
        <w:t xml:space="preserve">of such devices for specific application.</w:t>
      </w:r>
    </w:p>
    <w:p w:rsidR="00000000" w:rsidDel="00000000" w:rsidP="00000000" w:rsidRDefault="00000000" w:rsidRPr="00000000" w14:paraId="00000038">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Charpy Impact Testing Machine in Modeling of Vehicle Frontal</w:t>
      </w:r>
    </w:p>
    <w:p w:rsidR="00000000" w:rsidDel="00000000" w:rsidP="00000000" w:rsidRDefault="00000000" w:rsidRPr="00000000" w14:paraId="00000039">
      <w:pPr>
        <w:rPr>
          <w:sz w:val="24"/>
          <w:szCs w:val="24"/>
        </w:rPr>
      </w:pPr>
      <w:r w:rsidDel="00000000" w:rsidR="00000000" w:rsidRPr="00000000">
        <w:rPr>
          <w:color w:val="0000ff"/>
          <w:sz w:val="24"/>
          <w:szCs w:val="24"/>
          <w:rtl w:val="0"/>
        </w:rPr>
        <w:t xml:space="preserve">Crash with Street Lights</w:t>
      </w:r>
      <w:r w:rsidDel="00000000" w:rsidR="00000000" w:rsidRPr="00000000">
        <w:rPr>
          <w:sz w:val="24"/>
          <w:szCs w:val="24"/>
          <w:rtl w:val="0"/>
        </w:rPr>
        <w:t xml:space="preserve">”, Danek and Pawlak presented interesting numerical</w:t>
      </w:r>
    </w:p>
    <w:p w:rsidR="00000000" w:rsidDel="00000000" w:rsidP="00000000" w:rsidRDefault="00000000" w:rsidRPr="00000000" w14:paraId="0000003A">
      <w:pPr>
        <w:rPr>
          <w:sz w:val="24"/>
          <w:szCs w:val="24"/>
        </w:rPr>
      </w:pPr>
      <w:r w:rsidDel="00000000" w:rsidR="00000000" w:rsidRPr="00000000">
        <w:rPr>
          <w:sz w:val="24"/>
          <w:szCs w:val="24"/>
          <w:rtl w:val="0"/>
        </w:rPr>
        <w:t xml:space="preserve">results obtained while studying the possibility of applying a Charpy impact testing</w:t>
      </w:r>
    </w:p>
    <w:p w:rsidR="00000000" w:rsidDel="00000000" w:rsidP="00000000" w:rsidRDefault="00000000" w:rsidRPr="00000000" w14:paraId="0000003B">
      <w:pPr>
        <w:rPr>
          <w:sz w:val="24"/>
          <w:szCs w:val="24"/>
        </w:rPr>
      </w:pPr>
      <w:r w:rsidDel="00000000" w:rsidR="00000000" w:rsidRPr="00000000">
        <w:rPr>
          <w:sz w:val="24"/>
          <w:szCs w:val="24"/>
          <w:rtl w:val="0"/>
        </w:rPr>
        <w:t xml:space="preserve">machine as an alternative method for real crash tests.</w:t>
      </w:r>
    </w:p>
    <w:p w:rsidR="00000000" w:rsidDel="00000000" w:rsidP="00000000" w:rsidRDefault="00000000" w:rsidRPr="00000000" w14:paraId="0000003C">
      <w:pPr>
        <w:rPr>
          <w:color w:val="0000ff"/>
          <w:sz w:val="24"/>
          <w:szCs w:val="24"/>
        </w:rPr>
      </w:pPr>
      <w:r w:rsidDel="00000000" w:rsidR="00000000" w:rsidRPr="00000000">
        <w:rPr>
          <w:sz w:val="24"/>
          <w:szCs w:val="24"/>
          <w:rtl w:val="0"/>
        </w:rPr>
        <w:t xml:space="preserve">Dutkiewicz (Chapter “</w:t>
      </w:r>
      <w:r w:rsidDel="00000000" w:rsidR="00000000" w:rsidRPr="00000000">
        <w:rPr>
          <w:color w:val="0000ff"/>
          <w:sz w:val="24"/>
          <w:szCs w:val="24"/>
          <w:rtl w:val="0"/>
        </w:rPr>
        <w:t xml:space="preserve">Interaction of Bridge Cables and Wake Behind in the</w:t>
      </w:r>
    </w:p>
    <w:p w:rsidR="00000000" w:rsidDel="00000000" w:rsidP="00000000" w:rsidRDefault="00000000" w:rsidRPr="00000000" w14:paraId="0000003D">
      <w:pPr>
        <w:rPr>
          <w:sz w:val="24"/>
          <w:szCs w:val="24"/>
        </w:rPr>
      </w:pPr>
      <w:r w:rsidDel="00000000" w:rsidR="00000000" w:rsidRPr="00000000">
        <w:rPr>
          <w:color w:val="0000ff"/>
          <w:sz w:val="24"/>
          <w:szCs w:val="24"/>
          <w:rtl w:val="0"/>
        </w:rPr>
        <w:t xml:space="preserve">Vortex Induced Vibrations</w:t>
      </w:r>
      <w:r w:rsidDel="00000000" w:rsidR="00000000" w:rsidRPr="00000000">
        <w:rPr>
          <w:sz w:val="24"/>
          <w:szCs w:val="24"/>
          <w:rtl w:val="0"/>
        </w:rPr>
        <w:t xml:space="preserve">”) investigated an influence of the vortex induced</w:t>
      </w:r>
    </w:p>
    <w:p w:rsidR="00000000" w:rsidDel="00000000" w:rsidP="00000000" w:rsidRDefault="00000000" w:rsidRPr="00000000" w14:paraId="0000003E">
      <w:pPr>
        <w:rPr>
          <w:sz w:val="24"/>
          <w:szCs w:val="24"/>
        </w:rPr>
      </w:pPr>
      <w:r w:rsidDel="00000000" w:rsidR="00000000" w:rsidRPr="00000000">
        <w:rPr>
          <w:sz w:val="24"/>
          <w:szCs w:val="24"/>
          <w:rtl w:val="0"/>
        </w:rPr>
        <w:t xml:space="preserve">vibrations on the interaction of the circular section of the bridge cables.</w:t>
      </w:r>
    </w:p>
    <w:p w:rsidR="00000000" w:rsidDel="00000000" w:rsidP="00000000" w:rsidRDefault="00000000" w:rsidRPr="00000000" w14:paraId="0000003F">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Steady-State Behaviour of the Jeffcott Rotor Comparing Various</w:t>
      </w:r>
    </w:p>
    <w:p w:rsidR="00000000" w:rsidDel="00000000" w:rsidP="00000000" w:rsidRDefault="00000000" w:rsidRPr="00000000" w14:paraId="00000040">
      <w:pPr>
        <w:rPr>
          <w:color w:val="0000ff"/>
          <w:sz w:val="24"/>
          <w:szCs w:val="24"/>
        </w:rPr>
      </w:pPr>
      <w:r w:rsidDel="00000000" w:rsidR="00000000" w:rsidRPr="00000000">
        <w:rPr>
          <w:color w:val="0000ff"/>
          <w:sz w:val="24"/>
          <w:szCs w:val="24"/>
          <w:rtl w:val="0"/>
        </w:rPr>
        <w:t xml:space="preserve">Analytical Approaches to the Solution of the Reynolds Equation for Plain Journal</w:t>
      </w:r>
    </w:p>
    <w:p w:rsidR="00000000" w:rsidDel="00000000" w:rsidP="00000000" w:rsidRDefault="00000000" w:rsidRPr="00000000" w14:paraId="00000041">
      <w:pPr>
        <w:rPr>
          <w:sz w:val="24"/>
          <w:szCs w:val="24"/>
        </w:rPr>
      </w:pPr>
      <w:r w:rsidDel="00000000" w:rsidR="00000000" w:rsidRPr="00000000">
        <w:rPr>
          <w:color w:val="0000ff"/>
          <w:sz w:val="24"/>
          <w:szCs w:val="24"/>
          <w:rtl w:val="0"/>
        </w:rPr>
        <w:t xml:space="preserve">Bearing</w:t>
      </w:r>
      <w:r w:rsidDel="00000000" w:rsidR="00000000" w:rsidRPr="00000000">
        <w:rPr>
          <w:sz w:val="24"/>
          <w:szCs w:val="24"/>
          <w:rtl w:val="0"/>
        </w:rPr>
        <w:t xml:space="preserve">”, Dyk et al. focused on the behavior of the Jeffcott rotor supported by HD</w:t>
      </w:r>
    </w:p>
    <w:p w:rsidR="00000000" w:rsidDel="00000000" w:rsidP="00000000" w:rsidRDefault="00000000" w:rsidRPr="00000000" w14:paraId="00000042">
      <w:pPr>
        <w:rPr>
          <w:sz w:val="24"/>
          <w:szCs w:val="24"/>
        </w:rPr>
      </w:pPr>
      <w:r w:rsidDel="00000000" w:rsidR="00000000" w:rsidRPr="00000000">
        <w:rPr>
          <w:sz w:val="24"/>
          <w:szCs w:val="24"/>
          <w:rtl w:val="0"/>
        </w:rPr>
        <w:t xml:space="preserve">journal bearings. They studied rotor’s steady-state responses and compared results</w:t>
      </w:r>
    </w:p>
    <w:p w:rsidR="00000000" w:rsidDel="00000000" w:rsidP="00000000" w:rsidRDefault="00000000" w:rsidRPr="00000000" w14:paraId="00000043">
      <w:pPr>
        <w:rPr>
          <w:sz w:val="24"/>
          <w:szCs w:val="24"/>
        </w:rPr>
      </w:pPr>
      <w:r w:rsidDel="00000000" w:rsidR="00000000" w:rsidRPr="00000000">
        <w:rPr>
          <w:sz w:val="24"/>
          <w:szCs w:val="24"/>
          <w:rtl w:val="0"/>
        </w:rPr>
        <w:t xml:space="preserve">for various analytical approaches with the solution of the Reynolds equation.</w:t>
      </w:r>
    </w:p>
    <w:p w:rsidR="00000000" w:rsidDel="00000000" w:rsidP="00000000" w:rsidRDefault="00000000" w:rsidRPr="00000000" w14:paraId="00000044">
      <w:pPr>
        <w:rPr>
          <w:color w:val="0000ff"/>
          <w:sz w:val="24"/>
          <w:szCs w:val="24"/>
        </w:rPr>
      </w:pPr>
      <w:r w:rsidDel="00000000" w:rsidR="00000000" w:rsidRPr="00000000">
        <w:rPr>
          <w:sz w:val="24"/>
          <w:szCs w:val="24"/>
          <w:rtl w:val="0"/>
        </w:rPr>
        <w:t xml:space="preserve">Falborski et al. (Chapter “</w:t>
      </w:r>
      <w:r w:rsidDel="00000000" w:rsidR="00000000" w:rsidRPr="00000000">
        <w:rPr>
          <w:color w:val="0000ff"/>
          <w:sz w:val="24"/>
          <w:szCs w:val="24"/>
          <w:rtl w:val="0"/>
        </w:rPr>
        <w:t xml:space="preserve">Numerical Investigation on Dynamic Performance of a</w:t>
      </w:r>
    </w:p>
    <w:p w:rsidR="00000000" w:rsidDel="00000000" w:rsidP="00000000" w:rsidRDefault="00000000" w:rsidRPr="00000000" w14:paraId="00000045">
      <w:pPr>
        <w:rPr>
          <w:sz w:val="24"/>
          <w:szCs w:val="24"/>
        </w:rPr>
      </w:pPr>
      <w:r w:rsidDel="00000000" w:rsidR="00000000" w:rsidRPr="00000000">
        <w:rPr>
          <w:color w:val="0000ff"/>
          <w:sz w:val="24"/>
          <w:szCs w:val="24"/>
          <w:rtl w:val="0"/>
        </w:rPr>
        <w:t xml:space="preserve">Multi-storey Steel Structure Model and Comparison with Experimental Results</w:t>
      </w:r>
      <w:r w:rsidDel="00000000" w:rsidR="00000000" w:rsidRPr="00000000">
        <w:rPr>
          <w:sz w:val="24"/>
          <w:szCs w:val="24"/>
          <w:rtl w:val="0"/>
        </w:rPr>
        <w:t xml:space="preserve">”)</w:t>
      </w:r>
    </w:p>
    <w:p w:rsidR="00000000" w:rsidDel="00000000" w:rsidP="00000000" w:rsidRDefault="00000000" w:rsidRPr="00000000" w14:paraId="00000046">
      <w:pPr>
        <w:rPr>
          <w:sz w:val="24"/>
          <w:szCs w:val="24"/>
        </w:rPr>
      </w:pPr>
      <w:r w:rsidDel="00000000" w:rsidR="00000000" w:rsidRPr="00000000">
        <w:rPr>
          <w:sz w:val="24"/>
          <w:szCs w:val="24"/>
          <w:rtl w:val="0"/>
        </w:rPr>
        <w:t xml:space="preserve">presented a numerical evaluation of the dynamic response of a two-storey steel</w:t>
      </w:r>
    </w:p>
    <w:p w:rsidR="00000000" w:rsidDel="00000000" w:rsidP="00000000" w:rsidRDefault="00000000" w:rsidRPr="00000000" w14:paraId="00000047">
      <w:pPr>
        <w:rPr>
          <w:sz w:val="24"/>
          <w:szCs w:val="24"/>
        </w:rPr>
      </w:pPr>
      <w:r w:rsidDel="00000000" w:rsidR="00000000" w:rsidRPr="00000000">
        <w:rPr>
          <w:sz w:val="24"/>
          <w:szCs w:val="24"/>
          <w:rtl w:val="0"/>
        </w:rPr>
        <w:t xml:space="preserve">structure model considered as a 2-DOF system with lumped parameters determined</w:t>
      </w:r>
    </w:p>
    <w:p w:rsidR="00000000" w:rsidDel="00000000" w:rsidP="00000000" w:rsidRDefault="00000000" w:rsidRPr="00000000" w14:paraId="00000048">
      <w:pPr>
        <w:rPr>
          <w:sz w:val="24"/>
          <w:szCs w:val="24"/>
        </w:rPr>
      </w:pPr>
      <w:r w:rsidDel="00000000" w:rsidR="00000000" w:rsidRPr="00000000">
        <w:rPr>
          <w:sz w:val="24"/>
          <w:szCs w:val="24"/>
          <w:rtl w:val="0"/>
        </w:rPr>
        <w:t xml:space="preserve">by free vibration tests.</w:t>
      </w:r>
    </w:p>
    <w:p w:rsidR="00000000" w:rsidDel="00000000" w:rsidP="00000000" w:rsidRDefault="00000000" w:rsidRPr="00000000" w14:paraId="00000049">
      <w:pPr>
        <w:rPr>
          <w:sz w:val="24"/>
          <w:szCs w:val="24"/>
        </w:rPr>
      </w:pPr>
      <w:r w:rsidDel="00000000" w:rsidR="00000000" w:rsidRPr="00000000">
        <w:rPr>
          <w:sz w:val="24"/>
          <w:szCs w:val="24"/>
          <w:rtl w:val="0"/>
        </w:rPr>
        <w:t xml:space="preserve">Chapter “</w:t>
      </w:r>
      <w:r w:rsidDel="00000000" w:rsidR="00000000" w:rsidRPr="00000000">
        <w:rPr>
          <w:color w:val="0000ff"/>
          <w:sz w:val="24"/>
          <w:szCs w:val="24"/>
          <w:rtl w:val="0"/>
        </w:rPr>
        <w:t xml:space="preserve">Accumulation of the Energy in Mechanical Resonance</w:t>
      </w:r>
      <w:r w:rsidDel="00000000" w:rsidR="00000000" w:rsidRPr="00000000">
        <w:rPr>
          <w:sz w:val="24"/>
          <w:szCs w:val="24"/>
          <w:rtl w:val="0"/>
        </w:rPr>
        <w:t xml:space="preserve">” is devoted to</w:t>
      </w:r>
    </w:p>
    <w:p w:rsidR="00000000" w:rsidDel="00000000" w:rsidP="00000000" w:rsidRDefault="00000000" w:rsidRPr="00000000" w14:paraId="0000004A">
      <w:pPr>
        <w:rPr>
          <w:sz w:val="24"/>
          <w:szCs w:val="24"/>
        </w:rPr>
      </w:pPr>
      <w:r w:rsidDel="00000000" w:rsidR="00000000" w:rsidRPr="00000000">
        <w:rPr>
          <w:sz w:val="24"/>
          <w:szCs w:val="24"/>
          <w:rtl w:val="0"/>
        </w:rPr>
        <w:t xml:space="preserve">energy accumulation on mechanical resonance and its use in impact working</w:t>
      </w:r>
    </w:p>
    <w:p w:rsidR="00000000" w:rsidDel="00000000" w:rsidP="00000000" w:rsidRDefault="00000000" w:rsidRPr="00000000" w14:paraId="0000004B">
      <w:pPr>
        <w:rPr>
          <w:sz w:val="24"/>
          <w:szCs w:val="24"/>
        </w:rPr>
      </w:pPr>
      <w:r w:rsidDel="00000000" w:rsidR="00000000" w:rsidRPr="00000000">
        <w:rPr>
          <w:sz w:val="24"/>
          <w:szCs w:val="24"/>
          <w:rtl w:val="0"/>
        </w:rPr>
        <w:t xml:space="preserve">machines and in machines with the crankshaft systems, as studied by Fiebig.</w:t>
      </w:r>
    </w:p>
    <w:p w:rsidR="00000000" w:rsidDel="00000000" w:rsidP="00000000" w:rsidRDefault="00000000" w:rsidRPr="00000000" w14:paraId="0000004C">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Application of Time-Frequency Methods for Assessment of Gas</w:t>
      </w:r>
    </w:p>
    <w:p w:rsidR="00000000" w:rsidDel="00000000" w:rsidP="00000000" w:rsidRDefault="00000000" w:rsidRPr="00000000" w14:paraId="0000004D">
      <w:pPr>
        <w:rPr>
          <w:sz w:val="24"/>
          <w:szCs w:val="24"/>
        </w:rPr>
      </w:pPr>
      <w:r w:rsidDel="00000000" w:rsidR="00000000" w:rsidRPr="00000000">
        <w:rPr>
          <w:color w:val="0000ff"/>
          <w:sz w:val="24"/>
          <w:szCs w:val="24"/>
          <w:rtl w:val="0"/>
        </w:rPr>
        <w:t xml:space="preserve">Metal Arc Welding Condition</w:t>
      </w:r>
      <w:r w:rsidDel="00000000" w:rsidR="00000000" w:rsidRPr="00000000">
        <w:rPr>
          <w:sz w:val="24"/>
          <w:szCs w:val="24"/>
          <w:rtl w:val="0"/>
        </w:rPr>
        <w:t xml:space="preserve">”, Górka and Jamrozik proposed a method for the</w:t>
      </w:r>
    </w:p>
    <w:p w:rsidR="00000000" w:rsidDel="00000000" w:rsidP="00000000" w:rsidRDefault="00000000" w:rsidRPr="00000000" w14:paraId="0000004E">
      <w:pPr>
        <w:rPr>
          <w:sz w:val="24"/>
          <w:szCs w:val="24"/>
        </w:rPr>
      </w:pPr>
      <w:r w:rsidDel="00000000" w:rsidR="00000000" w:rsidRPr="00000000">
        <w:rPr>
          <w:sz w:val="24"/>
          <w:szCs w:val="24"/>
          <w:rtl w:val="0"/>
        </w:rPr>
        <w:t xml:space="preserve">evaluation of material joining stability in the gas metal arc welding process. Their</w:t>
      </w:r>
    </w:p>
    <w:p w:rsidR="00000000" w:rsidDel="00000000" w:rsidP="00000000" w:rsidRDefault="00000000" w:rsidRPr="00000000" w14:paraId="0000004F">
      <w:pPr>
        <w:rPr>
          <w:sz w:val="24"/>
          <w:szCs w:val="24"/>
        </w:rPr>
      </w:pPr>
      <w:r w:rsidDel="00000000" w:rsidR="00000000" w:rsidRPr="00000000">
        <w:rPr>
          <w:sz w:val="24"/>
          <w:szCs w:val="24"/>
          <w:rtl w:val="0"/>
        </w:rPr>
        <w:t xml:space="preserve">research yielded a reliable analytical method to distinguish correct and incorrect</w:t>
      </w:r>
    </w:p>
    <w:p w:rsidR="00000000" w:rsidDel="00000000" w:rsidP="00000000" w:rsidRDefault="00000000" w:rsidRPr="00000000" w14:paraId="00000050">
      <w:pPr>
        <w:rPr>
          <w:sz w:val="24"/>
          <w:szCs w:val="24"/>
        </w:rPr>
      </w:pPr>
      <w:r w:rsidDel="00000000" w:rsidR="00000000" w:rsidRPr="00000000">
        <w:rPr>
          <w:sz w:val="24"/>
          <w:szCs w:val="24"/>
          <w:rtl w:val="0"/>
        </w:rPr>
        <w:t xml:space="preserve">joint by using the intrinsic mode function obtained from the empirical mode</w:t>
      </w:r>
    </w:p>
    <w:p w:rsidR="00000000" w:rsidDel="00000000" w:rsidP="00000000" w:rsidRDefault="00000000" w:rsidRPr="00000000" w14:paraId="00000051">
      <w:pPr>
        <w:rPr>
          <w:sz w:val="24"/>
          <w:szCs w:val="24"/>
        </w:rPr>
      </w:pPr>
      <w:r w:rsidDel="00000000" w:rsidR="00000000" w:rsidRPr="00000000">
        <w:rPr>
          <w:sz w:val="24"/>
          <w:szCs w:val="24"/>
          <w:rtl w:val="0"/>
        </w:rPr>
        <w:t xml:space="preserve">decomposition.</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A 3-Link Model of a Human for Simulating a Fall in Forward</w:t>
      </w:r>
    </w:p>
    <w:p w:rsidR="00000000" w:rsidDel="00000000" w:rsidP="00000000" w:rsidRDefault="00000000" w:rsidRPr="00000000" w14:paraId="00000055">
      <w:pPr>
        <w:rPr>
          <w:sz w:val="24"/>
          <w:szCs w:val="24"/>
        </w:rPr>
      </w:pPr>
      <w:r w:rsidDel="00000000" w:rsidR="00000000" w:rsidRPr="00000000">
        <w:rPr>
          <w:color w:val="0000ff"/>
          <w:sz w:val="24"/>
          <w:szCs w:val="24"/>
          <w:rtl w:val="0"/>
        </w:rPr>
        <w:t xml:space="preserve">Direction</w:t>
      </w:r>
      <w:r w:rsidDel="00000000" w:rsidR="00000000" w:rsidRPr="00000000">
        <w:rPr>
          <w:sz w:val="24"/>
          <w:szCs w:val="24"/>
          <w:rtl w:val="0"/>
        </w:rPr>
        <w:t xml:space="preserve">”, Grzelczyk et al. proposed a novel 3-link biomechanical model of a</w:t>
      </w:r>
    </w:p>
    <w:p w:rsidR="00000000" w:rsidDel="00000000" w:rsidP="00000000" w:rsidRDefault="00000000" w:rsidRPr="00000000" w14:paraId="00000056">
      <w:pPr>
        <w:rPr>
          <w:sz w:val="24"/>
          <w:szCs w:val="24"/>
        </w:rPr>
      </w:pPr>
      <w:r w:rsidDel="00000000" w:rsidR="00000000" w:rsidRPr="00000000">
        <w:rPr>
          <w:sz w:val="24"/>
          <w:szCs w:val="24"/>
          <w:rtl w:val="0"/>
        </w:rPr>
        <w:t xml:space="preserve">human for simulating a forward fall. Parameters of the model were obtained based</w:t>
      </w:r>
    </w:p>
    <w:p w:rsidR="00000000" w:rsidDel="00000000" w:rsidP="00000000" w:rsidRDefault="00000000" w:rsidRPr="00000000" w14:paraId="00000057">
      <w:pPr>
        <w:rPr>
          <w:sz w:val="24"/>
          <w:szCs w:val="24"/>
        </w:rPr>
      </w:pPr>
      <w:r w:rsidDel="00000000" w:rsidR="00000000" w:rsidRPr="00000000">
        <w:rPr>
          <w:sz w:val="24"/>
          <w:szCs w:val="24"/>
          <w:rtl w:val="0"/>
        </w:rPr>
        <w:t xml:space="preserve">on the 3D scanned human body model created in Inventor, while model’s kinematics</w:t>
      </w:r>
    </w:p>
    <w:p w:rsidR="00000000" w:rsidDel="00000000" w:rsidP="00000000" w:rsidRDefault="00000000" w:rsidRPr="00000000" w14:paraId="00000058">
      <w:pPr>
        <w:rPr>
          <w:sz w:val="24"/>
          <w:szCs w:val="24"/>
        </w:rPr>
      </w:pPr>
      <w:r w:rsidDel="00000000" w:rsidR="00000000" w:rsidRPr="00000000">
        <w:rPr>
          <w:sz w:val="24"/>
          <w:szCs w:val="24"/>
          <w:rtl w:val="0"/>
        </w:rPr>
        <w:t xml:space="preserve">was obtained from the experimental observation with a motion capture</w:t>
      </w:r>
    </w:p>
    <w:p w:rsidR="00000000" w:rsidDel="00000000" w:rsidP="00000000" w:rsidRDefault="00000000" w:rsidRPr="00000000" w14:paraId="00000059">
      <w:pPr>
        <w:rPr>
          <w:sz w:val="24"/>
          <w:szCs w:val="24"/>
        </w:rPr>
      </w:pPr>
      <w:r w:rsidDel="00000000" w:rsidR="00000000" w:rsidRPr="00000000">
        <w:rPr>
          <w:sz w:val="24"/>
          <w:szCs w:val="24"/>
          <w:rtl w:val="0"/>
        </w:rPr>
        <w:t xml:space="preserve">system.</w:t>
      </w:r>
    </w:p>
    <w:p w:rsidR="00000000" w:rsidDel="00000000" w:rsidP="00000000" w:rsidRDefault="00000000" w:rsidRPr="00000000" w14:paraId="0000005A">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Reflectance and Transmittance of Cholesteric Liquid Crystal</w:t>
      </w:r>
    </w:p>
    <w:p w:rsidR="00000000" w:rsidDel="00000000" w:rsidP="00000000" w:rsidRDefault="00000000" w:rsidRPr="00000000" w14:paraId="0000005B">
      <w:pPr>
        <w:rPr>
          <w:sz w:val="24"/>
          <w:szCs w:val="24"/>
        </w:rPr>
      </w:pPr>
      <w:r w:rsidDel="00000000" w:rsidR="00000000" w:rsidRPr="00000000">
        <w:rPr>
          <w:color w:val="0000ff"/>
          <w:sz w:val="24"/>
          <w:szCs w:val="24"/>
          <w:rtl w:val="0"/>
        </w:rPr>
        <w:t xml:space="preserve">Sandwiched Between Polarizers</w:t>
      </w:r>
      <w:r w:rsidDel="00000000" w:rsidR="00000000" w:rsidRPr="00000000">
        <w:rPr>
          <w:sz w:val="24"/>
          <w:szCs w:val="24"/>
          <w:rtl w:val="0"/>
        </w:rPr>
        <w:t xml:space="preserve">”, Grzelczyk and Awrejcewicz calculated the</w:t>
      </w:r>
    </w:p>
    <w:p w:rsidR="00000000" w:rsidDel="00000000" w:rsidP="00000000" w:rsidRDefault="00000000" w:rsidRPr="00000000" w14:paraId="0000005C">
      <w:pPr>
        <w:rPr>
          <w:sz w:val="24"/>
          <w:szCs w:val="24"/>
        </w:rPr>
      </w:pPr>
      <w:r w:rsidDel="00000000" w:rsidR="00000000" w:rsidRPr="00000000">
        <w:rPr>
          <w:sz w:val="24"/>
          <w:szCs w:val="24"/>
          <w:rtl w:val="0"/>
        </w:rPr>
        <w:t xml:space="preserve">reflection and transmission coefficients of the light incident on the cholesteric liquid</w:t>
      </w:r>
    </w:p>
    <w:p w:rsidR="00000000" w:rsidDel="00000000" w:rsidP="00000000" w:rsidRDefault="00000000" w:rsidRPr="00000000" w14:paraId="0000005D">
      <w:pPr>
        <w:rPr>
          <w:sz w:val="24"/>
          <w:szCs w:val="24"/>
        </w:rPr>
      </w:pPr>
      <w:r w:rsidDel="00000000" w:rsidR="00000000" w:rsidRPr="00000000">
        <w:rPr>
          <w:sz w:val="24"/>
          <w:szCs w:val="24"/>
          <w:rtl w:val="0"/>
        </w:rPr>
        <w:t xml:space="preserve">crystal sandwiched within two isotropic media and optical polarizers. Application</w:t>
      </w:r>
    </w:p>
    <w:p w:rsidR="00000000" w:rsidDel="00000000" w:rsidP="00000000" w:rsidRDefault="00000000" w:rsidRPr="00000000" w14:paraId="0000005E">
      <w:pPr>
        <w:rPr>
          <w:sz w:val="24"/>
          <w:szCs w:val="24"/>
        </w:rPr>
      </w:pPr>
      <w:r w:rsidDel="00000000" w:rsidR="00000000" w:rsidRPr="00000000">
        <w:rPr>
          <w:sz w:val="24"/>
          <w:szCs w:val="24"/>
          <w:rtl w:val="0"/>
        </w:rPr>
        <w:t xml:space="preserve">of the exact 4   4 matrix method allowed them to take into account both the effect</w:t>
      </w:r>
    </w:p>
    <w:p w:rsidR="00000000" w:rsidDel="00000000" w:rsidP="00000000" w:rsidRDefault="00000000" w:rsidRPr="00000000" w14:paraId="0000005F">
      <w:pPr>
        <w:rPr>
          <w:sz w:val="24"/>
          <w:szCs w:val="24"/>
        </w:rPr>
      </w:pPr>
      <w:r w:rsidDel="00000000" w:rsidR="00000000" w:rsidRPr="00000000">
        <w:rPr>
          <w:sz w:val="24"/>
          <w:szCs w:val="24"/>
          <w:rtl w:val="0"/>
        </w:rPr>
        <w:t xml:space="preserve">of refraction and multiple reflections at the interfaces of dielectric discontinuities.</w:t>
      </w:r>
    </w:p>
    <w:p w:rsidR="00000000" w:rsidDel="00000000" w:rsidP="00000000" w:rsidRDefault="00000000" w:rsidRPr="00000000" w14:paraId="00000060">
      <w:pPr>
        <w:rPr>
          <w:color w:val="0000ff"/>
          <w:sz w:val="24"/>
          <w:szCs w:val="24"/>
        </w:rPr>
      </w:pPr>
      <w:r w:rsidDel="00000000" w:rsidR="00000000" w:rsidRPr="00000000">
        <w:rPr>
          <w:sz w:val="24"/>
          <w:szCs w:val="24"/>
          <w:rtl w:val="0"/>
        </w:rPr>
        <w:t xml:space="preserve">Chapter “</w:t>
      </w:r>
      <w:r w:rsidDel="00000000" w:rsidR="00000000" w:rsidRPr="00000000">
        <w:rPr>
          <w:color w:val="0000ff"/>
          <w:sz w:val="24"/>
          <w:szCs w:val="24"/>
          <w:rtl w:val="0"/>
        </w:rPr>
        <w:t xml:space="preserve">Analysis of Nonlinear Dynamic Behavior of a Rotating Electrical</w:t>
      </w:r>
    </w:p>
    <w:p w:rsidR="00000000" w:rsidDel="00000000" w:rsidP="00000000" w:rsidRDefault="00000000" w:rsidRPr="00000000" w14:paraId="00000061">
      <w:pPr>
        <w:rPr>
          <w:sz w:val="24"/>
          <w:szCs w:val="24"/>
        </w:rPr>
      </w:pPr>
      <w:r w:rsidDel="00000000" w:rsidR="00000000" w:rsidRPr="00000000">
        <w:rPr>
          <w:color w:val="0000ff"/>
          <w:sz w:val="24"/>
          <w:szCs w:val="24"/>
          <w:rtl w:val="0"/>
        </w:rPr>
        <w:t xml:space="preserve">Machine Rotor-Bearing System Using Optimal Auxiliary Functions Method</w:t>
      </w:r>
      <w:r w:rsidDel="00000000" w:rsidR="00000000" w:rsidRPr="00000000">
        <w:rPr>
          <w:sz w:val="24"/>
          <w:szCs w:val="24"/>
          <w:rtl w:val="0"/>
        </w:rPr>
        <w:t xml:space="preserve">” is</w:t>
      </w:r>
    </w:p>
    <w:p w:rsidR="00000000" w:rsidDel="00000000" w:rsidP="00000000" w:rsidRDefault="00000000" w:rsidRPr="00000000" w14:paraId="00000062">
      <w:pPr>
        <w:rPr>
          <w:sz w:val="24"/>
          <w:szCs w:val="24"/>
        </w:rPr>
      </w:pPr>
      <w:r w:rsidDel="00000000" w:rsidR="00000000" w:rsidRPr="00000000">
        <w:rPr>
          <w:sz w:val="24"/>
          <w:szCs w:val="24"/>
          <w:rtl w:val="0"/>
        </w:rPr>
        <w:t xml:space="preserve">focused on the dynamical analysis of a rotating electrical machine. For this purpose,</w:t>
      </w:r>
    </w:p>
    <w:p w:rsidR="00000000" w:rsidDel="00000000" w:rsidP="00000000" w:rsidRDefault="00000000" w:rsidRPr="00000000" w14:paraId="00000063">
      <w:pPr>
        <w:rPr>
          <w:sz w:val="24"/>
          <w:szCs w:val="24"/>
        </w:rPr>
      </w:pPr>
      <w:r w:rsidDel="00000000" w:rsidR="00000000" w:rsidRPr="00000000">
        <w:rPr>
          <w:sz w:val="24"/>
          <w:szCs w:val="24"/>
          <w:rtl w:val="0"/>
        </w:rPr>
        <w:t xml:space="preserve">Herisanu and Marinca applied the optimal auxiliary function method that allowed</w:t>
      </w:r>
    </w:p>
    <w:p w:rsidR="00000000" w:rsidDel="00000000" w:rsidP="00000000" w:rsidRDefault="00000000" w:rsidRPr="00000000" w14:paraId="00000064">
      <w:pPr>
        <w:rPr>
          <w:sz w:val="24"/>
          <w:szCs w:val="24"/>
        </w:rPr>
      </w:pPr>
      <w:r w:rsidDel="00000000" w:rsidR="00000000" w:rsidRPr="00000000">
        <w:rPr>
          <w:sz w:val="24"/>
          <w:szCs w:val="24"/>
          <w:rtl w:val="0"/>
        </w:rPr>
        <w:t xml:space="preserve">them to solve the problem of the parametrically excited system supported by</w:t>
      </w:r>
    </w:p>
    <w:p w:rsidR="00000000" w:rsidDel="00000000" w:rsidP="00000000" w:rsidRDefault="00000000" w:rsidRPr="00000000" w14:paraId="00000065">
      <w:pPr>
        <w:rPr>
          <w:sz w:val="24"/>
          <w:szCs w:val="24"/>
        </w:rPr>
      </w:pPr>
      <w:r w:rsidDel="00000000" w:rsidR="00000000" w:rsidRPr="00000000">
        <w:rPr>
          <w:sz w:val="24"/>
          <w:szCs w:val="24"/>
          <w:rtl w:val="0"/>
        </w:rPr>
        <w:t xml:space="preserve">nonlinear bearings and unbalanced by the rotor force.</w:t>
      </w:r>
    </w:p>
    <w:p w:rsidR="00000000" w:rsidDel="00000000" w:rsidP="00000000" w:rsidRDefault="00000000" w:rsidRPr="00000000" w14:paraId="00000066">
      <w:pPr>
        <w:rPr>
          <w:color w:val="0000ff"/>
          <w:sz w:val="24"/>
          <w:szCs w:val="24"/>
        </w:rPr>
      </w:pPr>
      <w:r w:rsidDel="00000000" w:rsidR="00000000" w:rsidRPr="00000000">
        <w:rPr>
          <w:sz w:val="24"/>
          <w:szCs w:val="24"/>
          <w:rtl w:val="0"/>
        </w:rPr>
        <w:t xml:space="preserve">Jarzębowska et al. (Chapter “</w:t>
      </w:r>
      <w:r w:rsidDel="00000000" w:rsidR="00000000" w:rsidRPr="00000000">
        <w:rPr>
          <w:color w:val="0000ff"/>
          <w:sz w:val="24"/>
          <w:szCs w:val="24"/>
          <w:rtl w:val="0"/>
        </w:rPr>
        <w:t xml:space="preserve">Development of a Computational Based Reference</w:t>
      </w:r>
    </w:p>
    <w:p w:rsidR="00000000" w:rsidDel="00000000" w:rsidP="00000000" w:rsidRDefault="00000000" w:rsidRPr="00000000" w14:paraId="00000067">
      <w:pPr>
        <w:rPr>
          <w:sz w:val="24"/>
          <w:szCs w:val="24"/>
        </w:rPr>
      </w:pPr>
      <w:r w:rsidDel="00000000" w:rsidR="00000000" w:rsidRPr="00000000">
        <w:rPr>
          <w:color w:val="0000ff"/>
          <w:sz w:val="24"/>
          <w:szCs w:val="24"/>
          <w:rtl w:val="0"/>
        </w:rPr>
        <w:t xml:space="preserve">Dynamics Model of a Flexible Link Manipulator</w:t>
      </w:r>
      <w:r w:rsidDel="00000000" w:rsidR="00000000" w:rsidRPr="00000000">
        <w:rPr>
          <w:sz w:val="24"/>
          <w:szCs w:val="24"/>
          <w:rtl w:val="0"/>
        </w:rPr>
        <w:t xml:space="preserve">”) described the development of a</w:t>
      </w:r>
    </w:p>
    <w:p w:rsidR="00000000" w:rsidDel="00000000" w:rsidP="00000000" w:rsidRDefault="00000000" w:rsidRPr="00000000" w14:paraId="00000068">
      <w:pPr>
        <w:rPr>
          <w:sz w:val="24"/>
          <w:szCs w:val="24"/>
        </w:rPr>
      </w:pPr>
      <w:r w:rsidDel="00000000" w:rsidR="00000000" w:rsidRPr="00000000">
        <w:rPr>
          <w:sz w:val="24"/>
          <w:szCs w:val="24"/>
          <w:rtl w:val="0"/>
        </w:rPr>
        <w:t xml:space="preserve">new derivation method for a flexible link manipulator allowing for the generation of</w:t>
      </w:r>
    </w:p>
    <w:p w:rsidR="00000000" w:rsidDel="00000000" w:rsidP="00000000" w:rsidRDefault="00000000" w:rsidRPr="00000000" w14:paraId="00000069">
      <w:pPr>
        <w:rPr>
          <w:sz w:val="24"/>
          <w:szCs w:val="24"/>
        </w:rPr>
      </w:pPr>
      <w:r w:rsidDel="00000000" w:rsidR="00000000" w:rsidRPr="00000000">
        <w:rPr>
          <w:sz w:val="24"/>
          <w:szCs w:val="24"/>
          <w:rtl w:val="0"/>
        </w:rPr>
        <w:t xml:space="preserve">dynamic equations without formulating additional material constraints.</w:t>
      </w:r>
    </w:p>
    <w:p w:rsidR="00000000" w:rsidDel="00000000" w:rsidP="00000000" w:rsidRDefault="00000000" w:rsidRPr="00000000" w14:paraId="0000006A">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Optimization of Geometry of Cavitational Tunnel Using CFD</w:t>
      </w:r>
    </w:p>
    <w:p w:rsidR="00000000" w:rsidDel="00000000" w:rsidP="00000000" w:rsidRDefault="00000000" w:rsidRPr="00000000" w14:paraId="0000006B">
      <w:pPr>
        <w:rPr>
          <w:sz w:val="24"/>
          <w:szCs w:val="24"/>
        </w:rPr>
      </w:pPr>
      <w:r w:rsidDel="00000000" w:rsidR="00000000" w:rsidRPr="00000000">
        <w:rPr>
          <w:color w:val="0000ff"/>
          <w:sz w:val="24"/>
          <w:szCs w:val="24"/>
          <w:rtl w:val="0"/>
        </w:rPr>
        <w:t xml:space="preserve">Method</w:t>
      </w:r>
      <w:r w:rsidDel="00000000" w:rsidR="00000000" w:rsidRPr="00000000">
        <w:rPr>
          <w:sz w:val="24"/>
          <w:szCs w:val="24"/>
          <w:rtl w:val="0"/>
        </w:rPr>
        <w:t xml:space="preserve">”, Jasionowski and Kostrzewa presented the application of the computational</w:t>
      </w:r>
    </w:p>
    <w:p w:rsidR="00000000" w:rsidDel="00000000" w:rsidP="00000000" w:rsidRDefault="00000000" w:rsidRPr="00000000" w14:paraId="0000006C">
      <w:pPr>
        <w:rPr>
          <w:sz w:val="24"/>
          <w:szCs w:val="24"/>
        </w:rPr>
      </w:pPr>
      <w:r w:rsidDel="00000000" w:rsidR="00000000" w:rsidRPr="00000000">
        <w:rPr>
          <w:sz w:val="24"/>
          <w:szCs w:val="24"/>
          <w:rtl w:val="0"/>
        </w:rPr>
        <w:t xml:space="preserve">fluid dynamics software for numerical optimization of the geometry of a</w:t>
      </w:r>
    </w:p>
    <w:p w:rsidR="00000000" w:rsidDel="00000000" w:rsidP="00000000" w:rsidRDefault="00000000" w:rsidRPr="00000000" w14:paraId="0000006D">
      <w:pPr>
        <w:rPr>
          <w:sz w:val="24"/>
          <w:szCs w:val="24"/>
        </w:rPr>
      </w:pPr>
      <w:r w:rsidDel="00000000" w:rsidR="00000000" w:rsidRPr="00000000">
        <w:rPr>
          <w:sz w:val="24"/>
          <w:szCs w:val="24"/>
          <w:rtl w:val="0"/>
        </w:rPr>
        <w:t xml:space="preserve">cavitation tunnel allowing to determine an optimal shape of counter-barricade in</w:t>
      </w:r>
    </w:p>
    <w:p w:rsidR="00000000" w:rsidDel="00000000" w:rsidP="00000000" w:rsidRDefault="00000000" w:rsidRPr="00000000" w14:paraId="0000006E">
      <w:pPr>
        <w:rPr>
          <w:sz w:val="24"/>
          <w:szCs w:val="24"/>
        </w:rPr>
      </w:pPr>
      <w:r w:rsidDel="00000000" w:rsidR="00000000" w:rsidRPr="00000000">
        <w:rPr>
          <w:sz w:val="24"/>
          <w:szCs w:val="24"/>
          <w:rtl w:val="0"/>
        </w:rPr>
        <w:t xml:space="preserve">terms of receiving largest low-pressure that induces the cavitation phenomenon.</w:t>
      </w:r>
    </w:p>
    <w:p w:rsidR="00000000" w:rsidDel="00000000" w:rsidP="00000000" w:rsidRDefault="00000000" w:rsidRPr="00000000" w14:paraId="0000006F">
      <w:pPr>
        <w:rPr>
          <w:sz w:val="24"/>
          <w:szCs w:val="24"/>
        </w:rPr>
      </w:pPr>
      <w:r w:rsidDel="00000000" w:rsidR="00000000" w:rsidRPr="00000000">
        <w:rPr>
          <w:sz w:val="24"/>
          <w:szCs w:val="24"/>
          <w:rtl w:val="0"/>
        </w:rPr>
        <w:t xml:space="preserve">Steel multilayer welding was the subject of the study by Kik et al. (Chapter</w:t>
      </w:r>
    </w:p>
    <w:p w:rsidR="00000000" w:rsidDel="00000000" w:rsidP="00000000" w:rsidRDefault="00000000" w:rsidRPr="00000000" w14:paraId="00000070">
      <w:pPr>
        <w:rPr>
          <w:sz w:val="24"/>
          <w:szCs w:val="24"/>
        </w:rPr>
      </w:pPr>
      <w:r w:rsidDel="00000000" w:rsidR="00000000" w:rsidRPr="00000000">
        <w:rPr>
          <w:sz w:val="24"/>
          <w:szCs w:val="24"/>
          <w:rtl w:val="0"/>
        </w:rPr>
        <w:t xml:space="preserve">“</w:t>
      </w:r>
      <w:r w:rsidDel="00000000" w:rsidR="00000000" w:rsidRPr="00000000">
        <w:rPr>
          <w:color w:val="0000ff"/>
          <w:sz w:val="24"/>
          <w:szCs w:val="24"/>
          <w:rtl w:val="0"/>
        </w:rPr>
        <w:t xml:space="preserve">Application of Numerical Simulations on 10GN2MFA Steel Multilayer Welding</w:t>
      </w:r>
      <w:r w:rsidDel="00000000" w:rsidR="00000000" w:rsidRPr="00000000">
        <w:rPr>
          <w:sz w:val="24"/>
          <w:szCs w:val="24"/>
          <w:rtl w:val="0"/>
        </w:rPr>
        <w:t xml:space="preserve">”).</w:t>
      </w:r>
    </w:p>
    <w:p w:rsidR="00000000" w:rsidDel="00000000" w:rsidP="00000000" w:rsidRDefault="00000000" w:rsidRPr="00000000" w14:paraId="00000071">
      <w:pPr>
        <w:rPr>
          <w:sz w:val="24"/>
          <w:szCs w:val="24"/>
        </w:rPr>
      </w:pPr>
      <w:r w:rsidDel="00000000" w:rsidR="00000000" w:rsidRPr="00000000">
        <w:rPr>
          <w:sz w:val="24"/>
          <w:szCs w:val="24"/>
          <w:rtl w:val="0"/>
        </w:rPr>
        <w:t xml:space="preserve">The applied numerical simulations allowed for optimization of the welding process</w:t>
      </w:r>
    </w:p>
    <w:p w:rsidR="00000000" w:rsidDel="00000000" w:rsidP="00000000" w:rsidRDefault="00000000" w:rsidRPr="00000000" w14:paraId="00000072">
      <w:pPr>
        <w:rPr>
          <w:sz w:val="24"/>
          <w:szCs w:val="24"/>
        </w:rPr>
      </w:pPr>
      <w:r w:rsidDel="00000000" w:rsidR="00000000" w:rsidRPr="00000000">
        <w:rPr>
          <w:sz w:val="24"/>
          <w:szCs w:val="24"/>
          <w:rtl w:val="0"/>
        </w:rPr>
        <w:t xml:space="preserve">with respect to re-structural changes, stresses, and hardness distribution in the heat</w:t>
      </w:r>
    </w:p>
    <w:p w:rsidR="00000000" w:rsidDel="00000000" w:rsidP="00000000" w:rsidRDefault="00000000" w:rsidRPr="00000000" w14:paraId="00000073">
      <w:pPr>
        <w:rPr>
          <w:sz w:val="24"/>
          <w:szCs w:val="24"/>
        </w:rPr>
      </w:pPr>
      <w:r w:rsidDel="00000000" w:rsidR="00000000" w:rsidRPr="00000000">
        <w:rPr>
          <w:sz w:val="24"/>
          <w:szCs w:val="24"/>
          <w:rtl w:val="0"/>
        </w:rPr>
        <w:t xml:space="preserve">affected zone.</w:t>
      </w:r>
    </w:p>
    <w:p w:rsidR="00000000" w:rsidDel="00000000" w:rsidP="00000000" w:rsidRDefault="00000000" w:rsidRPr="00000000" w14:paraId="00000074">
      <w:pPr>
        <w:rPr>
          <w:color w:val="0000ff"/>
          <w:sz w:val="24"/>
          <w:szCs w:val="24"/>
        </w:rPr>
      </w:pPr>
      <w:r w:rsidDel="00000000" w:rsidR="00000000" w:rsidRPr="00000000">
        <w:rPr>
          <w:sz w:val="24"/>
          <w:szCs w:val="24"/>
          <w:rtl w:val="0"/>
        </w:rPr>
        <w:t xml:space="preserve">Komorski et al. (Chapter “</w:t>
      </w:r>
      <w:r w:rsidDel="00000000" w:rsidR="00000000" w:rsidRPr="00000000">
        <w:rPr>
          <w:color w:val="0000ff"/>
          <w:sz w:val="24"/>
          <w:szCs w:val="24"/>
          <w:rtl w:val="0"/>
        </w:rPr>
        <w:t xml:space="preserve">Application of Time-Frequency Analysis of Acoustic</w:t>
      </w:r>
    </w:p>
    <w:p w:rsidR="00000000" w:rsidDel="00000000" w:rsidP="00000000" w:rsidRDefault="00000000" w:rsidRPr="00000000" w14:paraId="00000075">
      <w:pPr>
        <w:rPr>
          <w:sz w:val="24"/>
          <w:szCs w:val="24"/>
        </w:rPr>
      </w:pPr>
      <w:r w:rsidDel="00000000" w:rsidR="00000000" w:rsidRPr="00000000">
        <w:rPr>
          <w:color w:val="0000ff"/>
          <w:sz w:val="24"/>
          <w:szCs w:val="24"/>
          <w:rtl w:val="0"/>
        </w:rPr>
        <w:t xml:space="preserve">Signal to Detecting Flat Places on the Rolling Surface of a Tram Wheel</w:t>
      </w:r>
      <w:r w:rsidDel="00000000" w:rsidR="00000000" w:rsidRPr="00000000">
        <w:rPr>
          <w:sz w:val="24"/>
          <w:szCs w:val="24"/>
          <w:rtl w:val="0"/>
        </w:rPr>
        <w:t xml:space="preserve">”) applied</w:t>
      </w:r>
    </w:p>
    <w:p w:rsidR="00000000" w:rsidDel="00000000" w:rsidP="00000000" w:rsidRDefault="00000000" w:rsidRPr="00000000" w14:paraId="00000076">
      <w:pPr>
        <w:rPr>
          <w:sz w:val="24"/>
          <w:szCs w:val="24"/>
        </w:rPr>
      </w:pPr>
      <w:r w:rsidDel="00000000" w:rsidR="00000000" w:rsidRPr="00000000">
        <w:rPr>
          <w:sz w:val="24"/>
          <w:szCs w:val="24"/>
          <w:rtl w:val="0"/>
        </w:rPr>
        <w:t xml:space="preserve">the time-frequency analysis of an acoustic signal for detection of the imperfections</w:t>
      </w:r>
    </w:p>
    <w:p w:rsidR="00000000" w:rsidDel="00000000" w:rsidP="00000000" w:rsidRDefault="00000000" w:rsidRPr="00000000" w14:paraId="00000077">
      <w:pPr>
        <w:rPr>
          <w:sz w:val="24"/>
          <w:szCs w:val="24"/>
        </w:rPr>
      </w:pPr>
      <w:r w:rsidDel="00000000" w:rsidR="00000000" w:rsidRPr="00000000">
        <w:rPr>
          <w:sz w:val="24"/>
          <w:szCs w:val="24"/>
          <w:rtl w:val="0"/>
        </w:rPr>
        <w:t xml:space="preserve">of the rolling surface of tram wheels. Their research yielded a method for monitoring</w:t>
      </w:r>
    </w:p>
    <w:p w:rsidR="00000000" w:rsidDel="00000000" w:rsidP="00000000" w:rsidRDefault="00000000" w:rsidRPr="00000000" w14:paraId="00000078">
      <w:pPr>
        <w:rPr>
          <w:sz w:val="24"/>
          <w:szCs w:val="24"/>
        </w:rPr>
      </w:pPr>
      <w:r w:rsidDel="00000000" w:rsidR="00000000" w:rsidRPr="00000000">
        <w:rPr>
          <w:sz w:val="24"/>
          <w:szCs w:val="24"/>
          <w:rtl w:val="0"/>
        </w:rPr>
        <w:t xml:space="preserve">and diagnosing wheel flat places as well as increasing safety and reliability</w:t>
      </w:r>
    </w:p>
    <w:p w:rsidR="00000000" w:rsidDel="00000000" w:rsidP="00000000" w:rsidRDefault="00000000" w:rsidRPr="00000000" w14:paraId="00000079">
      <w:pPr>
        <w:rPr>
          <w:sz w:val="24"/>
          <w:szCs w:val="24"/>
        </w:rPr>
      </w:pPr>
      <w:r w:rsidDel="00000000" w:rsidR="00000000" w:rsidRPr="00000000">
        <w:rPr>
          <w:sz w:val="24"/>
          <w:szCs w:val="24"/>
          <w:rtl w:val="0"/>
        </w:rPr>
        <w:t xml:space="preserve">of the public transport.</w:t>
      </w:r>
    </w:p>
    <w:p w:rsidR="00000000" w:rsidDel="00000000" w:rsidP="00000000" w:rsidRDefault="00000000" w:rsidRPr="00000000" w14:paraId="0000007A">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Development of a Prototype Dynamic Weighing System for Single</w:t>
      </w:r>
    </w:p>
    <w:p w:rsidR="00000000" w:rsidDel="00000000" w:rsidP="00000000" w:rsidRDefault="00000000" w:rsidRPr="00000000" w14:paraId="0000007B">
      <w:pPr>
        <w:rPr>
          <w:sz w:val="24"/>
          <w:szCs w:val="24"/>
        </w:rPr>
      </w:pPr>
      <w:r w:rsidDel="00000000" w:rsidR="00000000" w:rsidRPr="00000000">
        <w:rPr>
          <w:color w:val="0000ff"/>
          <w:sz w:val="24"/>
          <w:szCs w:val="24"/>
          <w:rtl w:val="0"/>
        </w:rPr>
        <w:t xml:space="preserve">Bucket Excavator</w:t>
      </w:r>
      <w:r w:rsidDel="00000000" w:rsidR="00000000" w:rsidRPr="00000000">
        <w:rPr>
          <w:sz w:val="24"/>
          <w:szCs w:val="24"/>
          <w:rtl w:val="0"/>
        </w:rPr>
        <w:t xml:space="preserve">”, Kosiara et al. presented the prototype of the dynamic weighing</w:t>
      </w:r>
    </w:p>
    <w:p w:rsidR="00000000" w:rsidDel="00000000" w:rsidP="00000000" w:rsidRDefault="00000000" w:rsidRPr="00000000" w14:paraId="0000007C">
      <w:pPr>
        <w:rPr>
          <w:sz w:val="24"/>
          <w:szCs w:val="24"/>
        </w:rPr>
      </w:pPr>
      <w:r w:rsidDel="00000000" w:rsidR="00000000" w:rsidRPr="00000000">
        <w:rPr>
          <w:sz w:val="24"/>
          <w:szCs w:val="24"/>
          <w:rtl w:val="0"/>
        </w:rPr>
        <w:t xml:space="preserve">system for a single bucket excavator, developed at the Wrocław University of</w:t>
      </w:r>
    </w:p>
    <w:p w:rsidR="00000000" w:rsidDel="00000000" w:rsidP="00000000" w:rsidRDefault="00000000" w:rsidRPr="00000000" w14:paraId="0000007D">
      <w:pPr>
        <w:rPr>
          <w:sz w:val="24"/>
          <w:szCs w:val="24"/>
        </w:rPr>
      </w:pPr>
      <w:r w:rsidDel="00000000" w:rsidR="00000000" w:rsidRPr="00000000">
        <w:rPr>
          <w:sz w:val="24"/>
          <w:szCs w:val="24"/>
          <w:rtl w:val="0"/>
        </w:rPr>
        <w:t xml:space="preserve">Science and Technology. A comparison of the numerical and experimental results</w:t>
      </w:r>
    </w:p>
    <w:p w:rsidR="00000000" w:rsidDel="00000000" w:rsidP="00000000" w:rsidRDefault="00000000" w:rsidRPr="00000000" w14:paraId="0000007E">
      <w:pPr>
        <w:rPr>
          <w:sz w:val="24"/>
          <w:szCs w:val="24"/>
        </w:rPr>
      </w:pPr>
      <w:r w:rsidDel="00000000" w:rsidR="00000000" w:rsidRPr="00000000">
        <w:rPr>
          <w:sz w:val="24"/>
          <w:szCs w:val="24"/>
          <w:rtl w:val="0"/>
        </w:rPr>
        <w:t xml:space="preserve">indicates high accuracy of the developed system in weighing of the transported</w:t>
      </w:r>
    </w:p>
    <w:p w:rsidR="00000000" w:rsidDel="00000000" w:rsidP="00000000" w:rsidRDefault="00000000" w:rsidRPr="00000000" w14:paraId="0000007F">
      <w:pPr>
        <w:rPr>
          <w:sz w:val="24"/>
          <w:szCs w:val="24"/>
        </w:rPr>
      </w:pPr>
      <w:r w:rsidDel="00000000" w:rsidR="00000000" w:rsidRPr="00000000">
        <w:rPr>
          <w:sz w:val="24"/>
          <w:szCs w:val="24"/>
          <w:rtl w:val="0"/>
        </w:rPr>
        <w:t xml:space="preserve">payload.</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color w:val="0000ff"/>
          <w:sz w:val="24"/>
          <w:szCs w:val="24"/>
        </w:rPr>
      </w:pPr>
      <w:r w:rsidDel="00000000" w:rsidR="00000000" w:rsidRPr="00000000">
        <w:rPr>
          <w:sz w:val="24"/>
          <w:szCs w:val="24"/>
          <w:rtl w:val="0"/>
        </w:rPr>
        <w:t xml:space="preserve">Kralikova et al. (Chapter “</w:t>
      </w:r>
      <w:r w:rsidDel="00000000" w:rsidR="00000000" w:rsidRPr="00000000">
        <w:rPr>
          <w:color w:val="0000ff"/>
          <w:sz w:val="24"/>
          <w:szCs w:val="24"/>
          <w:rtl w:val="0"/>
        </w:rPr>
        <w:t xml:space="preserve">Design of Illumination and Lighting Visualization by</w:t>
      </w:r>
    </w:p>
    <w:p w:rsidR="00000000" w:rsidDel="00000000" w:rsidP="00000000" w:rsidRDefault="00000000" w:rsidRPr="00000000" w14:paraId="00000083">
      <w:pPr>
        <w:rPr>
          <w:sz w:val="24"/>
          <w:szCs w:val="24"/>
        </w:rPr>
      </w:pPr>
      <w:r w:rsidDel="00000000" w:rsidR="00000000" w:rsidRPr="00000000">
        <w:rPr>
          <w:color w:val="0000ff"/>
          <w:sz w:val="24"/>
          <w:szCs w:val="24"/>
          <w:rtl w:val="0"/>
        </w:rPr>
        <w:t xml:space="preserve">Simulation Methods</w:t>
      </w:r>
      <w:r w:rsidDel="00000000" w:rsidR="00000000" w:rsidRPr="00000000">
        <w:rPr>
          <w:sz w:val="24"/>
          <w:szCs w:val="24"/>
          <w:rtl w:val="0"/>
        </w:rPr>
        <w:t xml:space="preserve">”) proposed a simulation method to design internal artificial</w:t>
      </w:r>
    </w:p>
    <w:p w:rsidR="00000000" w:rsidDel="00000000" w:rsidP="00000000" w:rsidRDefault="00000000" w:rsidRPr="00000000" w14:paraId="00000084">
      <w:pPr>
        <w:rPr>
          <w:sz w:val="24"/>
          <w:szCs w:val="24"/>
        </w:rPr>
      </w:pPr>
      <w:r w:rsidDel="00000000" w:rsidR="00000000" w:rsidRPr="00000000">
        <w:rPr>
          <w:sz w:val="24"/>
          <w:szCs w:val="24"/>
          <w:rtl w:val="0"/>
        </w:rPr>
        <w:t xml:space="preserve">illumination and lighting visualization that can be applied for the improvement</w:t>
      </w:r>
    </w:p>
    <w:p w:rsidR="00000000" w:rsidDel="00000000" w:rsidP="00000000" w:rsidRDefault="00000000" w:rsidRPr="00000000" w14:paraId="00000085">
      <w:pPr>
        <w:rPr>
          <w:sz w:val="24"/>
          <w:szCs w:val="24"/>
        </w:rPr>
      </w:pPr>
      <w:r w:rsidDel="00000000" w:rsidR="00000000" w:rsidRPr="00000000">
        <w:rPr>
          <w:sz w:val="24"/>
          <w:szCs w:val="24"/>
          <w:rtl w:val="0"/>
        </w:rPr>
        <w:t xml:space="preserve">of the occupational safety and to create flexible spaces that are adapting themselves</w:t>
      </w:r>
    </w:p>
    <w:p w:rsidR="00000000" w:rsidDel="00000000" w:rsidP="00000000" w:rsidRDefault="00000000" w:rsidRPr="00000000" w14:paraId="00000086">
      <w:pPr>
        <w:rPr>
          <w:sz w:val="24"/>
          <w:szCs w:val="24"/>
        </w:rPr>
      </w:pPr>
      <w:r w:rsidDel="00000000" w:rsidR="00000000" w:rsidRPr="00000000">
        <w:rPr>
          <w:sz w:val="24"/>
          <w:szCs w:val="24"/>
          <w:rtl w:val="0"/>
        </w:rPr>
        <w:t xml:space="preserve">according to the type of the activity carried out.</w:t>
      </w:r>
    </w:p>
    <w:p w:rsidR="00000000" w:rsidDel="00000000" w:rsidP="00000000" w:rsidRDefault="00000000" w:rsidRPr="00000000" w14:paraId="00000087">
      <w:pPr>
        <w:rPr>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Optimal Design of Multibody Systems Using the Adjoint Method</w:t>
      </w:r>
      <w:r w:rsidDel="00000000" w:rsidR="00000000" w:rsidRPr="00000000">
        <w:rPr>
          <w:sz w:val="24"/>
          <w:szCs w:val="24"/>
          <w:rtl w:val="0"/>
        </w:rPr>
        <w:t xml:space="preserve">”,</w:t>
      </w:r>
    </w:p>
    <w:p w:rsidR="00000000" w:rsidDel="00000000" w:rsidP="00000000" w:rsidRDefault="00000000" w:rsidRPr="00000000" w14:paraId="00000088">
      <w:pPr>
        <w:rPr>
          <w:sz w:val="24"/>
          <w:szCs w:val="24"/>
        </w:rPr>
      </w:pPr>
      <w:r w:rsidDel="00000000" w:rsidR="00000000" w:rsidRPr="00000000">
        <w:rPr>
          <w:sz w:val="24"/>
          <w:szCs w:val="24"/>
          <w:rtl w:val="0"/>
        </w:rPr>
        <w:t xml:space="preserve">Maciąg et al. investigated the possibility of application of the proposed computational</w:t>
      </w:r>
    </w:p>
    <w:p w:rsidR="00000000" w:rsidDel="00000000" w:rsidP="00000000" w:rsidRDefault="00000000" w:rsidRPr="00000000" w14:paraId="00000089">
      <w:pPr>
        <w:rPr>
          <w:sz w:val="24"/>
          <w:szCs w:val="24"/>
        </w:rPr>
      </w:pPr>
      <w:r w:rsidDel="00000000" w:rsidR="00000000" w:rsidRPr="00000000">
        <w:rPr>
          <w:sz w:val="24"/>
          <w:szCs w:val="24"/>
          <w:rtl w:val="0"/>
        </w:rPr>
        <w:t xml:space="preserve">algorithm using the adjoint method to obtain optimal design of a multibody</w:t>
      </w:r>
    </w:p>
    <w:p w:rsidR="00000000" w:rsidDel="00000000" w:rsidP="00000000" w:rsidRDefault="00000000" w:rsidRPr="00000000" w14:paraId="0000008A">
      <w:pPr>
        <w:rPr>
          <w:sz w:val="24"/>
          <w:szCs w:val="24"/>
        </w:rPr>
      </w:pPr>
      <w:r w:rsidDel="00000000" w:rsidR="00000000" w:rsidRPr="00000000">
        <w:rPr>
          <w:sz w:val="24"/>
          <w:szCs w:val="24"/>
          <w:rtl w:val="0"/>
        </w:rPr>
        <w:t xml:space="preserve">system.</w:t>
      </w:r>
    </w:p>
    <w:p w:rsidR="00000000" w:rsidDel="00000000" w:rsidP="00000000" w:rsidRDefault="00000000" w:rsidRPr="00000000" w14:paraId="0000008B">
      <w:pPr>
        <w:rPr>
          <w:color w:val="0000ff"/>
          <w:sz w:val="24"/>
          <w:szCs w:val="24"/>
        </w:rPr>
      </w:pPr>
      <w:r w:rsidDel="00000000" w:rsidR="00000000" w:rsidRPr="00000000">
        <w:rPr>
          <w:sz w:val="24"/>
          <w:szCs w:val="24"/>
          <w:rtl w:val="0"/>
        </w:rPr>
        <w:t xml:space="preserve">Mirosław and Zawadzki (Chapter “</w:t>
      </w:r>
      <w:r w:rsidDel="00000000" w:rsidR="00000000" w:rsidRPr="00000000">
        <w:rPr>
          <w:color w:val="0000ff"/>
          <w:sz w:val="24"/>
          <w:szCs w:val="24"/>
          <w:rtl w:val="0"/>
        </w:rPr>
        <w:t xml:space="preserve">Non-linear Modelling of Human Body</w:t>
      </w:r>
    </w:p>
    <w:p w:rsidR="00000000" w:rsidDel="00000000" w:rsidP="00000000" w:rsidRDefault="00000000" w:rsidRPr="00000000" w14:paraId="0000008C">
      <w:pPr>
        <w:rPr>
          <w:sz w:val="24"/>
          <w:szCs w:val="24"/>
        </w:rPr>
      </w:pPr>
      <w:r w:rsidDel="00000000" w:rsidR="00000000" w:rsidRPr="00000000">
        <w:rPr>
          <w:color w:val="0000ff"/>
          <w:sz w:val="24"/>
          <w:szCs w:val="24"/>
          <w:rtl w:val="0"/>
        </w:rPr>
        <w:t xml:space="preserve">Dynamic</w:t>
      </w:r>
      <w:r w:rsidDel="00000000" w:rsidR="00000000" w:rsidRPr="00000000">
        <w:rPr>
          <w:sz w:val="24"/>
          <w:szCs w:val="24"/>
          <w:rtl w:val="0"/>
        </w:rPr>
        <w:t xml:space="preserve">”) presented a nonlinear method of modeling of static and dynamic loads</w:t>
      </w:r>
    </w:p>
    <w:p w:rsidR="00000000" w:rsidDel="00000000" w:rsidP="00000000" w:rsidRDefault="00000000" w:rsidRPr="00000000" w14:paraId="0000008D">
      <w:pPr>
        <w:rPr>
          <w:sz w:val="24"/>
          <w:szCs w:val="24"/>
        </w:rPr>
      </w:pPr>
      <w:r w:rsidDel="00000000" w:rsidR="00000000" w:rsidRPr="00000000">
        <w:rPr>
          <w:sz w:val="24"/>
          <w:szCs w:val="24"/>
          <w:rtl w:val="0"/>
        </w:rPr>
        <w:t xml:space="preserve">of human body parts during movement. Their model describes a human body as a</w:t>
      </w:r>
    </w:p>
    <w:p w:rsidR="00000000" w:rsidDel="00000000" w:rsidP="00000000" w:rsidRDefault="00000000" w:rsidRPr="00000000" w14:paraId="0000008E">
      <w:pPr>
        <w:rPr>
          <w:sz w:val="24"/>
          <w:szCs w:val="24"/>
        </w:rPr>
      </w:pPr>
      <w:r w:rsidDel="00000000" w:rsidR="00000000" w:rsidRPr="00000000">
        <w:rPr>
          <w:sz w:val="24"/>
          <w:szCs w:val="24"/>
          <w:rtl w:val="0"/>
        </w:rPr>
        <w:t xml:space="preserve">chain composing of three types of elements—bones, elastic tendons, and muscles.</w:t>
      </w:r>
    </w:p>
    <w:p w:rsidR="00000000" w:rsidDel="00000000" w:rsidP="00000000" w:rsidRDefault="00000000" w:rsidRPr="00000000" w14:paraId="0000008F">
      <w:pPr>
        <w:rPr>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Dynamics of a Portable Module Handling System</w:t>
      </w:r>
      <w:r w:rsidDel="00000000" w:rsidR="00000000" w:rsidRPr="00000000">
        <w:rPr>
          <w:sz w:val="24"/>
          <w:szCs w:val="24"/>
          <w:rtl w:val="0"/>
        </w:rPr>
        <w:t xml:space="preserve">”, Mitoraj and</w:t>
      </w:r>
    </w:p>
    <w:p w:rsidR="00000000" w:rsidDel="00000000" w:rsidP="00000000" w:rsidRDefault="00000000" w:rsidRPr="00000000" w14:paraId="00000090">
      <w:pPr>
        <w:rPr>
          <w:sz w:val="24"/>
          <w:szCs w:val="24"/>
        </w:rPr>
      </w:pPr>
      <w:r w:rsidDel="00000000" w:rsidR="00000000" w:rsidRPr="00000000">
        <w:rPr>
          <w:sz w:val="24"/>
          <w:szCs w:val="24"/>
          <w:rtl w:val="0"/>
        </w:rPr>
        <w:t xml:space="preserve">Szczotka described a model of a light module handling system developed for</w:t>
      </w:r>
    </w:p>
    <w:p w:rsidR="00000000" w:rsidDel="00000000" w:rsidP="00000000" w:rsidRDefault="00000000" w:rsidRPr="00000000" w14:paraId="00000091">
      <w:pPr>
        <w:rPr>
          <w:sz w:val="24"/>
          <w:szCs w:val="24"/>
        </w:rPr>
      </w:pPr>
      <w:r w:rsidDel="00000000" w:rsidR="00000000" w:rsidRPr="00000000">
        <w:rPr>
          <w:sz w:val="24"/>
          <w:szCs w:val="24"/>
          <w:rtl w:val="0"/>
        </w:rPr>
        <w:t xml:space="preserve">inspection, maintenance, and repair services typically conducted for the</w:t>
      </w:r>
    </w:p>
    <w:p w:rsidR="00000000" w:rsidDel="00000000" w:rsidP="00000000" w:rsidRDefault="00000000" w:rsidRPr="00000000" w14:paraId="00000092">
      <w:pPr>
        <w:rPr>
          <w:sz w:val="24"/>
          <w:szCs w:val="24"/>
        </w:rPr>
      </w:pPr>
      <w:r w:rsidDel="00000000" w:rsidR="00000000" w:rsidRPr="00000000">
        <w:rPr>
          <w:sz w:val="24"/>
          <w:szCs w:val="24"/>
          <w:rtl w:val="0"/>
        </w:rPr>
        <w:t xml:space="preserve">seabed-located oil and gas production facilities.</w:t>
      </w:r>
    </w:p>
    <w:p w:rsidR="00000000" w:rsidDel="00000000" w:rsidP="00000000" w:rsidRDefault="00000000" w:rsidRPr="00000000" w14:paraId="00000093">
      <w:pPr>
        <w:rPr>
          <w:color w:val="0000ff"/>
          <w:sz w:val="24"/>
          <w:szCs w:val="24"/>
        </w:rPr>
      </w:pPr>
      <w:r w:rsidDel="00000000" w:rsidR="00000000" w:rsidRPr="00000000">
        <w:rPr>
          <w:sz w:val="24"/>
          <w:szCs w:val="24"/>
          <w:rtl w:val="0"/>
        </w:rPr>
        <w:t xml:space="preserve">Palechor et al. (Chapter “</w:t>
      </w:r>
      <w:r w:rsidDel="00000000" w:rsidR="00000000" w:rsidRPr="00000000">
        <w:rPr>
          <w:color w:val="0000ff"/>
          <w:sz w:val="24"/>
          <w:szCs w:val="24"/>
          <w:rtl w:val="0"/>
        </w:rPr>
        <w:t xml:space="preserve">Dynamic Analysis of a Beam with Additional</w:t>
      </w:r>
    </w:p>
    <w:p w:rsidR="00000000" w:rsidDel="00000000" w:rsidP="00000000" w:rsidRDefault="00000000" w:rsidRPr="00000000" w14:paraId="00000094">
      <w:pPr>
        <w:rPr>
          <w:sz w:val="24"/>
          <w:szCs w:val="24"/>
        </w:rPr>
      </w:pPr>
      <w:r w:rsidDel="00000000" w:rsidR="00000000" w:rsidRPr="00000000">
        <w:rPr>
          <w:color w:val="0000ff"/>
          <w:sz w:val="24"/>
          <w:szCs w:val="24"/>
          <w:rtl w:val="0"/>
        </w:rPr>
        <w:t xml:space="preserve">Auxiliary Mass Spatial Via Spectral Element Method</w:t>
      </w:r>
      <w:r w:rsidDel="00000000" w:rsidR="00000000" w:rsidRPr="00000000">
        <w:rPr>
          <w:sz w:val="24"/>
          <w:szCs w:val="24"/>
          <w:rtl w:val="0"/>
        </w:rPr>
        <w:t xml:space="preserve">”) proposed a new spectral</w:t>
      </w:r>
    </w:p>
    <w:p w:rsidR="00000000" w:rsidDel="00000000" w:rsidP="00000000" w:rsidRDefault="00000000" w:rsidRPr="00000000" w14:paraId="00000095">
      <w:pPr>
        <w:rPr>
          <w:sz w:val="24"/>
          <w:szCs w:val="24"/>
        </w:rPr>
      </w:pPr>
      <w:r w:rsidDel="00000000" w:rsidR="00000000" w:rsidRPr="00000000">
        <w:rPr>
          <w:sz w:val="24"/>
          <w:szCs w:val="24"/>
          <w:rtl w:val="0"/>
        </w:rPr>
        <w:t xml:space="preserve">element with auxiliary mass while dealing with the wave propagation in structures</w:t>
      </w:r>
    </w:p>
    <w:p w:rsidR="00000000" w:rsidDel="00000000" w:rsidP="00000000" w:rsidRDefault="00000000" w:rsidRPr="00000000" w14:paraId="00000096">
      <w:pPr>
        <w:rPr>
          <w:sz w:val="24"/>
          <w:szCs w:val="24"/>
        </w:rPr>
      </w:pPr>
      <w:r w:rsidDel="00000000" w:rsidR="00000000" w:rsidRPr="00000000">
        <w:rPr>
          <w:sz w:val="24"/>
          <w:szCs w:val="24"/>
          <w:rtl w:val="0"/>
        </w:rPr>
        <w:t xml:space="preserve">during the spectral analysis.</w:t>
      </w:r>
    </w:p>
    <w:p w:rsidR="00000000" w:rsidDel="00000000" w:rsidP="00000000" w:rsidRDefault="00000000" w:rsidRPr="00000000" w14:paraId="00000097">
      <w:pPr>
        <w:rPr>
          <w:color w:val="0000ff"/>
          <w:sz w:val="24"/>
          <w:szCs w:val="24"/>
        </w:rPr>
      </w:pPr>
      <w:r w:rsidDel="00000000" w:rsidR="00000000" w:rsidRPr="00000000">
        <w:rPr>
          <w:sz w:val="24"/>
          <w:szCs w:val="24"/>
          <w:rtl w:val="0"/>
        </w:rPr>
        <w:t xml:space="preserve">Pałczyński (Chapter “</w:t>
      </w:r>
      <w:r w:rsidDel="00000000" w:rsidR="00000000" w:rsidRPr="00000000">
        <w:rPr>
          <w:color w:val="0000ff"/>
          <w:sz w:val="24"/>
          <w:szCs w:val="24"/>
          <w:rtl w:val="0"/>
        </w:rPr>
        <w:t xml:space="preserve">Influence of Air Temperature on Dynamic Properties of</w:t>
      </w:r>
    </w:p>
    <w:p w:rsidR="00000000" w:rsidDel="00000000" w:rsidP="00000000" w:rsidRDefault="00000000" w:rsidRPr="00000000" w14:paraId="00000098">
      <w:pPr>
        <w:rPr>
          <w:sz w:val="24"/>
          <w:szCs w:val="24"/>
        </w:rPr>
      </w:pPr>
      <w:r w:rsidDel="00000000" w:rsidR="00000000" w:rsidRPr="00000000">
        <w:rPr>
          <w:color w:val="0000ff"/>
          <w:sz w:val="24"/>
          <w:szCs w:val="24"/>
          <w:rtl w:val="0"/>
        </w:rPr>
        <w:t xml:space="preserve">Pipes Supplied with Pulsating Flow</w:t>
      </w:r>
      <w:r w:rsidDel="00000000" w:rsidR="00000000" w:rsidRPr="00000000">
        <w:rPr>
          <w:sz w:val="24"/>
          <w:szCs w:val="24"/>
          <w:rtl w:val="0"/>
        </w:rPr>
        <w:t xml:space="preserve">”) presented the results of an investigation of an</w:t>
      </w:r>
    </w:p>
    <w:p w:rsidR="00000000" w:rsidDel="00000000" w:rsidP="00000000" w:rsidRDefault="00000000" w:rsidRPr="00000000" w14:paraId="00000099">
      <w:pPr>
        <w:rPr>
          <w:sz w:val="24"/>
          <w:szCs w:val="24"/>
        </w:rPr>
      </w:pPr>
      <w:r w:rsidDel="00000000" w:rsidR="00000000" w:rsidRPr="00000000">
        <w:rPr>
          <w:sz w:val="24"/>
          <w:szCs w:val="24"/>
          <w:rtl w:val="0"/>
        </w:rPr>
        <w:t xml:space="preserve">influence of air temperature on dynamic properties of pipes supplied with pulsating</w:t>
      </w:r>
    </w:p>
    <w:p w:rsidR="00000000" w:rsidDel="00000000" w:rsidP="00000000" w:rsidRDefault="00000000" w:rsidRPr="00000000" w14:paraId="0000009A">
      <w:pPr>
        <w:rPr>
          <w:sz w:val="24"/>
          <w:szCs w:val="24"/>
        </w:rPr>
      </w:pPr>
      <w:r w:rsidDel="00000000" w:rsidR="00000000" w:rsidRPr="00000000">
        <w:rPr>
          <w:sz w:val="24"/>
          <w:szCs w:val="24"/>
          <w:rtl w:val="0"/>
        </w:rPr>
        <w:t xml:space="preserve">flow.</w:t>
      </w:r>
    </w:p>
    <w:p w:rsidR="00000000" w:rsidDel="00000000" w:rsidP="00000000" w:rsidRDefault="00000000" w:rsidRPr="00000000" w14:paraId="0000009B">
      <w:pPr>
        <w:rPr>
          <w:sz w:val="24"/>
          <w:szCs w:val="24"/>
        </w:rPr>
      </w:pPr>
      <w:r w:rsidDel="00000000" w:rsidR="00000000" w:rsidRPr="00000000">
        <w:rPr>
          <w:sz w:val="24"/>
          <w:szCs w:val="24"/>
          <w:rtl w:val="0"/>
        </w:rPr>
        <w:t xml:space="preserve">Kinetic energy recuperation system for city buses was modeled by Pałczyński</w:t>
      </w:r>
    </w:p>
    <w:p w:rsidR="00000000" w:rsidDel="00000000" w:rsidP="00000000" w:rsidRDefault="00000000" w:rsidRPr="00000000" w14:paraId="0000009C">
      <w:pPr>
        <w:rPr>
          <w:color w:val="0000ff"/>
          <w:sz w:val="24"/>
          <w:szCs w:val="24"/>
        </w:rPr>
      </w:pPr>
      <w:r w:rsidDel="00000000" w:rsidR="00000000" w:rsidRPr="00000000">
        <w:rPr>
          <w:sz w:val="24"/>
          <w:szCs w:val="24"/>
          <w:rtl w:val="0"/>
        </w:rPr>
        <w:t xml:space="preserve">and Łagodziński (Chapter “</w:t>
      </w:r>
      <w:r w:rsidDel="00000000" w:rsidR="00000000" w:rsidRPr="00000000">
        <w:rPr>
          <w:color w:val="0000ff"/>
          <w:sz w:val="24"/>
          <w:szCs w:val="24"/>
          <w:rtl w:val="0"/>
        </w:rPr>
        <w:t xml:space="preserve">Model of Kinetic Energy Recuperation System for City</w:t>
      </w:r>
    </w:p>
    <w:p w:rsidR="00000000" w:rsidDel="00000000" w:rsidP="00000000" w:rsidRDefault="00000000" w:rsidRPr="00000000" w14:paraId="0000009D">
      <w:pPr>
        <w:rPr>
          <w:sz w:val="24"/>
          <w:szCs w:val="24"/>
        </w:rPr>
      </w:pPr>
      <w:r w:rsidDel="00000000" w:rsidR="00000000" w:rsidRPr="00000000">
        <w:rPr>
          <w:color w:val="0000ff"/>
          <w:sz w:val="24"/>
          <w:szCs w:val="24"/>
          <w:rtl w:val="0"/>
        </w:rPr>
        <w:t xml:space="preserve">Buses</w:t>
      </w:r>
      <w:r w:rsidDel="00000000" w:rsidR="00000000" w:rsidRPr="00000000">
        <w:rPr>
          <w:sz w:val="24"/>
          <w:szCs w:val="24"/>
          <w:rtl w:val="0"/>
        </w:rPr>
        <w:t xml:space="preserve">”). Based on real driving cycles of buses, the authors were able to model the</w:t>
      </w:r>
    </w:p>
    <w:p w:rsidR="00000000" w:rsidDel="00000000" w:rsidP="00000000" w:rsidRDefault="00000000" w:rsidRPr="00000000" w14:paraId="0000009E">
      <w:pPr>
        <w:rPr>
          <w:sz w:val="24"/>
          <w:szCs w:val="24"/>
        </w:rPr>
      </w:pPr>
      <w:r w:rsidDel="00000000" w:rsidR="00000000" w:rsidRPr="00000000">
        <w:rPr>
          <w:sz w:val="24"/>
          <w:szCs w:val="24"/>
          <w:rtl w:val="0"/>
        </w:rPr>
        <w:t xml:space="preserve">flywheel supported in an active magnetic bearing, two reverse electric motors, the</w:t>
      </w:r>
    </w:p>
    <w:p w:rsidR="00000000" w:rsidDel="00000000" w:rsidP="00000000" w:rsidRDefault="00000000" w:rsidRPr="00000000" w14:paraId="0000009F">
      <w:pPr>
        <w:rPr>
          <w:sz w:val="24"/>
          <w:szCs w:val="24"/>
        </w:rPr>
      </w:pPr>
      <w:r w:rsidDel="00000000" w:rsidR="00000000" w:rsidRPr="00000000">
        <w:rPr>
          <w:sz w:val="24"/>
          <w:szCs w:val="24"/>
          <w:rtl w:val="0"/>
        </w:rPr>
        <w:t xml:space="preserve">high ratio gears, and the control system.</w:t>
      </w:r>
    </w:p>
    <w:p w:rsidR="00000000" w:rsidDel="00000000" w:rsidP="00000000" w:rsidRDefault="00000000" w:rsidRPr="00000000" w14:paraId="000000A0">
      <w:pPr>
        <w:rPr>
          <w:color w:val="0000ff"/>
          <w:sz w:val="24"/>
          <w:szCs w:val="24"/>
        </w:rPr>
      </w:pPr>
      <w:r w:rsidDel="00000000" w:rsidR="00000000" w:rsidRPr="00000000">
        <w:rPr>
          <w:sz w:val="24"/>
          <w:szCs w:val="24"/>
          <w:rtl w:val="0"/>
        </w:rPr>
        <w:t xml:space="preserve">Saków et al. (Chapter “</w:t>
      </w:r>
      <w:r w:rsidDel="00000000" w:rsidR="00000000" w:rsidRPr="00000000">
        <w:rPr>
          <w:color w:val="0000ff"/>
          <w:sz w:val="24"/>
          <w:szCs w:val="24"/>
          <w:rtl w:val="0"/>
        </w:rPr>
        <w:t xml:space="preserve">Signal Prediction in Bilateral Teleoperation with Force-</w:t>
      </w:r>
    </w:p>
    <w:p w:rsidR="00000000" w:rsidDel="00000000" w:rsidP="00000000" w:rsidRDefault="00000000" w:rsidRPr="00000000" w14:paraId="000000A1">
      <w:pPr>
        <w:rPr>
          <w:sz w:val="24"/>
          <w:szCs w:val="24"/>
        </w:rPr>
      </w:pPr>
      <w:r w:rsidDel="00000000" w:rsidR="00000000" w:rsidRPr="00000000">
        <w:rPr>
          <w:color w:val="0000ff"/>
          <w:sz w:val="24"/>
          <w:szCs w:val="24"/>
          <w:rtl w:val="0"/>
        </w:rPr>
        <w:t xml:space="preserve">Feedback</w:t>
      </w:r>
      <w:r w:rsidDel="00000000" w:rsidR="00000000" w:rsidRPr="00000000">
        <w:rPr>
          <w:sz w:val="24"/>
          <w:szCs w:val="24"/>
          <w:rtl w:val="0"/>
        </w:rPr>
        <w:t xml:space="preserve">”) focused their research on the development of the sensor-less and</w:t>
      </w:r>
    </w:p>
    <w:p w:rsidR="00000000" w:rsidDel="00000000" w:rsidP="00000000" w:rsidRDefault="00000000" w:rsidRPr="00000000" w14:paraId="000000A2">
      <w:pPr>
        <w:rPr>
          <w:sz w:val="24"/>
          <w:szCs w:val="24"/>
        </w:rPr>
      </w:pPr>
      <w:r w:rsidDel="00000000" w:rsidR="00000000" w:rsidRPr="00000000">
        <w:rPr>
          <w:sz w:val="24"/>
          <w:szCs w:val="24"/>
          <w:rtl w:val="0"/>
        </w:rPr>
        <w:t xml:space="preserve">self-sensing control scheme for a bilateral teleportation system with a</w:t>
      </w:r>
    </w:p>
    <w:p w:rsidR="00000000" w:rsidDel="00000000" w:rsidP="00000000" w:rsidRDefault="00000000" w:rsidRPr="00000000" w14:paraId="000000A3">
      <w:pPr>
        <w:rPr>
          <w:sz w:val="24"/>
          <w:szCs w:val="24"/>
        </w:rPr>
      </w:pPr>
      <w:r w:rsidDel="00000000" w:rsidR="00000000" w:rsidRPr="00000000">
        <w:rPr>
          <w:sz w:val="24"/>
          <w:szCs w:val="24"/>
          <w:rtl w:val="0"/>
        </w:rPr>
        <w:t xml:space="preserve">force-feedback based on the prediction of input of a nonlinear inverse model by</w:t>
      </w:r>
    </w:p>
    <w:p w:rsidR="00000000" w:rsidDel="00000000" w:rsidP="00000000" w:rsidRDefault="00000000" w:rsidRPr="00000000" w14:paraId="000000A4">
      <w:pPr>
        <w:rPr>
          <w:sz w:val="24"/>
          <w:szCs w:val="24"/>
        </w:rPr>
      </w:pPr>
      <w:r w:rsidDel="00000000" w:rsidR="00000000" w:rsidRPr="00000000">
        <w:rPr>
          <w:sz w:val="24"/>
          <w:szCs w:val="24"/>
          <w:rtl w:val="0"/>
        </w:rPr>
        <w:t xml:space="preserve">prediction blocks.</w:t>
      </w:r>
    </w:p>
    <w:p w:rsidR="00000000" w:rsidDel="00000000" w:rsidP="00000000" w:rsidRDefault="00000000" w:rsidRPr="00000000" w14:paraId="000000A5">
      <w:pPr>
        <w:rPr>
          <w:sz w:val="24"/>
          <w:szCs w:val="24"/>
        </w:rPr>
      </w:pPr>
      <w:r w:rsidDel="00000000" w:rsidR="00000000" w:rsidRPr="00000000">
        <w:rPr>
          <w:sz w:val="24"/>
          <w:szCs w:val="24"/>
          <w:rtl w:val="0"/>
        </w:rPr>
        <w:t xml:space="preserve">An analysis of a nonideal rotor mechanism with a limited power source and the</w:t>
      </w:r>
    </w:p>
    <w:p w:rsidR="00000000" w:rsidDel="00000000" w:rsidP="00000000" w:rsidRDefault="00000000" w:rsidRPr="00000000" w14:paraId="000000A6">
      <w:pPr>
        <w:rPr>
          <w:sz w:val="24"/>
          <w:szCs w:val="24"/>
        </w:rPr>
      </w:pPr>
      <w:r w:rsidDel="00000000" w:rsidR="00000000" w:rsidRPr="00000000">
        <w:rPr>
          <w:sz w:val="24"/>
          <w:szCs w:val="24"/>
          <w:rtl w:val="0"/>
        </w:rPr>
        <w:t xml:space="preserve">study of effectiveness of the method of direct separation of motions to study</w:t>
      </w:r>
    </w:p>
    <w:p w:rsidR="00000000" w:rsidDel="00000000" w:rsidP="00000000" w:rsidRDefault="00000000" w:rsidRPr="00000000" w14:paraId="000000A7">
      <w:pPr>
        <w:rPr>
          <w:sz w:val="24"/>
          <w:szCs w:val="24"/>
        </w:rPr>
      </w:pPr>
      <w:r w:rsidDel="00000000" w:rsidR="00000000" w:rsidRPr="00000000">
        <w:rPr>
          <w:sz w:val="24"/>
          <w:szCs w:val="24"/>
          <w:rtl w:val="0"/>
        </w:rPr>
        <w:t xml:space="preserve">complex nonlinear mechanical system with 3 DOFs were presented by Shahlaei-Far</w:t>
      </w:r>
    </w:p>
    <w:p w:rsidR="00000000" w:rsidDel="00000000" w:rsidP="00000000" w:rsidRDefault="00000000" w:rsidRPr="00000000" w14:paraId="000000A8">
      <w:pPr>
        <w:rPr>
          <w:color w:val="0000ff"/>
          <w:sz w:val="24"/>
          <w:szCs w:val="24"/>
        </w:rPr>
      </w:pPr>
      <w:r w:rsidDel="00000000" w:rsidR="00000000" w:rsidRPr="00000000">
        <w:rPr>
          <w:sz w:val="24"/>
          <w:szCs w:val="24"/>
          <w:rtl w:val="0"/>
        </w:rPr>
        <w:t xml:space="preserve">and Balthazar in Chapter “</w:t>
      </w:r>
      <w:r w:rsidDel="00000000" w:rsidR="00000000" w:rsidRPr="00000000">
        <w:rPr>
          <w:color w:val="0000ff"/>
          <w:sz w:val="24"/>
          <w:szCs w:val="24"/>
          <w:rtl w:val="0"/>
        </w:rPr>
        <w:t xml:space="preserve">Method of Direct Separation of Motions Applied to a</w:t>
      </w:r>
    </w:p>
    <w:p w:rsidR="00000000" w:rsidDel="00000000" w:rsidP="00000000" w:rsidRDefault="00000000" w:rsidRPr="00000000" w14:paraId="000000A9">
      <w:pPr>
        <w:rPr>
          <w:sz w:val="24"/>
          <w:szCs w:val="24"/>
        </w:rPr>
      </w:pPr>
      <w:r w:rsidDel="00000000" w:rsidR="00000000" w:rsidRPr="00000000">
        <w:rPr>
          <w:color w:val="0000ff"/>
          <w:sz w:val="24"/>
          <w:szCs w:val="24"/>
          <w:rtl w:val="0"/>
        </w:rPr>
        <w:t xml:space="preserve">Non-ideal Electromechanical Pendulum System</w:t>
      </w:r>
      <w:r w:rsidDel="00000000" w:rsidR="00000000" w:rsidRPr="00000000">
        <w:rPr>
          <w:sz w:val="24"/>
          <w:szCs w:val="24"/>
          <w:rtl w:val="0"/>
        </w:rPr>
        <w:t xml:space="preserve">”.</w:t>
      </w:r>
    </w:p>
    <w:p w:rsidR="00000000" w:rsidDel="00000000" w:rsidP="00000000" w:rsidRDefault="00000000" w:rsidRPr="00000000" w14:paraId="000000AA">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Problem of Dynamics of an Elastic Rod with Decreasing Function</w:t>
      </w:r>
    </w:p>
    <w:p w:rsidR="00000000" w:rsidDel="00000000" w:rsidP="00000000" w:rsidRDefault="00000000" w:rsidRPr="00000000" w14:paraId="000000AB">
      <w:pPr>
        <w:rPr>
          <w:sz w:val="24"/>
          <w:szCs w:val="24"/>
        </w:rPr>
      </w:pPr>
      <w:r w:rsidDel="00000000" w:rsidR="00000000" w:rsidRPr="00000000">
        <w:rPr>
          <w:color w:val="0000ff"/>
          <w:sz w:val="24"/>
          <w:szCs w:val="24"/>
          <w:rtl w:val="0"/>
        </w:rPr>
        <w:t xml:space="preserve">of Elastic-Plastic External Resistance</w:t>
      </w:r>
      <w:r w:rsidDel="00000000" w:rsidR="00000000" w:rsidRPr="00000000">
        <w:rPr>
          <w:sz w:val="24"/>
          <w:szCs w:val="24"/>
          <w:rtl w:val="0"/>
        </w:rPr>
        <w:t xml:space="preserve">”, Shatskyi and Perepichka described application</w:t>
      </w:r>
    </w:p>
    <w:p w:rsidR="00000000" w:rsidDel="00000000" w:rsidP="00000000" w:rsidRDefault="00000000" w:rsidRPr="00000000" w14:paraId="000000AC">
      <w:pPr>
        <w:rPr>
          <w:sz w:val="24"/>
          <w:szCs w:val="24"/>
        </w:rPr>
      </w:pPr>
      <w:r w:rsidDel="00000000" w:rsidR="00000000" w:rsidRPr="00000000">
        <w:rPr>
          <w:sz w:val="24"/>
          <w:szCs w:val="24"/>
          <w:rtl w:val="0"/>
        </w:rPr>
        <w:t xml:space="preserve">of the model of elastic-plastic resistance with decreasing relation between</w:t>
      </w:r>
    </w:p>
    <w:p w:rsidR="00000000" w:rsidDel="00000000" w:rsidP="00000000" w:rsidRDefault="00000000" w:rsidRPr="00000000" w14:paraId="000000AD">
      <w:pPr>
        <w:rPr>
          <w:sz w:val="24"/>
          <w:szCs w:val="24"/>
        </w:rPr>
      </w:pPr>
      <w:r w:rsidDel="00000000" w:rsidR="00000000" w:rsidRPr="00000000">
        <w:rPr>
          <w:sz w:val="24"/>
          <w:szCs w:val="24"/>
          <w:rtl w:val="0"/>
        </w:rPr>
        <w:t xml:space="preserve">sheer stress and jump of displacement on the lateral surface to study the problem of</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24"/>
          <w:szCs w:val="24"/>
        </w:rPr>
      </w:pPr>
      <w:r w:rsidDel="00000000" w:rsidR="00000000" w:rsidRPr="00000000">
        <w:rPr>
          <w:sz w:val="24"/>
          <w:szCs w:val="24"/>
          <w:rtl w:val="0"/>
        </w:rPr>
        <w:t xml:space="preserve">wave propagation and shock perturbation in a semi-infinite elastic rod interacting</w:t>
      </w:r>
    </w:p>
    <w:p w:rsidR="00000000" w:rsidDel="00000000" w:rsidP="00000000" w:rsidRDefault="00000000" w:rsidRPr="00000000" w14:paraId="000000B1">
      <w:pPr>
        <w:rPr>
          <w:sz w:val="24"/>
          <w:szCs w:val="24"/>
        </w:rPr>
      </w:pPr>
      <w:r w:rsidDel="00000000" w:rsidR="00000000" w:rsidRPr="00000000">
        <w:rPr>
          <w:sz w:val="24"/>
          <w:szCs w:val="24"/>
          <w:rtl w:val="0"/>
        </w:rPr>
        <w:t xml:space="preserve">with the medium.</w:t>
      </w:r>
    </w:p>
    <w:p w:rsidR="00000000" w:rsidDel="00000000" w:rsidP="00000000" w:rsidRDefault="00000000" w:rsidRPr="00000000" w14:paraId="000000B2">
      <w:pPr>
        <w:rPr>
          <w:sz w:val="24"/>
          <w:szCs w:val="24"/>
        </w:rPr>
      </w:pPr>
      <w:r w:rsidDel="00000000" w:rsidR="00000000" w:rsidRPr="00000000">
        <w:rPr>
          <w:sz w:val="24"/>
          <w:szCs w:val="24"/>
          <w:rtl w:val="0"/>
        </w:rPr>
        <w:t xml:space="preserve">Shatskyi et al. (Chapter “</w:t>
      </w:r>
      <w:r w:rsidDel="00000000" w:rsidR="00000000" w:rsidRPr="00000000">
        <w:rPr>
          <w:color w:val="0000ff"/>
          <w:sz w:val="24"/>
          <w:szCs w:val="24"/>
          <w:rtl w:val="0"/>
        </w:rPr>
        <w:t xml:space="preserve">Hysteretic Properties of Shell Dampers</w:t>
      </w:r>
      <w:r w:rsidDel="00000000" w:rsidR="00000000" w:rsidRPr="00000000">
        <w:rPr>
          <w:sz w:val="24"/>
          <w:szCs w:val="24"/>
          <w:rtl w:val="0"/>
        </w:rPr>
        <w:t xml:space="preserve">”) described</w:t>
      </w:r>
    </w:p>
    <w:p w:rsidR="00000000" w:rsidDel="00000000" w:rsidP="00000000" w:rsidRDefault="00000000" w:rsidRPr="00000000" w14:paraId="000000B3">
      <w:pPr>
        <w:rPr>
          <w:sz w:val="24"/>
          <w:szCs w:val="24"/>
        </w:rPr>
      </w:pPr>
      <w:r w:rsidDel="00000000" w:rsidR="00000000" w:rsidRPr="00000000">
        <w:rPr>
          <w:sz w:val="24"/>
          <w:szCs w:val="24"/>
          <w:rtl w:val="0"/>
        </w:rPr>
        <w:t xml:space="preserve">their achievements in the analytical modeling of four variants for hysteric energy</w:t>
      </w:r>
    </w:p>
    <w:p w:rsidR="00000000" w:rsidDel="00000000" w:rsidP="00000000" w:rsidRDefault="00000000" w:rsidRPr="00000000" w14:paraId="000000B4">
      <w:pPr>
        <w:rPr>
          <w:sz w:val="24"/>
          <w:szCs w:val="24"/>
        </w:rPr>
      </w:pPr>
      <w:r w:rsidDel="00000000" w:rsidR="00000000" w:rsidRPr="00000000">
        <w:rPr>
          <w:sz w:val="24"/>
          <w:szCs w:val="24"/>
          <w:rtl w:val="0"/>
        </w:rPr>
        <w:t xml:space="preserve">dissipation in the system of shells with deformable filler at the expense of dry</w:t>
      </w:r>
    </w:p>
    <w:p w:rsidR="00000000" w:rsidDel="00000000" w:rsidP="00000000" w:rsidRDefault="00000000" w:rsidRPr="00000000" w14:paraId="000000B5">
      <w:pPr>
        <w:rPr>
          <w:sz w:val="24"/>
          <w:szCs w:val="24"/>
        </w:rPr>
      </w:pPr>
      <w:r w:rsidDel="00000000" w:rsidR="00000000" w:rsidRPr="00000000">
        <w:rPr>
          <w:sz w:val="24"/>
          <w:szCs w:val="24"/>
          <w:rtl w:val="0"/>
        </w:rPr>
        <w:t xml:space="preserve">friction.</w:t>
      </w:r>
    </w:p>
    <w:p w:rsidR="00000000" w:rsidDel="00000000" w:rsidP="00000000" w:rsidRDefault="00000000" w:rsidRPr="00000000" w14:paraId="000000B6">
      <w:pPr>
        <w:rPr>
          <w:sz w:val="24"/>
          <w:szCs w:val="24"/>
        </w:rPr>
      </w:pPr>
      <w:r w:rsidDel="00000000" w:rsidR="00000000" w:rsidRPr="00000000">
        <w:rPr>
          <w:sz w:val="24"/>
          <w:szCs w:val="24"/>
          <w:rtl w:val="0"/>
        </w:rPr>
        <w:t xml:space="preserve">Chapter “</w:t>
      </w:r>
      <w:r w:rsidDel="00000000" w:rsidR="00000000" w:rsidRPr="00000000">
        <w:rPr>
          <w:color w:val="0000ff"/>
          <w:sz w:val="24"/>
          <w:szCs w:val="24"/>
          <w:rtl w:val="0"/>
        </w:rPr>
        <w:t xml:space="preserve">Modal Analysis of the Vehicle Model</w:t>
      </w:r>
      <w:r w:rsidDel="00000000" w:rsidR="00000000" w:rsidRPr="00000000">
        <w:rPr>
          <w:sz w:val="24"/>
          <w:szCs w:val="24"/>
          <w:rtl w:val="0"/>
        </w:rPr>
        <w:t xml:space="preserve">” by Svoboda et al. deals with the</w:t>
      </w:r>
    </w:p>
    <w:p w:rsidR="00000000" w:rsidDel="00000000" w:rsidP="00000000" w:rsidRDefault="00000000" w:rsidRPr="00000000" w14:paraId="000000B7">
      <w:pPr>
        <w:rPr>
          <w:sz w:val="24"/>
          <w:szCs w:val="24"/>
        </w:rPr>
      </w:pPr>
      <w:r w:rsidDel="00000000" w:rsidR="00000000" w:rsidRPr="00000000">
        <w:rPr>
          <w:sz w:val="24"/>
          <w:szCs w:val="24"/>
          <w:rtl w:val="0"/>
        </w:rPr>
        <w:t xml:space="preserve">numerical solution of modal analysis of a simple vehicle model taking into account</w:t>
      </w:r>
    </w:p>
    <w:p w:rsidR="00000000" w:rsidDel="00000000" w:rsidP="00000000" w:rsidRDefault="00000000" w:rsidRPr="00000000" w14:paraId="000000B8">
      <w:pPr>
        <w:rPr>
          <w:sz w:val="24"/>
          <w:szCs w:val="24"/>
        </w:rPr>
      </w:pPr>
      <w:r w:rsidDel="00000000" w:rsidR="00000000" w:rsidRPr="00000000">
        <w:rPr>
          <w:sz w:val="24"/>
          <w:szCs w:val="24"/>
          <w:rtl w:val="0"/>
        </w:rPr>
        <w:t xml:space="preserve">the vertical oscillation of the symmetrical and asymmetrical loading and different</w:t>
      </w:r>
    </w:p>
    <w:p w:rsidR="00000000" w:rsidDel="00000000" w:rsidP="00000000" w:rsidRDefault="00000000" w:rsidRPr="00000000" w14:paraId="000000B9">
      <w:pPr>
        <w:rPr>
          <w:sz w:val="24"/>
          <w:szCs w:val="24"/>
        </w:rPr>
      </w:pPr>
      <w:r w:rsidDel="00000000" w:rsidR="00000000" w:rsidRPr="00000000">
        <w:rPr>
          <w:sz w:val="24"/>
          <w:szCs w:val="24"/>
          <w:rtl w:val="0"/>
        </w:rPr>
        <w:t xml:space="preserve">kinematic excitations.</w:t>
      </w:r>
    </w:p>
    <w:p w:rsidR="00000000" w:rsidDel="00000000" w:rsidP="00000000" w:rsidRDefault="00000000" w:rsidRPr="00000000" w14:paraId="000000BA">
      <w:pPr>
        <w:rPr>
          <w:color w:val="0000ff"/>
          <w:sz w:val="24"/>
          <w:szCs w:val="24"/>
        </w:rPr>
      </w:pPr>
      <w:r w:rsidDel="00000000" w:rsidR="00000000" w:rsidRPr="00000000">
        <w:rPr>
          <w:sz w:val="24"/>
          <w:szCs w:val="24"/>
          <w:rtl w:val="0"/>
        </w:rPr>
        <w:t xml:space="preserve">Skujrat and Kosiara (Chapter “</w:t>
      </w:r>
      <w:r w:rsidDel="00000000" w:rsidR="00000000" w:rsidRPr="00000000">
        <w:rPr>
          <w:color w:val="0000ff"/>
          <w:sz w:val="24"/>
          <w:szCs w:val="24"/>
          <w:rtl w:val="0"/>
        </w:rPr>
        <w:t xml:space="preserve">Directional Stability Control of Body Steer</w:t>
      </w:r>
    </w:p>
    <w:p w:rsidR="00000000" w:rsidDel="00000000" w:rsidP="00000000" w:rsidRDefault="00000000" w:rsidRPr="00000000" w14:paraId="000000BB">
      <w:pPr>
        <w:rPr>
          <w:sz w:val="24"/>
          <w:szCs w:val="24"/>
        </w:rPr>
      </w:pPr>
      <w:r w:rsidDel="00000000" w:rsidR="00000000" w:rsidRPr="00000000">
        <w:rPr>
          <w:color w:val="0000ff"/>
          <w:sz w:val="24"/>
          <w:szCs w:val="24"/>
          <w:rtl w:val="0"/>
        </w:rPr>
        <w:t xml:space="preserve">Wheeled Articulated Vehicles</w:t>
      </w:r>
      <w:r w:rsidDel="00000000" w:rsidR="00000000" w:rsidRPr="00000000">
        <w:rPr>
          <w:sz w:val="24"/>
          <w:szCs w:val="24"/>
          <w:rtl w:val="0"/>
        </w:rPr>
        <w:t xml:space="preserve">”) proposed and tested a new mathematical algorithm</w:t>
      </w:r>
    </w:p>
    <w:p w:rsidR="00000000" w:rsidDel="00000000" w:rsidP="00000000" w:rsidRDefault="00000000" w:rsidRPr="00000000" w14:paraId="000000BC">
      <w:pPr>
        <w:rPr>
          <w:sz w:val="24"/>
          <w:szCs w:val="24"/>
        </w:rPr>
      </w:pPr>
      <w:r w:rsidDel="00000000" w:rsidR="00000000" w:rsidRPr="00000000">
        <w:rPr>
          <w:sz w:val="24"/>
          <w:szCs w:val="24"/>
          <w:rtl w:val="0"/>
        </w:rPr>
        <w:t xml:space="preserve">for the estimation of stability control of a body steer wheeled articulated vehicles.</w:t>
      </w:r>
    </w:p>
    <w:p w:rsidR="00000000" w:rsidDel="00000000" w:rsidP="00000000" w:rsidRDefault="00000000" w:rsidRPr="00000000" w14:paraId="000000BD">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Influence of the Mechanical Properties of Pantograph Structural</w:t>
      </w:r>
    </w:p>
    <w:p w:rsidR="00000000" w:rsidDel="00000000" w:rsidP="00000000" w:rsidRDefault="00000000" w:rsidRPr="00000000" w14:paraId="000000BE">
      <w:pPr>
        <w:rPr>
          <w:sz w:val="24"/>
          <w:szCs w:val="24"/>
        </w:rPr>
      </w:pPr>
      <w:r w:rsidDel="00000000" w:rsidR="00000000" w:rsidRPr="00000000">
        <w:rPr>
          <w:color w:val="0000ff"/>
          <w:sz w:val="24"/>
          <w:szCs w:val="24"/>
          <w:rtl w:val="0"/>
        </w:rPr>
        <w:t xml:space="preserve">Parts on Its Interaction with a Catenary</w:t>
      </w:r>
      <w:r w:rsidDel="00000000" w:rsidR="00000000" w:rsidRPr="00000000">
        <w:rPr>
          <w:sz w:val="24"/>
          <w:szCs w:val="24"/>
          <w:rtl w:val="0"/>
        </w:rPr>
        <w:t xml:space="preserve">”, Szlachetka et al. applied Reyleigh’s</w:t>
      </w:r>
    </w:p>
    <w:p w:rsidR="00000000" w:rsidDel="00000000" w:rsidP="00000000" w:rsidRDefault="00000000" w:rsidRPr="00000000" w14:paraId="000000BF">
      <w:pPr>
        <w:rPr>
          <w:sz w:val="24"/>
          <w:szCs w:val="24"/>
        </w:rPr>
      </w:pPr>
      <w:r w:rsidDel="00000000" w:rsidR="00000000" w:rsidRPr="00000000">
        <w:rPr>
          <w:sz w:val="24"/>
          <w:szCs w:val="24"/>
          <w:rtl w:val="0"/>
        </w:rPr>
        <w:t xml:space="preserve">method to calculate the first natural frequency of transversal vibrations of</w:t>
      </w:r>
    </w:p>
    <w:p w:rsidR="00000000" w:rsidDel="00000000" w:rsidP="00000000" w:rsidRDefault="00000000" w:rsidRPr="00000000" w14:paraId="000000C0">
      <w:pPr>
        <w:rPr>
          <w:sz w:val="24"/>
          <w:szCs w:val="24"/>
        </w:rPr>
      </w:pPr>
      <w:r w:rsidDel="00000000" w:rsidR="00000000" w:rsidRPr="00000000">
        <w:rPr>
          <w:sz w:val="24"/>
          <w:szCs w:val="24"/>
          <w:rtl w:val="0"/>
        </w:rPr>
        <w:t xml:space="preserve">clamped-free bars with variable cross section and the shape of a solid and hallow</w:t>
      </w:r>
    </w:p>
    <w:p w:rsidR="00000000" w:rsidDel="00000000" w:rsidP="00000000" w:rsidRDefault="00000000" w:rsidRPr="00000000" w14:paraId="000000C1">
      <w:pPr>
        <w:rPr>
          <w:sz w:val="24"/>
          <w:szCs w:val="24"/>
        </w:rPr>
      </w:pPr>
      <w:r w:rsidDel="00000000" w:rsidR="00000000" w:rsidRPr="00000000">
        <w:rPr>
          <w:sz w:val="24"/>
          <w:szCs w:val="24"/>
          <w:rtl w:val="0"/>
        </w:rPr>
        <w:t xml:space="preserve">curvilinear truncated cone.</w:t>
      </w:r>
    </w:p>
    <w:p w:rsidR="00000000" w:rsidDel="00000000" w:rsidP="00000000" w:rsidRDefault="00000000" w:rsidRPr="00000000" w14:paraId="000000C2">
      <w:pPr>
        <w:rPr>
          <w:color w:val="0000ff"/>
          <w:sz w:val="24"/>
          <w:szCs w:val="24"/>
        </w:rPr>
      </w:pPr>
      <w:r w:rsidDel="00000000" w:rsidR="00000000" w:rsidRPr="00000000">
        <w:rPr>
          <w:sz w:val="24"/>
          <w:szCs w:val="24"/>
          <w:rtl w:val="0"/>
        </w:rPr>
        <w:t xml:space="preserve">Urbanowicz and Firkowski (Chapter “</w:t>
      </w:r>
      <w:r w:rsidDel="00000000" w:rsidR="00000000" w:rsidRPr="00000000">
        <w:rPr>
          <w:color w:val="0000ff"/>
          <w:sz w:val="24"/>
          <w:szCs w:val="24"/>
          <w:rtl w:val="0"/>
        </w:rPr>
        <w:t xml:space="preserve">Modelling Water Hammer with Quasi-</w:t>
      </w:r>
    </w:p>
    <w:p w:rsidR="00000000" w:rsidDel="00000000" w:rsidP="00000000" w:rsidRDefault="00000000" w:rsidRPr="00000000" w14:paraId="000000C3">
      <w:pPr>
        <w:rPr>
          <w:sz w:val="24"/>
          <w:szCs w:val="24"/>
        </w:rPr>
      </w:pPr>
      <w:r w:rsidDel="00000000" w:rsidR="00000000" w:rsidRPr="00000000">
        <w:rPr>
          <w:color w:val="0000ff"/>
          <w:sz w:val="24"/>
          <w:szCs w:val="24"/>
          <w:rtl w:val="0"/>
        </w:rPr>
        <w:t xml:space="preserve">Steady and Unsteady Friction in Viscoelastic Pipelines</w:t>
      </w:r>
      <w:r w:rsidDel="00000000" w:rsidR="00000000" w:rsidRPr="00000000">
        <w:rPr>
          <w:sz w:val="24"/>
          <w:szCs w:val="24"/>
          <w:rtl w:val="0"/>
        </w:rPr>
        <w:t xml:space="preserve">”) focused on the mathematical</w:t>
      </w:r>
    </w:p>
    <w:p w:rsidR="00000000" w:rsidDel="00000000" w:rsidP="00000000" w:rsidRDefault="00000000" w:rsidRPr="00000000" w14:paraId="000000C4">
      <w:pPr>
        <w:rPr>
          <w:sz w:val="24"/>
          <w:szCs w:val="24"/>
        </w:rPr>
      </w:pPr>
      <w:r w:rsidDel="00000000" w:rsidR="00000000" w:rsidRPr="00000000">
        <w:rPr>
          <w:sz w:val="24"/>
          <w:szCs w:val="24"/>
          <w:rtl w:val="0"/>
        </w:rPr>
        <w:t xml:space="preserve">modeling of the water hammer in viscoelastic pipelines, taking into account</w:t>
      </w:r>
    </w:p>
    <w:p w:rsidR="00000000" w:rsidDel="00000000" w:rsidP="00000000" w:rsidRDefault="00000000" w:rsidRPr="00000000" w14:paraId="000000C5">
      <w:pPr>
        <w:rPr>
          <w:sz w:val="24"/>
          <w:szCs w:val="24"/>
        </w:rPr>
      </w:pPr>
      <w:r w:rsidDel="00000000" w:rsidR="00000000" w:rsidRPr="00000000">
        <w:rPr>
          <w:sz w:val="24"/>
          <w:szCs w:val="24"/>
          <w:rtl w:val="0"/>
        </w:rPr>
        <w:t xml:space="preserve">the retarded deformation of the pipe wall as well as quasi-steady and unsteady</w:t>
      </w:r>
    </w:p>
    <w:p w:rsidR="00000000" w:rsidDel="00000000" w:rsidP="00000000" w:rsidRDefault="00000000" w:rsidRPr="00000000" w14:paraId="000000C6">
      <w:pPr>
        <w:rPr>
          <w:sz w:val="24"/>
          <w:szCs w:val="24"/>
        </w:rPr>
      </w:pPr>
      <w:r w:rsidDel="00000000" w:rsidR="00000000" w:rsidRPr="00000000">
        <w:rPr>
          <w:sz w:val="24"/>
          <w:szCs w:val="24"/>
          <w:rtl w:val="0"/>
        </w:rPr>
        <w:t xml:space="preserve">friction in viscoelastic conduits.</w:t>
      </w:r>
    </w:p>
    <w:p w:rsidR="00000000" w:rsidDel="00000000" w:rsidP="00000000" w:rsidRDefault="00000000" w:rsidRPr="00000000" w14:paraId="000000C7">
      <w:pPr>
        <w:rPr>
          <w:sz w:val="24"/>
          <w:szCs w:val="24"/>
        </w:rPr>
      </w:pPr>
      <w:r w:rsidDel="00000000" w:rsidR="00000000" w:rsidRPr="00000000">
        <w:rPr>
          <w:sz w:val="24"/>
          <w:szCs w:val="24"/>
          <w:rtl w:val="0"/>
        </w:rPr>
        <w:t xml:space="preserve">The concept of the developed autonomous vibration damper in passive suspension</w:t>
      </w:r>
    </w:p>
    <w:p w:rsidR="00000000" w:rsidDel="00000000" w:rsidP="00000000" w:rsidRDefault="00000000" w:rsidRPr="00000000" w14:paraId="000000C8">
      <w:pPr>
        <w:rPr>
          <w:color w:val="0000ff"/>
          <w:sz w:val="24"/>
          <w:szCs w:val="24"/>
        </w:rPr>
      </w:pPr>
      <w:r w:rsidDel="00000000" w:rsidR="00000000" w:rsidRPr="00000000">
        <w:rPr>
          <w:sz w:val="24"/>
          <w:szCs w:val="24"/>
          <w:rtl w:val="0"/>
        </w:rPr>
        <w:t xml:space="preserve">system of a vehicle was presented by Warczek et al. in Chapter “</w:t>
      </w:r>
      <w:r w:rsidDel="00000000" w:rsidR="00000000" w:rsidRPr="00000000">
        <w:rPr>
          <w:color w:val="0000ff"/>
          <w:sz w:val="24"/>
          <w:szCs w:val="24"/>
          <w:rtl w:val="0"/>
        </w:rPr>
        <w:t xml:space="preserve">The</w:t>
      </w:r>
    </w:p>
    <w:p w:rsidR="00000000" w:rsidDel="00000000" w:rsidP="00000000" w:rsidRDefault="00000000" w:rsidRPr="00000000" w14:paraId="000000C9">
      <w:pPr>
        <w:rPr>
          <w:sz w:val="24"/>
          <w:szCs w:val="24"/>
        </w:rPr>
      </w:pPr>
      <w:r w:rsidDel="00000000" w:rsidR="00000000" w:rsidRPr="00000000">
        <w:rPr>
          <w:color w:val="0000ff"/>
          <w:sz w:val="24"/>
          <w:szCs w:val="24"/>
          <w:rtl w:val="0"/>
        </w:rPr>
        <w:t xml:space="preserve">Concept of Autonomous Damper in Vehicle Suspension</w:t>
      </w:r>
      <w:r w:rsidDel="00000000" w:rsidR="00000000" w:rsidRPr="00000000">
        <w:rPr>
          <w:sz w:val="24"/>
          <w:szCs w:val="24"/>
          <w:rtl w:val="0"/>
        </w:rPr>
        <w:t xml:space="preserve">”.</w:t>
      </w:r>
    </w:p>
    <w:p w:rsidR="00000000" w:rsidDel="00000000" w:rsidP="00000000" w:rsidRDefault="00000000" w:rsidRPr="00000000" w14:paraId="000000CA">
      <w:pPr>
        <w:rPr>
          <w:color w:val="0000ff"/>
          <w:sz w:val="24"/>
          <w:szCs w:val="24"/>
        </w:rPr>
      </w:pPr>
      <w:r w:rsidDel="00000000" w:rsidR="00000000" w:rsidRPr="00000000">
        <w:rPr>
          <w:sz w:val="24"/>
          <w:szCs w:val="24"/>
          <w:rtl w:val="0"/>
        </w:rPr>
        <w:t xml:space="preserve">Chapter “</w:t>
      </w:r>
      <w:r w:rsidDel="00000000" w:rsidR="00000000" w:rsidRPr="00000000">
        <w:rPr>
          <w:color w:val="0000ff"/>
          <w:sz w:val="24"/>
          <w:szCs w:val="24"/>
          <w:rtl w:val="0"/>
        </w:rPr>
        <w:t xml:space="preserve">Validation of the Numerical Model of Impuls I Electric Multiple Unit</w:t>
      </w:r>
    </w:p>
    <w:p w:rsidR="00000000" w:rsidDel="00000000" w:rsidP="00000000" w:rsidRDefault="00000000" w:rsidRPr="00000000" w14:paraId="000000CB">
      <w:pPr>
        <w:rPr>
          <w:sz w:val="24"/>
          <w:szCs w:val="24"/>
        </w:rPr>
      </w:pPr>
      <w:r w:rsidDel="00000000" w:rsidR="00000000" w:rsidRPr="00000000">
        <w:rPr>
          <w:color w:val="0000ff"/>
          <w:sz w:val="24"/>
          <w:szCs w:val="24"/>
          <w:rtl w:val="0"/>
        </w:rPr>
        <w:t xml:space="preserve">Driver’s Cab</w:t>
      </w:r>
      <w:r w:rsidDel="00000000" w:rsidR="00000000" w:rsidRPr="00000000">
        <w:rPr>
          <w:sz w:val="24"/>
          <w:szCs w:val="24"/>
          <w:rtl w:val="0"/>
        </w:rPr>
        <w:t xml:space="preserve">” by Wątroba et al. presents validation of the numerical model of the</w:t>
      </w:r>
    </w:p>
    <w:p w:rsidR="00000000" w:rsidDel="00000000" w:rsidP="00000000" w:rsidRDefault="00000000" w:rsidRPr="00000000" w14:paraId="000000CC">
      <w:pPr>
        <w:rPr>
          <w:sz w:val="24"/>
          <w:szCs w:val="24"/>
        </w:rPr>
      </w:pPr>
      <w:r w:rsidDel="00000000" w:rsidR="00000000" w:rsidRPr="00000000">
        <w:rPr>
          <w:sz w:val="24"/>
          <w:szCs w:val="24"/>
          <w:rtl w:val="0"/>
        </w:rPr>
        <w:t xml:space="preserve">electric multiple unit driver’s cab by a comparison of the numerical simulation with</w:t>
      </w:r>
    </w:p>
    <w:p w:rsidR="00000000" w:rsidDel="00000000" w:rsidP="00000000" w:rsidRDefault="00000000" w:rsidRPr="00000000" w14:paraId="000000CD">
      <w:pPr>
        <w:rPr>
          <w:sz w:val="24"/>
          <w:szCs w:val="24"/>
        </w:rPr>
      </w:pPr>
      <w:r w:rsidDel="00000000" w:rsidR="00000000" w:rsidRPr="00000000">
        <w:rPr>
          <w:sz w:val="24"/>
          <w:szCs w:val="24"/>
          <w:rtl w:val="0"/>
        </w:rPr>
        <w:t xml:space="preserve">a real-life model.</w:t>
      </w:r>
    </w:p>
    <w:p w:rsidR="00000000" w:rsidDel="00000000" w:rsidP="00000000" w:rsidRDefault="00000000" w:rsidRPr="00000000" w14:paraId="000000CE">
      <w:pPr>
        <w:rPr>
          <w:color w:val="0000ff"/>
          <w:sz w:val="24"/>
          <w:szCs w:val="24"/>
        </w:rPr>
      </w:pPr>
      <w:r w:rsidDel="00000000" w:rsidR="00000000" w:rsidRPr="00000000">
        <w:rPr>
          <w:sz w:val="24"/>
          <w:szCs w:val="24"/>
          <w:rtl w:val="0"/>
        </w:rPr>
        <w:t xml:space="preserve">Wojnicz et al. (Chapter “</w:t>
      </w:r>
      <w:r w:rsidDel="00000000" w:rsidR="00000000" w:rsidRPr="00000000">
        <w:rPr>
          <w:color w:val="0000ff"/>
          <w:sz w:val="24"/>
          <w:szCs w:val="24"/>
          <w:rtl w:val="0"/>
        </w:rPr>
        <w:t xml:space="preserve">Approach for Determination of Functioning of Lower</w:t>
      </w:r>
    </w:p>
    <w:p w:rsidR="00000000" w:rsidDel="00000000" w:rsidP="00000000" w:rsidRDefault="00000000" w:rsidRPr="00000000" w14:paraId="000000CF">
      <w:pPr>
        <w:rPr>
          <w:sz w:val="24"/>
          <w:szCs w:val="24"/>
        </w:rPr>
      </w:pPr>
      <w:r w:rsidDel="00000000" w:rsidR="00000000" w:rsidRPr="00000000">
        <w:rPr>
          <w:color w:val="0000ff"/>
          <w:sz w:val="24"/>
          <w:szCs w:val="24"/>
          <w:rtl w:val="0"/>
        </w:rPr>
        <w:t xml:space="preserve">Limb Muscles</w:t>
      </w:r>
      <w:r w:rsidDel="00000000" w:rsidR="00000000" w:rsidRPr="00000000">
        <w:rPr>
          <w:sz w:val="24"/>
          <w:szCs w:val="24"/>
          <w:rtl w:val="0"/>
        </w:rPr>
        <w:t xml:space="preserve">”) focused on the approach for determination of activity of the chosen</w:t>
      </w:r>
    </w:p>
    <w:p w:rsidR="00000000" w:rsidDel="00000000" w:rsidP="00000000" w:rsidRDefault="00000000" w:rsidRPr="00000000" w14:paraId="000000D0">
      <w:pPr>
        <w:rPr>
          <w:sz w:val="24"/>
          <w:szCs w:val="24"/>
        </w:rPr>
      </w:pPr>
      <w:r w:rsidDel="00000000" w:rsidR="00000000" w:rsidRPr="00000000">
        <w:rPr>
          <w:sz w:val="24"/>
          <w:szCs w:val="24"/>
          <w:rtl w:val="0"/>
        </w:rPr>
        <w:t xml:space="preserve">lower limb muscles that are essential for gait performance. For this purpose, they</w:t>
      </w:r>
    </w:p>
    <w:p w:rsidR="00000000" w:rsidDel="00000000" w:rsidP="00000000" w:rsidRDefault="00000000" w:rsidRPr="00000000" w14:paraId="000000D1">
      <w:pPr>
        <w:rPr>
          <w:sz w:val="24"/>
          <w:szCs w:val="24"/>
        </w:rPr>
      </w:pPr>
      <w:r w:rsidDel="00000000" w:rsidR="00000000" w:rsidRPr="00000000">
        <w:rPr>
          <w:sz w:val="24"/>
          <w:szCs w:val="24"/>
          <w:rtl w:val="0"/>
        </w:rPr>
        <w:t xml:space="preserve">applied the planar multibody model and electromyography (EMG) signals.</w:t>
      </w:r>
    </w:p>
    <w:p w:rsidR="00000000" w:rsidDel="00000000" w:rsidP="00000000" w:rsidRDefault="00000000" w:rsidRPr="00000000" w14:paraId="000000D2">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Modeling and Control of Motion Systems for an Electro-Hydraulic</w:t>
      </w:r>
    </w:p>
    <w:p w:rsidR="00000000" w:rsidDel="00000000" w:rsidP="00000000" w:rsidRDefault="00000000" w:rsidRPr="00000000" w14:paraId="000000D3">
      <w:pPr>
        <w:rPr>
          <w:sz w:val="24"/>
          <w:szCs w:val="24"/>
        </w:rPr>
      </w:pPr>
      <w:r w:rsidDel="00000000" w:rsidR="00000000" w:rsidRPr="00000000">
        <w:rPr>
          <w:color w:val="0000ff"/>
          <w:sz w:val="24"/>
          <w:szCs w:val="24"/>
          <w:rtl w:val="0"/>
        </w:rPr>
        <w:t xml:space="preserve">Tripod Manipulator</w:t>
      </w:r>
      <w:r w:rsidDel="00000000" w:rsidR="00000000" w:rsidRPr="00000000">
        <w:rPr>
          <w:sz w:val="24"/>
          <w:szCs w:val="24"/>
          <w:rtl w:val="0"/>
        </w:rPr>
        <w:t xml:space="preserve">”, Wos and Dindorf presented the theoretical and experimental</w:t>
      </w:r>
    </w:p>
    <w:p w:rsidR="00000000" w:rsidDel="00000000" w:rsidP="00000000" w:rsidRDefault="00000000" w:rsidRPr="00000000" w14:paraId="000000D4">
      <w:pPr>
        <w:rPr>
          <w:sz w:val="24"/>
          <w:szCs w:val="24"/>
        </w:rPr>
      </w:pPr>
      <w:r w:rsidDel="00000000" w:rsidR="00000000" w:rsidRPr="00000000">
        <w:rPr>
          <w:sz w:val="24"/>
          <w:szCs w:val="24"/>
          <w:rtl w:val="0"/>
        </w:rPr>
        <w:t xml:space="preserve">based modeling resulting in the prototype of a spatial 3-DOF electro-hydraulic</w:t>
      </w:r>
    </w:p>
    <w:p w:rsidR="00000000" w:rsidDel="00000000" w:rsidP="00000000" w:rsidRDefault="00000000" w:rsidRPr="00000000" w14:paraId="000000D5">
      <w:pPr>
        <w:rPr>
          <w:sz w:val="24"/>
          <w:szCs w:val="24"/>
        </w:rPr>
      </w:pPr>
      <w:r w:rsidDel="00000000" w:rsidR="00000000" w:rsidRPr="00000000">
        <w:rPr>
          <w:sz w:val="24"/>
          <w:szCs w:val="24"/>
          <w:rtl w:val="0"/>
        </w:rPr>
        <w:t xml:space="preserve">parallel manipulator consisting of a stationary base and a mobile platform.</w:t>
      </w:r>
    </w:p>
    <w:p w:rsidR="00000000" w:rsidDel="00000000" w:rsidP="00000000" w:rsidRDefault="00000000" w:rsidRPr="00000000" w14:paraId="000000D6">
      <w:pPr>
        <w:rPr>
          <w:color w:val="0000ff"/>
          <w:sz w:val="24"/>
          <w:szCs w:val="24"/>
        </w:rPr>
      </w:pPr>
      <w:r w:rsidDel="00000000" w:rsidR="00000000" w:rsidRPr="00000000">
        <w:rPr>
          <w:sz w:val="24"/>
          <w:szCs w:val="24"/>
          <w:rtl w:val="0"/>
        </w:rPr>
        <w:t xml:space="preserve">Zarodnyuk and Cherkasov (Chapter “</w:t>
      </w:r>
      <w:r w:rsidDel="00000000" w:rsidR="00000000" w:rsidRPr="00000000">
        <w:rPr>
          <w:color w:val="0000ff"/>
          <w:sz w:val="24"/>
          <w:szCs w:val="24"/>
          <w:rtl w:val="0"/>
        </w:rPr>
        <w:t xml:space="preserve">Support Reaction in the Brachistochrone</w:t>
      </w:r>
    </w:p>
    <w:p w:rsidR="00000000" w:rsidDel="00000000" w:rsidP="00000000" w:rsidRDefault="00000000" w:rsidRPr="00000000" w14:paraId="000000D7">
      <w:pPr>
        <w:rPr>
          <w:sz w:val="24"/>
          <w:szCs w:val="24"/>
        </w:rPr>
      </w:pPr>
      <w:r w:rsidDel="00000000" w:rsidR="00000000" w:rsidRPr="00000000">
        <w:rPr>
          <w:color w:val="0000ff"/>
          <w:sz w:val="24"/>
          <w:szCs w:val="24"/>
          <w:rtl w:val="0"/>
        </w:rPr>
        <w:t xml:space="preserve">Problem in a Resistant Medium</w:t>
      </w:r>
      <w:r w:rsidDel="00000000" w:rsidR="00000000" w:rsidRPr="00000000">
        <w:rPr>
          <w:sz w:val="24"/>
          <w:szCs w:val="24"/>
          <w:rtl w:val="0"/>
        </w:rPr>
        <w:t xml:space="preserve">”) considered the problem of the horizontal coordinate’s</w:t>
      </w:r>
    </w:p>
    <w:p w:rsidR="00000000" w:rsidDel="00000000" w:rsidP="00000000" w:rsidRDefault="00000000" w:rsidRPr="00000000" w14:paraId="000000D8">
      <w:pPr>
        <w:rPr>
          <w:sz w:val="24"/>
          <w:szCs w:val="24"/>
        </w:rPr>
      </w:pPr>
      <w:r w:rsidDel="00000000" w:rsidR="00000000" w:rsidRPr="00000000">
        <w:rPr>
          <w:sz w:val="24"/>
          <w:szCs w:val="24"/>
          <w:rtl w:val="0"/>
        </w:rPr>
        <w:t xml:space="preserve">maximization problem as well as related the brachistochrone problem for</w:t>
      </w:r>
    </w:p>
    <w:p w:rsidR="00000000" w:rsidDel="00000000" w:rsidP="00000000" w:rsidRDefault="00000000" w:rsidRPr="00000000" w14:paraId="000000D9">
      <w:pPr>
        <w:rPr>
          <w:sz w:val="24"/>
          <w:szCs w:val="24"/>
        </w:rPr>
      </w:pPr>
      <w:r w:rsidDel="00000000" w:rsidR="00000000" w:rsidRPr="00000000">
        <w:rPr>
          <w:sz w:val="24"/>
          <w:szCs w:val="24"/>
          <w:rtl w:val="0"/>
        </w:rPr>
        <w:t xml:space="preserve">particle moving in the vertical plane under the influence of gravity and viscous drag</w:t>
      </w:r>
    </w:p>
    <w:p w:rsidR="00000000" w:rsidDel="00000000" w:rsidP="00000000" w:rsidRDefault="00000000" w:rsidRPr="00000000" w14:paraId="000000DA">
      <w:pPr>
        <w:rPr>
          <w:sz w:val="24"/>
          <w:szCs w:val="24"/>
        </w:rPr>
      </w:pPr>
      <w:r w:rsidDel="00000000" w:rsidR="00000000" w:rsidRPr="00000000">
        <w:rPr>
          <w:sz w:val="24"/>
          <w:szCs w:val="24"/>
          <w:rtl w:val="0"/>
        </w:rPr>
        <w:t xml:space="preserve">being proportional to the velocity movement.</w:t>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Free Vibration of Cantilever Bars Having a Shape of Solid and</w:t>
      </w:r>
    </w:p>
    <w:p w:rsidR="00000000" w:rsidDel="00000000" w:rsidP="00000000" w:rsidRDefault="00000000" w:rsidRPr="00000000" w14:paraId="000000DE">
      <w:pPr>
        <w:rPr>
          <w:sz w:val="24"/>
          <w:szCs w:val="24"/>
        </w:rPr>
      </w:pPr>
      <w:r w:rsidDel="00000000" w:rsidR="00000000" w:rsidRPr="00000000">
        <w:rPr>
          <w:color w:val="0000ff"/>
          <w:sz w:val="24"/>
          <w:szCs w:val="24"/>
          <w:rtl w:val="0"/>
        </w:rPr>
        <w:t xml:space="preserve">Hollow Curvilinear Truncated Cone</w:t>
      </w:r>
      <w:r w:rsidDel="00000000" w:rsidR="00000000" w:rsidRPr="00000000">
        <w:rPr>
          <w:sz w:val="24"/>
          <w:szCs w:val="24"/>
          <w:rtl w:val="0"/>
        </w:rPr>
        <w:t xml:space="preserve">”, Szlachetka et al. addressed the dynamic</w:t>
      </w:r>
    </w:p>
    <w:p w:rsidR="00000000" w:rsidDel="00000000" w:rsidP="00000000" w:rsidRDefault="00000000" w:rsidRPr="00000000" w14:paraId="000000DF">
      <w:pPr>
        <w:rPr>
          <w:sz w:val="24"/>
          <w:szCs w:val="24"/>
        </w:rPr>
      </w:pPr>
      <w:r w:rsidDel="00000000" w:rsidR="00000000" w:rsidRPr="00000000">
        <w:rPr>
          <w:sz w:val="24"/>
          <w:szCs w:val="24"/>
          <w:rtl w:val="0"/>
        </w:rPr>
        <w:t xml:space="preserve">interaction in the pantograph of a rail vehicle. The authors analyzed the influence of</w:t>
      </w:r>
    </w:p>
    <w:p w:rsidR="00000000" w:rsidDel="00000000" w:rsidP="00000000" w:rsidRDefault="00000000" w:rsidRPr="00000000" w14:paraId="000000E0">
      <w:pPr>
        <w:rPr>
          <w:sz w:val="24"/>
          <w:szCs w:val="24"/>
        </w:rPr>
      </w:pPr>
      <w:r w:rsidDel="00000000" w:rsidR="00000000" w:rsidRPr="00000000">
        <w:rPr>
          <w:sz w:val="24"/>
          <w:szCs w:val="24"/>
          <w:rtl w:val="0"/>
        </w:rPr>
        <w:t xml:space="preserve">mechanical properties of pantograph’s structural parts on its interaction with the</w:t>
      </w:r>
    </w:p>
    <w:p w:rsidR="00000000" w:rsidDel="00000000" w:rsidP="00000000" w:rsidRDefault="00000000" w:rsidRPr="00000000" w14:paraId="000000E1">
      <w:pPr>
        <w:rPr>
          <w:sz w:val="24"/>
          <w:szCs w:val="24"/>
        </w:rPr>
      </w:pPr>
      <w:r w:rsidDel="00000000" w:rsidR="00000000" w:rsidRPr="00000000">
        <w:rPr>
          <w:sz w:val="24"/>
          <w:szCs w:val="24"/>
          <w:rtl w:val="0"/>
        </w:rPr>
        <w:t xml:space="preserve">catenary, taking into account friction forces, suspension springs, and aerodynamic</w:t>
      </w:r>
    </w:p>
    <w:p w:rsidR="00000000" w:rsidDel="00000000" w:rsidP="00000000" w:rsidRDefault="00000000" w:rsidRPr="00000000" w14:paraId="000000E2">
      <w:pPr>
        <w:rPr>
          <w:sz w:val="24"/>
          <w:szCs w:val="24"/>
        </w:rPr>
      </w:pPr>
      <w:r w:rsidDel="00000000" w:rsidR="00000000" w:rsidRPr="00000000">
        <w:rPr>
          <w:sz w:val="24"/>
          <w:szCs w:val="24"/>
          <w:rtl w:val="0"/>
        </w:rPr>
        <w:t xml:space="preserve">effects.</w:t>
      </w:r>
    </w:p>
    <w:p w:rsidR="00000000" w:rsidDel="00000000" w:rsidP="00000000" w:rsidRDefault="00000000" w:rsidRPr="00000000" w14:paraId="000000E3">
      <w:pPr>
        <w:rPr>
          <w:color w:val="0000ff"/>
          <w:sz w:val="24"/>
          <w:szCs w:val="24"/>
        </w:rPr>
      </w:pPr>
      <w:r w:rsidDel="00000000" w:rsidR="00000000" w:rsidRPr="00000000">
        <w:rPr>
          <w:sz w:val="24"/>
          <w:szCs w:val="24"/>
          <w:rtl w:val="0"/>
        </w:rPr>
        <w:t xml:space="preserve">Zelei et al. (Chapter “</w:t>
      </w:r>
      <w:r w:rsidDel="00000000" w:rsidR="00000000" w:rsidRPr="00000000">
        <w:rPr>
          <w:color w:val="0000ff"/>
          <w:sz w:val="24"/>
          <w:szCs w:val="24"/>
          <w:rtl w:val="0"/>
        </w:rPr>
        <w:t xml:space="preserve">Four-Bar Mechanism Substitution for Balance Board</w:t>
      </w:r>
    </w:p>
    <w:p w:rsidR="00000000" w:rsidDel="00000000" w:rsidP="00000000" w:rsidRDefault="00000000" w:rsidRPr="00000000" w14:paraId="000000E4">
      <w:pPr>
        <w:rPr>
          <w:sz w:val="24"/>
          <w:szCs w:val="24"/>
        </w:rPr>
      </w:pPr>
      <w:r w:rsidDel="00000000" w:rsidR="00000000" w:rsidRPr="00000000">
        <w:rPr>
          <w:color w:val="0000ff"/>
          <w:sz w:val="24"/>
          <w:szCs w:val="24"/>
          <w:rtl w:val="0"/>
        </w:rPr>
        <w:t xml:space="preserve">Experiments: A Parametric Study</w:t>
      </w:r>
      <w:r w:rsidDel="00000000" w:rsidR="00000000" w:rsidRPr="00000000">
        <w:rPr>
          <w:sz w:val="24"/>
          <w:szCs w:val="24"/>
          <w:rtl w:val="0"/>
        </w:rPr>
        <w:t xml:space="preserve">”) presented the parametric study aimed at finding</w:t>
      </w:r>
    </w:p>
    <w:p w:rsidR="00000000" w:rsidDel="00000000" w:rsidP="00000000" w:rsidRDefault="00000000" w:rsidRPr="00000000" w14:paraId="000000E5">
      <w:pPr>
        <w:rPr>
          <w:sz w:val="24"/>
          <w:szCs w:val="24"/>
        </w:rPr>
      </w:pPr>
      <w:r w:rsidDel="00000000" w:rsidR="00000000" w:rsidRPr="00000000">
        <w:rPr>
          <w:sz w:val="24"/>
          <w:szCs w:val="24"/>
          <w:rtl w:val="0"/>
        </w:rPr>
        <w:t xml:space="preserve">a substitution for a rolling balance board that would exhibit approximately the same</w:t>
      </w:r>
    </w:p>
    <w:p w:rsidR="00000000" w:rsidDel="00000000" w:rsidP="00000000" w:rsidRDefault="00000000" w:rsidRPr="00000000" w14:paraId="000000E6">
      <w:pPr>
        <w:rPr>
          <w:sz w:val="24"/>
          <w:szCs w:val="24"/>
        </w:rPr>
      </w:pPr>
      <w:r w:rsidDel="00000000" w:rsidR="00000000" w:rsidRPr="00000000">
        <w:rPr>
          <w:sz w:val="24"/>
          <w:szCs w:val="24"/>
          <w:rtl w:val="0"/>
        </w:rPr>
        <w:t xml:space="preserve">kinematic behavior as the balance board in the relevant tilt angle region.</w:t>
      </w:r>
    </w:p>
    <w:p w:rsidR="00000000" w:rsidDel="00000000" w:rsidP="00000000" w:rsidRDefault="00000000" w:rsidRPr="00000000" w14:paraId="000000E7">
      <w:pPr>
        <w:rPr>
          <w:color w:val="0000ff"/>
          <w:sz w:val="24"/>
          <w:szCs w:val="24"/>
        </w:rPr>
      </w:pPr>
      <w:r w:rsidDel="00000000" w:rsidR="00000000" w:rsidRPr="00000000">
        <w:rPr>
          <w:sz w:val="24"/>
          <w:szCs w:val="24"/>
          <w:rtl w:val="0"/>
        </w:rPr>
        <w:t xml:space="preserve">Chapter “</w:t>
      </w:r>
      <w:r w:rsidDel="00000000" w:rsidR="00000000" w:rsidRPr="00000000">
        <w:rPr>
          <w:color w:val="0000ff"/>
          <w:sz w:val="24"/>
          <w:szCs w:val="24"/>
          <w:rtl w:val="0"/>
        </w:rPr>
        <w:t xml:space="preserve">Numerical and Experimental Modal Analysis of Laminated Glass</w:t>
      </w:r>
    </w:p>
    <w:p w:rsidR="00000000" w:rsidDel="00000000" w:rsidP="00000000" w:rsidRDefault="00000000" w:rsidRPr="00000000" w14:paraId="000000E8">
      <w:pPr>
        <w:rPr>
          <w:sz w:val="24"/>
          <w:szCs w:val="24"/>
        </w:rPr>
      </w:pPr>
      <w:r w:rsidDel="00000000" w:rsidR="00000000" w:rsidRPr="00000000">
        <w:rPr>
          <w:color w:val="0000ff"/>
          <w:sz w:val="24"/>
          <w:szCs w:val="24"/>
          <w:rtl w:val="0"/>
        </w:rPr>
        <w:t xml:space="preserve">Beams</w:t>
      </w:r>
      <w:r w:rsidDel="00000000" w:rsidR="00000000" w:rsidRPr="00000000">
        <w:rPr>
          <w:sz w:val="24"/>
          <w:szCs w:val="24"/>
          <w:rtl w:val="0"/>
        </w:rPr>
        <w:t xml:space="preserve">” by Zemanová et al. deals with the numerical and experimental modal</w:t>
      </w:r>
    </w:p>
    <w:p w:rsidR="00000000" w:rsidDel="00000000" w:rsidP="00000000" w:rsidRDefault="00000000" w:rsidRPr="00000000" w14:paraId="000000E9">
      <w:pPr>
        <w:rPr>
          <w:sz w:val="24"/>
          <w:szCs w:val="24"/>
        </w:rPr>
      </w:pPr>
      <w:r w:rsidDel="00000000" w:rsidR="00000000" w:rsidRPr="00000000">
        <w:rPr>
          <w:sz w:val="24"/>
          <w:szCs w:val="24"/>
          <w:rtl w:val="0"/>
        </w:rPr>
        <w:t xml:space="preserve">analysis of a multilayer structure made of glass planes bonded to an interlayer foil.</w:t>
      </w:r>
    </w:p>
    <w:p w:rsidR="00000000" w:rsidDel="00000000" w:rsidP="00000000" w:rsidRDefault="00000000" w:rsidRPr="00000000" w14:paraId="000000EA">
      <w:pPr>
        <w:rPr>
          <w:sz w:val="24"/>
          <w:szCs w:val="24"/>
        </w:rPr>
      </w:pPr>
      <w:r w:rsidDel="00000000" w:rsidR="00000000" w:rsidRPr="00000000">
        <w:rPr>
          <w:sz w:val="24"/>
          <w:szCs w:val="24"/>
          <w:rtl w:val="0"/>
        </w:rPr>
        <w:t xml:space="preserve">For this purpose, the finite element discretization and the Newton method were used</w:t>
      </w:r>
    </w:p>
    <w:p w:rsidR="00000000" w:rsidDel="00000000" w:rsidP="00000000" w:rsidRDefault="00000000" w:rsidRPr="00000000" w14:paraId="000000EB">
      <w:pPr>
        <w:rPr>
          <w:sz w:val="24"/>
          <w:szCs w:val="24"/>
        </w:rPr>
      </w:pPr>
      <w:r w:rsidDel="00000000" w:rsidR="00000000" w:rsidRPr="00000000">
        <w:rPr>
          <w:sz w:val="24"/>
          <w:szCs w:val="24"/>
          <w:rtl w:val="0"/>
        </w:rPr>
        <w:t xml:space="preserve">to solve the problem of the frequency and temperature sensitivity.</w:t>
      </w:r>
    </w:p>
    <w:p w:rsidR="00000000" w:rsidDel="00000000" w:rsidP="00000000" w:rsidRDefault="00000000" w:rsidRPr="00000000" w14:paraId="000000EC">
      <w:pPr>
        <w:rPr>
          <w:color w:val="0000ff"/>
          <w:sz w:val="24"/>
          <w:szCs w:val="24"/>
        </w:rPr>
      </w:pPr>
      <w:r w:rsidDel="00000000" w:rsidR="00000000" w:rsidRPr="00000000">
        <w:rPr>
          <w:sz w:val="24"/>
          <w:szCs w:val="24"/>
          <w:rtl w:val="0"/>
        </w:rPr>
        <w:t xml:space="preserve">In Chapter “</w:t>
      </w:r>
      <w:r w:rsidDel="00000000" w:rsidR="00000000" w:rsidRPr="00000000">
        <w:rPr>
          <w:color w:val="0000ff"/>
          <w:sz w:val="24"/>
          <w:szCs w:val="24"/>
          <w:rtl w:val="0"/>
        </w:rPr>
        <w:t xml:space="preserve">Methods of Simulation Investigations of Non-linear Vibrations in</w:t>
      </w:r>
    </w:p>
    <w:p w:rsidR="00000000" w:rsidDel="00000000" w:rsidP="00000000" w:rsidRDefault="00000000" w:rsidRPr="00000000" w14:paraId="000000ED">
      <w:pPr>
        <w:rPr>
          <w:sz w:val="24"/>
          <w:szCs w:val="24"/>
        </w:rPr>
      </w:pPr>
      <w:r w:rsidDel="00000000" w:rsidR="00000000" w:rsidRPr="00000000">
        <w:rPr>
          <w:color w:val="0000ff"/>
          <w:sz w:val="24"/>
          <w:szCs w:val="24"/>
          <w:rtl w:val="0"/>
        </w:rPr>
        <w:t xml:space="preserve">the Steering System of a Motorcycle</w:t>
      </w:r>
      <w:r w:rsidDel="00000000" w:rsidR="00000000" w:rsidRPr="00000000">
        <w:rPr>
          <w:sz w:val="24"/>
          <w:szCs w:val="24"/>
          <w:rtl w:val="0"/>
        </w:rPr>
        <w:t xml:space="preserve">”, Żardecki and Dębowski introduced a novel</w:t>
      </w:r>
    </w:p>
    <w:p w:rsidR="00000000" w:rsidDel="00000000" w:rsidP="00000000" w:rsidRDefault="00000000" w:rsidRPr="00000000" w14:paraId="000000EE">
      <w:pPr>
        <w:rPr>
          <w:sz w:val="24"/>
          <w:szCs w:val="24"/>
        </w:rPr>
      </w:pPr>
      <w:r w:rsidDel="00000000" w:rsidR="00000000" w:rsidRPr="00000000">
        <w:rPr>
          <w:sz w:val="24"/>
          <w:szCs w:val="24"/>
          <w:rtl w:val="0"/>
        </w:rPr>
        <w:t xml:space="preserve">method for modeling and simulation of nonlinear vibrations with shimmy phenomena</w:t>
      </w:r>
    </w:p>
    <w:p w:rsidR="00000000" w:rsidDel="00000000" w:rsidP="00000000" w:rsidRDefault="00000000" w:rsidRPr="00000000" w14:paraId="000000EF">
      <w:pPr>
        <w:rPr>
          <w:sz w:val="24"/>
          <w:szCs w:val="24"/>
        </w:rPr>
      </w:pPr>
      <w:r w:rsidDel="00000000" w:rsidR="00000000" w:rsidRPr="00000000">
        <w:rPr>
          <w:sz w:val="24"/>
          <w:szCs w:val="24"/>
          <w:rtl w:val="0"/>
        </w:rPr>
        <w:t xml:space="preserve">of the steering mechanism of a motorcycle.</w:t>
      </w:r>
    </w:p>
    <w:p w:rsidR="00000000" w:rsidDel="00000000" w:rsidP="00000000" w:rsidRDefault="00000000" w:rsidRPr="00000000" w14:paraId="000000F0">
      <w:pPr>
        <w:rPr>
          <w:sz w:val="24"/>
          <w:szCs w:val="24"/>
        </w:rPr>
      </w:pPr>
      <w:r w:rsidDel="00000000" w:rsidR="00000000" w:rsidRPr="00000000">
        <w:rPr>
          <w:sz w:val="24"/>
          <w:szCs w:val="24"/>
          <w:rtl w:val="0"/>
        </w:rPr>
        <w:t xml:space="preserve">I greatly appreciate the help of the Springer Editor, Elizabeth Leow, in publishing</w:t>
      </w:r>
    </w:p>
    <w:p w:rsidR="00000000" w:rsidDel="00000000" w:rsidP="00000000" w:rsidRDefault="00000000" w:rsidRPr="00000000" w14:paraId="000000F1">
      <w:pPr>
        <w:rPr>
          <w:sz w:val="24"/>
          <w:szCs w:val="24"/>
        </w:rPr>
      </w:pPr>
      <w:r w:rsidDel="00000000" w:rsidR="00000000" w:rsidRPr="00000000">
        <w:rPr>
          <w:sz w:val="24"/>
          <w:szCs w:val="24"/>
          <w:rtl w:val="0"/>
        </w:rPr>
        <w:t xml:space="preserve">the chapters recommended by the Scientific Committee of the DSTA 2017</w:t>
      </w:r>
    </w:p>
    <w:p w:rsidR="00000000" w:rsidDel="00000000" w:rsidP="00000000" w:rsidRDefault="00000000" w:rsidRPr="00000000" w14:paraId="000000F2">
      <w:pPr>
        <w:rPr>
          <w:sz w:val="24"/>
          <w:szCs w:val="24"/>
        </w:rPr>
      </w:pPr>
      <w:r w:rsidDel="00000000" w:rsidR="00000000" w:rsidRPr="00000000">
        <w:rPr>
          <w:sz w:val="24"/>
          <w:szCs w:val="24"/>
          <w:rtl w:val="0"/>
        </w:rPr>
        <w:t xml:space="preserve">Conference after a standard peer review procedure. Also, I would like to express my</w:t>
      </w:r>
    </w:p>
    <w:p w:rsidR="00000000" w:rsidDel="00000000" w:rsidP="00000000" w:rsidRDefault="00000000" w:rsidRPr="00000000" w14:paraId="000000F3">
      <w:pPr>
        <w:rPr>
          <w:sz w:val="24"/>
          <w:szCs w:val="24"/>
        </w:rPr>
      </w:pPr>
      <w:r w:rsidDel="00000000" w:rsidR="00000000" w:rsidRPr="00000000">
        <w:rPr>
          <w:sz w:val="24"/>
          <w:szCs w:val="24"/>
          <w:rtl w:val="0"/>
        </w:rPr>
        <w:t xml:space="preserve">gratitude to reviewers for their help and professional support during the book</w:t>
      </w:r>
    </w:p>
    <w:p w:rsidR="00000000" w:rsidDel="00000000" w:rsidP="00000000" w:rsidRDefault="00000000" w:rsidRPr="00000000" w14:paraId="000000F4">
      <w:pPr>
        <w:rPr>
          <w:sz w:val="24"/>
          <w:szCs w:val="24"/>
        </w:rPr>
      </w:pPr>
      <w:r w:rsidDel="00000000" w:rsidR="00000000" w:rsidRPr="00000000">
        <w:rPr>
          <w:sz w:val="24"/>
          <w:szCs w:val="24"/>
          <w:rtl w:val="0"/>
        </w:rPr>
        <w:t xml:space="preserve">preparation.</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