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Intro_Applied_Nonlinear_Dyna_Sys_Chaos_2E_Stephen_C01</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p22</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1</w:t>
      </w:r>
    </w:p>
    <w:p w:rsidR="00000000" w:rsidDel="00000000" w:rsidP="00000000" w:rsidRDefault="00000000" w:rsidRPr="00000000" w14:paraId="00000006">
      <w:pPr>
        <w:rPr>
          <w:sz w:val="24"/>
          <w:szCs w:val="24"/>
        </w:rPr>
      </w:pPr>
      <w:r w:rsidDel="00000000" w:rsidR="00000000" w:rsidRPr="00000000">
        <w:rPr>
          <w:sz w:val="24"/>
          <w:szCs w:val="24"/>
          <w:rtl w:val="0"/>
        </w:rPr>
        <w:t xml:space="preserve">Equilibrium Solutions,</w:t>
      </w:r>
    </w:p>
    <w:p w:rsidR="00000000" w:rsidDel="00000000" w:rsidP="00000000" w:rsidRDefault="00000000" w:rsidRPr="00000000" w14:paraId="00000007">
      <w:pPr>
        <w:rPr>
          <w:sz w:val="24"/>
          <w:szCs w:val="24"/>
        </w:rPr>
      </w:pPr>
      <w:r w:rsidDel="00000000" w:rsidR="00000000" w:rsidRPr="00000000">
        <w:rPr>
          <w:sz w:val="24"/>
          <w:szCs w:val="24"/>
          <w:rtl w:val="0"/>
        </w:rPr>
        <w:t xml:space="preserve">Stability, and Linearized</w:t>
      </w:r>
    </w:p>
    <w:p w:rsidR="00000000" w:rsidDel="00000000" w:rsidP="00000000" w:rsidRDefault="00000000" w:rsidRPr="00000000" w14:paraId="00000008">
      <w:pPr>
        <w:rPr>
          <w:sz w:val="24"/>
          <w:szCs w:val="24"/>
        </w:rPr>
      </w:pPr>
      <w:r w:rsidDel="00000000" w:rsidR="00000000" w:rsidRPr="00000000">
        <w:rPr>
          <w:sz w:val="24"/>
          <w:szCs w:val="24"/>
          <w:rtl w:val="0"/>
        </w:rPr>
        <w:t xml:space="preserve">Stability</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color w:val="0000ff"/>
          <w:sz w:val="28"/>
          <w:szCs w:val="28"/>
        </w:rPr>
      </w:pPr>
      <w:r w:rsidDel="00000000" w:rsidR="00000000" w:rsidRPr="00000000">
        <w:rPr>
          <w:color w:val="0000ff"/>
          <w:sz w:val="28"/>
          <w:szCs w:val="28"/>
          <w:rtl w:val="0"/>
        </w:rPr>
        <w:t xml:space="preserve">1.1 Equilibria of Vector Fields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Consider a general autonomous vector field</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Fonts w:ascii="Arial Unicode MS" w:cs="Arial Unicode MS" w:eastAsia="Arial Unicode MS" w:hAnsi="Arial Unicode MS"/>
          <w:sz w:val="24"/>
          <w:szCs w:val="24"/>
          <w:rtl w:val="0"/>
        </w:rPr>
        <w:t xml:space="preserve">x˙ = f(x), x ∈ Rn. (1.1.1)</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Fonts w:ascii="Arial Unicode MS" w:cs="Arial Unicode MS" w:eastAsia="Arial Unicode MS" w:hAnsi="Arial Unicode MS"/>
          <w:sz w:val="24"/>
          <w:szCs w:val="24"/>
          <w:rtl w:val="0"/>
        </w:rPr>
        <w:t xml:space="preserve">An equilibrium solution of (1.1.1) is a point .x ∈ Rn such that</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f(.x) = 0,</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i.e., a solution which does not change in time. Other terms often substituted for the term “equilibrium solution” are “fixed point,” “stationary point,” “rest point,” “singularity,” “critical point,” or “steady state.” In this book we will utilize the terms equilibrium point or fixed point exclusively.</w:t>
      </w:r>
    </w:p>
    <w:p w:rsidR="00000000" w:rsidDel="00000000" w:rsidP="00000000" w:rsidRDefault="00000000" w:rsidRPr="00000000" w14:paraId="00000015">
      <w:pPr>
        <w:rPr>
          <w:sz w:val="24"/>
          <w:szCs w:val="24"/>
        </w:rPr>
      </w:pPr>
      <w:r w:rsidDel="00000000" w:rsidR="00000000" w:rsidRPr="00000000">
        <w:rPr>
          <w:sz w:val="24"/>
          <w:szCs w:val="24"/>
          <w:rtl w:val="0"/>
        </w:rPr>
        <w:t xml:space="preserve">—--------------------------------------------</w:t>
      </w:r>
    </w:p>
    <w:p w:rsidR="00000000" w:rsidDel="00000000" w:rsidP="00000000" w:rsidRDefault="00000000" w:rsidRPr="00000000" w14:paraId="00000016">
      <w:pPr>
        <w:rPr>
          <w:sz w:val="24"/>
          <w:szCs w:val="24"/>
        </w:rPr>
      </w:pPr>
      <w:r w:rsidDel="00000000" w:rsidR="00000000" w:rsidRPr="00000000">
        <w:rPr>
          <w:sz w:val="24"/>
          <w:szCs w:val="24"/>
          <w:rtl w:val="0"/>
        </w:rPr>
        <w:t xml:space="preserve">es decir, una solución que no cambia en el tiempo. Otros términos que a menudo se sustituyen por el término "solución de equilibrio" son "punto fijo", "punto estacionario", "punto de reposo", "singularidad", "punto crítico" o "estado estacionario". En este libro utilizaremos exclusivamente los términos punto de equilibrio o punto fijo.</w:t>
      </w:r>
    </w:p>
    <w:p w:rsidR="00000000" w:rsidDel="00000000" w:rsidP="00000000" w:rsidRDefault="00000000" w:rsidRPr="00000000" w14:paraId="00000017">
      <w:pPr>
        <w:rPr>
          <w:sz w:val="24"/>
          <w:szCs w:val="24"/>
        </w:rPr>
      </w:pPr>
      <w:r w:rsidDel="00000000" w:rsidR="00000000" w:rsidRPr="00000000">
        <w:rPr>
          <w:sz w:val="24"/>
          <w:szCs w:val="24"/>
          <w:rtl w:val="0"/>
        </w:rPr>
        <w:t xml:space="preserve">—--------------------------------------------</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color w:val="0000ff"/>
          <w:sz w:val="28"/>
          <w:szCs w:val="28"/>
          <w:rtl w:val="0"/>
        </w:rPr>
        <w:t xml:space="preserve">Example 1.1.1</w:t>
      </w:r>
      <w:r w:rsidDel="00000000" w:rsidR="00000000" w:rsidRPr="00000000">
        <w:rPr>
          <w:sz w:val="24"/>
          <w:szCs w:val="24"/>
          <w:rtl w:val="0"/>
        </w:rPr>
        <w:t xml:space="preserve"> (“Equilibria” in Nonautonomous Vector Fields). What about the notion of equilibria for nonautonomous vector fields? This is a situation where doing what “seems right” (i.e.. using ideas that have only been developed for autonomous vector fields) can lead to incorrect results. Let is describe this in more detail.</w:t>
      </w:r>
    </w:p>
    <w:p w:rsidR="00000000" w:rsidDel="00000000" w:rsidP="00000000" w:rsidRDefault="00000000" w:rsidRPr="00000000" w14:paraId="0000001A">
      <w:pPr>
        <w:rPr>
          <w:sz w:val="24"/>
          <w:szCs w:val="24"/>
        </w:rPr>
      </w:pPr>
      <w:r w:rsidDel="00000000" w:rsidR="00000000" w:rsidRPr="00000000">
        <w:rPr>
          <w:sz w:val="24"/>
          <w:szCs w:val="24"/>
          <w:rtl w:val="0"/>
        </w:rPr>
        <w:t xml:space="preserve">—--------------------------------------------</w:t>
      </w:r>
    </w:p>
    <w:p w:rsidR="00000000" w:rsidDel="00000000" w:rsidP="00000000" w:rsidRDefault="00000000" w:rsidRPr="00000000" w14:paraId="0000001B">
      <w:pPr>
        <w:rPr>
          <w:color w:val="a64d79"/>
          <w:sz w:val="24"/>
          <w:szCs w:val="24"/>
        </w:rPr>
      </w:pPr>
      <w:r w:rsidDel="00000000" w:rsidR="00000000" w:rsidRPr="00000000">
        <w:rPr>
          <w:color w:val="a64d79"/>
          <w:sz w:val="24"/>
          <w:szCs w:val="24"/>
          <w:rtl w:val="0"/>
        </w:rPr>
        <w:t xml:space="preserve">(“Equilibrios” en Campos Vectoriales No Autónomos). ¿Qué pasa con la noción de equilibrio para campos vectoriales no autónomos? Esta es una situación en la que hacer lo que "parece correcto" (es decir, usar ideas que solo se han desarrollado para campos vectoriales autónomos) puede conducir a resultados incorrectos. Vamos a describir esto con más detalle.</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Consider a nonautonomous vector field</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Fonts w:ascii="Arial Unicode MS" w:cs="Arial Unicode MS" w:eastAsia="Arial Unicode MS" w:hAnsi="Arial Unicode MS"/>
          <w:sz w:val="24"/>
          <w:szCs w:val="24"/>
          <w:rtl w:val="0"/>
        </w:rPr>
        <w:t xml:space="preserve">x˙ = f(x, t), x ∈ Rn.</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A common way of viewing this in applications is to view time as ”frozen” and look at equilibria of the frozen time vector field (this is often done in fluid mechanics where the vector field has the interpretation as the velocity field). These “instantaneous” fixed points are given by</w:t>
      </w:r>
    </w:p>
    <w:p w:rsidR="00000000" w:rsidDel="00000000" w:rsidP="00000000" w:rsidRDefault="00000000" w:rsidRPr="00000000" w14:paraId="00000025">
      <w:pPr>
        <w:rPr>
          <w:rFonts w:ascii="Roboto" w:cs="Roboto" w:eastAsia="Roboto" w:hAnsi="Roboto"/>
          <w:color w:val="5f6368"/>
          <w:sz w:val="36"/>
          <w:szCs w:val="36"/>
          <w:shd w:fill="f5f5f5" w:val="clear"/>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26">
      <w:pPr>
        <w:spacing w:line="373.33333333333337" w:lineRule="auto"/>
        <w:rPr>
          <w:rFonts w:ascii="Roboto" w:cs="Roboto" w:eastAsia="Roboto" w:hAnsi="Roboto"/>
          <w:color w:val="a64d79"/>
          <w:sz w:val="24"/>
          <w:szCs w:val="24"/>
          <w:shd w:fill="f5f5f5" w:val="clear"/>
        </w:rPr>
      </w:pPr>
      <w:r w:rsidDel="00000000" w:rsidR="00000000" w:rsidRPr="00000000">
        <w:rPr>
          <w:rFonts w:ascii="Roboto" w:cs="Roboto" w:eastAsia="Roboto" w:hAnsi="Roboto"/>
          <w:color w:val="a64d79"/>
          <w:sz w:val="24"/>
          <w:szCs w:val="24"/>
          <w:shd w:fill="f5f5f5" w:val="clear"/>
          <w:rtl w:val="0"/>
        </w:rPr>
        <w:t xml:space="preserve">Una forma común de ver esto en las aplicaciones es ver el tiempo como "congelado" y observar los equilibrios del campo vectorial del tiempo congelado (esto se hace a menudo en la mecánica de fluidos donde el campo vectorial se interpreta como el campo de velocidad). Estos puntos fijos “instantáneos” están dados por</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f(x, t) = 0.</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If we can find a point (.x, .t) such that f(.x, .t) = 0 and Dxf(.x, .t)  = 0, then by the implicit function theorem we can find a function .x(t), with .x(.t) = .x such that f(.x(t), t) = 0, for t in some interval about .t. However, these “frozen time equilibria” are not solutions of the nonautonomous vector field. In fact, it is easy to see that if .x(t) is a solution of the nonautonomous vector field, then it must be constant in time, i.e., ˙.x(t) = 0, see Exercise 11.</w:t>
      </w:r>
    </w:p>
    <w:p w:rsidR="00000000" w:rsidDel="00000000" w:rsidP="00000000" w:rsidRDefault="00000000" w:rsidRPr="00000000" w14:paraId="0000002E">
      <w:pPr>
        <w:rPr>
          <w:sz w:val="24"/>
          <w:szCs w:val="24"/>
        </w:rPr>
      </w:pPr>
      <w:r w:rsidDel="00000000" w:rsidR="00000000" w:rsidRPr="00000000">
        <w:rPr>
          <w:sz w:val="24"/>
          <w:szCs w:val="24"/>
          <w:rtl w:val="0"/>
        </w:rPr>
        <w:t xml:space="preserve">—--------------------------------------------</w:t>
      </w:r>
    </w:p>
    <w:p w:rsidR="00000000" w:rsidDel="00000000" w:rsidP="00000000" w:rsidRDefault="00000000" w:rsidRPr="00000000" w14:paraId="0000002F">
      <w:pPr>
        <w:rPr>
          <w:color w:val="a64d79"/>
          <w:sz w:val="24"/>
          <w:szCs w:val="24"/>
        </w:rPr>
      </w:pPr>
      <w:r w:rsidDel="00000000" w:rsidR="00000000" w:rsidRPr="00000000">
        <w:rPr>
          <w:color w:val="a64d79"/>
          <w:sz w:val="24"/>
          <w:szCs w:val="24"/>
          <w:rtl w:val="0"/>
        </w:rPr>
        <w:t xml:space="preserve">Si podemos encontrar un punto (.x, .t) tal que f(.x, .t) = 0 y Dxf(.x, .t)  = 0, entonces por el teorema de la función implícita podemos encontrar una función .x (t), con .x(.t) = .x tal que f(.x(t), t) = 0, para t en algún intervalo alrededor de .t. Sin embargo, estos “equilibrios de tiempo congelado” no son soluciones del campo vectorial no autónomo. De hecho, es fácil ver que si .x(t) es una solución del campo vectorial no autónomo, entonces debe ser constante en el tiempo, es decir, ˙.x(t) = 0, consulte el ejercicio 11.</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The following example from Szeri et al. [1991] is quite instructive. Consider the</w:t>
      </w:r>
    </w:p>
    <w:p w:rsidR="00000000" w:rsidDel="00000000" w:rsidP="00000000" w:rsidRDefault="00000000" w:rsidRPr="00000000" w14:paraId="00000035">
      <w:pPr>
        <w:rPr>
          <w:sz w:val="24"/>
          <w:szCs w:val="24"/>
        </w:rPr>
      </w:pPr>
      <w:r w:rsidDel="00000000" w:rsidR="00000000" w:rsidRPr="00000000">
        <w:rPr>
          <w:sz w:val="24"/>
          <w:szCs w:val="24"/>
          <w:rtl w:val="0"/>
        </w:rPr>
        <w:t xml:space="preserve">one dimensional nonautonomous vector field:</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Fonts w:ascii="Arial Unicode MS" w:cs="Arial Unicode MS" w:eastAsia="Arial Unicode MS" w:hAnsi="Arial Unicode MS"/>
          <w:sz w:val="24"/>
          <w:szCs w:val="24"/>
          <w:rtl w:val="0"/>
        </w:rPr>
        <w:t xml:space="preserve">x˙ = −x + t, (1.1.2)</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The solution through the point x0 at t = 0 is given by</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Fonts w:ascii="Arial Unicode MS" w:cs="Arial Unicode MS" w:eastAsia="Arial Unicode MS" w:hAnsi="Arial Unicode MS"/>
          <w:sz w:val="24"/>
          <w:szCs w:val="24"/>
          <w:rtl w:val="0"/>
        </w:rPr>
        <w:t xml:space="preserve">x(t) = t − 1 + e</w:t>
      </w:r>
    </w:p>
    <w:p w:rsidR="00000000" w:rsidDel="00000000" w:rsidP="00000000" w:rsidRDefault="00000000" w:rsidRPr="00000000" w14:paraId="0000003C">
      <w:pPr>
        <w:rPr>
          <w:sz w:val="24"/>
          <w:szCs w:val="24"/>
        </w:rPr>
      </w:pPr>
      <w:r w:rsidDel="00000000" w:rsidR="00000000" w:rsidRPr="00000000">
        <w:rPr>
          <w:rFonts w:ascii="Arial Unicode MS" w:cs="Arial Unicode MS" w:eastAsia="Arial Unicode MS" w:hAnsi="Arial Unicode MS"/>
          <w:sz w:val="24"/>
          <w:szCs w:val="24"/>
          <w:rtl w:val="0"/>
        </w:rPr>
        <w:t xml:space="preserve">−t (x0 + 1) , (1.1.3)</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Fonts w:ascii="Arial Unicode MS" w:cs="Arial Unicode MS" w:eastAsia="Arial Unicode MS" w:hAnsi="Arial Unicode MS"/>
          <w:sz w:val="24"/>
          <w:szCs w:val="24"/>
          <w:rtl w:val="0"/>
        </w:rPr>
        <w:t xml:space="preserve">from which it is clear that all solutions asymptotically approach the solution t−1</w:t>
      </w:r>
    </w:p>
    <w:p w:rsidR="00000000" w:rsidDel="00000000" w:rsidP="00000000" w:rsidRDefault="00000000" w:rsidRPr="00000000" w14:paraId="0000003F">
      <w:pPr>
        <w:rPr>
          <w:sz w:val="24"/>
          <w:szCs w:val="24"/>
        </w:rPr>
      </w:pPr>
      <w:r w:rsidDel="00000000" w:rsidR="00000000" w:rsidRPr="00000000">
        <w:rPr>
          <w:rFonts w:ascii="Arial Unicode MS" w:cs="Arial Unicode MS" w:eastAsia="Arial Unicode MS" w:hAnsi="Arial Unicode MS"/>
          <w:sz w:val="24"/>
          <w:szCs w:val="24"/>
          <w:rtl w:val="0"/>
        </w:rPr>
        <w:t xml:space="preserve">as t→∞.</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The frozen time or “instantaneous” fixed points for (1.1.2) are given by</w:t>
      </w:r>
    </w:p>
    <w:p w:rsidR="00000000" w:rsidDel="00000000" w:rsidP="00000000" w:rsidRDefault="00000000" w:rsidRPr="00000000" w14:paraId="00000042">
      <w:pPr>
        <w:rPr>
          <w:sz w:val="24"/>
          <w:szCs w:val="24"/>
        </w:rPr>
      </w:pPr>
      <w:r w:rsidDel="00000000" w:rsidR="00000000" w:rsidRPr="00000000">
        <w:rPr>
          <w:sz w:val="24"/>
          <w:szCs w:val="24"/>
          <w:rtl w:val="0"/>
        </w:rPr>
        <w:t xml:space="preserve">—----------------------------------------</w:t>
      </w:r>
    </w:p>
    <w:p w:rsidR="00000000" w:rsidDel="00000000" w:rsidP="00000000" w:rsidRDefault="00000000" w:rsidRPr="00000000" w14:paraId="00000043">
      <w:pPr>
        <w:rPr>
          <w:color w:val="a64d79"/>
          <w:sz w:val="24"/>
          <w:szCs w:val="24"/>
        </w:rPr>
      </w:pPr>
      <w:r w:rsidDel="00000000" w:rsidR="00000000" w:rsidRPr="00000000">
        <w:rPr>
          <w:color w:val="a64d79"/>
          <w:sz w:val="24"/>
          <w:szCs w:val="24"/>
          <w:rtl w:val="0"/>
        </w:rPr>
        <w:t xml:space="preserve">El tiempo congelado o puntos fijos “instantáneos” para (1.1.2) vienen dados por</w:t>
      </w:r>
    </w:p>
    <w:p w:rsidR="00000000" w:rsidDel="00000000" w:rsidP="00000000" w:rsidRDefault="00000000" w:rsidRPr="00000000" w14:paraId="00000044">
      <w:pPr>
        <w:rPr>
          <w:sz w:val="24"/>
          <w:szCs w:val="24"/>
        </w:rPr>
      </w:pPr>
      <w:r w:rsidDel="00000000" w:rsidR="00000000" w:rsidRPr="00000000">
        <w:rPr>
          <w:sz w:val="24"/>
          <w:szCs w:val="24"/>
          <w:rtl w:val="0"/>
        </w:rPr>
        <w:t xml:space="preserve">—----------------------------------------</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x = t. (1.1.4)</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At a fixed t, this is the unique point where the vector field is zero. However, x = t is not a solution of (1.1.2). This is very different from the case of an autonomous vector field where a fixed point is a solution of the vector field.</w:t>
      </w:r>
    </w:p>
    <w:p w:rsidR="00000000" w:rsidDel="00000000" w:rsidP="00000000" w:rsidRDefault="00000000" w:rsidRPr="00000000" w14:paraId="00000049">
      <w:pPr>
        <w:rPr>
          <w:sz w:val="24"/>
          <w:szCs w:val="24"/>
        </w:rPr>
      </w:pPr>
      <w:r w:rsidDel="00000000" w:rsidR="00000000" w:rsidRPr="00000000">
        <w:rPr>
          <w:sz w:val="24"/>
          <w:szCs w:val="24"/>
          <w:rtl w:val="0"/>
        </w:rPr>
        <w:t xml:space="preserve">—----------------------------------------</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color w:val="a64d79"/>
          <w:sz w:val="24"/>
          <w:szCs w:val="24"/>
        </w:rPr>
      </w:pPr>
      <w:r w:rsidDel="00000000" w:rsidR="00000000" w:rsidRPr="00000000">
        <w:rPr>
          <w:color w:val="a64d79"/>
          <w:sz w:val="24"/>
          <w:szCs w:val="24"/>
          <w:rtl w:val="0"/>
        </w:rPr>
        <w:t xml:space="preserve">En un t fijo, este es el único punto donde el campo vectorial es cero. Sin embargo, x = t no es una solución de (1.1.2). Esto es muy diferente del caso de un campo vectorial autónomo donde un punto fijo es una solución del campo vectorial.</w:t>
      </w:r>
    </w:p>
    <w:p w:rsidR="00000000" w:rsidDel="00000000" w:rsidP="00000000" w:rsidRDefault="00000000" w:rsidRPr="00000000" w14:paraId="0000004C">
      <w:pPr>
        <w:rPr>
          <w:sz w:val="24"/>
          <w:szCs w:val="24"/>
        </w:rPr>
      </w:pPr>
      <w:r w:rsidDel="00000000" w:rsidR="00000000" w:rsidRPr="00000000">
        <w:rPr>
          <w:sz w:val="24"/>
          <w:szCs w:val="24"/>
          <w:rtl w:val="0"/>
        </w:rPr>
        <w:t xml:space="preserve">—----------------------------------------</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In Fig. 1.1.1 we plot some of the trajectories of (1.1.2). In particular we plot the</w:t>
      </w:r>
    </w:p>
    <w:p w:rsidR="00000000" w:rsidDel="00000000" w:rsidP="00000000" w:rsidRDefault="00000000" w:rsidRPr="00000000" w14:paraId="0000004F">
      <w:pPr>
        <w:rPr>
          <w:sz w:val="24"/>
          <w:szCs w:val="24"/>
        </w:rPr>
      </w:pPr>
      <w:r w:rsidDel="00000000" w:rsidR="00000000" w:rsidRPr="00000000">
        <w:rPr>
          <w:sz w:val="24"/>
          <w:szCs w:val="24"/>
          <w:rtl w:val="0"/>
        </w:rPr>
        <w:t xml:space="preserve">curve of instantaneous fixed points.</w:t>
      </w:r>
    </w:p>
    <w:p w:rsidR="00000000" w:rsidDel="00000000" w:rsidP="00000000" w:rsidRDefault="00000000" w:rsidRPr="00000000" w14:paraId="00000050">
      <w:pPr>
        <w:rPr>
          <w:color w:val="231f20"/>
          <w:sz w:val="24"/>
          <w:szCs w:val="24"/>
        </w:rPr>
      </w:pPr>
      <w:r w:rsidDel="00000000" w:rsidR="00000000" w:rsidRPr="00000000">
        <w:rPr>
          <w:color w:val="231f20"/>
          <w:sz w:val="24"/>
          <w:szCs w:val="24"/>
          <w:rtl w:val="0"/>
        </w:rPr>
        <w:t xml:space="preserve">x</w:t>
      </w:r>
    </w:p>
    <w:p w:rsidR="00000000" w:rsidDel="00000000" w:rsidP="00000000" w:rsidRDefault="00000000" w:rsidRPr="00000000" w14:paraId="00000051">
      <w:pPr>
        <w:rPr>
          <w:color w:val="231f20"/>
          <w:sz w:val="24"/>
          <w:szCs w:val="24"/>
        </w:rPr>
      </w:pPr>
      <w:r w:rsidDel="00000000" w:rsidR="00000000" w:rsidRPr="00000000">
        <w:rPr>
          <w:color w:val="231f20"/>
          <w:sz w:val="24"/>
          <w:szCs w:val="24"/>
          <w:rtl w:val="0"/>
        </w:rPr>
        <w:t xml:space="preserve">t</w:t>
      </w:r>
    </w:p>
    <w:p w:rsidR="00000000" w:rsidDel="00000000" w:rsidP="00000000" w:rsidRDefault="00000000" w:rsidRPr="00000000" w14:paraId="00000052">
      <w:pPr>
        <w:rPr>
          <w:color w:val="231f20"/>
          <w:sz w:val="24"/>
          <w:szCs w:val="24"/>
        </w:rPr>
      </w:pPr>
      <w:r w:rsidDel="00000000" w:rsidR="00000000" w:rsidRPr="00000000">
        <w:rPr>
          <w:color w:val="231f20"/>
          <w:sz w:val="24"/>
          <w:szCs w:val="24"/>
          <w:rtl w:val="0"/>
        </w:rPr>
        <w:t xml:space="preserve">x=t-1 x=t</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Fonts w:ascii="Arial Unicode MS" w:cs="Arial Unicode MS" w:eastAsia="Arial Unicode MS" w:hAnsi="Arial Unicode MS"/>
          <w:sz w:val="24"/>
          <w:szCs w:val="24"/>
          <w:rtl w:val="0"/>
        </w:rPr>
        <w:t xml:space="preserve">FIGURE 1.1.1. The trajectories of (1.1.2) plotted in x − t space. The curve of</w:t>
      </w:r>
    </w:p>
    <w:p w:rsidR="00000000" w:rsidDel="00000000" w:rsidP="00000000" w:rsidRDefault="00000000" w:rsidRPr="00000000" w14:paraId="00000055">
      <w:pPr>
        <w:rPr>
          <w:sz w:val="24"/>
          <w:szCs w:val="24"/>
        </w:rPr>
      </w:pPr>
      <w:r w:rsidDel="00000000" w:rsidR="00000000" w:rsidRPr="00000000">
        <w:rPr>
          <w:sz w:val="24"/>
          <w:szCs w:val="24"/>
          <w:rtl w:val="0"/>
        </w:rPr>
        <w:t xml:space="preserve">instantaneous fixed points is plotted as a dashed line and given by x = t.</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Fonts w:ascii="Arial Unicode MS" w:cs="Arial Unicode MS" w:eastAsia="Arial Unicode MS" w:hAnsi="Arial Unicode MS"/>
          <w:sz w:val="24"/>
          <w:szCs w:val="24"/>
          <w:rtl w:val="0"/>
        </w:rPr>
        <w:t xml:space="preserve">In Fig. 1.1.2 we plot the “frozen time” vector field at some time t = .t. In this figure we see something that seems somewhat counterintuitive. Trajectories to the right of the trajectory x(t) = t − 1 appear to be moving away from it according to the direction of the instantaneous vector field, towards the instantaneous fixed point. </w:t>
      </w:r>
    </w:p>
    <w:p w:rsidR="00000000" w:rsidDel="00000000" w:rsidP="00000000" w:rsidRDefault="00000000" w:rsidRPr="00000000" w14:paraId="00000058">
      <w:pPr>
        <w:rPr>
          <w:sz w:val="24"/>
          <w:szCs w:val="24"/>
        </w:rPr>
      </w:pPr>
      <w:r w:rsidDel="00000000" w:rsidR="00000000" w:rsidRPr="00000000">
        <w:rPr>
          <w:sz w:val="24"/>
          <w:szCs w:val="24"/>
          <w:rtl w:val="0"/>
        </w:rPr>
        <w:t xml:space="preserve">—----------------------------------------</w:t>
      </w:r>
    </w:p>
    <w:p w:rsidR="00000000" w:rsidDel="00000000" w:rsidP="00000000" w:rsidRDefault="00000000" w:rsidRPr="00000000" w14:paraId="00000059">
      <w:pPr>
        <w:rPr>
          <w:color w:val="a64d79"/>
          <w:sz w:val="24"/>
          <w:szCs w:val="24"/>
        </w:rPr>
      </w:pPr>
      <w:r w:rsidDel="00000000" w:rsidR="00000000" w:rsidRPr="00000000">
        <w:rPr>
          <w:rFonts w:ascii="Arial Unicode MS" w:cs="Arial Unicode MS" w:eastAsia="Arial Unicode MS" w:hAnsi="Arial Unicode MS"/>
          <w:color w:val="a64d79"/>
          <w:sz w:val="24"/>
          <w:szCs w:val="24"/>
          <w:rtl w:val="0"/>
        </w:rPr>
        <w:t xml:space="preserve">En la figura 1.1.2 trazamos el campo vectorial de “tiempo congelado” en algún momento t = .t. En esta figura vemos algo que parece algo contraintuitivo. Las trayectorias a la derecha de la trayectoria x(t) = t − 1 parecen alejarse de ella según la dirección del campo vectorial instantáneo, hacia el punto fijo instantáneo.</w:t>
      </w:r>
    </w:p>
    <w:p w:rsidR="00000000" w:rsidDel="00000000" w:rsidP="00000000" w:rsidRDefault="00000000" w:rsidRPr="00000000" w14:paraId="0000005A">
      <w:pPr>
        <w:rPr>
          <w:sz w:val="24"/>
          <w:szCs w:val="24"/>
        </w:rPr>
      </w:pPr>
      <w:r w:rsidDel="00000000" w:rsidR="00000000" w:rsidRPr="00000000">
        <w:rPr>
          <w:sz w:val="24"/>
          <w:szCs w:val="24"/>
          <w:rtl w:val="0"/>
        </w:rPr>
        <w:t xml:space="preserve">—-----------------------------------------</w:t>
      </w:r>
    </w:p>
    <w:p w:rsidR="00000000" w:rsidDel="00000000" w:rsidP="00000000" w:rsidRDefault="00000000" w:rsidRPr="00000000" w14:paraId="0000005B">
      <w:pPr>
        <w:rPr>
          <w:sz w:val="24"/>
          <w:szCs w:val="24"/>
        </w:rPr>
      </w:pPr>
      <w:r w:rsidDel="00000000" w:rsidR="00000000" w:rsidRPr="00000000">
        <w:rPr>
          <w:rFonts w:ascii="Arial Unicode MS" w:cs="Arial Unicode MS" w:eastAsia="Arial Unicode MS" w:hAnsi="Arial Unicode MS"/>
          <w:sz w:val="24"/>
          <w:szCs w:val="24"/>
          <w:rtl w:val="0"/>
        </w:rPr>
        <w:t xml:space="preserve">However, we know from (1.1.3) that all trajectories decay to x(t) = t − 1 at an exponential rate. What we are “seeing” in Fig. 1.1.2 is an artifact of drawing incorrect conclusions from instantaneous vector fields. Trajectories to the immediate right of x(t) = t − 1 are indeed moving to the right (i.e., away from x(t) = t−1). However, x(t) = t−1 is moving to the right at a faster speed and it eventually overtakes these trajectories. Fig. 1.1.2 might also lead us to believe that trajectories converge to the instantaneous fixed point. But we know this is not true since we have the exact solutions.</w:t>
      </w:r>
    </w:p>
    <w:p w:rsidR="00000000" w:rsidDel="00000000" w:rsidP="00000000" w:rsidRDefault="00000000" w:rsidRPr="00000000" w14:paraId="0000005C">
      <w:pPr>
        <w:rPr>
          <w:sz w:val="24"/>
          <w:szCs w:val="24"/>
        </w:rPr>
      </w:pPr>
      <w:r w:rsidDel="00000000" w:rsidR="00000000" w:rsidRPr="00000000">
        <w:rPr>
          <w:sz w:val="24"/>
          <w:szCs w:val="24"/>
          <w:rtl w:val="0"/>
        </w:rPr>
        <w:t xml:space="preserve">—-----------------------------------------</w:t>
      </w:r>
    </w:p>
    <w:p w:rsidR="00000000" w:rsidDel="00000000" w:rsidP="00000000" w:rsidRDefault="00000000" w:rsidRPr="00000000" w14:paraId="0000005D">
      <w:pPr>
        <w:rPr>
          <w:color w:val="a64d79"/>
          <w:sz w:val="24"/>
          <w:szCs w:val="24"/>
        </w:rPr>
      </w:pPr>
      <w:r w:rsidDel="00000000" w:rsidR="00000000" w:rsidRPr="00000000">
        <w:rPr>
          <w:rFonts w:ascii="Arial Unicode MS" w:cs="Arial Unicode MS" w:eastAsia="Arial Unicode MS" w:hAnsi="Arial Unicode MS"/>
          <w:color w:val="a64d79"/>
          <w:sz w:val="24"/>
          <w:szCs w:val="24"/>
          <w:rtl w:val="0"/>
        </w:rPr>
        <w:t xml:space="preserve">Sin embargo, sabemos por (1.1.3) que todas las trayectorias decaen a x(t) = t − 1 a una tasa exponencial. Lo que estamos "viendo" en la Fig. 1.1.2 es un artefacto de sacar conclusiones incorrectas de los campos vectoriales instantáneos. Las trayectorias inmediatamente a la derecha de x(t) = t − 1 de hecho se están moviendo hacia la derecha (es decir, alejándose de x(t) = t−1). Sin embargo, x(t) = t−1 se mueve hacia la derecha a mayor velocidad y finalmente alcanza estas trayectorias. La figura 1.1.2 también podría llevarnos a creer que las trayectorias convergen en el punto fijo instantáneo. Pero sabemos que esto no es cierto ya que tenemos las soluciones exactas.</w:t>
      </w:r>
    </w:p>
    <w:p w:rsidR="00000000" w:rsidDel="00000000" w:rsidP="00000000" w:rsidRDefault="00000000" w:rsidRPr="00000000" w14:paraId="0000005E">
      <w:pPr>
        <w:rPr>
          <w:sz w:val="24"/>
          <w:szCs w:val="24"/>
        </w:rPr>
      </w:pPr>
      <w:r w:rsidDel="00000000" w:rsidR="00000000" w:rsidRPr="00000000">
        <w:rPr>
          <w:sz w:val="24"/>
          <w:szCs w:val="24"/>
          <w:rtl w:val="0"/>
        </w:rPr>
        <w:t xml:space="preserve">—-----------------------------------------</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color w:val="231f20"/>
          <w:sz w:val="24"/>
          <w:szCs w:val="24"/>
        </w:rPr>
      </w:pPr>
      <w:r w:rsidDel="00000000" w:rsidR="00000000" w:rsidRPr="00000000">
        <w:rPr>
          <w:color w:val="231f20"/>
          <w:sz w:val="24"/>
          <w:szCs w:val="24"/>
          <w:rtl w:val="0"/>
        </w:rPr>
        <w:t xml:space="preserve">x</w:t>
      </w:r>
    </w:p>
    <w:p w:rsidR="00000000" w:rsidDel="00000000" w:rsidP="00000000" w:rsidRDefault="00000000" w:rsidRPr="00000000" w14:paraId="00000063">
      <w:pPr>
        <w:rPr>
          <w:color w:val="231f20"/>
          <w:sz w:val="24"/>
          <w:szCs w:val="24"/>
        </w:rPr>
      </w:pPr>
      <w:r w:rsidDel="00000000" w:rsidR="00000000" w:rsidRPr="00000000">
        <w:rPr>
          <w:color w:val="231f20"/>
          <w:sz w:val="24"/>
          <w:szCs w:val="24"/>
          <w:rtl w:val="0"/>
        </w:rPr>
        <w:t xml:space="preserve">t=t</w:t>
      </w:r>
    </w:p>
    <w:p w:rsidR="00000000" w:rsidDel="00000000" w:rsidP="00000000" w:rsidRDefault="00000000" w:rsidRPr="00000000" w14:paraId="00000064">
      <w:pPr>
        <w:rPr>
          <w:color w:val="231f20"/>
          <w:sz w:val="24"/>
          <w:szCs w:val="24"/>
        </w:rPr>
      </w:pPr>
      <w:r w:rsidDel="00000000" w:rsidR="00000000" w:rsidRPr="00000000">
        <w:rPr>
          <w:color w:val="231f20"/>
          <w:sz w:val="24"/>
          <w:szCs w:val="24"/>
          <w:rtl w:val="0"/>
        </w:rPr>
        <w:t xml:space="preserve">_</w:t>
      </w:r>
    </w:p>
    <w:p w:rsidR="00000000" w:rsidDel="00000000" w:rsidP="00000000" w:rsidRDefault="00000000" w:rsidRPr="00000000" w14:paraId="00000065">
      <w:pPr>
        <w:rPr>
          <w:color w:val="231f20"/>
          <w:sz w:val="24"/>
          <w:szCs w:val="24"/>
        </w:rPr>
      </w:pPr>
      <w:r w:rsidDel="00000000" w:rsidR="00000000" w:rsidRPr="00000000">
        <w:rPr>
          <w:color w:val="231f20"/>
          <w:sz w:val="24"/>
          <w:szCs w:val="24"/>
          <w:rtl w:val="0"/>
        </w:rPr>
        <w:t xml:space="preserve">x=t-1</w:t>
      </w:r>
    </w:p>
    <w:p w:rsidR="00000000" w:rsidDel="00000000" w:rsidP="00000000" w:rsidRDefault="00000000" w:rsidRPr="00000000" w14:paraId="00000066">
      <w:pPr>
        <w:rPr>
          <w:color w:val="231f20"/>
          <w:sz w:val="24"/>
          <w:szCs w:val="24"/>
        </w:rPr>
      </w:pPr>
      <w:r w:rsidDel="00000000" w:rsidR="00000000" w:rsidRPr="00000000">
        <w:rPr>
          <w:color w:val="231f20"/>
          <w:sz w:val="24"/>
          <w:szCs w:val="24"/>
          <w:rtl w:val="0"/>
        </w:rPr>
        <w:t xml:space="preserve">_</w:t>
      </w:r>
    </w:p>
    <w:p w:rsidR="00000000" w:rsidDel="00000000" w:rsidP="00000000" w:rsidRDefault="00000000" w:rsidRPr="00000000" w14:paraId="00000067">
      <w:pPr>
        <w:rPr>
          <w:color w:val="231f20"/>
          <w:sz w:val="24"/>
          <w:szCs w:val="24"/>
        </w:rPr>
      </w:pPr>
      <w:r w:rsidDel="00000000" w:rsidR="00000000" w:rsidRPr="00000000">
        <w:rPr>
          <w:color w:val="231f20"/>
          <w:sz w:val="24"/>
          <w:szCs w:val="24"/>
          <w:rtl w:val="0"/>
        </w:rPr>
        <w:t xml:space="preserve">x=t</w:t>
      </w:r>
    </w:p>
    <w:p w:rsidR="00000000" w:rsidDel="00000000" w:rsidP="00000000" w:rsidRDefault="00000000" w:rsidRPr="00000000" w14:paraId="00000068">
      <w:pPr>
        <w:rPr>
          <w:color w:val="231f20"/>
          <w:sz w:val="24"/>
          <w:szCs w:val="24"/>
        </w:rPr>
      </w:pPr>
      <w:r w:rsidDel="00000000" w:rsidR="00000000" w:rsidRPr="00000000">
        <w:rPr>
          <w:color w:val="231f20"/>
          <w:sz w:val="24"/>
          <w:szCs w:val="24"/>
          <w:rtl w:val="0"/>
        </w:rPr>
        <w:t xml:space="preserve">_</w:t>
      </w:r>
    </w:p>
    <w:p w:rsidR="00000000" w:rsidDel="00000000" w:rsidP="00000000" w:rsidRDefault="00000000" w:rsidRPr="00000000" w14:paraId="00000069">
      <w:pPr>
        <w:rPr>
          <w:sz w:val="24"/>
          <w:szCs w:val="24"/>
        </w:rPr>
      </w:pPr>
      <w:r w:rsidDel="00000000" w:rsidR="00000000" w:rsidRPr="00000000">
        <w:rPr>
          <w:sz w:val="24"/>
          <w:szCs w:val="24"/>
          <w:rtl w:val="0"/>
        </w:rPr>
        <w:t xml:space="preserve">FIGURE 1.1.2. The “frozen time” vector field.</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This example shows that it can be misleading and lead to incorrect conclusions if we try to think of nonautonomous vector fields as a “sequence” of frozen time autonomous vector fields.</w:t>
      </w:r>
    </w:p>
    <w:p w:rsidR="00000000" w:rsidDel="00000000" w:rsidP="00000000" w:rsidRDefault="00000000" w:rsidRPr="00000000" w14:paraId="0000006C">
      <w:pPr>
        <w:rPr>
          <w:sz w:val="24"/>
          <w:szCs w:val="24"/>
        </w:rPr>
      </w:pPr>
      <w:r w:rsidDel="00000000" w:rsidR="00000000" w:rsidRPr="00000000">
        <w:rPr>
          <w:sz w:val="24"/>
          <w:szCs w:val="24"/>
          <w:rtl w:val="0"/>
        </w:rPr>
        <w:t xml:space="preserve">—-----------------------------------------</w:t>
      </w:r>
    </w:p>
    <w:p w:rsidR="00000000" w:rsidDel="00000000" w:rsidP="00000000" w:rsidRDefault="00000000" w:rsidRPr="00000000" w14:paraId="0000006D">
      <w:pPr>
        <w:rPr>
          <w:color w:val="a64d79"/>
          <w:sz w:val="24"/>
          <w:szCs w:val="24"/>
        </w:rPr>
      </w:pPr>
      <w:r w:rsidDel="00000000" w:rsidR="00000000" w:rsidRPr="00000000">
        <w:rPr>
          <w:color w:val="a64d79"/>
          <w:sz w:val="24"/>
          <w:szCs w:val="24"/>
          <w:rtl w:val="0"/>
        </w:rPr>
        <w:t xml:space="preserve">Este ejemplo muestra que puede ser engañoso y conducir a conclusiones incorrectas si tratamos de pensar en campos vectoriales no autónomos como una "secuencia" de campos vectoriales autónomos de tiempo congelado.</w:t>
      </w:r>
    </w:p>
    <w:p w:rsidR="00000000" w:rsidDel="00000000" w:rsidP="00000000" w:rsidRDefault="00000000" w:rsidRPr="00000000" w14:paraId="0000006E">
      <w:pPr>
        <w:rPr>
          <w:sz w:val="24"/>
          <w:szCs w:val="24"/>
        </w:rPr>
      </w:pPr>
      <w:r w:rsidDel="00000000" w:rsidR="00000000" w:rsidRPr="00000000">
        <w:rPr>
          <w:sz w:val="24"/>
          <w:szCs w:val="24"/>
          <w:rtl w:val="0"/>
        </w:rPr>
        <w:t xml:space="preserve">—-----------------------------------------</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End of Example 1.1.1</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Once we find any solution of (1.1.1) it is natural to try to determine if</w:t>
      </w:r>
    </w:p>
    <w:p w:rsidR="00000000" w:rsidDel="00000000" w:rsidP="00000000" w:rsidRDefault="00000000" w:rsidRPr="00000000" w14:paraId="00000074">
      <w:pPr>
        <w:rPr>
          <w:sz w:val="24"/>
          <w:szCs w:val="24"/>
        </w:rPr>
      </w:pPr>
      <w:r w:rsidDel="00000000" w:rsidR="00000000" w:rsidRPr="00000000">
        <w:rPr>
          <w:sz w:val="24"/>
          <w:szCs w:val="24"/>
          <w:rtl w:val="0"/>
        </w:rPr>
        <w:t xml:space="preserve">the solution is stable.</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color w:val="0000ff"/>
          <w:sz w:val="28"/>
          <w:szCs w:val="28"/>
        </w:rPr>
      </w:pPr>
      <w:r w:rsidDel="00000000" w:rsidR="00000000" w:rsidRPr="00000000">
        <w:rPr>
          <w:color w:val="0000ff"/>
          <w:sz w:val="28"/>
          <w:szCs w:val="28"/>
          <w:rtl w:val="0"/>
        </w:rPr>
        <w:t xml:space="preserve">1.2 Stability of Trajectories</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Fonts w:ascii="Arial Unicode MS" w:cs="Arial Unicode MS" w:eastAsia="Arial Unicode MS" w:hAnsi="Arial Unicode MS"/>
          <w:sz w:val="24"/>
          <w:szCs w:val="24"/>
          <w:rtl w:val="0"/>
        </w:rPr>
        <w:t xml:space="preserve">Let .x(t) be any solution of (1.1.1). Then, roughly speaking, .x(t) is stable if solutions starting “close” to .x(t) at a given time remain close to .x(t) for all later times. It is asymptotically stable if nearby solutions not only stay close, but also converge to .x(t) as t→∞. Let us formalize these ideas.</w:t>
      </w:r>
    </w:p>
    <w:p w:rsidR="00000000" w:rsidDel="00000000" w:rsidP="00000000" w:rsidRDefault="00000000" w:rsidRPr="00000000" w14:paraId="00000079">
      <w:pPr>
        <w:rPr>
          <w:sz w:val="24"/>
          <w:szCs w:val="24"/>
        </w:rPr>
      </w:pPr>
      <w:r w:rsidDel="00000000" w:rsidR="00000000" w:rsidRPr="00000000">
        <w:rPr>
          <w:sz w:val="24"/>
          <w:szCs w:val="24"/>
          <w:rtl w:val="0"/>
        </w:rPr>
        <w:t xml:space="preserve">—-------------------------------------------</w:t>
      </w:r>
    </w:p>
    <w:p w:rsidR="00000000" w:rsidDel="00000000" w:rsidP="00000000" w:rsidRDefault="00000000" w:rsidRPr="00000000" w14:paraId="0000007A">
      <w:pPr>
        <w:rPr>
          <w:color w:val="a64d79"/>
          <w:sz w:val="24"/>
          <w:szCs w:val="24"/>
        </w:rPr>
      </w:pPr>
      <w:r w:rsidDel="00000000" w:rsidR="00000000" w:rsidRPr="00000000">
        <w:rPr>
          <w:rFonts w:ascii="Arial Unicode MS" w:cs="Arial Unicode MS" w:eastAsia="Arial Unicode MS" w:hAnsi="Arial Unicode MS"/>
          <w:color w:val="a64d79"/>
          <w:sz w:val="24"/>
          <w:szCs w:val="24"/>
          <w:rtl w:val="0"/>
        </w:rPr>
        <w:t xml:space="preserve">Sea .x(t) cualquier solución de (1.1.1). Entonces, en términos generales, .x(t) es estable si las soluciones que comienzan “cerca” de .x(t) en un momento dado permanecen cerca de .x(t) para todos los tiempos posteriores. Es asintóticamente estable si las soluciones cercanas no solo se mantienen cercanas, sino que también convergen a .x(t) cuando t→∞. Formalicemos estas ideas.</w:t>
      </w:r>
    </w:p>
    <w:p w:rsidR="00000000" w:rsidDel="00000000" w:rsidP="00000000" w:rsidRDefault="00000000" w:rsidRPr="00000000" w14:paraId="0000007B">
      <w:pPr>
        <w:rPr>
          <w:sz w:val="24"/>
          <w:szCs w:val="24"/>
        </w:rPr>
      </w:pPr>
      <w:r w:rsidDel="00000000" w:rsidR="00000000" w:rsidRPr="00000000">
        <w:rPr>
          <w:sz w:val="24"/>
          <w:szCs w:val="24"/>
          <w:rtl w:val="0"/>
        </w:rPr>
        <w:t xml:space="preserve">—-------------------------------------------</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Definition 1.2.1 (Liapunov Stability.) .x(t) is said to be stable (or</w:t>
      </w:r>
    </w:p>
    <w:p w:rsidR="00000000" w:rsidDel="00000000" w:rsidP="00000000" w:rsidRDefault="00000000" w:rsidRPr="00000000" w14:paraId="0000007E">
      <w:pPr>
        <w:rPr>
          <w:sz w:val="24"/>
          <w:szCs w:val="24"/>
        </w:rPr>
      </w:pPr>
      <w:r w:rsidDel="00000000" w:rsidR="00000000" w:rsidRPr="00000000">
        <w:rPr>
          <w:sz w:val="24"/>
          <w:szCs w:val="24"/>
          <w:rtl w:val="0"/>
        </w:rPr>
        <w:t xml:space="preserve">Liapunov stable) if, given ε &gt; 0, there exists a δ = δ(ε) &gt; 0 such that, for</w:t>
      </w:r>
    </w:p>
    <w:p w:rsidR="00000000" w:rsidDel="00000000" w:rsidP="00000000" w:rsidRDefault="00000000" w:rsidRPr="00000000" w14:paraId="0000007F">
      <w:pPr>
        <w:rPr>
          <w:sz w:val="24"/>
          <w:szCs w:val="24"/>
        </w:rPr>
      </w:pPr>
      <w:r w:rsidDel="00000000" w:rsidR="00000000" w:rsidRPr="00000000">
        <w:rPr>
          <w:rFonts w:ascii="Arial Unicode MS" w:cs="Arial Unicode MS" w:eastAsia="Arial Unicode MS" w:hAnsi="Arial Unicode MS"/>
          <w:sz w:val="24"/>
          <w:szCs w:val="24"/>
          <w:rtl w:val="0"/>
        </w:rPr>
        <w:t xml:space="preserve">any other solution, y(t), of (1.1.1) satisfying |.x(t0) − y(t0)| &lt; δ (where | . |</w:t>
      </w:r>
    </w:p>
    <w:p w:rsidR="00000000" w:rsidDel="00000000" w:rsidP="00000000" w:rsidRDefault="00000000" w:rsidRPr="00000000" w14:paraId="00000080">
      <w:pPr>
        <w:rPr>
          <w:sz w:val="24"/>
          <w:szCs w:val="24"/>
        </w:rPr>
      </w:pPr>
      <w:r w:rsidDel="00000000" w:rsidR="00000000" w:rsidRPr="00000000">
        <w:rPr>
          <w:rFonts w:ascii="Arial Unicode MS" w:cs="Arial Unicode MS" w:eastAsia="Arial Unicode MS" w:hAnsi="Arial Unicode MS"/>
          <w:sz w:val="24"/>
          <w:szCs w:val="24"/>
          <w:rtl w:val="0"/>
        </w:rPr>
        <w:t xml:space="preserve">is a norm on Rn), then |.x(t) − y(t)| &lt; ε for t &gt; t0, t0 ∈ R.</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We remark that a solution which is not stable is said to be unstable.</w:t>
      </w:r>
    </w:p>
    <w:p w:rsidR="00000000" w:rsidDel="00000000" w:rsidP="00000000" w:rsidRDefault="00000000" w:rsidRPr="00000000" w14:paraId="00000084">
      <w:pPr>
        <w:rPr>
          <w:sz w:val="24"/>
          <w:szCs w:val="24"/>
        </w:rPr>
      </w:pPr>
      <w:r w:rsidDel="00000000" w:rsidR="00000000" w:rsidRPr="00000000">
        <w:rPr>
          <w:sz w:val="24"/>
          <w:szCs w:val="24"/>
          <w:rtl w:val="0"/>
        </w:rPr>
        <w:t xml:space="preserve">Definition 1.2.2 (Asymptotic Stability) .x(t) is said to be asymptotically</w:t>
      </w:r>
    </w:p>
    <w:p w:rsidR="00000000" w:rsidDel="00000000" w:rsidP="00000000" w:rsidRDefault="00000000" w:rsidRPr="00000000" w14:paraId="00000085">
      <w:pPr>
        <w:rPr>
          <w:sz w:val="24"/>
          <w:szCs w:val="24"/>
        </w:rPr>
      </w:pPr>
      <w:r w:rsidDel="00000000" w:rsidR="00000000" w:rsidRPr="00000000">
        <w:rPr>
          <w:sz w:val="24"/>
          <w:szCs w:val="24"/>
          <w:rtl w:val="0"/>
        </w:rPr>
        <w:t xml:space="preserve">stable if it is Liapunov stable and for any other solution, y(t), of</w:t>
      </w:r>
    </w:p>
    <w:p w:rsidR="00000000" w:rsidDel="00000000" w:rsidP="00000000" w:rsidRDefault="00000000" w:rsidRPr="00000000" w14:paraId="00000086">
      <w:pPr>
        <w:rPr>
          <w:sz w:val="24"/>
          <w:szCs w:val="24"/>
        </w:rPr>
      </w:pPr>
      <w:r w:rsidDel="00000000" w:rsidR="00000000" w:rsidRPr="00000000">
        <w:rPr>
          <w:rFonts w:ascii="Arial Unicode MS" w:cs="Arial Unicode MS" w:eastAsia="Arial Unicode MS" w:hAnsi="Arial Unicode MS"/>
          <w:sz w:val="24"/>
          <w:szCs w:val="24"/>
          <w:rtl w:val="0"/>
        </w:rPr>
        <w:t xml:space="preserve">(1.1.1), there exists a constant b &gt; 0 such that, if |.x(t0) − y(t0)| &lt; b, then</w:t>
      </w:r>
    </w:p>
    <w:p w:rsidR="00000000" w:rsidDel="00000000" w:rsidP="00000000" w:rsidRDefault="00000000" w:rsidRPr="00000000" w14:paraId="00000087">
      <w:pPr>
        <w:rPr>
          <w:sz w:val="24"/>
          <w:szCs w:val="24"/>
        </w:rPr>
      </w:pPr>
      <w:r w:rsidDel="00000000" w:rsidR="00000000" w:rsidRPr="00000000">
        <w:rPr>
          <w:sz w:val="24"/>
          <w:szCs w:val="24"/>
          <w:rtl w:val="0"/>
        </w:rPr>
        <w:t xml:space="preserve">lim</w:t>
      </w:r>
    </w:p>
    <w:p w:rsidR="00000000" w:rsidDel="00000000" w:rsidP="00000000" w:rsidRDefault="00000000" w:rsidRPr="00000000" w14:paraId="00000088">
      <w:pPr>
        <w:rPr>
          <w:sz w:val="24"/>
          <w:szCs w:val="24"/>
        </w:rPr>
      </w:pPr>
      <w:r w:rsidDel="00000000" w:rsidR="00000000" w:rsidRPr="00000000">
        <w:rPr>
          <w:rFonts w:ascii="Arial Unicode MS" w:cs="Arial Unicode MS" w:eastAsia="Arial Unicode MS" w:hAnsi="Arial Unicode MS"/>
          <w:sz w:val="24"/>
          <w:szCs w:val="24"/>
          <w:rtl w:val="0"/>
        </w:rPr>
        <w:t xml:space="preserve">t→∞</w:t>
      </w:r>
    </w:p>
    <w:p w:rsidR="00000000" w:rsidDel="00000000" w:rsidP="00000000" w:rsidRDefault="00000000" w:rsidRPr="00000000" w14:paraId="00000089">
      <w:pPr>
        <w:rPr>
          <w:sz w:val="24"/>
          <w:szCs w:val="24"/>
        </w:rPr>
      </w:pPr>
      <w:r w:rsidDel="00000000" w:rsidR="00000000" w:rsidRPr="00000000">
        <w:rPr>
          <w:rFonts w:ascii="Arial Unicode MS" w:cs="Arial Unicode MS" w:eastAsia="Arial Unicode MS" w:hAnsi="Arial Unicode MS"/>
          <w:sz w:val="24"/>
          <w:szCs w:val="24"/>
          <w:rtl w:val="0"/>
        </w:rPr>
        <w:t xml:space="preserve">|.x(t) − y(t)| = 0.</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See Figure 1.2.1 for a geometrical interpretation of these two definitions.</w:t>
      </w:r>
    </w:p>
    <w:p w:rsidR="00000000" w:rsidDel="00000000" w:rsidP="00000000" w:rsidRDefault="00000000" w:rsidRPr="00000000" w14:paraId="0000008D">
      <w:pPr>
        <w:rPr>
          <w:sz w:val="24"/>
          <w:szCs w:val="24"/>
        </w:rPr>
      </w:pPr>
      <w:r w:rsidDel="00000000" w:rsidR="00000000" w:rsidRPr="00000000">
        <w:rPr>
          <w:sz w:val="24"/>
          <w:szCs w:val="24"/>
          <w:rtl w:val="0"/>
        </w:rPr>
        <w:t xml:space="preserve">Notice that these two definitions imply that we have information on the</w:t>
      </w:r>
    </w:p>
    <w:p w:rsidR="00000000" w:rsidDel="00000000" w:rsidP="00000000" w:rsidRDefault="00000000" w:rsidRPr="00000000" w14:paraId="0000008E">
      <w:pPr>
        <w:rPr>
          <w:sz w:val="24"/>
          <w:szCs w:val="24"/>
        </w:rPr>
      </w:pPr>
      <w:r w:rsidDel="00000000" w:rsidR="00000000" w:rsidRPr="00000000">
        <w:rPr>
          <w:sz w:val="24"/>
          <w:szCs w:val="24"/>
          <w:rtl w:val="0"/>
        </w:rPr>
        <w:t xml:space="preserve">FIGURE 1.2.1. a) Liapunov stability. b) Asymptotic stability.</w:t>
      </w:r>
    </w:p>
    <w:p w:rsidR="00000000" w:rsidDel="00000000" w:rsidP="00000000" w:rsidRDefault="00000000" w:rsidRPr="00000000" w14:paraId="0000008F">
      <w:pPr>
        <w:rPr>
          <w:sz w:val="24"/>
          <w:szCs w:val="24"/>
        </w:rPr>
      </w:pPr>
      <w:r w:rsidDel="00000000" w:rsidR="00000000" w:rsidRPr="00000000">
        <w:rPr>
          <w:sz w:val="24"/>
          <w:szCs w:val="24"/>
          <w:rtl w:val="0"/>
        </w:rPr>
        <w:t xml:space="preserve">infinite time existence of solutions. This is obvious for equilibrium solutions</w:t>
      </w:r>
    </w:p>
    <w:p w:rsidR="00000000" w:rsidDel="00000000" w:rsidP="00000000" w:rsidRDefault="00000000" w:rsidRPr="00000000" w14:paraId="00000090">
      <w:pPr>
        <w:rPr>
          <w:sz w:val="24"/>
          <w:szCs w:val="24"/>
        </w:rPr>
      </w:pPr>
      <w:r w:rsidDel="00000000" w:rsidR="00000000" w:rsidRPr="00000000">
        <w:rPr>
          <w:sz w:val="24"/>
          <w:szCs w:val="24"/>
          <w:rtl w:val="0"/>
        </w:rPr>
        <w:t xml:space="preserve">but is not necessarily so for nearby solutions. Also, these definitions are for</w:t>
      </w:r>
    </w:p>
    <w:p w:rsidR="00000000" w:rsidDel="00000000" w:rsidP="00000000" w:rsidRDefault="00000000" w:rsidRPr="00000000" w14:paraId="00000091">
      <w:pPr>
        <w:rPr>
          <w:sz w:val="24"/>
          <w:szCs w:val="24"/>
        </w:rPr>
      </w:pPr>
      <w:r w:rsidDel="00000000" w:rsidR="00000000" w:rsidRPr="00000000">
        <w:rPr>
          <w:sz w:val="24"/>
          <w:szCs w:val="24"/>
          <w:rtl w:val="0"/>
        </w:rPr>
        <w:t xml:space="preserve">autonomous systems, since in the nonautonomous case it may be that δ</w:t>
      </w:r>
    </w:p>
    <w:p w:rsidR="00000000" w:rsidDel="00000000" w:rsidP="00000000" w:rsidRDefault="00000000" w:rsidRPr="00000000" w14:paraId="00000092">
      <w:pPr>
        <w:rPr>
          <w:sz w:val="24"/>
          <w:szCs w:val="24"/>
        </w:rPr>
      </w:pPr>
      <w:r w:rsidDel="00000000" w:rsidR="00000000" w:rsidRPr="00000000">
        <w:rPr>
          <w:sz w:val="24"/>
          <w:szCs w:val="24"/>
          <w:rtl w:val="0"/>
        </w:rPr>
        <w:t xml:space="preserve">and b depend explicitly on t0 (more about this later).</w:t>
      </w:r>
    </w:p>
    <w:p w:rsidR="00000000" w:rsidDel="00000000" w:rsidP="00000000" w:rsidRDefault="00000000" w:rsidRPr="00000000" w14:paraId="00000093">
      <w:pPr>
        <w:rPr>
          <w:sz w:val="24"/>
          <w:szCs w:val="24"/>
        </w:rPr>
      </w:pPr>
      <w:r w:rsidDel="00000000" w:rsidR="00000000" w:rsidRPr="00000000">
        <w:rPr>
          <w:sz w:val="24"/>
          <w:szCs w:val="24"/>
          <w:rtl w:val="0"/>
        </w:rPr>
        <w:t xml:space="preserve">Definition 1.2.2 may seem a bit strange in that we require stability in</w:t>
      </w:r>
    </w:p>
    <w:p w:rsidR="00000000" w:rsidDel="00000000" w:rsidP="00000000" w:rsidRDefault="00000000" w:rsidRPr="00000000" w14:paraId="00000094">
      <w:pPr>
        <w:rPr>
          <w:sz w:val="24"/>
          <w:szCs w:val="24"/>
        </w:rPr>
      </w:pPr>
      <w:r w:rsidDel="00000000" w:rsidR="00000000" w:rsidRPr="00000000">
        <w:rPr>
          <w:sz w:val="24"/>
          <w:szCs w:val="24"/>
          <w:rtl w:val="0"/>
        </w:rPr>
        <w:t xml:space="preserve">addition to the requirement that trajectories approach the solution as</w:t>
      </w:r>
    </w:p>
    <w:p w:rsidR="00000000" w:rsidDel="00000000" w:rsidP="00000000" w:rsidRDefault="00000000" w:rsidRPr="00000000" w14:paraId="00000095">
      <w:pPr>
        <w:rPr>
          <w:sz w:val="24"/>
          <w:szCs w:val="24"/>
        </w:rPr>
      </w:pPr>
      <w:r w:rsidDel="00000000" w:rsidR="00000000" w:rsidRPr="00000000">
        <w:rPr>
          <w:rFonts w:ascii="Arial Unicode MS" w:cs="Arial Unicode MS" w:eastAsia="Arial Unicode MS" w:hAnsi="Arial Unicode MS"/>
          <w:sz w:val="24"/>
          <w:szCs w:val="24"/>
          <w:rtl w:val="0"/>
        </w:rPr>
        <w:t xml:space="preserve">t → ∞. One might think that the latter condition implies stability.</w:t>
      </w:r>
    </w:p>
    <w:p w:rsidR="00000000" w:rsidDel="00000000" w:rsidP="00000000" w:rsidRDefault="00000000" w:rsidRPr="00000000" w14:paraId="00000096">
      <w:pPr>
        <w:rPr>
          <w:sz w:val="24"/>
          <w:szCs w:val="24"/>
        </w:rPr>
      </w:pPr>
      <w:r w:rsidDel="00000000" w:rsidR="00000000" w:rsidRPr="00000000">
        <w:rPr>
          <w:sz w:val="24"/>
          <w:szCs w:val="24"/>
          <w:rtl w:val="0"/>
        </w:rPr>
        <w:t xml:space="preserve">However, this is not the case as is illustrated in the two phase portraits</w:t>
      </w:r>
    </w:p>
    <w:p w:rsidR="00000000" w:rsidDel="00000000" w:rsidP="00000000" w:rsidRDefault="00000000" w:rsidRPr="00000000" w14:paraId="00000097">
      <w:pPr>
        <w:rPr>
          <w:sz w:val="24"/>
          <w:szCs w:val="24"/>
        </w:rPr>
      </w:pPr>
      <w:r w:rsidDel="00000000" w:rsidR="00000000" w:rsidRPr="00000000">
        <w:rPr>
          <w:sz w:val="24"/>
          <w:szCs w:val="24"/>
          <w:rtl w:val="0"/>
        </w:rPr>
        <w:t xml:space="preserve">in Figure 1.2.2.</w:t>
      </w:r>
    </w:p>
    <w:p w:rsidR="00000000" w:rsidDel="00000000" w:rsidP="00000000" w:rsidRDefault="00000000" w:rsidRPr="00000000" w14:paraId="00000098">
      <w:pPr>
        <w:rPr>
          <w:sz w:val="24"/>
          <w:szCs w:val="24"/>
        </w:rPr>
      </w:pPr>
      <w:r w:rsidDel="00000000" w:rsidR="00000000" w:rsidRPr="00000000">
        <w:rPr>
          <w:sz w:val="24"/>
          <w:szCs w:val="24"/>
          <w:rtl w:val="0"/>
        </w:rPr>
        <w:t xml:space="preserve">Both phase portraits show an equilibrium with the property that solutions</w:t>
      </w:r>
    </w:p>
    <w:p w:rsidR="00000000" w:rsidDel="00000000" w:rsidP="00000000" w:rsidRDefault="00000000" w:rsidRPr="00000000" w14:paraId="00000099">
      <w:pPr>
        <w:rPr>
          <w:sz w:val="24"/>
          <w:szCs w:val="24"/>
        </w:rPr>
      </w:pPr>
      <w:r w:rsidDel="00000000" w:rsidR="00000000" w:rsidRPr="00000000">
        <w:rPr>
          <w:sz w:val="24"/>
          <w:szCs w:val="24"/>
          <w:rtl w:val="0"/>
        </w:rPr>
        <w:t xml:space="preserve">in any arbitrarily small neighborhood leave the neighborhood.</w:t>
      </w:r>
    </w:p>
    <w:p w:rsidR="00000000" w:rsidDel="00000000" w:rsidP="00000000" w:rsidRDefault="00000000" w:rsidRPr="00000000" w14:paraId="0000009A">
      <w:pPr>
        <w:rPr>
          <w:sz w:val="24"/>
          <w:szCs w:val="24"/>
        </w:rPr>
      </w:pPr>
      <w:r w:rsidDel="00000000" w:rsidR="00000000" w:rsidRPr="00000000">
        <w:rPr>
          <w:sz w:val="24"/>
          <w:szCs w:val="24"/>
          <w:rtl w:val="0"/>
        </w:rPr>
        <w:t xml:space="preserve">However, the global topology of the trajectories is such that all trajectories</w:t>
      </w:r>
    </w:p>
    <w:p w:rsidR="00000000" w:rsidDel="00000000" w:rsidP="00000000" w:rsidRDefault="00000000" w:rsidRPr="00000000" w14:paraId="0000009B">
      <w:pPr>
        <w:rPr>
          <w:sz w:val="24"/>
          <w:szCs w:val="24"/>
        </w:rPr>
      </w:pPr>
      <w:r w:rsidDel="00000000" w:rsidR="00000000" w:rsidRPr="00000000">
        <w:rPr>
          <w:sz w:val="24"/>
          <w:szCs w:val="24"/>
          <w:rtl w:val="0"/>
        </w:rPr>
        <w:t xml:space="preserve">in a neighborhood asymptotically approach the equilibrium as</w:t>
      </w:r>
    </w:p>
    <w:p w:rsidR="00000000" w:rsidDel="00000000" w:rsidP="00000000" w:rsidRDefault="00000000" w:rsidRPr="00000000" w14:paraId="0000009C">
      <w:pPr>
        <w:rPr>
          <w:sz w:val="24"/>
          <w:szCs w:val="24"/>
        </w:rPr>
      </w:pPr>
      <w:r w:rsidDel="00000000" w:rsidR="00000000" w:rsidRPr="00000000">
        <w:rPr>
          <w:rFonts w:ascii="Arial Unicode MS" w:cs="Arial Unicode MS" w:eastAsia="Arial Unicode MS" w:hAnsi="Arial Unicode MS"/>
          <w:sz w:val="24"/>
          <w:szCs w:val="24"/>
          <w:rtl w:val="0"/>
        </w:rPr>
        <w:t xml:space="preserve">t→∞. Thus, solutions can attract a neighborhood, but not be Liapunov</w:t>
      </w:r>
    </w:p>
    <w:p w:rsidR="00000000" w:rsidDel="00000000" w:rsidP="00000000" w:rsidRDefault="00000000" w:rsidRPr="00000000" w14:paraId="0000009D">
      <w:pPr>
        <w:rPr>
          <w:sz w:val="24"/>
          <w:szCs w:val="24"/>
        </w:rPr>
      </w:pPr>
      <w:r w:rsidDel="00000000" w:rsidR="00000000" w:rsidRPr="00000000">
        <w:rPr>
          <w:sz w:val="24"/>
          <w:szCs w:val="24"/>
          <w:rtl w:val="0"/>
        </w:rPr>
        <w:t xml:space="preserve">stable.</w:t>
      </w:r>
    </w:p>
    <w:p w:rsidR="00000000" w:rsidDel="00000000" w:rsidP="00000000" w:rsidRDefault="00000000" w:rsidRPr="00000000" w14:paraId="0000009E">
      <w:pPr>
        <w:rPr>
          <w:sz w:val="24"/>
          <w:szCs w:val="24"/>
        </w:rPr>
      </w:pPr>
      <w:r w:rsidDel="00000000" w:rsidR="00000000" w:rsidRPr="00000000">
        <w:rPr>
          <w:sz w:val="24"/>
          <w:szCs w:val="24"/>
          <w:rtl w:val="0"/>
        </w:rPr>
        <w:t xml:space="preserve">Thus far we have discussed stability of trajectories. Now we define a</w:t>
      </w:r>
    </w:p>
    <w:p w:rsidR="00000000" w:rsidDel="00000000" w:rsidP="00000000" w:rsidRDefault="00000000" w:rsidRPr="00000000" w14:paraId="0000009F">
      <w:pPr>
        <w:rPr>
          <w:sz w:val="24"/>
          <w:szCs w:val="24"/>
        </w:rPr>
      </w:pPr>
      <w:r w:rsidDel="00000000" w:rsidR="00000000" w:rsidRPr="00000000">
        <w:rPr>
          <w:sz w:val="24"/>
          <w:szCs w:val="24"/>
          <w:rtl w:val="0"/>
        </w:rPr>
        <w:t xml:space="preserve">slightly different, but important, notion of stability that will be generalized</w:t>
      </w:r>
    </w:p>
    <w:p w:rsidR="00000000" w:rsidDel="00000000" w:rsidP="00000000" w:rsidRDefault="00000000" w:rsidRPr="00000000" w14:paraId="000000A0">
      <w:pPr>
        <w:rPr>
          <w:sz w:val="24"/>
          <w:szCs w:val="24"/>
        </w:rPr>
      </w:pPr>
      <w:r w:rsidDel="00000000" w:rsidR="00000000" w:rsidRPr="00000000">
        <w:rPr>
          <w:sz w:val="24"/>
          <w:szCs w:val="24"/>
          <w:rtl w:val="0"/>
        </w:rPr>
        <w:t xml:space="preserve">later on–orbital stability (recall the distinction between “trajectories” and</w:t>
      </w:r>
    </w:p>
    <w:p w:rsidR="00000000" w:rsidDel="00000000" w:rsidP="00000000" w:rsidRDefault="00000000" w:rsidRPr="00000000" w14:paraId="000000A1">
      <w:pPr>
        <w:rPr>
          <w:sz w:val="24"/>
          <w:szCs w:val="24"/>
        </w:rPr>
      </w:pPr>
      <w:r w:rsidDel="00000000" w:rsidR="00000000" w:rsidRPr="00000000">
        <w:rPr>
          <w:sz w:val="24"/>
          <w:szCs w:val="24"/>
          <w:rtl w:val="0"/>
        </w:rPr>
        <w:t xml:space="preserve">“orbits” given in the introduction).</w:t>
      </w:r>
    </w:p>
    <w:p w:rsidR="00000000" w:rsidDel="00000000" w:rsidP="00000000" w:rsidRDefault="00000000" w:rsidRPr="00000000" w14:paraId="000000A2">
      <w:pPr>
        <w:rPr>
          <w:sz w:val="24"/>
          <w:szCs w:val="24"/>
        </w:rPr>
      </w:pPr>
      <w:r w:rsidDel="00000000" w:rsidR="00000000" w:rsidRPr="00000000">
        <w:rPr>
          <w:rFonts w:ascii="Arial Unicode MS" w:cs="Arial Unicode MS" w:eastAsia="Arial Unicode MS" w:hAnsi="Arial Unicode MS"/>
          <w:sz w:val="24"/>
          <w:szCs w:val="24"/>
          <w:rtl w:val="0"/>
        </w:rPr>
        <w:t xml:space="preserve">First, we define the positive orbit through the point x0 for t ≥ t0 as:</w:t>
      </w:r>
    </w:p>
    <w:p w:rsidR="00000000" w:rsidDel="00000000" w:rsidP="00000000" w:rsidRDefault="00000000" w:rsidRPr="00000000" w14:paraId="000000A3">
      <w:pPr>
        <w:rPr>
          <w:sz w:val="24"/>
          <w:szCs w:val="24"/>
        </w:rPr>
      </w:pPr>
      <w:r w:rsidDel="00000000" w:rsidR="00000000" w:rsidRPr="00000000">
        <w:rPr>
          <w:rFonts w:ascii="Arial Unicode MS" w:cs="Arial Unicode MS" w:eastAsia="Arial Unicode MS" w:hAnsi="Arial Unicode MS"/>
          <w:sz w:val="24"/>
          <w:szCs w:val="24"/>
          <w:rtl w:val="0"/>
        </w:rPr>
        <w:t xml:space="preserve">O+ (x0, t0) = {x ∈ Rn | x = .x(t), t ≥ t0, .x(t0) = x0} . (1.2.1)</w:t>
      </w:r>
    </w:p>
    <w:p w:rsidR="00000000" w:rsidDel="00000000" w:rsidP="00000000" w:rsidRDefault="00000000" w:rsidRPr="00000000" w14:paraId="000000A4">
      <w:pPr>
        <w:rPr>
          <w:sz w:val="24"/>
          <w:szCs w:val="24"/>
        </w:rPr>
      </w:pPr>
      <w:r w:rsidDel="00000000" w:rsidR="00000000" w:rsidRPr="00000000">
        <w:rPr>
          <w:sz w:val="24"/>
          <w:szCs w:val="24"/>
          <w:rtl w:val="0"/>
        </w:rPr>
        <w:t xml:space="preserve">Next we need the notion of the distance between a point and a set. This</w:t>
      </w:r>
    </w:p>
    <w:p w:rsidR="00000000" w:rsidDel="00000000" w:rsidP="00000000" w:rsidRDefault="00000000" w:rsidRPr="00000000" w14:paraId="000000A5">
      <w:pPr>
        <w:rPr>
          <w:sz w:val="24"/>
          <w:szCs w:val="24"/>
        </w:rPr>
      </w:pPr>
      <w:r w:rsidDel="00000000" w:rsidR="00000000" w:rsidRPr="00000000">
        <w:rPr>
          <w:rFonts w:ascii="Arial Unicode MS" w:cs="Arial Unicode MS" w:eastAsia="Arial Unicode MS" w:hAnsi="Arial Unicode MS"/>
          <w:sz w:val="24"/>
          <w:szCs w:val="24"/>
          <w:rtl w:val="0"/>
        </w:rPr>
        <w:t xml:space="preserve">is defined as follows. Let S ∈ Rn be an arbitrary set and p ∈ Rn be an</w:t>
      </w:r>
    </w:p>
    <w:p w:rsidR="00000000" w:rsidDel="00000000" w:rsidP="00000000" w:rsidRDefault="00000000" w:rsidRPr="00000000" w14:paraId="000000A6">
      <w:pPr>
        <w:rPr>
          <w:sz w:val="24"/>
          <w:szCs w:val="24"/>
        </w:rPr>
      </w:pPr>
      <w:r w:rsidDel="00000000" w:rsidR="00000000" w:rsidRPr="00000000">
        <w:rPr>
          <w:sz w:val="24"/>
          <w:szCs w:val="24"/>
          <w:rtl w:val="0"/>
        </w:rPr>
        <w:t xml:space="preserve">arbitrary point. Then the distance between the point p and the set S is</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FIGURE 1.2.2. Phase portraits a) and b) illustrate the situation of an equilibrium</w:t>
      </w:r>
    </w:p>
    <w:p w:rsidR="00000000" w:rsidDel="00000000" w:rsidP="00000000" w:rsidRDefault="00000000" w:rsidRPr="00000000" w14:paraId="000000AA">
      <w:pPr>
        <w:rPr>
          <w:sz w:val="24"/>
          <w:szCs w:val="24"/>
        </w:rPr>
      </w:pPr>
      <w:r w:rsidDel="00000000" w:rsidR="00000000" w:rsidRPr="00000000">
        <w:rPr>
          <w:sz w:val="24"/>
          <w:szCs w:val="24"/>
          <w:rtl w:val="0"/>
        </w:rPr>
        <w:t xml:space="preserve">point that is unstable, but all trajectories in a neighborhood of the equilibrium</w:t>
      </w:r>
    </w:p>
    <w:p w:rsidR="00000000" w:rsidDel="00000000" w:rsidP="00000000" w:rsidRDefault="00000000" w:rsidRPr="00000000" w14:paraId="000000AB">
      <w:pPr>
        <w:rPr>
          <w:sz w:val="24"/>
          <w:szCs w:val="24"/>
        </w:rPr>
      </w:pPr>
      <w:r w:rsidDel="00000000" w:rsidR="00000000" w:rsidRPr="00000000">
        <w:rPr>
          <w:rFonts w:ascii="Arial Unicode MS" w:cs="Arial Unicode MS" w:eastAsia="Arial Unicode MS" w:hAnsi="Arial Unicode MS"/>
          <w:sz w:val="24"/>
          <w:szCs w:val="24"/>
          <w:rtl w:val="0"/>
        </w:rPr>
        <w:t xml:space="preserve">point approach it as t→∞.</w:t>
      </w:r>
    </w:p>
    <w:p w:rsidR="00000000" w:rsidDel="00000000" w:rsidP="00000000" w:rsidRDefault="00000000" w:rsidRPr="00000000" w14:paraId="000000AC">
      <w:pPr>
        <w:rPr>
          <w:sz w:val="24"/>
          <w:szCs w:val="24"/>
        </w:rPr>
      </w:pPr>
      <w:r w:rsidDel="00000000" w:rsidR="00000000" w:rsidRPr="00000000">
        <w:rPr>
          <w:sz w:val="24"/>
          <w:szCs w:val="24"/>
          <w:rtl w:val="0"/>
        </w:rPr>
        <w:t xml:space="preserve">denoted and defined as:</w:t>
      </w:r>
    </w:p>
    <w:p w:rsidR="00000000" w:rsidDel="00000000" w:rsidP="00000000" w:rsidRDefault="00000000" w:rsidRPr="00000000" w14:paraId="000000AD">
      <w:pPr>
        <w:rPr>
          <w:sz w:val="24"/>
          <w:szCs w:val="24"/>
        </w:rPr>
      </w:pPr>
      <w:r w:rsidDel="00000000" w:rsidR="00000000" w:rsidRPr="00000000">
        <w:rPr>
          <w:sz w:val="24"/>
          <w:szCs w:val="24"/>
          <w:rtl w:val="0"/>
        </w:rPr>
        <w:t xml:space="preserve">d(p, S) = inf</w:t>
      </w:r>
    </w:p>
    <w:p w:rsidR="00000000" w:rsidDel="00000000" w:rsidP="00000000" w:rsidRDefault="00000000" w:rsidRPr="00000000" w14:paraId="000000AE">
      <w:pPr>
        <w:rPr>
          <w:sz w:val="24"/>
          <w:szCs w:val="24"/>
        </w:rPr>
      </w:pPr>
      <w:r w:rsidDel="00000000" w:rsidR="00000000" w:rsidRPr="00000000">
        <w:rPr>
          <w:rFonts w:ascii="Arial Unicode MS" w:cs="Arial Unicode MS" w:eastAsia="Arial Unicode MS" w:hAnsi="Arial Unicode MS"/>
          <w:sz w:val="24"/>
          <w:szCs w:val="24"/>
          <w:rtl w:val="0"/>
        </w:rPr>
        <w:t xml:space="preserve">x∈S</w:t>
      </w:r>
    </w:p>
    <w:p w:rsidR="00000000" w:rsidDel="00000000" w:rsidP="00000000" w:rsidRDefault="00000000" w:rsidRPr="00000000" w14:paraId="000000AF">
      <w:pPr>
        <w:rPr>
          <w:sz w:val="24"/>
          <w:szCs w:val="24"/>
        </w:rPr>
      </w:pPr>
      <w:r w:rsidDel="00000000" w:rsidR="00000000" w:rsidRPr="00000000">
        <w:rPr>
          <w:rFonts w:ascii="Arial Unicode MS" w:cs="Arial Unicode MS" w:eastAsia="Arial Unicode MS" w:hAnsi="Arial Unicode MS"/>
          <w:sz w:val="24"/>
          <w:szCs w:val="24"/>
          <w:rtl w:val="0"/>
        </w:rPr>
        <w:t xml:space="preserve">|p − x|. (1.2.2)</w:t>
      </w:r>
    </w:p>
    <w:p w:rsidR="00000000" w:rsidDel="00000000" w:rsidP="00000000" w:rsidRDefault="00000000" w:rsidRPr="00000000" w14:paraId="000000B0">
      <w:pPr>
        <w:rPr>
          <w:sz w:val="24"/>
          <w:szCs w:val="24"/>
        </w:rPr>
      </w:pPr>
      <w:r w:rsidDel="00000000" w:rsidR="00000000" w:rsidRPr="00000000">
        <w:rPr>
          <w:sz w:val="24"/>
          <w:szCs w:val="24"/>
          <w:rtl w:val="0"/>
        </w:rPr>
        <w:t xml:space="preserve">Now we can state the following definition.</w:t>
      </w:r>
    </w:p>
    <w:p w:rsidR="00000000" w:rsidDel="00000000" w:rsidP="00000000" w:rsidRDefault="00000000" w:rsidRPr="00000000" w14:paraId="000000B1">
      <w:pPr>
        <w:rPr>
          <w:sz w:val="24"/>
          <w:szCs w:val="24"/>
        </w:rPr>
      </w:pPr>
      <w:r w:rsidDel="00000000" w:rsidR="00000000" w:rsidRPr="00000000">
        <w:rPr>
          <w:sz w:val="24"/>
          <w:szCs w:val="24"/>
          <w:rtl w:val="0"/>
        </w:rPr>
        <w:t xml:space="preserve">Definition 1.2.3 (Orbital Stability) .x(t) is said to be orbitally stable</w:t>
      </w:r>
    </w:p>
    <w:p w:rsidR="00000000" w:rsidDel="00000000" w:rsidP="00000000" w:rsidRDefault="00000000" w:rsidRPr="00000000" w14:paraId="000000B2">
      <w:pPr>
        <w:rPr>
          <w:sz w:val="24"/>
          <w:szCs w:val="24"/>
        </w:rPr>
      </w:pPr>
      <w:r w:rsidDel="00000000" w:rsidR="00000000" w:rsidRPr="00000000">
        <w:rPr>
          <w:sz w:val="24"/>
          <w:szCs w:val="24"/>
          <w:rtl w:val="0"/>
        </w:rPr>
        <w:t xml:space="preserve">if, given ε &gt; 0, there exists a δ = δ(ε) &gt; 0 such that, for any other solution,</w:t>
      </w:r>
    </w:p>
    <w:p w:rsidR="00000000" w:rsidDel="00000000" w:rsidP="00000000" w:rsidRDefault="00000000" w:rsidRPr="00000000" w14:paraId="000000B3">
      <w:pPr>
        <w:rPr>
          <w:sz w:val="24"/>
          <w:szCs w:val="24"/>
        </w:rPr>
      </w:pPr>
      <w:r w:rsidDel="00000000" w:rsidR="00000000" w:rsidRPr="00000000">
        <w:rPr>
          <w:rFonts w:ascii="Arial Unicode MS" w:cs="Arial Unicode MS" w:eastAsia="Arial Unicode MS" w:hAnsi="Arial Unicode MS"/>
          <w:sz w:val="24"/>
          <w:szCs w:val="24"/>
          <w:rtl w:val="0"/>
        </w:rPr>
        <w:t xml:space="preserve">y(t), of (1.1.1) satisfying |.x(t0) − y(t0)| &lt; δ, then d (y(t),O+(x0, t0)) &lt; ε</w:t>
      </w:r>
    </w:p>
    <w:p w:rsidR="00000000" w:rsidDel="00000000" w:rsidP="00000000" w:rsidRDefault="00000000" w:rsidRPr="00000000" w14:paraId="000000B4">
      <w:pPr>
        <w:rPr>
          <w:sz w:val="24"/>
          <w:szCs w:val="24"/>
        </w:rPr>
      </w:pPr>
      <w:r w:rsidDel="00000000" w:rsidR="00000000" w:rsidRPr="00000000">
        <w:rPr>
          <w:sz w:val="24"/>
          <w:szCs w:val="24"/>
          <w:rtl w:val="0"/>
        </w:rPr>
        <w:t xml:space="preserve">for t &gt; t0.</w:t>
      </w:r>
    </w:p>
    <w:p w:rsidR="00000000" w:rsidDel="00000000" w:rsidP="00000000" w:rsidRDefault="00000000" w:rsidRPr="00000000" w14:paraId="000000B5">
      <w:pPr>
        <w:rPr>
          <w:sz w:val="24"/>
          <w:szCs w:val="24"/>
        </w:rPr>
      </w:pPr>
      <w:r w:rsidDel="00000000" w:rsidR="00000000" w:rsidRPr="00000000">
        <w:rPr>
          <w:sz w:val="24"/>
          <w:szCs w:val="24"/>
          <w:rtl w:val="0"/>
        </w:rPr>
        <w:t xml:space="preserve">We can also now define asymptotic orbital stability.</w:t>
      </w:r>
    </w:p>
    <w:p w:rsidR="00000000" w:rsidDel="00000000" w:rsidP="00000000" w:rsidRDefault="00000000" w:rsidRPr="00000000" w14:paraId="000000B6">
      <w:pPr>
        <w:rPr>
          <w:sz w:val="24"/>
          <w:szCs w:val="24"/>
        </w:rPr>
      </w:pPr>
      <w:r w:rsidDel="00000000" w:rsidR="00000000" w:rsidRPr="00000000">
        <w:rPr>
          <w:sz w:val="24"/>
          <w:szCs w:val="24"/>
          <w:rtl w:val="0"/>
        </w:rPr>
        <w:t xml:space="preserve">Definition 1.2.4 (Asymptotic Orbital Stability) .x(t) is said to be</w:t>
      </w:r>
    </w:p>
    <w:p w:rsidR="00000000" w:rsidDel="00000000" w:rsidP="00000000" w:rsidRDefault="00000000" w:rsidRPr="00000000" w14:paraId="000000B7">
      <w:pPr>
        <w:rPr>
          <w:sz w:val="24"/>
          <w:szCs w:val="24"/>
        </w:rPr>
      </w:pPr>
      <w:r w:rsidDel="00000000" w:rsidR="00000000" w:rsidRPr="00000000">
        <w:rPr>
          <w:sz w:val="24"/>
          <w:szCs w:val="24"/>
          <w:rtl w:val="0"/>
        </w:rPr>
        <w:t xml:space="preserve">asymptotically orbitally stable if it is orbitally stable and for any other</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rFonts w:ascii="Arial Unicode MS" w:cs="Arial Unicode MS" w:eastAsia="Arial Unicode MS" w:hAnsi="Arial Unicode MS"/>
          <w:sz w:val="24"/>
          <w:szCs w:val="24"/>
          <w:rtl w:val="0"/>
        </w:rPr>
        <w:t xml:space="preserve">solution, y(t), of (1.1.1), there exists a constant b &gt; 0 such that, if |.x(t0)−</w:t>
      </w:r>
    </w:p>
    <w:p w:rsidR="00000000" w:rsidDel="00000000" w:rsidP="00000000" w:rsidRDefault="00000000" w:rsidRPr="00000000" w14:paraId="000000BB">
      <w:pPr>
        <w:rPr>
          <w:sz w:val="24"/>
          <w:szCs w:val="24"/>
        </w:rPr>
      </w:pPr>
      <w:r w:rsidDel="00000000" w:rsidR="00000000" w:rsidRPr="00000000">
        <w:rPr>
          <w:sz w:val="24"/>
          <w:szCs w:val="24"/>
          <w:rtl w:val="0"/>
        </w:rPr>
        <w:t xml:space="preserve">y(t0)| &lt; b, then lim</w:t>
      </w:r>
    </w:p>
    <w:p w:rsidR="00000000" w:rsidDel="00000000" w:rsidP="00000000" w:rsidRDefault="00000000" w:rsidRPr="00000000" w14:paraId="000000BC">
      <w:pPr>
        <w:rPr>
          <w:sz w:val="24"/>
          <w:szCs w:val="24"/>
        </w:rPr>
      </w:pPr>
      <w:r w:rsidDel="00000000" w:rsidR="00000000" w:rsidRPr="00000000">
        <w:rPr>
          <w:rFonts w:ascii="Arial Unicode MS" w:cs="Arial Unicode MS" w:eastAsia="Arial Unicode MS" w:hAnsi="Arial Unicode MS"/>
          <w:sz w:val="24"/>
          <w:szCs w:val="24"/>
          <w:rtl w:val="0"/>
        </w:rPr>
        <w:t xml:space="preserve">t→∞</w:t>
      </w:r>
    </w:p>
    <w:p w:rsidR="00000000" w:rsidDel="00000000" w:rsidP="00000000" w:rsidRDefault="00000000" w:rsidRPr="00000000" w14:paraId="000000BD">
      <w:pPr>
        <w:rPr>
          <w:sz w:val="24"/>
          <w:szCs w:val="24"/>
        </w:rPr>
      </w:pPr>
      <w:r w:rsidDel="00000000" w:rsidR="00000000" w:rsidRPr="00000000">
        <w:rPr>
          <w:sz w:val="24"/>
          <w:szCs w:val="24"/>
          <w:rtl w:val="0"/>
        </w:rPr>
        <w:t xml:space="preserve">d</w:t>
      </w:r>
    </w:p>
    <w:p w:rsidR="00000000" w:rsidDel="00000000" w:rsidP="00000000" w:rsidRDefault="00000000" w:rsidRPr="00000000" w14:paraId="000000BE">
      <w:pPr>
        <w:rPr>
          <w:sz w:val="24"/>
          <w:szCs w:val="24"/>
        </w:rPr>
      </w:pPr>
      <w:r w:rsidDel="00000000" w:rsidR="00000000" w:rsidRPr="00000000">
        <w:rPr>
          <w:sz w:val="24"/>
          <w:szCs w:val="24"/>
          <w:rtl w:val="0"/>
        </w:rPr>
        <w:t xml:space="preserve"> </w:t>
      </w:r>
    </w:p>
    <w:p w:rsidR="00000000" w:rsidDel="00000000" w:rsidP="00000000" w:rsidRDefault="00000000" w:rsidRPr="00000000" w14:paraId="000000BF">
      <w:pPr>
        <w:rPr>
          <w:sz w:val="24"/>
          <w:szCs w:val="24"/>
        </w:rPr>
      </w:pPr>
      <w:r w:rsidDel="00000000" w:rsidR="00000000" w:rsidRPr="00000000">
        <w:rPr>
          <w:sz w:val="24"/>
          <w:szCs w:val="24"/>
          <w:rtl w:val="0"/>
        </w:rPr>
        <w:t xml:space="preserve">y(t),O+(x0, t0)</w:t>
      </w:r>
    </w:p>
    <w:p w:rsidR="00000000" w:rsidDel="00000000" w:rsidP="00000000" w:rsidRDefault="00000000" w:rsidRPr="00000000" w14:paraId="000000C0">
      <w:pPr>
        <w:rPr>
          <w:sz w:val="24"/>
          <w:szCs w:val="24"/>
        </w:rPr>
      </w:pPr>
      <w:r w:rsidDel="00000000" w:rsidR="00000000" w:rsidRPr="00000000">
        <w:rPr>
          <w:sz w:val="24"/>
          <w:szCs w:val="24"/>
          <w:rtl w:val="0"/>
        </w:rPr>
        <w:t xml:space="preserve"> </w:t>
      </w:r>
    </w:p>
    <w:p w:rsidR="00000000" w:rsidDel="00000000" w:rsidP="00000000" w:rsidRDefault="00000000" w:rsidRPr="00000000" w14:paraId="000000C1">
      <w:pPr>
        <w:rPr>
          <w:sz w:val="24"/>
          <w:szCs w:val="24"/>
        </w:rPr>
      </w:pPr>
      <w:r w:rsidDel="00000000" w:rsidR="00000000" w:rsidRPr="00000000">
        <w:rPr>
          <w:sz w:val="24"/>
          <w:szCs w:val="24"/>
          <w:rtl w:val="0"/>
        </w:rPr>
        <w:t xml:space="preserve">= 0.</w:t>
      </w:r>
    </w:p>
    <w:p w:rsidR="00000000" w:rsidDel="00000000" w:rsidP="00000000" w:rsidRDefault="00000000" w:rsidRPr="00000000" w14:paraId="000000C2">
      <w:pPr>
        <w:rPr>
          <w:sz w:val="24"/>
          <w:szCs w:val="24"/>
        </w:rPr>
      </w:pPr>
      <w:r w:rsidDel="00000000" w:rsidR="00000000" w:rsidRPr="00000000">
        <w:rPr>
          <w:sz w:val="24"/>
          <w:szCs w:val="24"/>
          <w:rtl w:val="0"/>
        </w:rPr>
        <w:t xml:space="preserve">Definitions 1.2.3 and 1.2.4 are stated in terms of orbital stability of a trajectory.</w:t>
      </w:r>
    </w:p>
    <w:p w:rsidR="00000000" w:rsidDel="00000000" w:rsidP="00000000" w:rsidRDefault="00000000" w:rsidRPr="00000000" w14:paraId="000000C3">
      <w:pPr>
        <w:rPr>
          <w:sz w:val="24"/>
          <w:szCs w:val="24"/>
        </w:rPr>
      </w:pPr>
      <w:r w:rsidDel="00000000" w:rsidR="00000000" w:rsidRPr="00000000">
        <w:rPr>
          <w:sz w:val="24"/>
          <w:szCs w:val="24"/>
          <w:rtl w:val="0"/>
        </w:rPr>
        <w:t xml:space="preserve">In practice, variations in the terminology may arise. In particular,</w:t>
      </w:r>
    </w:p>
    <w:p w:rsidR="00000000" w:rsidDel="00000000" w:rsidP="00000000" w:rsidRDefault="00000000" w:rsidRPr="00000000" w14:paraId="000000C4">
      <w:pPr>
        <w:rPr>
          <w:sz w:val="24"/>
          <w:szCs w:val="24"/>
        </w:rPr>
      </w:pPr>
      <w:r w:rsidDel="00000000" w:rsidR="00000000" w:rsidRPr="00000000">
        <w:rPr>
          <w:sz w:val="24"/>
          <w:szCs w:val="24"/>
          <w:rtl w:val="0"/>
        </w:rPr>
        <w:t xml:space="preserve">one could just as easily phrase these definitions in terms of the stability of</w:t>
      </w:r>
    </w:p>
    <w:p w:rsidR="00000000" w:rsidDel="00000000" w:rsidP="00000000" w:rsidRDefault="00000000" w:rsidRPr="00000000" w14:paraId="000000C5">
      <w:pPr>
        <w:rPr>
          <w:sz w:val="24"/>
          <w:szCs w:val="24"/>
        </w:rPr>
      </w:pPr>
      <w:r w:rsidDel="00000000" w:rsidR="00000000" w:rsidRPr="00000000">
        <w:rPr>
          <w:sz w:val="24"/>
          <w:szCs w:val="24"/>
          <w:rtl w:val="0"/>
        </w:rPr>
        <w:t xml:space="preserve">the orbit (generated by the trajectory), rather than the trajectory. This is</w:t>
      </w:r>
    </w:p>
    <w:p w:rsidR="00000000" w:rsidDel="00000000" w:rsidP="00000000" w:rsidRDefault="00000000" w:rsidRPr="00000000" w14:paraId="000000C6">
      <w:pPr>
        <w:rPr>
          <w:sz w:val="24"/>
          <w:szCs w:val="24"/>
        </w:rPr>
      </w:pPr>
      <w:r w:rsidDel="00000000" w:rsidR="00000000" w:rsidRPr="00000000">
        <w:rPr>
          <w:sz w:val="24"/>
          <w:szCs w:val="24"/>
          <w:rtl w:val="0"/>
        </w:rPr>
        <w:t xml:space="preserve">an example of where the distinction between “orbit” and “trajectory” is</w:t>
      </w:r>
    </w:p>
    <w:p w:rsidR="00000000" w:rsidDel="00000000" w:rsidP="00000000" w:rsidRDefault="00000000" w:rsidRPr="00000000" w14:paraId="000000C7">
      <w:pPr>
        <w:rPr>
          <w:sz w:val="24"/>
          <w:szCs w:val="24"/>
        </w:rPr>
      </w:pPr>
      <w:r w:rsidDel="00000000" w:rsidR="00000000" w:rsidRPr="00000000">
        <w:rPr>
          <w:sz w:val="24"/>
          <w:szCs w:val="24"/>
          <w:rtl w:val="0"/>
        </w:rPr>
        <w:t xml:space="preserve">slightly blurred.</w:t>
      </w:r>
    </w:p>
    <w:p w:rsidR="00000000" w:rsidDel="00000000" w:rsidP="00000000" w:rsidRDefault="00000000" w:rsidRPr="00000000" w14:paraId="000000C8">
      <w:pPr>
        <w:rPr>
          <w:sz w:val="24"/>
          <w:szCs w:val="24"/>
        </w:rPr>
      </w:pPr>
      <w:r w:rsidDel="00000000" w:rsidR="00000000" w:rsidRPr="00000000">
        <w:rPr>
          <w:sz w:val="24"/>
          <w:szCs w:val="24"/>
          <w:rtl w:val="0"/>
        </w:rPr>
        <w:t xml:space="preserve">Definitions 1.2.1, 1.2.2, 1.2.3, 1.2.4 describe mathematically different</w:t>
      </w:r>
    </w:p>
    <w:p w:rsidR="00000000" w:rsidDel="00000000" w:rsidP="00000000" w:rsidRDefault="00000000" w:rsidRPr="00000000" w14:paraId="000000C9">
      <w:pPr>
        <w:rPr>
          <w:sz w:val="24"/>
          <w:szCs w:val="24"/>
        </w:rPr>
      </w:pPr>
      <w:r w:rsidDel="00000000" w:rsidR="00000000" w:rsidRPr="00000000">
        <w:rPr>
          <w:sz w:val="24"/>
          <w:szCs w:val="24"/>
          <w:rtl w:val="0"/>
        </w:rPr>
        <w:t xml:space="preserve">types of stability; however, they do not provide us with a method for determining</w:t>
      </w:r>
    </w:p>
    <w:p w:rsidR="00000000" w:rsidDel="00000000" w:rsidP="00000000" w:rsidRDefault="00000000" w:rsidRPr="00000000" w14:paraId="000000CA">
      <w:pPr>
        <w:rPr>
          <w:sz w:val="24"/>
          <w:szCs w:val="24"/>
        </w:rPr>
      </w:pPr>
      <w:r w:rsidDel="00000000" w:rsidR="00000000" w:rsidRPr="00000000">
        <w:rPr>
          <w:sz w:val="24"/>
          <w:szCs w:val="24"/>
          <w:rtl w:val="0"/>
        </w:rPr>
        <w:t xml:space="preserve">whether or not a given solution is stable. We now turn our attention</w:t>
      </w:r>
    </w:p>
    <w:p w:rsidR="00000000" w:rsidDel="00000000" w:rsidP="00000000" w:rsidRDefault="00000000" w:rsidRPr="00000000" w14:paraId="000000CB">
      <w:pPr>
        <w:rPr>
          <w:sz w:val="24"/>
          <w:szCs w:val="24"/>
        </w:rPr>
      </w:pPr>
      <w:r w:rsidDel="00000000" w:rsidR="00000000" w:rsidRPr="00000000">
        <w:rPr>
          <w:sz w:val="24"/>
          <w:szCs w:val="24"/>
          <w:rtl w:val="0"/>
        </w:rPr>
        <w:t xml:space="preserve">to this question.</w:t>
      </w:r>
    </w:p>
    <w:p w:rsidR="00000000" w:rsidDel="00000000" w:rsidP="00000000" w:rsidRDefault="00000000" w:rsidRPr="00000000" w14:paraId="000000CC">
      <w:pPr>
        <w:rPr>
          <w:sz w:val="24"/>
          <w:szCs w:val="24"/>
        </w:rPr>
      </w:pPr>
      <w:r w:rsidDel="00000000" w:rsidR="00000000" w:rsidRPr="00000000">
        <w:rPr>
          <w:sz w:val="24"/>
          <w:szCs w:val="24"/>
          <w:rtl w:val="0"/>
        </w:rPr>
        <w:t xml:space="preserve">1.2a Linearization</w:t>
      </w:r>
    </w:p>
    <w:p w:rsidR="00000000" w:rsidDel="00000000" w:rsidP="00000000" w:rsidRDefault="00000000" w:rsidRPr="00000000" w14:paraId="000000CD">
      <w:pPr>
        <w:rPr>
          <w:sz w:val="24"/>
          <w:szCs w:val="24"/>
        </w:rPr>
      </w:pPr>
      <w:r w:rsidDel="00000000" w:rsidR="00000000" w:rsidRPr="00000000">
        <w:rPr>
          <w:sz w:val="24"/>
          <w:szCs w:val="24"/>
          <w:rtl w:val="0"/>
        </w:rPr>
        <w:t xml:space="preserve">In order to determine the stability of .x(t) we must understand the nature</w:t>
      </w:r>
    </w:p>
    <w:p w:rsidR="00000000" w:rsidDel="00000000" w:rsidP="00000000" w:rsidRDefault="00000000" w:rsidRPr="00000000" w14:paraId="000000CE">
      <w:pPr>
        <w:rPr>
          <w:sz w:val="24"/>
          <w:szCs w:val="24"/>
        </w:rPr>
      </w:pPr>
      <w:r w:rsidDel="00000000" w:rsidR="00000000" w:rsidRPr="00000000">
        <w:rPr>
          <w:sz w:val="24"/>
          <w:szCs w:val="24"/>
          <w:rtl w:val="0"/>
        </w:rPr>
        <w:t xml:space="preserve">of solutions near .x(t). Let</w:t>
      </w:r>
    </w:p>
    <w:p w:rsidR="00000000" w:rsidDel="00000000" w:rsidP="00000000" w:rsidRDefault="00000000" w:rsidRPr="00000000" w14:paraId="000000CF">
      <w:pPr>
        <w:rPr>
          <w:sz w:val="24"/>
          <w:szCs w:val="24"/>
        </w:rPr>
      </w:pPr>
      <w:r w:rsidDel="00000000" w:rsidR="00000000" w:rsidRPr="00000000">
        <w:rPr>
          <w:sz w:val="24"/>
          <w:szCs w:val="24"/>
          <w:rtl w:val="0"/>
        </w:rPr>
        <w:t xml:space="preserve">x = .x(t) + y. (1.2.3)</w:t>
      </w:r>
    </w:p>
    <w:p w:rsidR="00000000" w:rsidDel="00000000" w:rsidP="00000000" w:rsidRDefault="00000000" w:rsidRPr="00000000" w14:paraId="000000D0">
      <w:pPr>
        <w:rPr>
          <w:sz w:val="24"/>
          <w:szCs w:val="24"/>
        </w:rPr>
      </w:pPr>
      <w:r w:rsidDel="00000000" w:rsidR="00000000" w:rsidRPr="00000000">
        <w:rPr>
          <w:sz w:val="24"/>
          <w:szCs w:val="24"/>
          <w:rtl w:val="0"/>
        </w:rPr>
        <w:t xml:space="preserve">Substituting (1.2.3) into (1.1.1) and Taylor expanding about .x(t) gives</w:t>
      </w:r>
    </w:p>
    <w:p w:rsidR="00000000" w:rsidDel="00000000" w:rsidP="00000000" w:rsidRDefault="00000000" w:rsidRPr="00000000" w14:paraId="000000D1">
      <w:pPr>
        <w:rPr>
          <w:sz w:val="24"/>
          <w:szCs w:val="24"/>
        </w:rPr>
      </w:pPr>
      <w:r w:rsidDel="00000000" w:rsidR="00000000" w:rsidRPr="00000000">
        <w:rPr>
          <w:sz w:val="24"/>
          <w:szCs w:val="24"/>
          <w:rtl w:val="0"/>
        </w:rPr>
        <w:t xml:space="preserve">x˙ = x.˙ (t) + y˙ = f</w:t>
      </w:r>
    </w:p>
    <w:p w:rsidR="00000000" w:rsidDel="00000000" w:rsidP="00000000" w:rsidRDefault="00000000" w:rsidRPr="00000000" w14:paraId="000000D2">
      <w:pPr>
        <w:rPr>
          <w:sz w:val="24"/>
          <w:szCs w:val="24"/>
        </w:rPr>
      </w:pPr>
      <w:r w:rsidDel="00000000" w:rsidR="00000000" w:rsidRPr="00000000">
        <w:rPr>
          <w:sz w:val="24"/>
          <w:szCs w:val="24"/>
          <w:rtl w:val="0"/>
        </w:rPr>
        <w:t xml:space="preserve"> </w:t>
      </w:r>
    </w:p>
    <w:p w:rsidR="00000000" w:rsidDel="00000000" w:rsidP="00000000" w:rsidRDefault="00000000" w:rsidRPr="00000000" w14:paraId="000000D3">
      <w:pPr>
        <w:rPr>
          <w:sz w:val="24"/>
          <w:szCs w:val="24"/>
        </w:rPr>
      </w:pPr>
      <w:r w:rsidDel="00000000" w:rsidR="00000000" w:rsidRPr="00000000">
        <w:rPr>
          <w:sz w:val="24"/>
          <w:szCs w:val="24"/>
          <w:rtl w:val="0"/>
        </w:rPr>
        <w:t xml:space="preserve">.x(t)</w:t>
      </w:r>
    </w:p>
    <w:p w:rsidR="00000000" w:rsidDel="00000000" w:rsidP="00000000" w:rsidRDefault="00000000" w:rsidRPr="00000000" w14:paraId="000000D4">
      <w:pPr>
        <w:rPr>
          <w:sz w:val="24"/>
          <w:szCs w:val="24"/>
        </w:rPr>
      </w:pPr>
      <w:r w:rsidDel="00000000" w:rsidR="00000000" w:rsidRPr="00000000">
        <w:rPr>
          <w:sz w:val="24"/>
          <w:szCs w:val="24"/>
          <w:rtl w:val="0"/>
        </w:rPr>
        <w:t xml:space="preserve"> </w:t>
      </w:r>
    </w:p>
    <w:p w:rsidR="00000000" w:rsidDel="00000000" w:rsidP="00000000" w:rsidRDefault="00000000" w:rsidRPr="00000000" w14:paraId="000000D5">
      <w:pPr>
        <w:rPr>
          <w:sz w:val="24"/>
          <w:szCs w:val="24"/>
        </w:rPr>
      </w:pPr>
      <w:r w:rsidDel="00000000" w:rsidR="00000000" w:rsidRPr="00000000">
        <w:rPr>
          <w:sz w:val="24"/>
          <w:szCs w:val="24"/>
          <w:rtl w:val="0"/>
        </w:rPr>
        <w:t xml:space="preserve">+ Df</w:t>
      </w:r>
    </w:p>
    <w:p w:rsidR="00000000" w:rsidDel="00000000" w:rsidP="00000000" w:rsidRDefault="00000000" w:rsidRPr="00000000" w14:paraId="000000D6">
      <w:pPr>
        <w:rPr>
          <w:sz w:val="24"/>
          <w:szCs w:val="24"/>
        </w:rPr>
      </w:pPr>
      <w:r w:rsidDel="00000000" w:rsidR="00000000" w:rsidRPr="00000000">
        <w:rPr>
          <w:sz w:val="24"/>
          <w:szCs w:val="24"/>
          <w:rtl w:val="0"/>
        </w:rPr>
        <w:t xml:space="preserve"> </w:t>
      </w:r>
    </w:p>
    <w:p w:rsidR="00000000" w:rsidDel="00000000" w:rsidP="00000000" w:rsidRDefault="00000000" w:rsidRPr="00000000" w14:paraId="000000D7">
      <w:pPr>
        <w:rPr>
          <w:sz w:val="24"/>
          <w:szCs w:val="24"/>
        </w:rPr>
      </w:pPr>
      <w:r w:rsidDel="00000000" w:rsidR="00000000" w:rsidRPr="00000000">
        <w:rPr>
          <w:sz w:val="24"/>
          <w:szCs w:val="24"/>
          <w:rtl w:val="0"/>
        </w:rPr>
        <w:t xml:space="preserve">.x(t)</w:t>
      </w:r>
    </w:p>
    <w:p w:rsidR="00000000" w:rsidDel="00000000" w:rsidP="00000000" w:rsidRDefault="00000000" w:rsidRPr="00000000" w14:paraId="000000D8">
      <w:pPr>
        <w:rPr>
          <w:sz w:val="24"/>
          <w:szCs w:val="24"/>
        </w:rPr>
      </w:pPr>
      <w:r w:rsidDel="00000000" w:rsidR="00000000" w:rsidRPr="00000000">
        <w:rPr>
          <w:sz w:val="24"/>
          <w:szCs w:val="24"/>
          <w:rtl w:val="0"/>
        </w:rPr>
        <w:t xml:space="preserve"> </w:t>
      </w:r>
    </w:p>
    <w:p w:rsidR="00000000" w:rsidDel="00000000" w:rsidP="00000000" w:rsidRDefault="00000000" w:rsidRPr="00000000" w14:paraId="000000D9">
      <w:pPr>
        <w:rPr>
          <w:sz w:val="24"/>
          <w:szCs w:val="24"/>
        </w:rPr>
      </w:pPr>
      <w:r w:rsidDel="00000000" w:rsidR="00000000" w:rsidRPr="00000000">
        <w:rPr>
          <w:sz w:val="24"/>
          <w:szCs w:val="24"/>
          <w:rtl w:val="0"/>
        </w:rPr>
        <w:t xml:space="preserve">y + O(|y|2), (1.2.4)</w:t>
      </w:r>
    </w:p>
    <w:p w:rsidR="00000000" w:rsidDel="00000000" w:rsidP="00000000" w:rsidRDefault="00000000" w:rsidRPr="00000000" w14:paraId="000000DA">
      <w:pPr>
        <w:rPr>
          <w:sz w:val="24"/>
          <w:szCs w:val="24"/>
        </w:rPr>
      </w:pPr>
      <w:r w:rsidDel="00000000" w:rsidR="00000000" w:rsidRPr="00000000">
        <w:rPr>
          <w:sz w:val="24"/>
          <w:szCs w:val="24"/>
          <w:rtl w:val="0"/>
        </w:rPr>
        <w:t xml:space="preserve">where Df is the derivative of f and | . | denotes a norm on Rn (note: in</w:t>
      </w:r>
    </w:p>
    <w:p w:rsidR="00000000" w:rsidDel="00000000" w:rsidP="00000000" w:rsidRDefault="00000000" w:rsidRPr="00000000" w14:paraId="000000DB">
      <w:pPr>
        <w:rPr>
          <w:sz w:val="24"/>
          <w:szCs w:val="24"/>
        </w:rPr>
      </w:pPr>
      <w:r w:rsidDel="00000000" w:rsidR="00000000" w:rsidRPr="00000000">
        <w:rPr>
          <w:sz w:val="24"/>
          <w:szCs w:val="24"/>
          <w:rtl w:val="0"/>
        </w:rPr>
        <w:t xml:space="preserve">order to obtain (1.2.4) f must be at least twice differentiable). Using the</w:t>
      </w:r>
    </w:p>
    <w:p w:rsidR="00000000" w:rsidDel="00000000" w:rsidP="00000000" w:rsidRDefault="00000000" w:rsidRPr="00000000" w14:paraId="000000DC">
      <w:pPr>
        <w:rPr>
          <w:sz w:val="24"/>
          <w:szCs w:val="24"/>
        </w:rPr>
      </w:pPr>
      <w:r w:rsidDel="00000000" w:rsidR="00000000" w:rsidRPr="00000000">
        <w:rPr>
          <w:sz w:val="24"/>
          <w:szCs w:val="24"/>
          <w:rtl w:val="0"/>
        </w:rPr>
        <w:t xml:space="preserve">fact that ˙.x(t) = f</w:t>
      </w:r>
    </w:p>
    <w:p w:rsidR="00000000" w:rsidDel="00000000" w:rsidP="00000000" w:rsidRDefault="00000000" w:rsidRPr="00000000" w14:paraId="000000DD">
      <w:pPr>
        <w:rPr>
          <w:sz w:val="24"/>
          <w:szCs w:val="24"/>
        </w:rPr>
      </w:pPr>
      <w:r w:rsidDel="00000000" w:rsidR="00000000" w:rsidRPr="00000000">
        <w:rPr>
          <w:sz w:val="24"/>
          <w:szCs w:val="24"/>
          <w:rtl w:val="0"/>
        </w:rPr>
        <w:t xml:space="preserve"> </w:t>
      </w:r>
    </w:p>
    <w:p w:rsidR="00000000" w:rsidDel="00000000" w:rsidP="00000000" w:rsidRDefault="00000000" w:rsidRPr="00000000" w14:paraId="000000DE">
      <w:pPr>
        <w:rPr>
          <w:sz w:val="24"/>
          <w:szCs w:val="24"/>
        </w:rPr>
      </w:pPr>
      <w:r w:rsidDel="00000000" w:rsidR="00000000" w:rsidRPr="00000000">
        <w:rPr>
          <w:sz w:val="24"/>
          <w:szCs w:val="24"/>
          <w:rtl w:val="0"/>
        </w:rPr>
        <w:t xml:space="preserve">.x(t)</w:t>
      </w:r>
    </w:p>
    <w:p w:rsidR="00000000" w:rsidDel="00000000" w:rsidP="00000000" w:rsidRDefault="00000000" w:rsidRPr="00000000" w14:paraId="000000DF">
      <w:pPr>
        <w:rPr>
          <w:sz w:val="24"/>
          <w:szCs w:val="24"/>
        </w:rPr>
      </w:pPr>
      <w:r w:rsidDel="00000000" w:rsidR="00000000" w:rsidRPr="00000000">
        <w:rPr>
          <w:sz w:val="24"/>
          <w:szCs w:val="24"/>
          <w:rtl w:val="0"/>
        </w:rPr>
        <w:t xml:space="preserve"> </w:t>
      </w:r>
    </w:p>
    <w:p w:rsidR="00000000" w:rsidDel="00000000" w:rsidP="00000000" w:rsidRDefault="00000000" w:rsidRPr="00000000" w14:paraId="000000E0">
      <w:pPr>
        <w:rPr>
          <w:sz w:val="24"/>
          <w:szCs w:val="24"/>
        </w:rPr>
      </w:pPr>
      <w:r w:rsidDel="00000000" w:rsidR="00000000" w:rsidRPr="00000000">
        <w:rPr>
          <w:sz w:val="24"/>
          <w:szCs w:val="24"/>
          <w:rtl w:val="0"/>
        </w:rPr>
        <w:t xml:space="preserve">, (1.2.4) becomes</w:t>
      </w:r>
    </w:p>
    <w:p w:rsidR="00000000" w:rsidDel="00000000" w:rsidP="00000000" w:rsidRDefault="00000000" w:rsidRPr="00000000" w14:paraId="000000E1">
      <w:pPr>
        <w:rPr>
          <w:sz w:val="24"/>
          <w:szCs w:val="24"/>
        </w:rPr>
      </w:pPr>
      <w:r w:rsidDel="00000000" w:rsidR="00000000" w:rsidRPr="00000000">
        <w:rPr>
          <w:sz w:val="24"/>
          <w:szCs w:val="24"/>
          <w:rtl w:val="0"/>
        </w:rPr>
        <w:t xml:space="preserve">y˙ = Df</w:t>
      </w:r>
    </w:p>
    <w:p w:rsidR="00000000" w:rsidDel="00000000" w:rsidP="00000000" w:rsidRDefault="00000000" w:rsidRPr="00000000" w14:paraId="000000E2">
      <w:pPr>
        <w:rPr>
          <w:sz w:val="24"/>
          <w:szCs w:val="24"/>
        </w:rPr>
      </w:pPr>
      <w:r w:rsidDel="00000000" w:rsidR="00000000" w:rsidRPr="00000000">
        <w:rPr>
          <w:sz w:val="24"/>
          <w:szCs w:val="24"/>
          <w:rtl w:val="0"/>
        </w:rPr>
        <w:t xml:space="preserve"> </w:t>
      </w:r>
    </w:p>
    <w:p w:rsidR="00000000" w:rsidDel="00000000" w:rsidP="00000000" w:rsidRDefault="00000000" w:rsidRPr="00000000" w14:paraId="000000E3">
      <w:pPr>
        <w:rPr>
          <w:sz w:val="24"/>
          <w:szCs w:val="24"/>
        </w:rPr>
      </w:pPr>
      <w:r w:rsidDel="00000000" w:rsidR="00000000" w:rsidRPr="00000000">
        <w:rPr>
          <w:sz w:val="24"/>
          <w:szCs w:val="24"/>
          <w:rtl w:val="0"/>
        </w:rPr>
        <w:t xml:space="preserve">.x(t)</w:t>
      </w:r>
    </w:p>
    <w:p w:rsidR="00000000" w:rsidDel="00000000" w:rsidP="00000000" w:rsidRDefault="00000000" w:rsidRPr="00000000" w14:paraId="000000E4">
      <w:pPr>
        <w:rPr>
          <w:sz w:val="24"/>
          <w:szCs w:val="24"/>
        </w:rPr>
      </w:pPr>
      <w:r w:rsidDel="00000000" w:rsidR="00000000" w:rsidRPr="00000000">
        <w:rPr>
          <w:sz w:val="24"/>
          <w:szCs w:val="24"/>
          <w:rtl w:val="0"/>
        </w:rPr>
        <w:t xml:space="preserve"> </w:t>
      </w:r>
    </w:p>
    <w:p w:rsidR="00000000" w:rsidDel="00000000" w:rsidP="00000000" w:rsidRDefault="00000000" w:rsidRPr="00000000" w14:paraId="000000E5">
      <w:pPr>
        <w:rPr>
          <w:sz w:val="24"/>
          <w:szCs w:val="24"/>
        </w:rPr>
      </w:pPr>
      <w:r w:rsidDel="00000000" w:rsidR="00000000" w:rsidRPr="00000000">
        <w:rPr>
          <w:sz w:val="24"/>
          <w:szCs w:val="24"/>
          <w:rtl w:val="0"/>
        </w:rPr>
        <w:t xml:space="preserve">y + O(|y|2). (1.2.5)</w:t>
      </w:r>
    </w:p>
    <w:p w:rsidR="00000000" w:rsidDel="00000000" w:rsidP="00000000" w:rsidRDefault="00000000" w:rsidRPr="00000000" w14:paraId="000000E6">
      <w:pPr>
        <w:rPr>
          <w:sz w:val="24"/>
          <w:szCs w:val="24"/>
        </w:rPr>
      </w:pPr>
      <w:r w:rsidDel="00000000" w:rsidR="00000000" w:rsidRPr="00000000">
        <w:rPr>
          <w:sz w:val="24"/>
          <w:szCs w:val="24"/>
          <w:rtl w:val="0"/>
        </w:rPr>
        <w:t xml:space="preserve">Equation (1.2.5) describes the evolution of orbits near .x(t). For stability</w:t>
      </w:r>
    </w:p>
    <w:p w:rsidR="00000000" w:rsidDel="00000000" w:rsidP="00000000" w:rsidRDefault="00000000" w:rsidRPr="00000000" w14:paraId="000000E7">
      <w:pPr>
        <w:rPr>
          <w:sz w:val="24"/>
          <w:szCs w:val="24"/>
        </w:rPr>
      </w:pPr>
      <w:r w:rsidDel="00000000" w:rsidR="00000000" w:rsidRPr="00000000">
        <w:rPr>
          <w:sz w:val="24"/>
          <w:szCs w:val="24"/>
          <w:rtl w:val="0"/>
        </w:rPr>
        <w:t xml:space="preserve">questions we are concerned with the behavior of solutions arbitrarily close</w:t>
      </w:r>
    </w:p>
    <w:p w:rsidR="00000000" w:rsidDel="00000000" w:rsidP="00000000" w:rsidRDefault="00000000" w:rsidRPr="00000000" w14:paraId="000000E8">
      <w:pPr>
        <w:rPr>
          <w:sz w:val="24"/>
          <w:szCs w:val="24"/>
        </w:rPr>
      </w:pPr>
      <w:r w:rsidDel="00000000" w:rsidR="00000000" w:rsidRPr="00000000">
        <w:rPr>
          <w:sz w:val="24"/>
          <w:szCs w:val="24"/>
          <w:rtl w:val="0"/>
        </w:rPr>
        <w:t xml:space="preserve">to .x(t), so it seems reasonable that this question could be answered by</w:t>
      </w:r>
    </w:p>
    <w:p w:rsidR="00000000" w:rsidDel="00000000" w:rsidP="00000000" w:rsidRDefault="00000000" w:rsidRPr="00000000" w14:paraId="000000E9">
      <w:pPr>
        <w:rPr>
          <w:sz w:val="24"/>
          <w:szCs w:val="24"/>
        </w:rPr>
      </w:pPr>
      <w:r w:rsidDel="00000000" w:rsidR="00000000" w:rsidRPr="00000000">
        <w:rPr>
          <w:sz w:val="24"/>
          <w:szCs w:val="24"/>
          <w:rtl w:val="0"/>
        </w:rPr>
        <w:t xml:space="preserve">studying the associated linear system</w:t>
      </w:r>
    </w:p>
    <w:p w:rsidR="00000000" w:rsidDel="00000000" w:rsidP="00000000" w:rsidRDefault="00000000" w:rsidRPr="00000000" w14:paraId="000000EA">
      <w:pPr>
        <w:rPr>
          <w:sz w:val="24"/>
          <w:szCs w:val="24"/>
        </w:rPr>
      </w:pPr>
      <w:r w:rsidDel="00000000" w:rsidR="00000000" w:rsidRPr="00000000">
        <w:rPr>
          <w:sz w:val="24"/>
          <w:szCs w:val="24"/>
          <w:rtl w:val="0"/>
        </w:rPr>
        <w:t xml:space="preserve">y˙ = Df</w:t>
      </w:r>
    </w:p>
    <w:p w:rsidR="00000000" w:rsidDel="00000000" w:rsidP="00000000" w:rsidRDefault="00000000" w:rsidRPr="00000000" w14:paraId="000000EB">
      <w:pPr>
        <w:rPr>
          <w:sz w:val="24"/>
          <w:szCs w:val="24"/>
        </w:rPr>
      </w:pPr>
      <w:r w:rsidDel="00000000" w:rsidR="00000000" w:rsidRPr="00000000">
        <w:rPr>
          <w:sz w:val="24"/>
          <w:szCs w:val="24"/>
          <w:rtl w:val="0"/>
        </w:rPr>
        <w:t xml:space="preserve"> </w:t>
      </w:r>
    </w:p>
    <w:p w:rsidR="00000000" w:rsidDel="00000000" w:rsidP="00000000" w:rsidRDefault="00000000" w:rsidRPr="00000000" w14:paraId="000000EC">
      <w:pPr>
        <w:rPr>
          <w:sz w:val="24"/>
          <w:szCs w:val="24"/>
        </w:rPr>
      </w:pPr>
      <w:r w:rsidDel="00000000" w:rsidR="00000000" w:rsidRPr="00000000">
        <w:rPr>
          <w:sz w:val="24"/>
          <w:szCs w:val="24"/>
          <w:rtl w:val="0"/>
        </w:rPr>
        <w:t xml:space="preserve">.x(t)</w:t>
      </w:r>
    </w:p>
    <w:p w:rsidR="00000000" w:rsidDel="00000000" w:rsidP="00000000" w:rsidRDefault="00000000" w:rsidRPr="00000000" w14:paraId="000000ED">
      <w:pPr>
        <w:rPr>
          <w:sz w:val="24"/>
          <w:szCs w:val="24"/>
        </w:rPr>
      </w:pPr>
      <w:r w:rsidDel="00000000" w:rsidR="00000000" w:rsidRPr="00000000">
        <w:rPr>
          <w:sz w:val="24"/>
          <w:szCs w:val="24"/>
          <w:rtl w:val="0"/>
        </w:rPr>
        <w:t xml:space="preserve"> </w:t>
      </w:r>
    </w:p>
    <w:p w:rsidR="00000000" w:rsidDel="00000000" w:rsidP="00000000" w:rsidRDefault="00000000" w:rsidRPr="00000000" w14:paraId="000000EE">
      <w:pPr>
        <w:rPr>
          <w:sz w:val="24"/>
          <w:szCs w:val="24"/>
        </w:rPr>
      </w:pPr>
      <w:r w:rsidDel="00000000" w:rsidR="00000000" w:rsidRPr="00000000">
        <w:rPr>
          <w:sz w:val="24"/>
          <w:szCs w:val="24"/>
          <w:rtl w:val="0"/>
        </w:rPr>
        <w:t xml:space="preserve">y. (1.2.6)</w:t>
      </w:r>
    </w:p>
    <w:p w:rsidR="00000000" w:rsidDel="00000000" w:rsidP="00000000" w:rsidRDefault="00000000" w:rsidRPr="00000000" w14:paraId="000000EF">
      <w:pPr>
        <w:rPr>
          <w:sz w:val="24"/>
          <w:szCs w:val="24"/>
        </w:rPr>
      </w:pPr>
      <w:r w:rsidDel="00000000" w:rsidR="00000000" w:rsidRPr="00000000">
        <w:rPr>
          <w:sz w:val="24"/>
          <w:szCs w:val="24"/>
          <w:rtl w:val="0"/>
        </w:rPr>
        <w:t xml:space="preserve">Therefore, the question of stability of .x(t) involves the following two steps:</w:t>
      </w:r>
    </w:p>
    <w:p w:rsidR="00000000" w:rsidDel="00000000" w:rsidP="00000000" w:rsidRDefault="00000000" w:rsidRPr="00000000" w14:paraId="000000F0">
      <w:pPr>
        <w:rPr>
          <w:sz w:val="24"/>
          <w:szCs w:val="24"/>
        </w:rPr>
      </w:pPr>
      <w:r w:rsidDel="00000000" w:rsidR="00000000" w:rsidRPr="00000000">
        <w:rPr>
          <w:sz w:val="24"/>
          <w:szCs w:val="24"/>
          <w:rtl w:val="0"/>
        </w:rPr>
        <w:t xml:space="preserve">1. Determine if the y = 0 solution of (1.2.6) is stable.</w:t>
      </w:r>
    </w:p>
    <w:p w:rsidR="00000000" w:rsidDel="00000000" w:rsidP="00000000" w:rsidRDefault="00000000" w:rsidRPr="00000000" w14:paraId="000000F1">
      <w:pPr>
        <w:rPr>
          <w:sz w:val="24"/>
          <w:szCs w:val="24"/>
        </w:rPr>
      </w:pPr>
      <w:r w:rsidDel="00000000" w:rsidR="00000000" w:rsidRPr="00000000">
        <w:rPr>
          <w:sz w:val="24"/>
          <w:szCs w:val="24"/>
          <w:rtl w:val="0"/>
        </w:rPr>
        <w:t xml:space="preserve">2. Show that stability (or instability) of the y = 0 solution of (1.2.6)</w:t>
      </w:r>
    </w:p>
    <w:p w:rsidR="00000000" w:rsidDel="00000000" w:rsidP="00000000" w:rsidRDefault="00000000" w:rsidRPr="00000000" w14:paraId="000000F2">
      <w:pPr>
        <w:rPr>
          <w:sz w:val="24"/>
          <w:szCs w:val="24"/>
        </w:rPr>
      </w:pPr>
      <w:r w:rsidDel="00000000" w:rsidR="00000000" w:rsidRPr="00000000">
        <w:rPr>
          <w:sz w:val="24"/>
          <w:szCs w:val="24"/>
          <w:rtl w:val="0"/>
        </w:rPr>
        <w:t xml:space="preserve">implies stability (or instability) of .x(t).</w:t>
      </w:r>
    </w:p>
    <w:p w:rsidR="00000000" w:rsidDel="00000000" w:rsidP="00000000" w:rsidRDefault="00000000" w:rsidRPr="00000000" w14:paraId="000000F3">
      <w:pPr>
        <w:rPr>
          <w:sz w:val="24"/>
          <w:szCs w:val="24"/>
        </w:rPr>
      </w:pPr>
      <w:r w:rsidDel="00000000" w:rsidR="00000000" w:rsidRPr="00000000">
        <w:rPr>
          <w:sz w:val="24"/>
          <w:szCs w:val="24"/>
          <w:rtl w:val="0"/>
        </w:rPr>
        <w:t xml:space="preserve">Step 1 may be equally as difficult as our original problem, since there are</w:t>
      </w:r>
    </w:p>
    <w:p w:rsidR="00000000" w:rsidDel="00000000" w:rsidP="00000000" w:rsidRDefault="00000000" w:rsidRPr="00000000" w14:paraId="000000F4">
      <w:pPr>
        <w:rPr>
          <w:sz w:val="24"/>
          <w:szCs w:val="24"/>
        </w:rPr>
      </w:pPr>
      <w:r w:rsidDel="00000000" w:rsidR="00000000" w:rsidRPr="00000000">
        <w:rPr>
          <w:sz w:val="24"/>
          <w:szCs w:val="24"/>
          <w:rtl w:val="0"/>
        </w:rPr>
        <w:t xml:space="preserve">no general analytical methods for finding the solution of linear ordinary</w:t>
      </w:r>
    </w:p>
    <w:p w:rsidR="00000000" w:rsidDel="00000000" w:rsidP="00000000" w:rsidRDefault="00000000" w:rsidRPr="00000000" w14:paraId="000000F5">
      <w:pPr>
        <w:rPr>
          <w:sz w:val="24"/>
          <w:szCs w:val="24"/>
        </w:rPr>
      </w:pPr>
      <w:r w:rsidDel="00000000" w:rsidR="00000000" w:rsidRPr="00000000">
        <w:rPr>
          <w:sz w:val="24"/>
          <w:szCs w:val="24"/>
          <w:rtl w:val="0"/>
        </w:rPr>
        <w:t xml:space="preserve">differential equations with time-dependent coefficients. However, if .x(t) is</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sz w:val="24"/>
          <w:szCs w:val="24"/>
          <w:rtl w:val="0"/>
        </w:rPr>
        <w:t xml:space="preserve">an equilibrium solution, i.e., .x(t) = .x, then Df</w:t>
      </w:r>
    </w:p>
    <w:p w:rsidR="00000000" w:rsidDel="00000000" w:rsidP="00000000" w:rsidRDefault="00000000" w:rsidRPr="00000000" w14:paraId="000000F9">
      <w:pPr>
        <w:rPr>
          <w:sz w:val="24"/>
          <w:szCs w:val="24"/>
        </w:rPr>
      </w:pPr>
      <w:r w:rsidDel="00000000" w:rsidR="00000000" w:rsidRPr="00000000">
        <w:rPr>
          <w:sz w:val="24"/>
          <w:szCs w:val="24"/>
          <w:rtl w:val="0"/>
        </w:rPr>
        <w:t xml:space="preserve"> </w:t>
      </w:r>
    </w:p>
    <w:p w:rsidR="00000000" w:rsidDel="00000000" w:rsidP="00000000" w:rsidRDefault="00000000" w:rsidRPr="00000000" w14:paraId="000000FA">
      <w:pPr>
        <w:rPr>
          <w:sz w:val="24"/>
          <w:szCs w:val="24"/>
        </w:rPr>
      </w:pPr>
      <w:r w:rsidDel="00000000" w:rsidR="00000000" w:rsidRPr="00000000">
        <w:rPr>
          <w:sz w:val="24"/>
          <w:szCs w:val="24"/>
          <w:rtl w:val="0"/>
        </w:rPr>
        <w:t xml:space="preserve">.x(t)</w:t>
      </w:r>
    </w:p>
    <w:p w:rsidR="00000000" w:rsidDel="00000000" w:rsidP="00000000" w:rsidRDefault="00000000" w:rsidRPr="00000000" w14:paraId="000000FB">
      <w:pPr>
        <w:rPr>
          <w:sz w:val="24"/>
          <w:szCs w:val="24"/>
        </w:rPr>
      </w:pPr>
      <w:r w:rsidDel="00000000" w:rsidR="00000000" w:rsidRPr="00000000">
        <w:rPr>
          <w:sz w:val="24"/>
          <w:szCs w:val="24"/>
          <w:rtl w:val="0"/>
        </w:rPr>
        <w:t xml:space="preserve"> </w:t>
      </w:r>
    </w:p>
    <w:p w:rsidR="00000000" w:rsidDel="00000000" w:rsidP="00000000" w:rsidRDefault="00000000" w:rsidRPr="00000000" w14:paraId="000000FC">
      <w:pPr>
        <w:rPr>
          <w:sz w:val="24"/>
          <w:szCs w:val="24"/>
        </w:rPr>
      </w:pPr>
      <w:r w:rsidDel="00000000" w:rsidR="00000000" w:rsidRPr="00000000">
        <w:rPr>
          <w:sz w:val="24"/>
          <w:szCs w:val="24"/>
          <w:rtl w:val="0"/>
        </w:rPr>
        <w:t xml:space="preserve">= Df(.x) is a matrix</w:t>
      </w:r>
    </w:p>
    <w:p w:rsidR="00000000" w:rsidDel="00000000" w:rsidP="00000000" w:rsidRDefault="00000000" w:rsidRPr="00000000" w14:paraId="000000FD">
      <w:pPr>
        <w:rPr>
          <w:sz w:val="24"/>
          <w:szCs w:val="24"/>
        </w:rPr>
      </w:pPr>
      <w:r w:rsidDel="00000000" w:rsidR="00000000" w:rsidRPr="00000000">
        <w:rPr>
          <w:rFonts w:ascii="Arial Unicode MS" w:cs="Arial Unicode MS" w:eastAsia="Arial Unicode MS" w:hAnsi="Arial Unicode MS"/>
          <w:sz w:val="24"/>
          <w:szCs w:val="24"/>
          <w:rtl w:val="0"/>
        </w:rPr>
        <w:t xml:space="preserve">with constant entries, and the solution of (1.1.6) through the point y0 ∈ Rn</w:t>
      </w:r>
    </w:p>
    <w:p w:rsidR="00000000" w:rsidDel="00000000" w:rsidP="00000000" w:rsidRDefault="00000000" w:rsidRPr="00000000" w14:paraId="000000FE">
      <w:pPr>
        <w:rPr>
          <w:sz w:val="24"/>
          <w:szCs w:val="24"/>
        </w:rPr>
      </w:pPr>
      <w:r w:rsidDel="00000000" w:rsidR="00000000" w:rsidRPr="00000000">
        <w:rPr>
          <w:sz w:val="24"/>
          <w:szCs w:val="24"/>
          <w:rtl w:val="0"/>
        </w:rPr>
        <w:t xml:space="preserve">of t = 0 can immediately be written as</w:t>
      </w:r>
    </w:p>
    <w:p w:rsidR="00000000" w:rsidDel="00000000" w:rsidP="00000000" w:rsidRDefault="00000000" w:rsidRPr="00000000" w14:paraId="000000FF">
      <w:pPr>
        <w:rPr>
          <w:sz w:val="24"/>
          <w:szCs w:val="24"/>
        </w:rPr>
      </w:pPr>
      <w:r w:rsidDel="00000000" w:rsidR="00000000" w:rsidRPr="00000000">
        <w:rPr>
          <w:sz w:val="24"/>
          <w:szCs w:val="24"/>
          <w:rtl w:val="0"/>
        </w:rPr>
        <w:t xml:space="preserve">y(t) = eDf(.x)ty0. (1.2.7)</w:t>
      </w:r>
    </w:p>
    <w:p w:rsidR="00000000" w:rsidDel="00000000" w:rsidP="00000000" w:rsidRDefault="00000000" w:rsidRPr="00000000" w14:paraId="00000100">
      <w:pPr>
        <w:rPr>
          <w:sz w:val="24"/>
          <w:szCs w:val="24"/>
        </w:rPr>
      </w:pPr>
      <w:r w:rsidDel="00000000" w:rsidR="00000000" w:rsidRPr="00000000">
        <w:rPr>
          <w:sz w:val="24"/>
          <w:szCs w:val="24"/>
          <w:rtl w:val="0"/>
        </w:rPr>
        <w:t xml:space="preserve">Thus, y(t) is asymptotically stable if all eigenvalues of Df(.x) have negative</w:t>
      </w:r>
    </w:p>
    <w:p w:rsidR="00000000" w:rsidDel="00000000" w:rsidP="00000000" w:rsidRDefault="00000000" w:rsidRPr="00000000" w14:paraId="00000101">
      <w:pPr>
        <w:rPr>
          <w:sz w:val="24"/>
          <w:szCs w:val="24"/>
        </w:rPr>
      </w:pPr>
      <w:r w:rsidDel="00000000" w:rsidR="00000000" w:rsidRPr="00000000">
        <w:rPr>
          <w:sz w:val="24"/>
          <w:szCs w:val="24"/>
          <w:rtl w:val="0"/>
        </w:rPr>
        <w:t xml:space="preserve">real parts (cf. Exercise 7).</w:t>
      </w:r>
    </w:p>
    <w:p w:rsidR="00000000" w:rsidDel="00000000" w:rsidP="00000000" w:rsidRDefault="00000000" w:rsidRPr="00000000" w14:paraId="00000102">
      <w:pPr>
        <w:rPr>
          <w:sz w:val="24"/>
          <w:szCs w:val="24"/>
        </w:rPr>
      </w:pPr>
      <w:r w:rsidDel="00000000" w:rsidR="00000000" w:rsidRPr="00000000">
        <w:rPr>
          <w:sz w:val="24"/>
          <w:szCs w:val="24"/>
          <w:rtl w:val="0"/>
        </w:rPr>
        <w:t xml:space="preserve">The answer to Step 2 can be obtained from the following theorem.</w:t>
      </w:r>
    </w:p>
    <w:p w:rsidR="00000000" w:rsidDel="00000000" w:rsidP="00000000" w:rsidRDefault="00000000" w:rsidRPr="00000000" w14:paraId="00000103">
      <w:pPr>
        <w:rPr>
          <w:sz w:val="24"/>
          <w:szCs w:val="24"/>
        </w:rPr>
      </w:pPr>
      <w:r w:rsidDel="00000000" w:rsidR="00000000" w:rsidRPr="00000000">
        <w:rPr>
          <w:sz w:val="24"/>
          <w:szCs w:val="24"/>
          <w:rtl w:val="0"/>
        </w:rPr>
        <w:t xml:space="preserve">Theorem 1.2.5 Suppose all of the eigenvalues of Df(.x) have negative</w:t>
      </w:r>
    </w:p>
    <w:p w:rsidR="00000000" w:rsidDel="00000000" w:rsidP="00000000" w:rsidRDefault="00000000" w:rsidRPr="00000000" w14:paraId="00000104">
      <w:pPr>
        <w:rPr>
          <w:sz w:val="24"/>
          <w:szCs w:val="24"/>
        </w:rPr>
      </w:pPr>
      <w:r w:rsidDel="00000000" w:rsidR="00000000" w:rsidRPr="00000000">
        <w:rPr>
          <w:sz w:val="24"/>
          <w:szCs w:val="24"/>
          <w:rtl w:val="0"/>
        </w:rPr>
        <w:t xml:space="preserve">real parts. Then the equilibrium solution x = .x of the nonlinear vector field</w:t>
      </w:r>
    </w:p>
    <w:p w:rsidR="00000000" w:rsidDel="00000000" w:rsidP="00000000" w:rsidRDefault="00000000" w:rsidRPr="00000000" w14:paraId="00000105">
      <w:pPr>
        <w:rPr>
          <w:sz w:val="24"/>
          <w:szCs w:val="24"/>
        </w:rPr>
      </w:pPr>
      <w:r w:rsidDel="00000000" w:rsidR="00000000" w:rsidRPr="00000000">
        <w:rPr>
          <w:sz w:val="24"/>
          <w:szCs w:val="24"/>
          <w:rtl w:val="0"/>
        </w:rPr>
        <w:t xml:space="preserve">(1.1.1) is asymptotically stable.</w:t>
      </w:r>
    </w:p>
    <w:p w:rsidR="00000000" w:rsidDel="00000000" w:rsidP="00000000" w:rsidRDefault="00000000" w:rsidRPr="00000000" w14:paraId="00000106">
      <w:pPr>
        <w:rPr>
          <w:sz w:val="24"/>
          <w:szCs w:val="24"/>
        </w:rPr>
      </w:pPr>
      <w:r w:rsidDel="00000000" w:rsidR="00000000" w:rsidRPr="00000000">
        <w:rPr>
          <w:sz w:val="24"/>
          <w:szCs w:val="24"/>
          <w:rtl w:val="0"/>
        </w:rPr>
        <w:t xml:space="preserve">Proof: We will give the proof of this theorem in Chapter 2 when we discuss</w:t>
      </w:r>
    </w:p>
    <w:p w:rsidR="00000000" w:rsidDel="00000000" w:rsidP="00000000" w:rsidRDefault="00000000" w:rsidRPr="00000000" w14:paraId="00000107">
      <w:pPr>
        <w:rPr>
          <w:sz w:val="24"/>
          <w:szCs w:val="24"/>
        </w:rPr>
      </w:pPr>
      <w:r w:rsidDel="00000000" w:rsidR="00000000" w:rsidRPr="00000000">
        <w:rPr>
          <w:sz w:val="24"/>
          <w:szCs w:val="24"/>
          <w:rtl w:val="0"/>
        </w:rPr>
        <w:t xml:space="preserve">Liapunov functions.  </w:t>
      </w:r>
    </w:p>
    <w:p w:rsidR="00000000" w:rsidDel="00000000" w:rsidP="00000000" w:rsidRDefault="00000000" w:rsidRPr="00000000" w14:paraId="00000108">
      <w:pPr>
        <w:rPr>
          <w:sz w:val="24"/>
          <w:szCs w:val="24"/>
        </w:rPr>
      </w:pPr>
      <w:r w:rsidDel="00000000" w:rsidR="00000000" w:rsidRPr="00000000">
        <w:rPr>
          <w:sz w:val="24"/>
          <w:szCs w:val="24"/>
          <w:rtl w:val="0"/>
        </w:rPr>
        <w:t xml:space="preserve">Example 1.2.1 (Stability and Eigenvalues of Time-Dependent Jacobians). For</w:t>
      </w:r>
    </w:p>
    <w:p w:rsidR="00000000" w:rsidDel="00000000" w:rsidP="00000000" w:rsidRDefault="00000000" w:rsidRPr="00000000" w14:paraId="00000109">
      <w:pPr>
        <w:rPr>
          <w:sz w:val="24"/>
          <w:szCs w:val="24"/>
        </w:rPr>
      </w:pPr>
      <w:r w:rsidDel="00000000" w:rsidR="00000000" w:rsidRPr="00000000">
        <w:rPr>
          <w:sz w:val="24"/>
          <w:szCs w:val="24"/>
          <w:rtl w:val="0"/>
        </w:rPr>
        <w:t xml:space="preserve">a general time dependent solution .x(t) it might be tempting to infer stability</w:t>
      </w:r>
    </w:p>
    <w:p w:rsidR="00000000" w:rsidDel="00000000" w:rsidP="00000000" w:rsidRDefault="00000000" w:rsidRPr="00000000" w14:paraId="0000010A">
      <w:pPr>
        <w:rPr>
          <w:sz w:val="24"/>
          <w:szCs w:val="24"/>
        </w:rPr>
      </w:pPr>
      <w:r w:rsidDel="00000000" w:rsidR="00000000" w:rsidRPr="00000000">
        <w:rPr>
          <w:sz w:val="24"/>
          <w:szCs w:val="24"/>
          <w:rtl w:val="0"/>
        </w:rPr>
        <w:t xml:space="preserve">properties of this solution from the eigenvalues of the Jacobian Df(.x(t)). The</w:t>
      </w:r>
    </w:p>
    <w:p w:rsidR="00000000" w:rsidDel="00000000" w:rsidP="00000000" w:rsidRDefault="00000000" w:rsidRPr="00000000" w14:paraId="0000010B">
      <w:pPr>
        <w:rPr>
          <w:sz w:val="24"/>
          <w:szCs w:val="24"/>
        </w:rPr>
      </w:pPr>
      <w:r w:rsidDel="00000000" w:rsidR="00000000" w:rsidRPr="00000000">
        <w:rPr>
          <w:sz w:val="24"/>
          <w:szCs w:val="24"/>
          <w:rtl w:val="0"/>
        </w:rPr>
        <w:t xml:space="preserve">following example from Hale [1980] shows this can lead to wrong answers.</w:t>
      </w:r>
    </w:p>
    <w:p w:rsidR="00000000" w:rsidDel="00000000" w:rsidP="00000000" w:rsidRDefault="00000000" w:rsidRPr="00000000" w14:paraId="0000010C">
      <w:pPr>
        <w:rPr>
          <w:sz w:val="24"/>
          <w:szCs w:val="24"/>
        </w:rPr>
      </w:pPr>
      <w:r w:rsidDel="00000000" w:rsidR="00000000" w:rsidRPr="00000000">
        <w:rPr>
          <w:sz w:val="24"/>
          <w:szCs w:val="24"/>
          <w:rtl w:val="0"/>
        </w:rPr>
        <w:t xml:space="preserve">Consider the following linear vector field with time-periodic coefficients</w:t>
      </w:r>
    </w:p>
    <w:p w:rsidR="00000000" w:rsidDel="00000000" w:rsidP="00000000" w:rsidRDefault="00000000" w:rsidRPr="00000000" w14:paraId="0000010D">
      <w:pPr>
        <w:rPr>
          <w:sz w:val="24"/>
          <w:szCs w:val="24"/>
        </w:rPr>
      </w:pPr>
      <w:r w:rsidDel="00000000" w:rsidR="00000000" w:rsidRPr="00000000">
        <w:rPr>
          <w:sz w:val="24"/>
          <w:szCs w:val="24"/>
          <w:rtl w:val="0"/>
        </w:rPr>
        <w:t xml:space="preserve"> </w:t>
      </w:r>
    </w:p>
    <w:p w:rsidR="00000000" w:rsidDel="00000000" w:rsidP="00000000" w:rsidRDefault="00000000" w:rsidRPr="00000000" w14:paraId="0000010E">
      <w:pPr>
        <w:rPr>
          <w:sz w:val="24"/>
          <w:szCs w:val="24"/>
        </w:rPr>
      </w:pPr>
      <w:r w:rsidDel="00000000" w:rsidR="00000000" w:rsidRPr="00000000">
        <w:rPr>
          <w:sz w:val="24"/>
          <w:szCs w:val="24"/>
          <w:rtl w:val="0"/>
        </w:rPr>
        <w:t xml:space="preserve">x˙ 1</w:t>
      </w:r>
    </w:p>
    <w:p w:rsidR="00000000" w:rsidDel="00000000" w:rsidP="00000000" w:rsidRDefault="00000000" w:rsidRPr="00000000" w14:paraId="0000010F">
      <w:pPr>
        <w:rPr>
          <w:sz w:val="24"/>
          <w:szCs w:val="24"/>
        </w:rPr>
      </w:pPr>
      <w:r w:rsidDel="00000000" w:rsidR="00000000" w:rsidRPr="00000000">
        <w:rPr>
          <w:sz w:val="24"/>
          <w:szCs w:val="24"/>
          <w:rtl w:val="0"/>
        </w:rPr>
        <w:t xml:space="preserve">x˙ 2</w:t>
      </w:r>
    </w:p>
    <w:p w:rsidR="00000000" w:rsidDel="00000000" w:rsidP="00000000" w:rsidRDefault="00000000" w:rsidRPr="00000000" w14:paraId="00000110">
      <w:pPr>
        <w:rPr>
          <w:sz w:val="24"/>
          <w:szCs w:val="24"/>
        </w:rPr>
      </w:pPr>
      <w:r w:rsidDel="00000000" w:rsidR="00000000" w:rsidRPr="00000000">
        <w:rPr>
          <w:sz w:val="24"/>
          <w:szCs w:val="24"/>
          <w:rtl w:val="0"/>
        </w:rPr>
        <w:t xml:space="preserve"> </w:t>
      </w:r>
    </w:p>
    <w:p w:rsidR="00000000" w:rsidDel="00000000" w:rsidP="00000000" w:rsidRDefault="00000000" w:rsidRPr="00000000" w14:paraId="00000111">
      <w:pPr>
        <w:rPr>
          <w:sz w:val="24"/>
          <w:szCs w:val="24"/>
        </w:rPr>
      </w:pPr>
      <w:r w:rsidDel="00000000" w:rsidR="00000000" w:rsidRPr="00000000">
        <w:rPr>
          <w:sz w:val="24"/>
          <w:szCs w:val="24"/>
          <w:rtl w:val="0"/>
        </w:rPr>
        <w:t xml:space="preserve">= A(t)</w:t>
      </w:r>
    </w:p>
    <w:p w:rsidR="00000000" w:rsidDel="00000000" w:rsidP="00000000" w:rsidRDefault="00000000" w:rsidRPr="00000000" w14:paraId="00000112">
      <w:pPr>
        <w:rPr>
          <w:sz w:val="24"/>
          <w:szCs w:val="24"/>
        </w:rPr>
      </w:pPr>
      <w:r w:rsidDel="00000000" w:rsidR="00000000" w:rsidRPr="00000000">
        <w:rPr>
          <w:sz w:val="24"/>
          <w:szCs w:val="24"/>
          <w:rtl w:val="0"/>
        </w:rPr>
        <w:t xml:space="preserve"> </w:t>
      </w:r>
    </w:p>
    <w:p w:rsidR="00000000" w:rsidDel="00000000" w:rsidP="00000000" w:rsidRDefault="00000000" w:rsidRPr="00000000" w14:paraId="00000113">
      <w:pPr>
        <w:rPr>
          <w:sz w:val="24"/>
          <w:szCs w:val="24"/>
        </w:rPr>
      </w:pPr>
      <w:r w:rsidDel="00000000" w:rsidR="00000000" w:rsidRPr="00000000">
        <w:rPr>
          <w:sz w:val="24"/>
          <w:szCs w:val="24"/>
          <w:rtl w:val="0"/>
        </w:rPr>
        <w:t xml:space="preserve">x1</w:t>
      </w:r>
    </w:p>
    <w:p w:rsidR="00000000" w:rsidDel="00000000" w:rsidP="00000000" w:rsidRDefault="00000000" w:rsidRPr="00000000" w14:paraId="00000114">
      <w:pPr>
        <w:rPr>
          <w:sz w:val="24"/>
          <w:szCs w:val="24"/>
        </w:rPr>
      </w:pPr>
      <w:r w:rsidDel="00000000" w:rsidR="00000000" w:rsidRPr="00000000">
        <w:rPr>
          <w:sz w:val="24"/>
          <w:szCs w:val="24"/>
          <w:rtl w:val="0"/>
        </w:rPr>
        <w:t xml:space="preserve">x2</w:t>
      </w:r>
    </w:p>
    <w:p w:rsidR="00000000" w:rsidDel="00000000" w:rsidP="00000000" w:rsidRDefault="00000000" w:rsidRPr="00000000" w14:paraId="00000115">
      <w:pPr>
        <w:rPr>
          <w:sz w:val="24"/>
          <w:szCs w:val="24"/>
        </w:rPr>
      </w:pPr>
      <w:r w:rsidDel="00000000" w:rsidR="00000000" w:rsidRPr="00000000">
        <w:rPr>
          <w:sz w:val="24"/>
          <w:szCs w:val="24"/>
          <w:rtl w:val="0"/>
        </w:rPr>
        <w:t xml:space="preserve"> </w:t>
      </w:r>
    </w:p>
    <w:p w:rsidR="00000000" w:rsidDel="00000000" w:rsidP="00000000" w:rsidRDefault="00000000" w:rsidRPr="00000000" w14:paraId="00000116">
      <w:pPr>
        <w:rPr>
          <w:sz w:val="24"/>
          <w:szCs w:val="24"/>
        </w:rPr>
      </w:pPr>
      <w:r w:rsidDel="00000000" w:rsidR="00000000" w:rsidRPr="00000000">
        <w:rPr>
          <w:sz w:val="24"/>
          <w:szCs w:val="24"/>
          <w:rtl w:val="0"/>
        </w:rPr>
        <w:t xml:space="preserve">,</w:t>
      </w:r>
    </w:p>
    <w:p w:rsidR="00000000" w:rsidDel="00000000" w:rsidP="00000000" w:rsidRDefault="00000000" w:rsidRPr="00000000" w14:paraId="00000117">
      <w:pPr>
        <w:rPr>
          <w:sz w:val="24"/>
          <w:szCs w:val="24"/>
        </w:rPr>
      </w:pPr>
      <w:r w:rsidDel="00000000" w:rsidR="00000000" w:rsidRPr="00000000">
        <w:rPr>
          <w:sz w:val="24"/>
          <w:szCs w:val="24"/>
          <w:rtl w:val="0"/>
        </w:rPr>
        <w:t xml:space="preserve">where</w:t>
      </w:r>
    </w:p>
    <w:p w:rsidR="00000000" w:rsidDel="00000000" w:rsidP="00000000" w:rsidRDefault="00000000" w:rsidRPr="00000000" w14:paraId="00000118">
      <w:pPr>
        <w:rPr>
          <w:sz w:val="24"/>
          <w:szCs w:val="24"/>
        </w:rPr>
      </w:pPr>
      <w:r w:rsidDel="00000000" w:rsidR="00000000" w:rsidRPr="00000000">
        <w:rPr>
          <w:sz w:val="24"/>
          <w:szCs w:val="24"/>
          <w:rtl w:val="0"/>
        </w:rPr>
        <w:t xml:space="preserve">A(t) =</w:t>
      </w:r>
    </w:p>
    <w:p w:rsidR="00000000" w:rsidDel="00000000" w:rsidP="00000000" w:rsidRDefault="00000000" w:rsidRPr="00000000" w14:paraId="00000119">
      <w:pPr>
        <w:rPr>
          <w:sz w:val="24"/>
          <w:szCs w:val="24"/>
        </w:rPr>
      </w:pPr>
      <w:r w:rsidDel="00000000" w:rsidR="00000000" w:rsidRPr="00000000">
        <w:rPr>
          <w:sz w:val="24"/>
          <w:szCs w:val="24"/>
          <w:rtl w:val="0"/>
        </w:rPr>
        <w:t xml:space="preserve"> </w:t>
      </w:r>
    </w:p>
    <w:p w:rsidR="00000000" w:rsidDel="00000000" w:rsidP="00000000" w:rsidRDefault="00000000" w:rsidRPr="00000000" w14:paraId="0000011A">
      <w:pPr>
        <w:rPr>
          <w:sz w:val="24"/>
          <w:szCs w:val="24"/>
        </w:rPr>
      </w:pPr>
      <w:r w:rsidDel="00000000" w:rsidR="00000000" w:rsidRPr="00000000">
        <w:rPr>
          <w:rFonts w:ascii="Arial Unicode MS" w:cs="Arial Unicode MS" w:eastAsia="Arial Unicode MS" w:hAnsi="Arial Unicode MS"/>
          <w:sz w:val="24"/>
          <w:szCs w:val="24"/>
          <w:rtl w:val="0"/>
        </w:rPr>
        <w:t xml:space="preserve">−1 + 32</w:t>
      </w:r>
    </w:p>
    <w:p w:rsidR="00000000" w:rsidDel="00000000" w:rsidP="00000000" w:rsidRDefault="00000000" w:rsidRPr="00000000" w14:paraId="0000011B">
      <w:pPr>
        <w:rPr>
          <w:sz w:val="24"/>
          <w:szCs w:val="24"/>
        </w:rPr>
      </w:pPr>
      <w:r w:rsidDel="00000000" w:rsidR="00000000" w:rsidRPr="00000000">
        <w:rPr>
          <w:rFonts w:ascii="Arial Unicode MS" w:cs="Arial Unicode MS" w:eastAsia="Arial Unicode MS" w:hAnsi="Arial Unicode MS"/>
          <w:sz w:val="24"/>
          <w:szCs w:val="24"/>
          <w:rtl w:val="0"/>
        </w:rPr>
        <w:t xml:space="preserve">cos2 t 1 − 32</w:t>
      </w:r>
    </w:p>
    <w:p w:rsidR="00000000" w:rsidDel="00000000" w:rsidP="00000000" w:rsidRDefault="00000000" w:rsidRPr="00000000" w14:paraId="0000011C">
      <w:pPr>
        <w:rPr>
          <w:sz w:val="24"/>
          <w:szCs w:val="24"/>
        </w:rPr>
      </w:pPr>
      <w:r w:rsidDel="00000000" w:rsidR="00000000" w:rsidRPr="00000000">
        <w:rPr>
          <w:sz w:val="24"/>
          <w:szCs w:val="24"/>
          <w:rtl w:val="0"/>
        </w:rPr>
        <w:t xml:space="preserve">cos t sin t</w:t>
      </w:r>
    </w:p>
    <w:p w:rsidR="00000000" w:rsidDel="00000000" w:rsidP="00000000" w:rsidRDefault="00000000" w:rsidRPr="00000000" w14:paraId="0000011D">
      <w:pPr>
        <w:rPr>
          <w:sz w:val="24"/>
          <w:szCs w:val="24"/>
        </w:rPr>
      </w:pPr>
      <w:r w:rsidDel="00000000" w:rsidR="00000000" w:rsidRPr="00000000">
        <w:rPr>
          <w:rFonts w:ascii="Arial Unicode MS" w:cs="Arial Unicode MS" w:eastAsia="Arial Unicode MS" w:hAnsi="Arial Unicode MS"/>
          <w:sz w:val="24"/>
          <w:szCs w:val="24"/>
          <w:rtl w:val="0"/>
        </w:rPr>
        <w:t xml:space="preserve">−1 − 32</w:t>
      </w:r>
    </w:p>
    <w:p w:rsidR="00000000" w:rsidDel="00000000" w:rsidP="00000000" w:rsidRDefault="00000000" w:rsidRPr="00000000" w14:paraId="0000011E">
      <w:pPr>
        <w:rPr>
          <w:sz w:val="24"/>
          <w:szCs w:val="24"/>
        </w:rPr>
      </w:pPr>
      <w:r w:rsidDel="00000000" w:rsidR="00000000" w:rsidRPr="00000000">
        <w:rPr>
          <w:rFonts w:ascii="Arial Unicode MS" w:cs="Arial Unicode MS" w:eastAsia="Arial Unicode MS" w:hAnsi="Arial Unicode MS"/>
          <w:sz w:val="24"/>
          <w:szCs w:val="24"/>
          <w:rtl w:val="0"/>
        </w:rPr>
        <w:t xml:space="preserve">cos t sin t −1 + 32</w:t>
      </w:r>
    </w:p>
    <w:p w:rsidR="00000000" w:rsidDel="00000000" w:rsidP="00000000" w:rsidRDefault="00000000" w:rsidRPr="00000000" w14:paraId="0000011F">
      <w:pPr>
        <w:rPr>
          <w:sz w:val="24"/>
          <w:szCs w:val="24"/>
        </w:rPr>
      </w:pPr>
      <w:r w:rsidDel="00000000" w:rsidR="00000000" w:rsidRPr="00000000">
        <w:rPr>
          <w:sz w:val="24"/>
          <w:szCs w:val="24"/>
          <w:rtl w:val="0"/>
        </w:rPr>
        <w:t xml:space="preserve">sin2 t</w:t>
      </w:r>
    </w:p>
    <w:p w:rsidR="00000000" w:rsidDel="00000000" w:rsidP="00000000" w:rsidRDefault="00000000" w:rsidRPr="00000000" w14:paraId="00000120">
      <w:pPr>
        <w:rPr>
          <w:sz w:val="24"/>
          <w:szCs w:val="24"/>
        </w:rPr>
      </w:pPr>
      <w:r w:rsidDel="00000000" w:rsidR="00000000" w:rsidRPr="00000000">
        <w:rPr>
          <w:sz w:val="24"/>
          <w:szCs w:val="24"/>
          <w:rtl w:val="0"/>
        </w:rPr>
        <w:t xml:space="preserve"> </w:t>
      </w:r>
    </w:p>
    <w:p w:rsidR="00000000" w:rsidDel="00000000" w:rsidP="00000000" w:rsidRDefault="00000000" w:rsidRPr="00000000" w14:paraId="00000121">
      <w:pPr>
        <w:rPr>
          <w:sz w:val="24"/>
          <w:szCs w:val="24"/>
        </w:rPr>
      </w:pPr>
      <w:r w:rsidDel="00000000" w:rsidR="00000000" w:rsidRPr="00000000">
        <w:rPr>
          <w:sz w:val="24"/>
          <w:szCs w:val="24"/>
          <w:rtl w:val="0"/>
        </w:rPr>
        <w:t xml:space="preserve">. (1.2.8)</w:t>
      </w:r>
    </w:p>
    <w:p w:rsidR="00000000" w:rsidDel="00000000" w:rsidP="00000000" w:rsidRDefault="00000000" w:rsidRPr="00000000" w14:paraId="00000122">
      <w:pPr>
        <w:rPr>
          <w:sz w:val="24"/>
          <w:szCs w:val="24"/>
        </w:rPr>
      </w:pPr>
      <w:r w:rsidDel="00000000" w:rsidR="00000000" w:rsidRPr="00000000">
        <w:rPr>
          <w:sz w:val="24"/>
          <w:szCs w:val="24"/>
          <w:rtl w:val="0"/>
        </w:rPr>
        <w:t xml:space="preserve">The eigenvalues of A(t) are found to be independent of t and are given by</w:t>
      </w:r>
    </w:p>
    <w:p w:rsidR="00000000" w:rsidDel="00000000" w:rsidP="00000000" w:rsidRDefault="00000000" w:rsidRPr="00000000" w14:paraId="00000123">
      <w:pPr>
        <w:rPr>
          <w:sz w:val="24"/>
          <w:szCs w:val="24"/>
        </w:rPr>
      </w:pPr>
      <w:r w:rsidDel="00000000" w:rsidR="00000000" w:rsidRPr="00000000">
        <w:rPr>
          <w:sz w:val="24"/>
          <w:szCs w:val="24"/>
          <w:rtl w:val="0"/>
        </w:rPr>
        <w:t xml:space="preserve">λ1(t) =</w:t>
      </w:r>
    </w:p>
    <w:p w:rsidR="00000000" w:rsidDel="00000000" w:rsidP="00000000" w:rsidRDefault="00000000" w:rsidRPr="00000000" w14:paraId="00000124">
      <w:pPr>
        <w:rPr>
          <w:sz w:val="24"/>
          <w:szCs w:val="24"/>
        </w:rPr>
      </w:pPr>
      <w:r w:rsidDel="00000000" w:rsidR="00000000" w:rsidRPr="00000000">
        <w:rPr>
          <w:rFonts w:ascii="Arial Unicode MS" w:cs="Arial Unicode MS" w:eastAsia="Arial Unicode MS" w:hAnsi="Arial Unicode MS"/>
          <w:sz w:val="24"/>
          <w:szCs w:val="24"/>
          <w:rtl w:val="0"/>
        </w:rPr>
        <w:t xml:space="preserve">−1 + i</w:t>
      </w:r>
    </w:p>
    <w:p w:rsidR="00000000" w:rsidDel="00000000" w:rsidP="00000000" w:rsidRDefault="00000000" w:rsidRPr="00000000" w14:paraId="00000125">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26">
      <w:pPr>
        <w:rPr>
          <w:sz w:val="24"/>
          <w:szCs w:val="24"/>
        </w:rPr>
      </w:pPr>
      <w:r w:rsidDel="00000000" w:rsidR="00000000" w:rsidRPr="00000000">
        <w:rPr>
          <w:sz w:val="24"/>
          <w:szCs w:val="24"/>
          <w:rtl w:val="0"/>
        </w:rPr>
        <w:t xml:space="preserve">7</w:t>
      </w:r>
    </w:p>
    <w:p w:rsidR="00000000" w:rsidDel="00000000" w:rsidP="00000000" w:rsidRDefault="00000000" w:rsidRPr="00000000" w14:paraId="00000127">
      <w:pPr>
        <w:rPr>
          <w:sz w:val="24"/>
          <w:szCs w:val="24"/>
        </w:rPr>
      </w:pPr>
      <w:r w:rsidDel="00000000" w:rsidR="00000000" w:rsidRPr="00000000">
        <w:rPr>
          <w:sz w:val="24"/>
          <w:szCs w:val="24"/>
          <w:rtl w:val="0"/>
        </w:rPr>
        <w:t xml:space="preserve">4 , λ2(t) =</w:t>
      </w:r>
    </w:p>
    <w:p w:rsidR="00000000" w:rsidDel="00000000" w:rsidP="00000000" w:rsidRDefault="00000000" w:rsidRPr="00000000" w14:paraId="00000128">
      <w:pPr>
        <w:rPr>
          <w:sz w:val="24"/>
          <w:szCs w:val="24"/>
        </w:rPr>
      </w:pPr>
      <w:r w:rsidDel="00000000" w:rsidR="00000000" w:rsidRPr="00000000">
        <w:rPr>
          <w:rFonts w:ascii="Arial Unicode MS" w:cs="Arial Unicode MS" w:eastAsia="Arial Unicode MS" w:hAnsi="Arial Unicode MS"/>
          <w:sz w:val="24"/>
          <w:szCs w:val="24"/>
          <w:rtl w:val="0"/>
        </w:rPr>
        <w:t xml:space="preserve">−1 − i</w:t>
      </w:r>
    </w:p>
    <w:p w:rsidR="00000000" w:rsidDel="00000000" w:rsidP="00000000" w:rsidRDefault="00000000" w:rsidRPr="00000000" w14:paraId="00000129">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2A">
      <w:pPr>
        <w:rPr>
          <w:sz w:val="24"/>
          <w:szCs w:val="24"/>
        </w:rPr>
      </w:pPr>
      <w:r w:rsidDel="00000000" w:rsidR="00000000" w:rsidRPr="00000000">
        <w:rPr>
          <w:sz w:val="24"/>
          <w:szCs w:val="24"/>
          <w:rtl w:val="0"/>
        </w:rPr>
        <w:t xml:space="preserve">7</w:t>
      </w:r>
    </w:p>
    <w:p w:rsidR="00000000" w:rsidDel="00000000" w:rsidP="00000000" w:rsidRDefault="00000000" w:rsidRPr="00000000" w14:paraId="0000012B">
      <w:pPr>
        <w:rPr>
          <w:sz w:val="24"/>
          <w:szCs w:val="24"/>
        </w:rPr>
      </w:pPr>
      <w:r w:rsidDel="00000000" w:rsidR="00000000" w:rsidRPr="00000000">
        <w:rPr>
          <w:sz w:val="24"/>
          <w:szCs w:val="24"/>
          <w:rtl w:val="0"/>
        </w:rPr>
        <w:t xml:space="preserve">4 .</w:t>
      </w:r>
    </w:p>
    <w:p w:rsidR="00000000" w:rsidDel="00000000" w:rsidP="00000000" w:rsidRDefault="00000000" w:rsidRPr="00000000" w14:paraId="0000012C">
      <w:pPr>
        <w:rPr>
          <w:sz w:val="24"/>
          <w:szCs w:val="24"/>
        </w:rPr>
      </w:pPr>
      <w:r w:rsidDel="00000000" w:rsidR="00000000" w:rsidRPr="00000000">
        <w:rPr>
          <w:sz w:val="24"/>
          <w:szCs w:val="24"/>
          <w:rtl w:val="0"/>
        </w:rPr>
        <w:t xml:space="preserve">In particular, they have negative real parts for all t. However, one can verify that</w:t>
      </w:r>
    </w:p>
    <w:p w:rsidR="00000000" w:rsidDel="00000000" w:rsidP="00000000" w:rsidRDefault="00000000" w:rsidRPr="00000000" w14:paraId="0000012D">
      <w:pPr>
        <w:rPr>
          <w:sz w:val="24"/>
          <w:szCs w:val="24"/>
        </w:rPr>
      </w:pPr>
      <w:r w:rsidDel="00000000" w:rsidR="00000000" w:rsidRPr="00000000">
        <w:rPr>
          <w:sz w:val="24"/>
          <w:szCs w:val="24"/>
          <w:rtl w:val="0"/>
        </w:rPr>
        <w:t xml:space="preserve">the following are two linearly independent solutions of this equation</w:t>
      </w:r>
    </w:p>
    <w:p w:rsidR="00000000" w:rsidDel="00000000" w:rsidP="00000000" w:rsidRDefault="00000000" w:rsidRPr="00000000" w14:paraId="0000012E">
      <w:pPr>
        <w:rPr>
          <w:sz w:val="24"/>
          <w:szCs w:val="24"/>
        </w:rPr>
      </w:pPr>
      <w:r w:rsidDel="00000000" w:rsidR="00000000" w:rsidRPr="00000000">
        <w:rPr>
          <w:sz w:val="24"/>
          <w:szCs w:val="24"/>
          <w:rtl w:val="0"/>
        </w:rPr>
        <w:t xml:space="preserve">v1(t) =</w:t>
      </w:r>
    </w:p>
    <w:p w:rsidR="00000000" w:rsidDel="00000000" w:rsidP="00000000" w:rsidRDefault="00000000" w:rsidRPr="00000000" w14:paraId="0000012F">
      <w:pPr>
        <w:rPr>
          <w:sz w:val="24"/>
          <w:szCs w:val="24"/>
        </w:rPr>
      </w:pPr>
      <w:r w:rsidDel="00000000" w:rsidR="00000000" w:rsidRPr="00000000">
        <w:rPr>
          <w:sz w:val="24"/>
          <w:szCs w:val="24"/>
          <w:rtl w:val="0"/>
        </w:rPr>
        <w:t xml:space="preserve"> </w:t>
      </w:r>
    </w:p>
    <w:p w:rsidR="00000000" w:rsidDel="00000000" w:rsidP="00000000" w:rsidRDefault="00000000" w:rsidRPr="00000000" w14:paraId="00000130">
      <w:pPr>
        <w:rPr>
          <w:sz w:val="24"/>
          <w:szCs w:val="24"/>
        </w:rPr>
      </w:pPr>
      <w:r w:rsidDel="00000000" w:rsidR="00000000" w:rsidRPr="00000000">
        <w:rPr>
          <w:rFonts w:ascii="Arial Unicode MS" w:cs="Arial Unicode MS" w:eastAsia="Arial Unicode MS" w:hAnsi="Arial Unicode MS"/>
          <w:sz w:val="24"/>
          <w:szCs w:val="24"/>
          <w:rtl w:val="0"/>
        </w:rPr>
        <w:t xml:space="preserve">−cos t</w:t>
      </w:r>
    </w:p>
    <w:p w:rsidR="00000000" w:rsidDel="00000000" w:rsidP="00000000" w:rsidRDefault="00000000" w:rsidRPr="00000000" w14:paraId="00000131">
      <w:pPr>
        <w:rPr>
          <w:sz w:val="24"/>
          <w:szCs w:val="24"/>
        </w:rPr>
      </w:pPr>
      <w:r w:rsidDel="00000000" w:rsidR="00000000" w:rsidRPr="00000000">
        <w:rPr>
          <w:sz w:val="24"/>
          <w:szCs w:val="24"/>
          <w:rtl w:val="0"/>
        </w:rPr>
        <w:t xml:space="preserve">sin t</w:t>
      </w:r>
    </w:p>
    <w:p w:rsidR="00000000" w:rsidDel="00000000" w:rsidP="00000000" w:rsidRDefault="00000000" w:rsidRPr="00000000" w14:paraId="00000132">
      <w:pPr>
        <w:rPr>
          <w:sz w:val="24"/>
          <w:szCs w:val="24"/>
        </w:rPr>
      </w:pPr>
      <w:r w:rsidDel="00000000" w:rsidR="00000000" w:rsidRPr="00000000">
        <w:rPr>
          <w:sz w:val="24"/>
          <w:szCs w:val="24"/>
          <w:rtl w:val="0"/>
        </w:rPr>
        <w:t xml:space="preserve"> </w:t>
      </w:r>
    </w:p>
    <w:p w:rsidR="00000000" w:rsidDel="00000000" w:rsidP="00000000" w:rsidRDefault="00000000" w:rsidRPr="00000000" w14:paraId="00000133">
      <w:pPr>
        <w:rPr>
          <w:sz w:val="24"/>
          <w:szCs w:val="24"/>
        </w:rPr>
      </w:pPr>
      <w:r w:rsidDel="00000000" w:rsidR="00000000" w:rsidRPr="00000000">
        <w:rPr>
          <w:sz w:val="24"/>
          <w:szCs w:val="24"/>
          <w:rtl w:val="0"/>
        </w:rPr>
        <w:t xml:space="preserve">e</w:t>
      </w:r>
    </w:p>
    <w:p w:rsidR="00000000" w:rsidDel="00000000" w:rsidP="00000000" w:rsidRDefault="00000000" w:rsidRPr="00000000" w14:paraId="00000134">
      <w:pPr>
        <w:rPr>
          <w:sz w:val="24"/>
          <w:szCs w:val="24"/>
        </w:rPr>
      </w:pPr>
      <w:r w:rsidDel="00000000" w:rsidR="00000000" w:rsidRPr="00000000">
        <w:rPr>
          <w:sz w:val="24"/>
          <w:szCs w:val="24"/>
          <w:rtl w:val="0"/>
        </w:rPr>
        <w:t xml:space="preserve">t2</w:t>
      </w:r>
    </w:p>
    <w:p w:rsidR="00000000" w:rsidDel="00000000" w:rsidP="00000000" w:rsidRDefault="00000000" w:rsidRPr="00000000" w14:paraId="00000135">
      <w:pPr>
        <w:rPr>
          <w:sz w:val="24"/>
          <w:szCs w:val="24"/>
        </w:rPr>
      </w:pPr>
      <w:r w:rsidDel="00000000" w:rsidR="00000000" w:rsidRPr="00000000">
        <w:rPr>
          <w:sz w:val="24"/>
          <w:szCs w:val="24"/>
          <w:rtl w:val="0"/>
        </w:rPr>
        <w:t xml:space="preserve">, v2(t) =</w:t>
      </w:r>
    </w:p>
    <w:p w:rsidR="00000000" w:rsidDel="00000000" w:rsidP="00000000" w:rsidRDefault="00000000" w:rsidRPr="00000000" w14:paraId="00000136">
      <w:pPr>
        <w:rPr>
          <w:sz w:val="24"/>
          <w:szCs w:val="24"/>
        </w:rPr>
      </w:pPr>
      <w:r w:rsidDel="00000000" w:rsidR="00000000" w:rsidRPr="00000000">
        <w:rPr>
          <w:sz w:val="24"/>
          <w:szCs w:val="24"/>
          <w:rtl w:val="0"/>
        </w:rPr>
        <w:t xml:space="preserve"> </w:t>
      </w:r>
    </w:p>
    <w:p w:rsidR="00000000" w:rsidDel="00000000" w:rsidP="00000000" w:rsidRDefault="00000000" w:rsidRPr="00000000" w14:paraId="00000137">
      <w:pPr>
        <w:rPr>
          <w:sz w:val="24"/>
          <w:szCs w:val="24"/>
        </w:rPr>
      </w:pPr>
      <w:r w:rsidDel="00000000" w:rsidR="00000000" w:rsidRPr="00000000">
        <w:rPr>
          <w:sz w:val="24"/>
          <w:szCs w:val="24"/>
          <w:rtl w:val="0"/>
        </w:rPr>
        <w:t xml:space="preserve">sin t</w:t>
      </w:r>
    </w:p>
    <w:p w:rsidR="00000000" w:rsidDel="00000000" w:rsidP="00000000" w:rsidRDefault="00000000" w:rsidRPr="00000000" w14:paraId="00000138">
      <w:pPr>
        <w:rPr>
          <w:sz w:val="24"/>
          <w:szCs w:val="24"/>
        </w:rPr>
      </w:pPr>
      <w:r w:rsidDel="00000000" w:rsidR="00000000" w:rsidRPr="00000000">
        <w:rPr>
          <w:sz w:val="24"/>
          <w:szCs w:val="24"/>
          <w:rtl w:val="0"/>
        </w:rPr>
        <w:t xml:space="preserve">cos t</w:t>
      </w:r>
    </w:p>
    <w:p w:rsidR="00000000" w:rsidDel="00000000" w:rsidP="00000000" w:rsidRDefault="00000000" w:rsidRPr="00000000" w14:paraId="00000139">
      <w:pPr>
        <w:rPr>
          <w:sz w:val="24"/>
          <w:szCs w:val="24"/>
        </w:rPr>
      </w:pPr>
      <w:r w:rsidDel="00000000" w:rsidR="00000000" w:rsidRPr="00000000">
        <w:rPr>
          <w:sz w:val="24"/>
          <w:szCs w:val="24"/>
          <w:rtl w:val="0"/>
        </w:rPr>
        <w:t xml:space="preserve"> </w:t>
      </w:r>
    </w:p>
    <w:p w:rsidR="00000000" w:rsidDel="00000000" w:rsidP="00000000" w:rsidRDefault="00000000" w:rsidRPr="00000000" w14:paraId="0000013A">
      <w:pPr>
        <w:rPr>
          <w:sz w:val="24"/>
          <w:szCs w:val="24"/>
        </w:rPr>
      </w:pPr>
      <w:r w:rsidDel="00000000" w:rsidR="00000000" w:rsidRPr="00000000">
        <w:rPr>
          <w:sz w:val="24"/>
          <w:szCs w:val="24"/>
          <w:rtl w:val="0"/>
        </w:rPr>
        <w:t xml:space="preserve">e</w:t>
      </w:r>
    </w:p>
    <w:p w:rsidR="00000000" w:rsidDel="00000000" w:rsidP="00000000" w:rsidRDefault="00000000" w:rsidRPr="00000000" w14:paraId="0000013B">
      <w:pPr>
        <w:rPr>
          <w:sz w:val="24"/>
          <w:szCs w:val="24"/>
        </w:rPr>
      </w:pPr>
      <w:r w:rsidDel="00000000" w:rsidR="00000000" w:rsidRPr="00000000">
        <w:rPr>
          <w:rFonts w:ascii="Arial Unicode MS" w:cs="Arial Unicode MS" w:eastAsia="Arial Unicode MS" w:hAnsi="Arial Unicode MS"/>
          <w:sz w:val="24"/>
          <w:szCs w:val="24"/>
          <w:rtl w:val="0"/>
        </w:rPr>
        <w:t xml:space="preserve">−t. (1.2.9)</w:t>
      </w:r>
    </w:p>
    <w:p w:rsidR="00000000" w:rsidDel="00000000" w:rsidP="00000000" w:rsidRDefault="00000000" w:rsidRPr="00000000" w14:paraId="0000013C">
      <w:pPr>
        <w:rPr>
          <w:sz w:val="24"/>
          <w:szCs w:val="24"/>
        </w:rPr>
      </w:pPr>
      <w:r w:rsidDel="00000000" w:rsidR="00000000" w:rsidRPr="00000000">
        <w:rPr>
          <w:sz w:val="24"/>
          <w:szCs w:val="24"/>
          <w:rtl w:val="0"/>
        </w:rPr>
        <w:t xml:space="preserve">Hence, the solutions are unstable and of saddle type, a conclusion that does not</w:t>
      </w:r>
    </w:p>
    <w:p w:rsidR="00000000" w:rsidDel="00000000" w:rsidP="00000000" w:rsidRDefault="00000000" w:rsidRPr="00000000" w14:paraId="0000013D">
      <w:pPr>
        <w:rPr>
          <w:sz w:val="24"/>
          <w:szCs w:val="24"/>
        </w:rPr>
      </w:pPr>
      <w:r w:rsidDel="00000000" w:rsidR="00000000" w:rsidRPr="00000000">
        <w:rPr>
          <w:sz w:val="24"/>
          <w:szCs w:val="24"/>
          <w:rtl w:val="0"/>
        </w:rPr>
        <w:t xml:space="preserve">follow from the eigenvalues of A(t).</w:t>
      </w:r>
    </w:p>
    <w:p w:rsidR="00000000" w:rsidDel="00000000" w:rsidP="00000000" w:rsidRDefault="00000000" w:rsidRPr="00000000" w14:paraId="0000013E">
      <w:pPr>
        <w:rPr>
          <w:sz w:val="24"/>
          <w:szCs w:val="24"/>
        </w:rPr>
      </w:pPr>
      <w:r w:rsidDel="00000000" w:rsidR="00000000" w:rsidRPr="00000000">
        <w:rPr>
          <w:sz w:val="24"/>
          <w:szCs w:val="24"/>
          <w:rtl w:val="0"/>
        </w:rPr>
        <w:t xml:space="preserve">End of Example 1.2.1</w:t>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sz w:val="24"/>
          <w:szCs w:val="24"/>
          <w:rtl w:val="0"/>
        </w:rPr>
        <w:t xml:space="preserve">Example 1.2.2. In this example we show that stability in the linear approximation</w:t>
      </w:r>
    </w:p>
    <w:p w:rsidR="00000000" w:rsidDel="00000000" w:rsidP="00000000" w:rsidRDefault="00000000" w:rsidRPr="00000000" w14:paraId="00000142">
      <w:pPr>
        <w:rPr>
          <w:sz w:val="24"/>
          <w:szCs w:val="24"/>
        </w:rPr>
      </w:pPr>
      <w:r w:rsidDel="00000000" w:rsidR="00000000" w:rsidRPr="00000000">
        <w:rPr>
          <w:sz w:val="24"/>
          <w:szCs w:val="24"/>
          <w:rtl w:val="0"/>
        </w:rPr>
        <w:t xml:space="preserve">does not necessarily imply stability. Consider the following vector field</w:t>
      </w:r>
    </w:p>
    <w:p w:rsidR="00000000" w:rsidDel="00000000" w:rsidP="00000000" w:rsidRDefault="00000000" w:rsidRPr="00000000" w14:paraId="00000143">
      <w:pPr>
        <w:rPr>
          <w:sz w:val="24"/>
          <w:szCs w:val="24"/>
        </w:rPr>
      </w:pPr>
      <w:r w:rsidDel="00000000" w:rsidR="00000000" w:rsidRPr="00000000">
        <w:rPr>
          <w:sz w:val="24"/>
          <w:szCs w:val="24"/>
          <w:rtl w:val="0"/>
        </w:rPr>
        <w:t xml:space="preserve">on R2</w:t>
      </w:r>
    </w:p>
    <w:p w:rsidR="00000000" w:rsidDel="00000000" w:rsidP="00000000" w:rsidRDefault="00000000" w:rsidRPr="00000000" w14:paraId="00000144">
      <w:pPr>
        <w:rPr>
          <w:sz w:val="24"/>
          <w:szCs w:val="24"/>
        </w:rPr>
      </w:pPr>
      <w:r w:rsidDel="00000000" w:rsidR="00000000" w:rsidRPr="00000000">
        <w:rPr>
          <w:rFonts w:ascii="Arial Unicode MS" w:cs="Arial Unicode MS" w:eastAsia="Arial Unicode MS" w:hAnsi="Arial Unicode MS"/>
          <w:sz w:val="24"/>
          <w:szCs w:val="24"/>
          <w:rtl w:val="0"/>
        </w:rPr>
        <w:t xml:space="preserve">x˙ = −y + x(x2 + y2),</w:t>
      </w:r>
    </w:p>
    <w:p w:rsidR="00000000" w:rsidDel="00000000" w:rsidP="00000000" w:rsidRDefault="00000000" w:rsidRPr="00000000" w14:paraId="00000145">
      <w:pPr>
        <w:rPr>
          <w:sz w:val="24"/>
          <w:szCs w:val="24"/>
        </w:rPr>
      </w:pPr>
      <w:r w:rsidDel="00000000" w:rsidR="00000000" w:rsidRPr="00000000">
        <w:rPr>
          <w:sz w:val="24"/>
          <w:szCs w:val="24"/>
          <w:rtl w:val="0"/>
        </w:rPr>
        <w:t xml:space="preserve">y˙ = x + y(x2 + y2). (1.2.10)</w:t>
      </w:r>
    </w:p>
    <w:p w:rsidR="00000000" w:rsidDel="00000000" w:rsidP="00000000" w:rsidRDefault="00000000" w:rsidRPr="00000000" w14:paraId="00000146">
      <w:pPr>
        <w:rPr>
          <w:sz w:val="24"/>
          <w:szCs w:val="24"/>
        </w:rPr>
      </w:pPr>
      <w:r w:rsidDel="00000000" w:rsidR="00000000" w:rsidRPr="00000000">
        <w:rPr>
          <w:sz w:val="24"/>
          <w:szCs w:val="24"/>
          <w:rtl w:val="0"/>
        </w:rPr>
        <w:t xml:space="preserve">The origin is an equilibrium point for this equation, and the vector field linearized</w:t>
      </w:r>
    </w:p>
    <w:p w:rsidR="00000000" w:rsidDel="00000000" w:rsidP="00000000" w:rsidRDefault="00000000" w:rsidRPr="00000000" w14:paraId="00000147">
      <w:pPr>
        <w:rPr>
          <w:sz w:val="24"/>
          <w:szCs w:val="24"/>
        </w:rPr>
      </w:pPr>
      <w:r w:rsidDel="00000000" w:rsidR="00000000" w:rsidRPr="00000000">
        <w:rPr>
          <w:sz w:val="24"/>
          <w:szCs w:val="24"/>
          <w:rtl w:val="0"/>
        </w:rPr>
        <w:t xml:space="preserve">about this equilibrium is given by</w:t>
      </w:r>
    </w:p>
    <w:p w:rsidR="00000000" w:rsidDel="00000000" w:rsidP="00000000" w:rsidRDefault="00000000" w:rsidRPr="00000000" w14:paraId="00000148">
      <w:pPr>
        <w:rPr>
          <w:sz w:val="24"/>
          <w:szCs w:val="24"/>
        </w:rPr>
      </w:pPr>
      <w:r w:rsidDel="00000000" w:rsidR="00000000" w:rsidRPr="00000000">
        <w:rPr>
          <w:rFonts w:ascii="Arial Unicode MS" w:cs="Arial Unicode MS" w:eastAsia="Arial Unicode MS" w:hAnsi="Arial Unicode MS"/>
          <w:sz w:val="24"/>
          <w:szCs w:val="24"/>
          <w:rtl w:val="0"/>
        </w:rPr>
        <w:t xml:space="preserve">x˙ = −y,</w:t>
      </w:r>
    </w:p>
    <w:p w:rsidR="00000000" w:rsidDel="00000000" w:rsidP="00000000" w:rsidRDefault="00000000" w:rsidRPr="00000000" w14:paraId="00000149">
      <w:pPr>
        <w:rPr>
          <w:sz w:val="24"/>
          <w:szCs w:val="24"/>
        </w:rPr>
      </w:pPr>
      <w:r w:rsidDel="00000000" w:rsidR="00000000" w:rsidRPr="00000000">
        <w:rPr>
          <w:sz w:val="24"/>
          <w:szCs w:val="24"/>
          <w:rtl w:val="0"/>
        </w:rPr>
        <w:t xml:space="preserve">y˙ = x. (1.2.11)</w:t>
      </w:r>
    </w:p>
    <w:p w:rsidR="00000000" w:rsidDel="00000000" w:rsidP="00000000" w:rsidRDefault="00000000" w:rsidRPr="00000000" w14:paraId="0000014A">
      <w:pPr>
        <w:rPr>
          <w:sz w:val="24"/>
          <w:szCs w:val="24"/>
        </w:rPr>
      </w:pPr>
      <w:r w:rsidDel="00000000" w:rsidR="00000000" w:rsidRPr="00000000">
        <w:rPr>
          <w:sz w:val="24"/>
          <w:szCs w:val="24"/>
          <w:rtl w:val="0"/>
        </w:rPr>
        <w:t xml:space="preserve">The eigenvalues of the matrix associated with this linearization are Å}i, and the</w:t>
      </w:r>
    </w:p>
    <w:p w:rsidR="00000000" w:rsidDel="00000000" w:rsidP="00000000" w:rsidRDefault="00000000" w:rsidRPr="00000000" w14:paraId="0000014B">
      <w:pPr>
        <w:rPr>
          <w:sz w:val="24"/>
          <w:szCs w:val="24"/>
        </w:rPr>
      </w:pPr>
      <w:r w:rsidDel="00000000" w:rsidR="00000000" w:rsidRPr="00000000">
        <w:rPr>
          <w:sz w:val="24"/>
          <w:szCs w:val="24"/>
          <w:rtl w:val="0"/>
        </w:rPr>
        <w:t xml:space="preserve">origin is stable in the linear approximation (but not asymptotically stable).</w:t>
      </w:r>
    </w:p>
    <w:p w:rsidR="00000000" w:rsidDel="00000000" w:rsidP="00000000" w:rsidRDefault="00000000" w:rsidRPr="00000000" w14:paraId="0000014C">
      <w:pPr>
        <w:rPr>
          <w:sz w:val="24"/>
          <w:szCs w:val="24"/>
        </w:rPr>
      </w:pPr>
      <w:r w:rsidDel="00000000" w:rsidR="00000000" w:rsidRPr="00000000">
        <w:rPr>
          <w:sz w:val="24"/>
          <w:szCs w:val="24"/>
          <w:rtl w:val="0"/>
        </w:rPr>
        <w:t xml:space="preserve">Next we examine nonlinear stability. We transform (1.2.10) to polar coordinates</w:t>
      </w:r>
    </w:p>
    <w:p w:rsidR="00000000" w:rsidDel="00000000" w:rsidP="00000000" w:rsidRDefault="00000000" w:rsidRPr="00000000" w14:paraId="0000014D">
      <w:pPr>
        <w:rPr>
          <w:sz w:val="24"/>
          <w:szCs w:val="24"/>
        </w:rPr>
      </w:pPr>
      <w:r w:rsidDel="00000000" w:rsidR="00000000" w:rsidRPr="00000000">
        <w:rPr>
          <w:sz w:val="24"/>
          <w:szCs w:val="24"/>
          <w:rtl w:val="0"/>
        </w:rPr>
        <w:t xml:space="preserve">using</w:t>
      </w:r>
    </w:p>
    <w:p w:rsidR="00000000" w:rsidDel="00000000" w:rsidP="00000000" w:rsidRDefault="00000000" w:rsidRPr="00000000" w14:paraId="0000014E">
      <w:pPr>
        <w:rPr>
          <w:sz w:val="24"/>
          <w:szCs w:val="24"/>
        </w:rPr>
      </w:pPr>
      <w:r w:rsidDel="00000000" w:rsidR="00000000" w:rsidRPr="00000000">
        <w:rPr>
          <w:sz w:val="24"/>
          <w:szCs w:val="24"/>
          <w:rtl w:val="0"/>
        </w:rPr>
        <w:t xml:space="preserve">x = r cos θ, y = r sin θ,</w:t>
      </w:r>
    </w:p>
    <w:p w:rsidR="00000000" w:rsidDel="00000000" w:rsidP="00000000" w:rsidRDefault="00000000" w:rsidRPr="00000000" w14:paraId="0000014F">
      <w:pPr>
        <w:rPr>
          <w:sz w:val="24"/>
          <w:szCs w:val="24"/>
        </w:rPr>
      </w:pPr>
      <w:r w:rsidDel="00000000" w:rsidR="00000000" w:rsidRPr="00000000">
        <w:rPr>
          <w:sz w:val="24"/>
          <w:szCs w:val="24"/>
          <w:rtl w:val="0"/>
        </w:rPr>
        <w:t xml:space="preserve">to obtain</w:t>
      </w:r>
    </w:p>
    <w:p w:rsidR="00000000" w:rsidDel="00000000" w:rsidP="00000000" w:rsidRDefault="00000000" w:rsidRPr="00000000" w14:paraId="00000150">
      <w:pPr>
        <w:rPr>
          <w:sz w:val="24"/>
          <w:szCs w:val="24"/>
        </w:rPr>
      </w:pPr>
      <w:r w:rsidDel="00000000" w:rsidR="00000000" w:rsidRPr="00000000">
        <w:rPr>
          <w:sz w:val="24"/>
          <w:szCs w:val="24"/>
          <w:rtl w:val="0"/>
        </w:rPr>
        <w:t xml:space="preserve">r˙ = r3,</w:t>
      </w:r>
    </w:p>
    <w:p w:rsidR="00000000" w:rsidDel="00000000" w:rsidP="00000000" w:rsidRDefault="00000000" w:rsidRPr="00000000" w14:paraId="00000151">
      <w:pPr>
        <w:rPr>
          <w:sz w:val="24"/>
          <w:szCs w:val="24"/>
        </w:rPr>
      </w:pPr>
      <w:r w:rsidDel="00000000" w:rsidR="00000000" w:rsidRPr="00000000">
        <w:rPr>
          <w:sz w:val="24"/>
          <w:szCs w:val="24"/>
          <w:rtl w:val="0"/>
        </w:rPr>
        <w:t xml:space="preserve">θ˙ = 1.</w:t>
      </w:r>
    </w:p>
    <w:p w:rsidR="00000000" w:rsidDel="00000000" w:rsidP="00000000" w:rsidRDefault="00000000" w:rsidRPr="00000000" w14:paraId="00000152">
      <w:pPr>
        <w:rPr>
          <w:sz w:val="24"/>
          <w:szCs w:val="24"/>
        </w:rPr>
      </w:pPr>
      <w:r w:rsidDel="00000000" w:rsidR="00000000" w:rsidRPr="00000000">
        <w:rPr>
          <w:sz w:val="24"/>
          <w:szCs w:val="24"/>
          <w:rtl w:val="0"/>
        </w:rPr>
        <w:t xml:space="preserve">Since r &gt; 0 we see that r˙ is increasing, indicating that solutions spiral away from</w:t>
      </w:r>
    </w:p>
    <w:p w:rsidR="00000000" w:rsidDel="00000000" w:rsidP="00000000" w:rsidRDefault="00000000" w:rsidRPr="00000000" w14:paraId="00000153">
      <w:pPr>
        <w:rPr>
          <w:sz w:val="24"/>
          <w:szCs w:val="24"/>
        </w:rPr>
      </w:pPr>
      <w:r w:rsidDel="00000000" w:rsidR="00000000" w:rsidRPr="00000000">
        <w:rPr>
          <w:sz w:val="24"/>
          <w:szCs w:val="24"/>
          <w:rtl w:val="0"/>
        </w:rPr>
        <w:t xml:space="preserve">the origin.</w:t>
      </w:r>
    </w:p>
    <w:p w:rsidR="00000000" w:rsidDel="00000000" w:rsidP="00000000" w:rsidRDefault="00000000" w:rsidRPr="00000000" w14:paraId="00000154">
      <w:pPr>
        <w:rPr>
          <w:sz w:val="24"/>
          <w:szCs w:val="24"/>
        </w:rPr>
      </w:pPr>
      <w:r w:rsidDel="00000000" w:rsidR="00000000" w:rsidRPr="00000000">
        <w:rPr>
          <w:sz w:val="24"/>
          <w:szCs w:val="24"/>
          <w:rtl w:val="0"/>
        </w:rPr>
        <w:t xml:space="preserve">End of Example 1.2.2</w:t>
      </w:r>
    </w:p>
    <w:p w:rsidR="00000000" w:rsidDel="00000000" w:rsidP="00000000" w:rsidRDefault="00000000" w:rsidRPr="00000000" w14:paraId="00000155">
      <w:pPr>
        <w:rPr>
          <w:sz w:val="24"/>
          <w:szCs w:val="24"/>
        </w:rPr>
      </w:pPr>
      <w:r w:rsidDel="00000000" w:rsidR="00000000" w:rsidRPr="00000000">
        <w:rPr>
          <w:sz w:val="24"/>
          <w:szCs w:val="24"/>
          <w:rtl w:val="0"/>
        </w:rPr>
        <w:t xml:space="preserve">Sometimes the term “linearly stable” is used to describe a solution that</w:t>
      </w:r>
    </w:p>
    <w:p w:rsidR="00000000" w:rsidDel="00000000" w:rsidP="00000000" w:rsidRDefault="00000000" w:rsidRPr="00000000" w14:paraId="00000156">
      <w:pPr>
        <w:rPr>
          <w:sz w:val="24"/>
          <w:szCs w:val="24"/>
        </w:rPr>
      </w:pPr>
      <w:r w:rsidDel="00000000" w:rsidR="00000000" w:rsidRPr="00000000">
        <w:rPr>
          <w:sz w:val="24"/>
          <w:szCs w:val="24"/>
          <w:rtl w:val="0"/>
        </w:rPr>
        <w:t xml:space="preserve">is stable in the linear approximation. Thus, linearly stable solutions may</w:t>
      </w:r>
    </w:p>
    <w:p w:rsidR="00000000" w:rsidDel="00000000" w:rsidP="00000000" w:rsidRDefault="00000000" w:rsidRPr="00000000" w14:paraId="00000157">
      <w:pPr>
        <w:rPr>
          <w:sz w:val="24"/>
          <w:szCs w:val="24"/>
        </w:rPr>
      </w:pPr>
      <w:r w:rsidDel="00000000" w:rsidR="00000000" w:rsidRPr="00000000">
        <w:rPr>
          <w:sz w:val="24"/>
          <w:szCs w:val="24"/>
          <w:rtl w:val="0"/>
        </w:rPr>
        <w:t xml:space="preserve">be nonlinearly unstable.</w:t>
      </w:r>
    </w:p>
    <w:p w:rsidR="00000000" w:rsidDel="00000000" w:rsidP="00000000" w:rsidRDefault="00000000" w:rsidRPr="00000000" w14:paraId="00000158">
      <w:pPr>
        <w:rPr>
          <w:sz w:val="24"/>
          <w:szCs w:val="24"/>
        </w:rPr>
      </w:pPr>
      <w:r w:rsidDel="00000000" w:rsidR="00000000" w:rsidRPr="00000000">
        <w:rPr>
          <w:sz w:val="24"/>
          <w:szCs w:val="24"/>
          <w:rtl w:val="0"/>
        </w:rPr>
        <w:t xml:space="preserve">In the following sections the reader will see many results that have a</w:t>
      </w:r>
    </w:p>
    <w:p w:rsidR="00000000" w:rsidDel="00000000" w:rsidP="00000000" w:rsidRDefault="00000000" w:rsidRPr="00000000" w14:paraId="00000159">
      <w:pPr>
        <w:rPr>
          <w:sz w:val="24"/>
          <w:szCs w:val="24"/>
        </w:rPr>
      </w:pPr>
      <w:r w:rsidDel="00000000" w:rsidR="00000000" w:rsidRPr="00000000">
        <w:rPr>
          <w:sz w:val="24"/>
          <w:szCs w:val="24"/>
          <w:rtl w:val="0"/>
        </w:rPr>
        <w:t xml:space="preserve">similar flavor to Theorem 1.2.5. Namely, if the eigenvalues of the associated</w:t>
      </w:r>
    </w:p>
    <w:p w:rsidR="00000000" w:rsidDel="00000000" w:rsidP="00000000" w:rsidRDefault="00000000" w:rsidRPr="00000000" w14:paraId="0000015A">
      <w:pPr>
        <w:rPr>
          <w:sz w:val="24"/>
          <w:szCs w:val="24"/>
        </w:rPr>
      </w:pPr>
      <w:r w:rsidDel="00000000" w:rsidR="00000000" w:rsidRPr="00000000">
        <w:rPr>
          <w:sz w:val="24"/>
          <w:szCs w:val="24"/>
          <w:rtl w:val="0"/>
        </w:rPr>
        <w:t xml:space="preserve">linear vector field have nonzero real parts, then the orbit structure near an</w:t>
      </w:r>
    </w:p>
    <w:p w:rsidR="00000000" w:rsidDel="00000000" w:rsidP="00000000" w:rsidRDefault="00000000" w:rsidRPr="00000000" w14:paraId="0000015B">
      <w:pPr>
        <w:rPr>
          <w:sz w:val="24"/>
          <w:szCs w:val="24"/>
        </w:rPr>
      </w:pPr>
      <w:r w:rsidDel="00000000" w:rsidR="00000000" w:rsidRPr="00000000">
        <w:rPr>
          <w:sz w:val="24"/>
          <w:szCs w:val="24"/>
          <w:rtl w:val="0"/>
        </w:rPr>
        <w:t xml:space="preserve">equilibrium solution of the nonlinear vector field is essentially the same as</w:t>
      </w:r>
    </w:p>
    <w:p w:rsidR="00000000" w:rsidDel="00000000" w:rsidP="00000000" w:rsidRDefault="00000000" w:rsidRPr="00000000" w14:paraId="0000015C">
      <w:pPr>
        <w:rPr>
          <w:sz w:val="24"/>
          <w:szCs w:val="24"/>
        </w:rPr>
      </w:pPr>
      <w:r w:rsidDel="00000000" w:rsidR="00000000" w:rsidRPr="00000000">
        <w:rPr>
          <w:sz w:val="24"/>
          <w:szCs w:val="24"/>
          <w:rtl w:val="0"/>
        </w:rPr>
        <w:t xml:space="preserve">that of the linear vector field. Such equilibrium solutions are given a special</w:t>
      </w:r>
    </w:p>
    <w:p w:rsidR="00000000" w:rsidDel="00000000" w:rsidP="00000000" w:rsidRDefault="00000000" w:rsidRPr="00000000" w14:paraId="0000015D">
      <w:pPr>
        <w:rPr>
          <w:sz w:val="24"/>
          <w:szCs w:val="24"/>
        </w:rPr>
      </w:pPr>
      <w:r w:rsidDel="00000000" w:rsidR="00000000" w:rsidRPr="00000000">
        <w:rPr>
          <w:sz w:val="24"/>
          <w:szCs w:val="24"/>
          <w:rtl w:val="0"/>
        </w:rPr>
        <w:t xml:space="preserve">name.</w:t>
      </w:r>
    </w:p>
    <w:p w:rsidR="00000000" w:rsidDel="00000000" w:rsidP="00000000" w:rsidRDefault="00000000" w:rsidRPr="00000000" w14:paraId="0000015E">
      <w:pPr>
        <w:rPr>
          <w:sz w:val="24"/>
          <w:szCs w:val="24"/>
        </w:rPr>
      </w:pPr>
      <w:r w:rsidDel="00000000" w:rsidR="00000000" w:rsidRPr="00000000">
        <w:rPr>
          <w:sz w:val="24"/>
          <w:szCs w:val="24"/>
          <w:rtl w:val="0"/>
        </w:rPr>
        <w:t xml:space="preserve">Definition 1.2.6 (Hyperbolic Fixed Point) Let x = .x be a fixed point</w:t>
      </w:r>
    </w:p>
    <w:p w:rsidR="00000000" w:rsidDel="00000000" w:rsidP="00000000" w:rsidRDefault="00000000" w:rsidRPr="00000000" w14:paraId="0000015F">
      <w:pPr>
        <w:rPr>
          <w:sz w:val="24"/>
          <w:szCs w:val="24"/>
        </w:rPr>
      </w:pPr>
      <w:r w:rsidDel="00000000" w:rsidR="00000000" w:rsidRPr="00000000">
        <w:rPr>
          <w:rFonts w:ascii="Arial Unicode MS" w:cs="Arial Unicode MS" w:eastAsia="Arial Unicode MS" w:hAnsi="Arial Unicode MS"/>
          <w:sz w:val="24"/>
          <w:szCs w:val="24"/>
          <w:rtl w:val="0"/>
        </w:rPr>
        <w:t xml:space="preserve">of x˙ = f(x), x ∈ Rn. Then x. is called a hyperbolic fixed point if none of</w:t>
      </w:r>
    </w:p>
    <w:p w:rsidR="00000000" w:rsidDel="00000000" w:rsidP="00000000" w:rsidRDefault="00000000" w:rsidRPr="00000000" w14:paraId="00000160">
      <w:pPr>
        <w:rPr>
          <w:sz w:val="24"/>
          <w:szCs w:val="24"/>
        </w:rPr>
      </w:pPr>
      <w:r w:rsidDel="00000000" w:rsidR="00000000" w:rsidRPr="00000000">
        <w:rPr>
          <w:sz w:val="24"/>
          <w:szCs w:val="24"/>
          <w:rtl w:val="0"/>
        </w:rPr>
        <w:t xml:space="preserve">the eigenvalues of Df(.x) have zero real part.</w:t>
      </w:r>
    </w:p>
    <w:p w:rsidR="00000000" w:rsidDel="00000000" w:rsidP="00000000" w:rsidRDefault="00000000" w:rsidRPr="00000000" w14:paraId="00000161">
      <w:pPr>
        <w:rPr>
          <w:sz w:val="24"/>
          <w:szCs w:val="24"/>
        </w:rPr>
      </w:pPr>
      <w:r w:rsidDel="00000000" w:rsidR="00000000" w:rsidRPr="00000000">
        <w:rPr>
          <w:sz w:val="24"/>
          <w:szCs w:val="24"/>
          <w:rtl w:val="0"/>
        </w:rPr>
        <w:t xml:space="preserve">It should be noted that the notion of “hyperbolicity of a fixed point” is</w:t>
      </w:r>
    </w:p>
    <w:p w:rsidR="00000000" w:rsidDel="00000000" w:rsidP="00000000" w:rsidRDefault="00000000" w:rsidRPr="00000000" w14:paraId="00000162">
      <w:pPr>
        <w:rPr>
          <w:sz w:val="24"/>
          <w:szCs w:val="24"/>
        </w:rPr>
      </w:pPr>
      <w:r w:rsidDel="00000000" w:rsidR="00000000" w:rsidRPr="00000000">
        <w:rPr>
          <w:sz w:val="24"/>
          <w:szCs w:val="24"/>
          <w:rtl w:val="0"/>
        </w:rPr>
        <w:t xml:space="preserve">defined in terms of the linearization about the fixed point. The notion of</w:t>
      </w:r>
    </w:p>
    <w:p w:rsidR="00000000" w:rsidDel="00000000" w:rsidP="00000000" w:rsidRDefault="00000000" w:rsidRPr="00000000" w14:paraId="00000163">
      <w:pPr>
        <w:rPr>
          <w:sz w:val="24"/>
          <w:szCs w:val="24"/>
        </w:rPr>
      </w:pPr>
      <w:r w:rsidDel="00000000" w:rsidR="00000000" w:rsidRPr="00000000">
        <w:rPr>
          <w:sz w:val="24"/>
          <w:szCs w:val="24"/>
          <w:rtl w:val="0"/>
        </w:rPr>
        <w:t xml:space="preserve">hyperbolicity extends to general trajectories, as well as to invariant sets and</w:t>
      </w:r>
    </w:p>
    <w:p w:rsidR="00000000" w:rsidDel="00000000" w:rsidP="00000000" w:rsidRDefault="00000000" w:rsidRPr="00000000" w14:paraId="00000164">
      <w:pPr>
        <w:rPr>
          <w:sz w:val="24"/>
          <w:szCs w:val="24"/>
        </w:rPr>
      </w:pPr>
      <w:r w:rsidDel="00000000" w:rsidR="00000000" w:rsidRPr="00000000">
        <w:rPr>
          <w:sz w:val="24"/>
          <w:szCs w:val="24"/>
          <w:rtl w:val="0"/>
        </w:rPr>
        <w:t xml:space="preserve">manifolds. In all of these cases hyperbolicity will also be defined in terms of</w:t>
      </w:r>
    </w:p>
    <w:p w:rsidR="00000000" w:rsidDel="00000000" w:rsidP="00000000" w:rsidRDefault="00000000" w:rsidRPr="00000000" w14:paraId="00000165">
      <w:pPr>
        <w:rPr>
          <w:sz w:val="24"/>
          <w:szCs w:val="24"/>
        </w:rPr>
      </w:pPr>
      <w:r w:rsidDel="00000000" w:rsidR="00000000" w:rsidRPr="00000000">
        <w:rPr>
          <w:sz w:val="24"/>
          <w:szCs w:val="24"/>
          <w:rtl w:val="0"/>
        </w:rPr>
        <w:t xml:space="preserve">the linearization about the trajectory, invariant set, or invariant manifold.</w:t>
      </w:r>
    </w:p>
    <w:p w:rsidR="00000000" w:rsidDel="00000000" w:rsidP="00000000" w:rsidRDefault="00000000" w:rsidRPr="00000000" w14:paraId="00000166">
      <w:pPr>
        <w:rPr>
          <w:sz w:val="24"/>
          <w:szCs w:val="24"/>
        </w:rPr>
      </w:pPr>
      <w:r w:rsidDel="00000000" w:rsidR="00000000" w:rsidRPr="00000000">
        <w:rPr>
          <w:sz w:val="24"/>
          <w:szCs w:val="24"/>
          <w:rtl w:val="0"/>
        </w:rPr>
        <w:t xml:space="preserve">Moreover, we will learn that hyperbolicity “persists under perturbations”.</w:t>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rPr>
          <w:sz w:val="24"/>
          <w:szCs w:val="24"/>
        </w:rPr>
      </w:pPr>
      <w:r w:rsidDel="00000000" w:rsidR="00000000" w:rsidRPr="00000000">
        <w:rPr>
          <w:rtl w:val="0"/>
        </w:rPr>
      </w:r>
    </w:p>
    <w:p w:rsidR="00000000" w:rsidDel="00000000" w:rsidP="00000000" w:rsidRDefault="00000000" w:rsidRPr="00000000" w14:paraId="00000169">
      <w:pPr>
        <w:rPr>
          <w:sz w:val="24"/>
          <w:szCs w:val="24"/>
        </w:rPr>
      </w:pPr>
      <w:r w:rsidDel="00000000" w:rsidR="00000000" w:rsidRPr="00000000">
        <w:rPr>
          <w:sz w:val="24"/>
          <w:szCs w:val="24"/>
          <w:rtl w:val="0"/>
        </w:rPr>
        <w:t xml:space="preserve">Historically, hyperbolicity has been a central concept in the development</w:t>
      </w:r>
    </w:p>
    <w:p w:rsidR="00000000" w:rsidDel="00000000" w:rsidP="00000000" w:rsidRDefault="00000000" w:rsidRPr="00000000" w14:paraId="0000016A">
      <w:pPr>
        <w:rPr>
          <w:sz w:val="24"/>
          <w:szCs w:val="24"/>
        </w:rPr>
      </w:pPr>
      <w:r w:rsidDel="00000000" w:rsidR="00000000" w:rsidRPr="00000000">
        <w:rPr>
          <w:sz w:val="24"/>
          <w:szCs w:val="24"/>
          <w:rtl w:val="0"/>
        </w:rPr>
        <w:t xml:space="preserve">of dynamical systems theory.</w:t>
      </w:r>
    </w:p>
    <w:p w:rsidR="00000000" w:rsidDel="00000000" w:rsidP="00000000" w:rsidRDefault="00000000" w:rsidRPr="00000000" w14:paraId="0000016B">
      <w:pPr>
        <w:rPr>
          <w:sz w:val="24"/>
          <w:szCs w:val="24"/>
        </w:rPr>
      </w:pPr>
      <w:r w:rsidDel="00000000" w:rsidR="00000000" w:rsidRPr="00000000">
        <w:rPr>
          <w:sz w:val="24"/>
          <w:szCs w:val="24"/>
          <w:rtl w:val="0"/>
        </w:rPr>
        <w:t xml:space="preserve">It should be clear that in our studies of stability of equilibria in the linear</w:t>
      </w:r>
    </w:p>
    <w:p w:rsidR="00000000" w:rsidDel="00000000" w:rsidP="00000000" w:rsidRDefault="00000000" w:rsidRPr="00000000" w14:paraId="0000016C">
      <w:pPr>
        <w:rPr>
          <w:sz w:val="24"/>
          <w:szCs w:val="24"/>
        </w:rPr>
      </w:pPr>
      <w:r w:rsidDel="00000000" w:rsidR="00000000" w:rsidRPr="00000000">
        <w:rPr>
          <w:sz w:val="24"/>
          <w:szCs w:val="24"/>
          <w:rtl w:val="0"/>
        </w:rPr>
        <w:t xml:space="preserve">approximation the nature of the linearized stability will boil down to a</w:t>
      </w:r>
    </w:p>
    <w:p w:rsidR="00000000" w:rsidDel="00000000" w:rsidP="00000000" w:rsidRDefault="00000000" w:rsidRPr="00000000" w14:paraId="0000016D">
      <w:pPr>
        <w:rPr>
          <w:sz w:val="24"/>
          <w:szCs w:val="24"/>
        </w:rPr>
      </w:pPr>
      <w:r w:rsidDel="00000000" w:rsidR="00000000" w:rsidRPr="00000000">
        <w:rPr>
          <w:sz w:val="24"/>
          <w:szCs w:val="24"/>
          <w:rtl w:val="0"/>
        </w:rPr>
        <w:t xml:space="preserve">study of the nature of the roots of the characteristic polynomial of the</w:t>
      </w:r>
    </w:p>
    <w:p w:rsidR="00000000" w:rsidDel="00000000" w:rsidP="00000000" w:rsidRDefault="00000000" w:rsidRPr="00000000" w14:paraId="0000016E">
      <w:pPr>
        <w:rPr>
          <w:sz w:val="24"/>
          <w:szCs w:val="24"/>
        </w:rPr>
      </w:pPr>
      <w:r w:rsidDel="00000000" w:rsidR="00000000" w:rsidRPr="00000000">
        <w:rPr>
          <w:sz w:val="24"/>
          <w:szCs w:val="24"/>
          <w:rtl w:val="0"/>
        </w:rPr>
        <w:t xml:space="preserve">matrix associated with the linearization about the equilibrium point of</w:t>
      </w:r>
    </w:p>
    <w:p w:rsidR="00000000" w:rsidDel="00000000" w:rsidP="00000000" w:rsidRDefault="00000000" w:rsidRPr="00000000" w14:paraId="0000016F">
      <w:pPr>
        <w:rPr>
          <w:sz w:val="24"/>
          <w:szCs w:val="24"/>
        </w:rPr>
      </w:pPr>
      <w:r w:rsidDel="00000000" w:rsidR="00000000" w:rsidRPr="00000000">
        <w:rPr>
          <w:sz w:val="24"/>
          <w:szCs w:val="24"/>
          <w:rtl w:val="0"/>
        </w:rPr>
        <w:t xml:space="preserve">interest. Here we collect together a few very useful results about the</w:t>
      </w:r>
    </w:p>
    <w:p w:rsidR="00000000" w:rsidDel="00000000" w:rsidP="00000000" w:rsidRDefault="00000000" w:rsidRPr="00000000" w14:paraId="00000170">
      <w:pPr>
        <w:rPr>
          <w:sz w:val="24"/>
          <w:szCs w:val="24"/>
        </w:rPr>
      </w:pPr>
      <w:r w:rsidDel="00000000" w:rsidR="00000000" w:rsidRPr="00000000">
        <w:rPr>
          <w:sz w:val="24"/>
          <w:szCs w:val="24"/>
          <w:rtl w:val="0"/>
        </w:rPr>
        <w:t xml:space="preserve">roots of polynomials.</w:t>
      </w:r>
    </w:p>
    <w:p w:rsidR="00000000" w:rsidDel="00000000" w:rsidP="00000000" w:rsidRDefault="00000000" w:rsidRPr="00000000" w14:paraId="00000171">
      <w:pPr>
        <w:rPr>
          <w:sz w:val="24"/>
          <w:szCs w:val="24"/>
        </w:rPr>
      </w:pPr>
      <w:r w:rsidDel="00000000" w:rsidR="00000000" w:rsidRPr="00000000">
        <w:rPr>
          <w:sz w:val="24"/>
          <w:szCs w:val="24"/>
          <w:rtl w:val="0"/>
        </w:rPr>
        <w:t xml:space="preserve">Consider a polynomial with real coefficients of the form:</w:t>
      </w:r>
    </w:p>
    <w:p w:rsidR="00000000" w:rsidDel="00000000" w:rsidP="00000000" w:rsidRDefault="00000000" w:rsidRPr="00000000" w14:paraId="00000172">
      <w:pPr>
        <w:rPr>
          <w:sz w:val="24"/>
          <w:szCs w:val="24"/>
        </w:rPr>
      </w:pPr>
      <w:r w:rsidDel="00000000" w:rsidR="00000000" w:rsidRPr="00000000">
        <w:rPr>
          <w:rFonts w:ascii="Arial Unicode MS" w:cs="Arial Unicode MS" w:eastAsia="Arial Unicode MS" w:hAnsi="Arial Unicode MS"/>
          <w:sz w:val="24"/>
          <w:szCs w:val="24"/>
          <w:rtl w:val="0"/>
        </w:rPr>
        <w:t xml:space="preserve">p(λ) = a0λn + a1λn−1 + . . . + an−1λ + an, ai ∈ R, a0  = 0. (1.2.12)</w:t>
      </w:r>
    </w:p>
    <w:p w:rsidR="00000000" w:rsidDel="00000000" w:rsidP="00000000" w:rsidRDefault="00000000" w:rsidRPr="00000000" w14:paraId="00000173">
      <w:pPr>
        <w:rPr>
          <w:sz w:val="24"/>
          <w:szCs w:val="24"/>
        </w:rPr>
      </w:pPr>
      <w:r w:rsidDel="00000000" w:rsidR="00000000" w:rsidRPr="00000000">
        <w:rPr>
          <w:sz w:val="24"/>
          <w:szCs w:val="24"/>
          <w:rtl w:val="0"/>
        </w:rPr>
        <w:t xml:space="preserve">Theorem 1.2.7 (Fundamental Theorem of Algebra) (1.2.12) has exactly</w:t>
      </w:r>
    </w:p>
    <w:p w:rsidR="00000000" w:rsidDel="00000000" w:rsidP="00000000" w:rsidRDefault="00000000" w:rsidRPr="00000000" w14:paraId="00000174">
      <w:pPr>
        <w:rPr>
          <w:sz w:val="24"/>
          <w:szCs w:val="24"/>
        </w:rPr>
      </w:pPr>
      <w:r w:rsidDel="00000000" w:rsidR="00000000" w:rsidRPr="00000000">
        <w:rPr>
          <w:sz w:val="24"/>
          <w:szCs w:val="24"/>
          <w:rtl w:val="0"/>
        </w:rPr>
        <w:t xml:space="preserve">n real or complex roots, λ1, . . . , λn, where repetition of roots is possible, i.e.,</w:t>
      </w:r>
    </w:p>
    <w:p w:rsidR="00000000" w:rsidDel="00000000" w:rsidP="00000000" w:rsidRDefault="00000000" w:rsidRPr="00000000" w14:paraId="00000175">
      <w:pPr>
        <w:rPr>
          <w:sz w:val="24"/>
          <w:szCs w:val="24"/>
        </w:rPr>
      </w:pPr>
      <w:r w:rsidDel="00000000" w:rsidR="00000000" w:rsidRPr="00000000">
        <w:rPr>
          <w:sz w:val="24"/>
          <w:szCs w:val="24"/>
          <w:rtl w:val="0"/>
        </w:rPr>
        <w:t xml:space="preserve">λi = λj, for some i and j.</w:t>
      </w:r>
    </w:p>
    <w:p w:rsidR="00000000" w:rsidDel="00000000" w:rsidP="00000000" w:rsidRDefault="00000000" w:rsidRPr="00000000" w14:paraId="00000176">
      <w:pPr>
        <w:rPr>
          <w:sz w:val="24"/>
          <w:szCs w:val="24"/>
        </w:rPr>
      </w:pPr>
      <w:r w:rsidDel="00000000" w:rsidR="00000000" w:rsidRPr="00000000">
        <w:rPr>
          <w:sz w:val="24"/>
          <w:szCs w:val="24"/>
          <w:rtl w:val="0"/>
        </w:rPr>
        <w:t xml:space="preserve">Since we are considering the case of polynomials with real coefficients,</w:t>
      </w:r>
    </w:p>
    <w:p w:rsidR="00000000" w:rsidDel="00000000" w:rsidP="00000000" w:rsidRDefault="00000000" w:rsidRPr="00000000" w14:paraId="00000177">
      <w:pPr>
        <w:rPr>
          <w:sz w:val="24"/>
          <w:szCs w:val="24"/>
        </w:rPr>
      </w:pPr>
      <w:r w:rsidDel="00000000" w:rsidR="00000000" w:rsidRPr="00000000">
        <w:rPr>
          <w:sz w:val="24"/>
          <w:szCs w:val="24"/>
          <w:rtl w:val="0"/>
        </w:rPr>
        <w:t xml:space="preserve">it is easy to verify that if λ is a root of (1.2.12) then so is the complex</w:t>
      </w:r>
    </w:p>
    <w:p w:rsidR="00000000" w:rsidDel="00000000" w:rsidP="00000000" w:rsidRDefault="00000000" w:rsidRPr="00000000" w14:paraId="00000178">
      <w:pPr>
        <w:rPr>
          <w:sz w:val="24"/>
          <w:szCs w:val="24"/>
        </w:rPr>
      </w:pPr>
      <w:r w:rsidDel="00000000" w:rsidR="00000000" w:rsidRPr="00000000">
        <w:rPr>
          <w:sz w:val="24"/>
          <w:szCs w:val="24"/>
          <w:rtl w:val="0"/>
        </w:rPr>
        <w:t xml:space="preserve">conjugate of λ, .λ (just substitute the root λ into (1.2.12) and take the</w:t>
      </w:r>
    </w:p>
    <w:p w:rsidR="00000000" w:rsidDel="00000000" w:rsidP="00000000" w:rsidRDefault="00000000" w:rsidRPr="00000000" w14:paraId="00000179">
      <w:pPr>
        <w:rPr>
          <w:sz w:val="24"/>
          <w:szCs w:val="24"/>
        </w:rPr>
      </w:pPr>
      <w:r w:rsidDel="00000000" w:rsidR="00000000" w:rsidRPr="00000000">
        <w:rPr>
          <w:sz w:val="24"/>
          <w:szCs w:val="24"/>
          <w:rtl w:val="0"/>
        </w:rPr>
        <w:t xml:space="preserve">complex conjugate of the result, using the fact that the coefficients are</w:t>
      </w:r>
    </w:p>
    <w:p w:rsidR="00000000" w:rsidDel="00000000" w:rsidP="00000000" w:rsidRDefault="00000000" w:rsidRPr="00000000" w14:paraId="0000017A">
      <w:pPr>
        <w:rPr>
          <w:sz w:val="24"/>
          <w:szCs w:val="24"/>
        </w:rPr>
      </w:pPr>
      <w:r w:rsidDel="00000000" w:rsidR="00000000" w:rsidRPr="00000000">
        <w:rPr>
          <w:sz w:val="24"/>
          <w:szCs w:val="24"/>
          <w:rtl w:val="0"/>
        </w:rPr>
        <w:t xml:space="preserve">real). Hence, for polynomials with real coefficients the roots occur in</w:t>
      </w:r>
    </w:p>
    <w:p w:rsidR="00000000" w:rsidDel="00000000" w:rsidP="00000000" w:rsidRDefault="00000000" w:rsidRPr="00000000" w14:paraId="0000017B">
      <w:pPr>
        <w:rPr>
          <w:sz w:val="24"/>
          <w:szCs w:val="24"/>
        </w:rPr>
      </w:pPr>
      <w:r w:rsidDel="00000000" w:rsidR="00000000" w:rsidRPr="00000000">
        <w:rPr>
          <w:sz w:val="24"/>
          <w:szCs w:val="24"/>
          <w:rtl w:val="0"/>
        </w:rPr>
        <w:t xml:space="preserve">complex conjugate pairs.</w:t>
      </w:r>
    </w:p>
    <w:p w:rsidR="00000000" w:rsidDel="00000000" w:rsidP="00000000" w:rsidRDefault="00000000" w:rsidRPr="00000000" w14:paraId="0000017C">
      <w:pPr>
        <w:rPr>
          <w:sz w:val="24"/>
          <w:szCs w:val="24"/>
        </w:rPr>
      </w:pPr>
      <w:r w:rsidDel="00000000" w:rsidR="00000000" w:rsidRPr="00000000">
        <w:rPr>
          <w:sz w:val="24"/>
          <w:szCs w:val="24"/>
          <w:rtl w:val="0"/>
        </w:rPr>
        <w:t xml:space="preserve">Next we describe a useful result that enables to get some information</w:t>
      </w:r>
    </w:p>
    <w:p w:rsidR="00000000" w:rsidDel="00000000" w:rsidP="00000000" w:rsidRDefault="00000000" w:rsidRPr="00000000" w14:paraId="0000017D">
      <w:pPr>
        <w:rPr>
          <w:sz w:val="24"/>
          <w:szCs w:val="24"/>
        </w:rPr>
      </w:pPr>
      <w:r w:rsidDel="00000000" w:rsidR="00000000" w:rsidRPr="00000000">
        <w:rPr>
          <w:sz w:val="24"/>
          <w:szCs w:val="24"/>
          <w:rtl w:val="0"/>
        </w:rPr>
        <w:t xml:space="preserve">about the roots of polynomials just by “looking at” the coefficients.</w:t>
      </w:r>
    </w:p>
    <w:p w:rsidR="00000000" w:rsidDel="00000000" w:rsidP="00000000" w:rsidRDefault="00000000" w:rsidRPr="00000000" w14:paraId="0000017E">
      <w:pPr>
        <w:rPr>
          <w:sz w:val="24"/>
          <w:szCs w:val="24"/>
        </w:rPr>
      </w:pPr>
      <w:r w:rsidDel="00000000" w:rsidR="00000000" w:rsidRPr="00000000">
        <w:rPr>
          <w:sz w:val="24"/>
          <w:szCs w:val="24"/>
          <w:rtl w:val="0"/>
        </w:rPr>
        <w:t xml:space="preserve">Theorem 1.2.8 (Descartes’ Rule of Signs) Consider the sequence of coeficients</w:t>
      </w:r>
    </w:p>
    <w:p w:rsidR="00000000" w:rsidDel="00000000" w:rsidP="00000000" w:rsidRDefault="00000000" w:rsidRPr="00000000" w14:paraId="0000017F">
      <w:pPr>
        <w:rPr>
          <w:sz w:val="24"/>
          <w:szCs w:val="24"/>
        </w:rPr>
      </w:pPr>
      <w:r w:rsidDel="00000000" w:rsidR="00000000" w:rsidRPr="00000000">
        <w:rPr>
          <w:sz w:val="24"/>
          <w:szCs w:val="24"/>
          <w:rtl w:val="0"/>
        </w:rPr>
        <w:t xml:space="preserve">of (1.2.12):</w:t>
      </w:r>
    </w:p>
    <w:p w:rsidR="00000000" w:rsidDel="00000000" w:rsidP="00000000" w:rsidRDefault="00000000" w:rsidRPr="00000000" w14:paraId="00000180">
      <w:pPr>
        <w:rPr>
          <w:sz w:val="24"/>
          <w:szCs w:val="24"/>
        </w:rPr>
      </w:pPr>
      <w:r w:rsidDel="00000000" w:rsidR="00000000" w:rsidRPr="00000000">
        <w:rPr>
          <w:rFonts w:ascii="Arial Unicode MS" w:cs="Arial Unicode MS" w:eastAsia="Arial Unicode MS" w:hAnsi="Arial Unicode MS"/>
          <w:sz w:val="24"/>
          <w:szCs w:val="24"/>
          <w:rtl w:val="0"/>
        </w:rPr>
        <w:t xml:space="preserve">an, an−1, . . . , a1, a0.</w:t>
      </w:r>
    </w:p>
    <w:p w:rsidR="00000000" w:rsidDel="00000000" w:rsidP="00000000" w:rsidRDefault="00000000" w:rsidRPr="00000000" w14:paraId="00000181">
      <w:pPr>
        <w:rPr>
          <w:sz w:val="24"/>
          <w:szCs w:val="24"/>
        </w:rPr>
      </w:pPr>
      <w:r w:rsidDel="00000000" w:rsidR="00000000" w:rsidRPr="00000000">
        <w:rPr>
          <w:sz w:val="24"/>
          <w:szCs w:val="24"/>
          <w:rtl w:val="0"/>
        </w:rPr>
        <w:t xml:space="preserve">Let k be the total number of sign changes from one coefficient to the next in the</w:t>
      </w:r>
    </w:p>
    <w:p w:rsidR="00000000" w:rsidDel="00000000" w:rsidP="00000000" w:rsidRDefault="00000000" w:rsidRPr="00000000" w14:paraId="00000182">
      <w:pPr>
        <w:rPr>
          <w:sz w:val="24"/>
          <w:szCs w:val="24"/>
        </w:rPr>
      </w:pPr>
      <w:r w:rsidDel="00000000" w:rsidR="00000000" w:rsidRPr="00000000">
        <w:rPr>
          <w:sz w:val="24"/>
          <w:szCs w:val="24"/>
          <w:rtl w:val="0"/>
        </w:rPr>
        <w:t xml:space="preserve">sequence. Then the number of positive real roots of the polynomial is either equal</w:t>
      </w:r>
    </w:p>
    <w:p w:rsidR="00000000" w:rsidDel="00000000" w:rsidP="00000000" w:rsidRDefault="00000000" w:rsidRPr="00000000" w14:paraId="00000183">
      <w:pPr>
        <w:rPr>
          <w:sz w:val="24"/>
          <w:szCs w:val="24"/>
        </w:rPr>
      </w:pPr>
      <w:r w:rsidDel="00000000" w:rsidR="00000000" w:rsidRPr="00000000">
        <w:rPr>
          <w:sz w:val="24"/>
          <w:szCs w:val="24"/>
          <w:rtl w:val="0"/>
        </w:rPr>
        <w:t xml:space="preserve">to k, or k minus a positive even integer. (Note: if k = 1 then there is exactly one</w:t>
      </w:r>
    </w:p>
    <w:p w:rsidR="00000000" w:rsidDel="00000000" w:rsidP="00000000" w:rsidRDefault="00000000" w:rsidRPr="00000000" w14:paraId="00000184">
      <w:pPr>
        <w:rPr>
          <w:sz w:val="24"/>
          <w:szCs w:val="24"/>
        </w:rPr>
      </w:pPr>
      <w:r w:rsidDel="00000000" w:rsidR="00000000" w:rsidRPr="00000000">
        <w:rPr>
          <w:sz w:val="24"/>
          <w:szCs w:val="24"/>
          <w:rtl w:val="0"/>
        </w:rPr>
        <w:t xml:space="preserve">positive real root.)</w:t>
      </w:r>
    </w:p>
    <w:p w:rsidR="00000000" w:rsidDel="00000000" w:rsidP="00000000" w:rsidRDefault="00000000" w:rsidRPr="00000000" w14:paraId="00000185">
      <w:pPr>
        <w:rPr>
          <w:sz w:val="24"/>
          <w:szCs w:val="24"/>
        </w:rPr>
      </w:pPr>
      <w:r w:rsidDel="00000000" w:rsidR="00000000" w:rsidRPr="00000000">
        <w:rPr>
          <w:sz w:val="24"/>
          <w:szCs w:val="24"/>
          <w:rtl w:val="0"/>
        </w:rPr>
        <w:t xml:space="preserve">Example 1.2.3. Consider the polynomial:</w:t>
      </w:r>
    </w:p>
    <w:p w:rsidR="00000000" w:rsidDel="00000000" w:rsidP="00000000" w:rsidRDefault="00000000" w:rsidRPr="00000000" w14:paraId="00000186">
      <w:pPr>
        <w:rPr>
          <w:sz w:val="24"/>
          <w:szCs w:val="24"/>
        </w:rPr>
      </w:pPr>
      <w:r w:rsidDel="00000000" w:rsidR="00000000" w:rsidRPr="00000000">
        <w:rPr>
          <w:rFonts w:ascii="Arial Unicode MS" w:cs="Arial Unicode MS" w:eastAsia="Arial Unicode MS" w:hAnsi="Arial Unicode MS"/>
          <w:sz w:val="24"/>
          <w:szCs w:val="24"/>
          <w:rtl w:val="0"/>
        </w:rPr>
        <w:t xml:space="preserve">λ2 − 2λ + 1 = 0.</w:t>
      </w:r>
    </w:p>
    <w:p w:rsidR="00000000" w:rsidDel="00000000" w:rsidP="00000000" w:rsidRDefault="00000000" w:rsidRPr="00000000" w14:paraId="00000187">
      <w:pPr>
        <w:rPr>
          <w:sz w:val="24"/>
          <w:szCs w:val="24"/>
        </w:rPr>
      </w:pPr>
      <w:r w:rsidDel="00000000" w:rsidR="00000000" w:rsidRPr="00000000">
        <w:rPr>
          <w:sz w:val="24"/>
          <w:szCs w:val="24"/>
          <w:rtl w:val="0"/>
        </w:rPr>
        <w:t xml:space="preserve">There are two sign changes in the sequence of coefficients, and the roots are 1</w:t>
      </w:r>
    </w:p>
    <w:p w:rsidR="00000000" w:rsidDel="00000000" w:rsidP="00000000" w:rsidRDefault="00000000" w:rsidRPr="00000000" w14:paraId="00000188">
      <w:pPr>
        <w:rPr>
          <w:sz w:val="24"/>
          <w:szCs w:val="24"/>
        </w:rPr>
      </w:pPr>
      <w:r w:rsidDel="00000000" w:rsidR="00000000" w:rsidRPr="00000000">
        <w:rPr>
          <w:sz w:val="24"/>
          <w:szCs w:val="24"/>
          <w:rtl w:val="0"/>
        </w:rPr>
        <w:t xml:space="preserve">and 1.</w:t>
      </w:r>
    </w:p>
    <w:p w:rsidR="00000000" w:rsidDel="00000000" w:rsidP="00000000" w:rsidRDefault="00000000" w:rsidRPr="00000000" w14:paraId="00000189">
      <w:pPr>
        <w:rPr>
          <w:sz w:val="24"/>
          <w:szCs w:val="24"/>
        </w:rPr>
      </w:pPr>
      <w:r w:rsidDel="00000000" w:rsidR="00000000" w:rsidRPr="00000000">
        <w:rPr>
          <w:sz w:val="24"/>
          <w:szCs w:val="24"/>
          <w:rtl w:val="0"/>
        </w:rPr>
        <w:t xml:space="preserve">End of Example 1.2.3</w:t>
      </w:r>
    </w:p>
    <w:p w:rsidR="00000000" w:rsidDel="00000000" w:rsidP="00000000" w:rsidRDefault="00000000" w:rsidRPr="00000000" w14:paraId="0000018A">
      <w:pPr>
        <w:rPr>
          <w:sz w:val="24"/>
          <w:szCs w:val="24"/>
        </w:rPr>
      </w:pPr>
      <w:r w:rsidDel="00000000" w:rsidR="00000000" w:rsidRPr="00000000">
        <w:rPr>
          <w:sz w:val="24"/>
          <w:szCs w:val="24"/>
          <w:rtl w:val="0"/>
        </w:rPr>
        <w:t xml:space="preserve">Proofs of the fundamental theorem of algebra and Descartes’ rule of</w:t>
      </w:r>
    </w:p>
    <w:p w:rsidR="00000000" w:rsidDel="00000000" w:rsidP="00000000" w:rsidRDefault="00000000" w:rsidRPr="00000000" w14:paraId="0000018B">
      <w:pPr>
        <w:rPr>
          <w:sz w:val="24"/>
          <w:szCs w:val="24"/>
        </w:rPr>
      </w:pPr>
      <w:r w:rsidDel="00000000" w:rsidR="00000000" w:rsidRPr="00000000">
        <w:rPr>
          <w:sz w:val="24"/>
          <w:szCs w:val="24"/>
          <w:rtl w:val="0"/>
        </w:rPr>
        <w:t xml:space="preserve">signs can be found in many algebra textbooks.</w:t>
      </w:r>
    </w:p>
    <w:p w:rsidR="00000000" w:rsidDel="00000000" w:rsidP="00000000" w:rsidRDefault="00000000" w:rsidRPr="00000000" w14:paraId="0000018C">
      <w:pPr>
        <w:rPr>
          <w:sz w:val="24"/>
          <w:szCs w:val="24"/>
        </w:rPr>
      </w:pPr>
      <w:r w:rsidDel="00000000" w:rsidR="00000000" w:rsidRPr="00000000">
        <w:rPr>
          <w:sz w:val="24"/>
          <w:szCs w:val="24"/>
          <w:rtl w:val="0"/>
        </w:rPr>
        <w:t xml:space="preserve">We are interested in the location in the complex plane of the real parts</w:t>
      </w:r>
    </w:p>
    <w:p w:rsidR="00000000" w:rsidDel="00000000" w:rsidP="00000000" w:rsidRDefault="00000000" w:rsidRPr="00000000" w14:paraId="0000018D">
      <w:pPr>
        <w:rPr>
          <w:sz w:val="24"/>
          <w:szCs w:val="24"/>
        </w:rPr>
      </w:pPr>
      <w:r w:rsidDel="00000000" w:rsidR="00000000" w:rsidRPr="00000000">
        <w:rPr>
          <w:sz w:val="24"/>
          <w:szCs w:val="24"/>
          <w:rtl w:val="0"/>
        </w:rPr>
        <w:t xml:space="preserve">of the roots of the polynomial (1.2.12). The famous Routh-Hurwitz criterion</w:t>
      </w:r>
    </w:p>
    <w:p w:rsidR="00000000" w:rsidDel="00000000" w:rsidP="00000000" w:rsidRDefault="00000000" w:rsidRPr="00000000" w14:paraId="0000018E">
      <w:pPr>
        <w:rPr>
          <w:sz w:val="24"/>
          <w:szCs w:val="24"/>
        </w:rPr>
      </w:pPr>
      <w:r w:rsidDel="00000000" w:rsidR="00000000" w:rsidRPr="00000000">
        <w:rPr>
          <w:sz w:val="24"/>
          <w:szCs w:val="24"/>
          <w:rtl w:val="0"/>
        </w:rPr>
        <w:t xml:space="preserve">can be very useful for this purpose.</w:t>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rPr>
          <w:sz w:val="24"/>
          <w:szCs w:val="24"/>
          <w:rtl w:val="0"/>
        </w:rPr>
        <w:t xml:space="preserve">First we construct the Routh table associated with the polynomial</w:t>
      </w:r>
    </w:p>
    <w:p w:rsidR="00000000" w:rsidDel="00000000" w:rsidP="00000000" w:rsidRDefault="00000000" w:rsidRPr="00000000" w14:paraId="00000192">
      <w:pPr>
        <w:rPr>
          <w:sz w:val="24"/>
          <w:szCs w:val="24"/>
        </w:rPr>
      </w:pPr>
      <w:r w:rsidDel="00000000" w:rsidR="00000000" w:rsidRPr="00000000">
        <w:rPr>
          <w:sz w:val="24"/>
          <w:szCs w:val="24"/>
          <w:rtl w:val="0"/>
        </w:rPr>
        <w:t xml:space="preserve">(1.2.12). This is given by:</w:t>
      </w:r>
    </w:p>
    <w:p w:rsidR="00000000" w:rsidDel="00000000" w:rsidP="00000000" w:rsidRDefault="00000000" w:rsidRPr="00000000" w14:paraId="00000193">
      <w:pPr>
        <w:rPr>
          <w:sz w:val="24"/>
          <w:szCs w:val="24"/>
        </w:rPr>
      </w:pPr>
      <w:r w:rsidDel="00000000" w:rsidR="00000000" w:rsidRPr="00000000">
        <w:rPr>
          <w:sz w:val="24"/>
          <w:szCs w:val="24"/>
          <w:rtl w:val="0"/>
        </w:rPr>
        <w:t xml:space="preserve">a0 a2 a4 a6 . . .</w:t>
      </w:r>
    </w:p>
    <w:p w:rsidR="00000000" w:rsidDel="00000000" w:rsidP="00000000" w:rsidRDefault="00000000" w:rsidRPr="00000000" w14:paraId="00000194">
      <w:pPr>
        <w:rPr>
          <w:sz w:val="24"/>
          <w:szCs w:val="24"/>
        </w:rPr>
      </w:pPr>
      <w:r w:rsidDel="00000000" w:rsidR="00000000" w:rsidRPr="00000000">
        <w:rPr>
          <w:sz w:val="24"/>
          <w:szCs w:val="24"/>
          <w:rtl w:val="0"/>
        </w:rPr>
        <w:t xml:space="preserve">a1 a3 a5 a7 . . .</w:t>
      </w:r>
    </w:p>
    <w:p w:rsidR="00000000" w:rsidDel="00000000" w:rsidP="00000000" w:rsidRDefault="00000000" w:rsidRPr="00000000" w14:paraId="00000195">
      <w:pPr>
        <w:rPr>
          <w:sz w:val="24"/>
          <w:szCs w:val="24"/>
        </w:rPr>
      </w:pPr>
      <w:r w:rsidDel="00000000" w:rsidR="00000000" w:rsidRPr="00000000">
        <w:rPr>
          <w:sz w:val="24"/>
          <w:szCs w:val="24"/>
          <w:rtl w:val="0"/>
        </w:rPr>
        <w:t xml:space="preserve">r3,1 r3,2 r3,3 r3,4 . . .</w:t>
      </w:r>
    </w:p>
    <w:p w:rsidR="00000000" w:rsidDel="00000000" w:rsidP="00000000" w:rsidRDefault="00000000" w:rsidRPr="00000000" w14:paraId="00000196">
      <w:pPr>
        <w:rPr>
          <w:sz w:val="24"/>
          <w:szCs w:val="24"/>
        </w:rPr>
      </w:pPr>
      <w:r w:rsidDel="00000000" w:rsidR="00000000" w:rsidRPr="00000000">
        <w:rPr>
          <w:sz w:val="24"/>
          <w:szCs w:val="24"/>
          <w:rtl w:val="0"/>
        </w:rPr>
        <w:t xml:space="preserve">r4,1 r4,2 r4,3 r4,4 . . .</w:t>
      </w:r>
    </w:p>
    <w:p w:rsidR="00000000" w:rsidDel="00000000" w:rsidP="00000000" w:rsidRDefault="00000000" w:rsidRPr="00000000" w14:paraId="00000197">
      <w:pPr>
        <w:rPr>
          <w:sz w:val="24"/>
          <w:szCs w:val="24"/>
        </w:rPr>
      </w:pPr>
      <w:r w:rsidDel="00000000" w:rsidR="00000000" w:rsidRPr="00000000">
        <w:rPr>
          <w:sz w:val="24"/>
          <w:szCs w:val="24"/>
          <w:rtl w:val="0"/>
        </w:rPr>
        <w:t xml:space="preserve">...</w:t>
      </w:r>
    </w:p>
    <w:p w:rsidR="00000000" w:rsidDel="00000000" w:rsidP="00000000" w:rsidRDefault="00000000" w:rsidRPr="00000000" w14:paraId="00000198">
      <w:pPr>
        <w:rPr>
          <w:sz w:val="24"/>
          <w:szCs w:val="24"/>
        </w:rPr>
      </w:pPr>
      <w:r w:rsidDel="00000000" w:rsidR="00000000" w:rsidRPr="00000000">
        <w:rPr>
          <w:sz w:val="24"/>
          <w:szCs w:val="24"/>
          <w:rtl w:val="0"/>
        </w:rPr>
        <w:t xml:space="preserve">...</w:t>
      </w:r>
    </w:p>
    <w:p w:rsidR="00000000" w:rsidDel="00000000" w:rsidP="00000000" w:rsidRDefault="00000000" w:rsidRPr="00000000" w14:paraId="00000199">
      <w:pPr>
        <w:rPr>
          <w:sz w:val="24"/>
          <w:szCs w:val="24"/>
        </w:rPr>
      </w:pPr>
      <w:r w:rsidDel="00000000" w:rsidR="00000000" w:rsidRPr="00000000">
        <w:rPr>
          <w:sz w:val="24"/>
          <w:szCs w:val="24"/>
          <w:rtl w:val="0"/>
        </w:rPr>
        <w:t xml:space="preserve">...</w:t>
      </w:r>
    </w:p>
    <w:p w:rsidR="00000000" w:rsidDel="00000000" w:rsidP="00000000" w:rsidRDefault="00000000" w:rsidRPr="00000000" w14:paraId="0000019A">
      <w:pPr>
        <w:rPr>
          <w:sz w:val="24"/>
          <w:szCs w:val="24"/>
        </w:rPr>
      </w:pPr>
      <w:r w:rsidDel="00000000" w:rsidR="00000000" w:rsidRPr="00000000">
        <w:rPr>
          <w:sz w:val="24"/>
          <w:szCs w:val="24"/>
          <w:rtl w:val="0"/>
        </w:rPr>
        <w:t xml:space="preserve">...</w:t>
      </w:r>
    </w:p>
    <w:p w:rsidR="00000000" w:rsidDel="00000000" w:rsidP="00000000" w:rsidRDefault="00000000" w:rsidRPr="00000000" w14:paraId="0000019B">
      <w:pPr>
        <w:rPr>
          <w:sz w:val="24"/>
          <w:szCs w:val="24"/>
        </w:rPr>
      </w:pPr>
      <w:r w:rsidDel="00000000" w:rsidR="00000000" w:rsidRPr="00000000">
        <w:rPr>
          <w:sz w:val="24"/>
          <w:szCs w:val="24"/>
          <w:rtl w:val="0"/>
        </w:rPr>
        <w:t xml:space="preserve">. . .</w:t>
      </w:r>
    </w:p>
    <w:p w:rsidR="00000000" w:rsidDel="00000000" w:rsidP="00000000" w:rsidRDefault="00000000" w:rsidRPr="00000000" w14:paraId="0000019C">
      <w:pPr>
        <w:rPr>
          <w:sz w:val="24"/>
          <w:szCs w:val="24"/>
        </w:rPr>
      </w:pPr>
      <w:r w:rsidDel="00000000" w:rsidR="00000000" w:rsidRPr="00000000">
        <w:rPr>
          <w:sz w:val="24"/>
          <w:szCs w:val="24"/>
          <w:rtl w:val="0"/>
        </w:rPr>
        <w:t xml:space="preserve">rn+1,1 rn+1,2 rn+1,3 rn+1,4 . . .</w:t>
      </w:r>
    </w:p>
    <w:p w:rsidR="00000000" w:rsidDel="00000000" w:rsidP="00000000" w:rsidRDefault="00000000" w:rsidRPr="00000000" w14:paraId="0000019D">
      <w:pPr>
        <w:rPr>
          <w:sz w:val="24"/>
          <w:szCs w:val="24"/>
        </w:rPr>
      </w:pPr>
      <w:r w:rsidDel="00000000" w:rsidR="00000000" w:rsidRPr="00000000">
        <w:rPr>
          <w:sz w:val="24"/>
          <w:szCs w:val="24"/>
          <w:rtl w:val="0"/>
        </w:rPr>
        <w:t xml:space="preserve">(1.2.13)</w:t>
      </w:r>
    </w:p>
    <w:p w:rsidR="00000000" w:rsidDel="00000000" w:rsidP="00000000" w:rsidRDefault="00000000" w:rsidRPr="00000000" w14:paraId="0000019E">
      <w:pPr>
        <w:rPr>
          <w:sz w:val="24"/>
          <w:szCs w:val="24"/>
        </w:rPr>
      </w:pPr>
      <w:r w:rsidDel="00000000" w:rsidR="00000000" w:rsidRPr="00000000">
        <w:rPr>
          <w:sz w:val="24"/>
          <w:szCs w:val="24"/>
          <w:rtl w:val="0"/>
        </w:rPr>
        <w:t xml:space="preserve">where</w:t>
      </w:r>
    </w:p>
    <w:p w:rsidR="00000000" w:rsidDel="00000000" w:rsidP="00000000" w:rsidRDefault="00000000" w:rsidRPr="00000000" w14:paraId="0000019F">
      <w:pPr>
        <w:rPr>
          <w:sz w:val="24"/>
          <w:szCs w:val="24"/>
        </w:rPr>
      </w:pPr>
      <w:r w:rsidDel="00000000" w:rsidR="00000000" w:rsidRPr="00000000">
        <w:rPr>
          <w:rFonts w:ascii="Arial Unicode MS" w:cs="Arial Unicode MS" w:eastAsia="Arial Unicode MS" w:hAnsi="Arial Unicode MS"/>
          <w:sz w:val="24"/>
          <w:szCs w:val="24"/>
          <w:rtl w:val="0"/>
        </w:rPr>
        <w:t xml:space="preserve">(ri,1 ri,2 . . .) ≡ (ri−2,2 ri−2,3 . . .) − ri−2,1</w:t>
      </w:r>
    </w:p>
    <w:p w:rsidR="00000000" w:rsidDel="00000000" w:rsidP="00000000" w:rsidRDefault="00000000" w:rsidRPr="00000000" w14:paraId="000001A0">
      <w:pPr>
        <w:rPr>
          <w:sz w:val="24"/>
          <w:szCs w:val="24"/>
        </w:rPr>
      </w:pPr>
      <w:r w:rsidDel="00000000" w:rsidR="00000000" w:rsidRPr="00000000">
        <w:rPr>
          <w:rFonts w:ascii="Arial Unicode MS" w:cs="Arial Unicode MS" w:eastAsia="Arial Unicode MS" w:hAnsi="Arial Unicode MS"/>
          <w:sz w:val="24"/>
          <w:szCs w:val="24"/>
          <w:rtl w:val="0"/>
        </w:rPr>
        <w:t xml:space="preserve">ri−1,1</w:t>
      </w:r>
    </w:p>
    <w:p w:rsidR="00000000" w:rsidDel="00000000" w:rsidP="00000000" w:rsidRDefault="00000000" w:rsidRPr="00000000" w14:paraId="000001A1">
      <w:pPr>
        <w:rPr>
          <w:sz w:val="24"/>
          <w:szCs w:val="24"/>
        </w:rPr>
      </w:pPr>
      <w:r w:rsidDel="00000000" w:rsidR="00000000" w:rsidRPr="00000000">
        <w:rPr>
          <w:rFonts w:ascii="Arial Unicode MS" w:cs="Arial Unicode MS" w:eastAsia="Arial Unicode MS" w:hAnsi="Arial Unicode MS"/>
          <w:sz w:val="24"/>
          <w:szCs w:val="24"/>
          <w:rtl w:val="0"/>
        </w:rPr>
        <w:t xml:space="preserve">(ri−1,2 ri−1,3 . . .) , (i &gt; 2).</w:t>
      </w:r>
    </w:p>
    <w:p w:rsidR="00000000" w:rsidDel="00000000" w:rsidP="00000000" w:rsidRDefault="00000000" w:rsidRPr="00000000" w14:paraId="000001A2">
      <w:pPr>
        <w:rPr>
          <w:sz w:val="24"/>
          <w:szCs w:val="24"/>
        </w:rPr>
      </w:pPr>
      <w:r w:rsidDel="00000000" w:rsidR="00000000" w:rsidRPr="00000000">
        <w:rPr>
          <w:sz w:val="24"/>
          <w:szCs w:val="24"/>
          <w:rtl w:val="0"/>
        </w:rPr>
        <w:t xml:space="preserve">(1.2.14)</w:t>
      </w:r>
    </w:p>
    <w:p w:rsidR="00000000" w:rsidDel="00000000" w:rsidP="00000000" w:rsidRDefault="00000000" w:rsidRPr="00000000" w14:paraId="000001A3">
      <w:pPr>
        <w:rPr>
          <w:sz w:val="24"/>
          <w:szCs w:val="24"/>
        </w:rPr>
      </w:pPr>
      <w:r w:rsidDel="00000000" w:rsidR="00000000" w:rsidRPr="00000000">
        <w:rPr>
          <w:sz w:val="24"/>
          <w:szCs w:val="24"/>
          <w:rtl w:val="0"/>
        </w:rPr>
        <w:t xml:space="preserve">(The notation ri,j stands for row i, column j.) Note that rows three and</w:t>
      </w:r>
    </w:p>
    <w:p w:rsidR="00000000" w:rsidDel="00000000" w:rsidP="00000000" w:rsidRDefault="00000000" w:rsidRPr="00000000" w14:paraId="000001A4">
      <w:pPr>
        <w:rPr>
          <w:sz w:val="24"/>
          <w:szCs w:val="24"/>
        </w:rPr>
      </w:pPr>
      <w:r w:rsidDel="00000000" w:rsidR="00000000" w:rsidRPr="00000000">
        <w:rPr>
          <w:sz w:val="24"/>
          <w:szCs w:val="24"/>
          <w:rtl w:val="0"/>
        </w:rPr>
        <w:t xml:space="preserve">higher may not contain the same number of entries as rows one or two.</w:t>
      </w:r>
    </w:p>
    <w:p w:rsidR="00000000" w:rsidDel="00000000" w:rsidP="00000000" w:rsidRDefault="00000000" w:rsidRPr="00000000" w14:paraId="000001A5">
      <w:pPr>
        <w:rPr>
          <w:sz w:val="24"/>
          <w:szCs w:val="24"/>
        </w:rPr>
      </w:pPr>
      <w:r w:rsidDel="00000000" w:rsidR="00000000" w:rsidRPr="00000000">
        <w:rPr>
          <w:sz w:val="24"/>
          <w:szCs w:val="24"/>
          <w:rtl w:val="0"/>
        </w:rPr>
        <w:t xml:space="preserve">This will be seen in an example below. Now we state the following test.</w:t>
      </w:r>
    </w:p>
    <w:p w:rsidR="00000000" w:rsidDel="00000000" w:rsidP="00000000" w:rsidRDefault="00000000" w:rsidRPr="00000000" w14:paraId="000001A6">
      <w:pPr>
        <w:rPr>
          <w:sz w:val="24"/>
          <w:szCs w:val="24"/>
        </w:rPr>
      </w:pPr>
      <w:r w:rsidDel="00000000" w:rsidR="00000000" w:rsidRPr="00000000">
        <w:rPr>
          <w:sz w:val="24"/>
          <w:szCs w:val="24"/>
          <w:rtl w:val="0"/>
        </w:rPr>
        <w:t xml:space="preserve">Theorem 1.2.9 (Routh-Hurwitz Test) All of the roots of the polynomial</w:t>
      </w:r>
    </w:p>
    <w:p w:rsidR="00000000" w:rsidDel="00000000" w:rsidP="00000000" w:rsidRDefault="00000000" w:rsidRPr="00000000" w14:paraId="000001A7">
      <w:pPr>
        <w:rPr>
          <w:sz w:val="24"/>
          <w:szCs w:val="24"/>
        </w:rPr>
      </w:pPr>
      <w:r w:rsidDel="00000000" w:rsidR="00000000" w:rsidRPr="00000000">
        <w:rPr>
          <w:sz w:val="24"/>
          <w:szCs w:val="24"/>
          <w:rtl w:val="0"/>
        </w:rPr>
        <w:t xml:space="preserve">(1.2.12) have real parts strictly less than zero if and only if all n+1 elements in</w:t>
      </w:r>
    </w:p>
    <w:p w:rsidR="00000000" w:rsidDel="00000000" w:rsidP="00000000" w:rsidRDefault="00000000" w:rsidRPr="00000000" w14:paraId="000001A8">
      <w:pPr>
        <w:rPr>
          <w:sz w:val="24"/>
          <w:szCs w:val="24"/>
        </w:rPr>
      </w:pPr>
      <w:r w:rsidDel="00000000" w:rsidR="00000000" w:rsidRPr="00000000">
        <w:rPr>
          <w:sz w:val="24"/>
          <w:szCs w:val="24"/>
          <w:rtl w:val="0"/>
        </w:rPr>
        <w:t xml:space="preserve">the first column of the Routh table are nonzero and have the same sign.</w:t>
      </w:r>
    </w:p>
    <w:p w:rsidR="00000000" w:rsidDel="00000000" w:rsidP="00000000" w:rsidRDefault="00000000" w:rsidRPr="00000000" w14:paraId="000001A9">
      <w:pPr>
        <w:rPr>
          <w:sz w:val="24"/>
          <w:szCs w:val="24"/>
        </w:rPr>
      </w:pPr>
      <w:r w:rsidDel="00000000" w:rsidR="00000000" w:rsidRPr="00000000">
        <w:rPr>
          <w:sz w:val="24"/>
          <w:szCs w:val="24"/>
          <w:rtl w:val="0"/>
        </w:rPr>
        <w:t xml:space="preserve">An elementary proof of the Routh-Hurwitz criterion can be found in</w:t>
      </w:r>
    </w:p>
    <w:p w:rsidR="00000000" w:rsidDel="00000000" w:rsidP="00000000" w:rsidRDefault="00000000" w:rsidRPr="00000000" w14:paraId="000001AA">
      <w:pPr>
        <w:rPr>
          <w:sz w:val="24"/>
          <w:szCs w:val="24"/>
        </w:rPr>
      </w:pPr>
      <w:r w:rsidDel="00000000" w:rsidR="00000000" w:rsidRPr="00000000">
        <w:rPr>
          <w:sz w:val="24"/>
          <w:szCs w:val="24"/>
          <w:rtl w:val="0"/>
        </w:rPr>
        <w:t xml:space="preserve">Meinsma [1995]. A comprehensive reference is Gantmacher [1989], which</w:t>
      </w:r>
    </w:p>
    <w:p w:rsidR="00000000" w:rsidDel="00000000" w:rsidP="00000000" w:rsidRDefault="00000000" w:rsidRPr="00000000" w14:paraId="000001AB">
      <w:pPr>
        <w:rPr>
          <w:sz w:val="24"/>
          <w:szCs w:val="24"/>
        </w:rPr>
      </w:pPr>
      <w:r w:rsidDel="00000000" w:rsidR="00000000" w:rsidRPr="00000000">
        <w:rPr>
          <w:sz w:val="24"/>
          <w:szCs w:val="24"/>
          <w:rtl w:val="0"/>
        </w:rPr>
        <w:t xml:space="preserve">also covers certain “singular” cases not covered by the result stated here</w:t>
      </w:r>
    </w:p>
    <w:p w:rsidR="00000000" w:rsidDel="00000000" w:rsidP="00000000" w:rsidRDefault="00000000" w:rsidRPr="00000000" w14:paraId="000001AC">
      <w:pPr>
        <w:rPr>
          <w:sz w:val="24"/>
          <w:szCs w:val="24"/>
        </w:rPr>
      </w:pPr>
      <w:r w:rsidDel="00000000" w:rsidR="00000000" w:rsidRPr="00000000">
        <w:rPr>
          <w:sz w:val="24"/>
          <w:szCs w:val="24"/>
          <w:rtl w:val="0"/>
        </w:rPr>
        <w:t xml:space="preserve">(the so-called “regular case”).</w:t>
      </w:r>
    </w:p>
    <w:p w:rsidR="00000000" w:rsidDel="00000000" w:rsidP="00000000" w:rsidRDefault="00000000" w:rsidRPr="00000000" w14:paraId="000001AD">
      <w:pPr>
        <w:rPr>
          <w:sz w:val="24"/>
          <w:szCs w:val="24"/>
        </w:rPr>
      </w:pPr>
      <w:r w:rsidDel="00000000" w:rsidR="00000000" w:rsidRPr="00000000">
        <w:rPr>
          <w:sz w:val="24"/>
          <w:szCs w:val="24"/>
          <w:rtl w:val="0"/>
        </w:rPr>
        <w:t xml:space="preserve">Example 1.2.4.</w:t>
      </w:r>
    </w:p>
    <w:p w:rsidR="00000000" w:rsidDel="00000000" w:rsidP="00000000" w:rsidRDefault="00000000" w:rsidRPr="00000000" w14:paraId="000001AE">
      <w:pPr>
        <w:rPr>
          <w:sz w:val="24"/>
          <w:szCs w:val="24"/>
        </w:rPr>
      </w:pPr>
      <w:r w:rsidDel="00000000" w:rsidR="00000000" w:rsidRPr="00000000">
        <w:rPr>
          <w:sz w:val="24"/>
          <w:szCs w:val="24"/>
          <w:rtl w:val="0"/>
        </w:rPr>
        <w:t xml:space="preserve">Consider the polynomial:</w:t>
      </w:r>
    </w:p>
    <w:p w:rsidR="00000000" w:rsidDel="00000000" w:rsidP="00000000" w:rsidRDefault="00000000" w:rsidRPr="00000000" w14:paraId="000001AF">
      <w:pPr>
        <w:rPr>
          <w:sz w:val="24"/>
          <w:szCs w:val="24"/>
        </w:rPr>
      </w:pPr>
      <w:r w:rsidDel="00000000" w:rsidR="00000000" w:rsidRPr="00000000">
        <w:rPr>
          <w:sz w:val="24"/>
          <w:szCs w:val="24"/>
          <w:rtl w:val="0"/>
        </w:rPr>
        <w:t xml:space="preserve">λ3 + 6λ2 + 11λ + 6 = 0. (1.2.15)</w:t>
      </w:r>
    </w:p>
    <w:p w:rsidR="00000000" w:rsidDel="00000000" w:rsidP="00000000" w:rsidRDefault="00000000" w:rsidRPr="00000000" w14:paraId="000001B0">
      <w:pPr>
        <w:rPr>
          <w:sz w:val="24"/>
          <w:szCs w:val="24"/>
        </w:rPr>
      </w:pPr>
      <w:r w:rsidDel="00000000" w:rsidR="00000000" w:rsidRPr="00000000">
        <w:rPr>
          <w:sz w:val="24"/>
          <w:szCs w:val="24"/>
          <w:rtl w:val="0"/>
        </w:rPr>
        <w:t xml:space="preserve">The associated Routh table is given by:</w:t>
      </w:r>
    </w:p>
    <w:p w:rsidR="00000000" w:rsidDel="00000000" w:rsidP="00000000" w:rsidRDefault="00000000" w:rsidRPr="00000000" w14:paraId="000001B1">
      <w:pPr>
        <w:rPr>
          <w:sz w:val="24"/>
          <w:szCs w:val="24"/>
        </w:rPr>
      </w:pPr>
      <w:r w:rsidDel="00000000" w:rsidR="00000000" w:rsidRPr="00000000">
        <w:rPr>
          <w:sz w:val="24"/>
          <w:szCs w:val="24"/>
          <w:rtl w:val="0"/>
        </w:rPr>
        <w:t xml:space="preserve">1 11</w:t>
      </w:r>
    </w:p>
    <w:p w:rsidR="00000000" w:rsidDel="00000000" w:rsidP="00000000" w:rsidRDefault="00000000" w:rsidRPr="00000000" w14:paraId="000001B2">
      <w:pPr>
        <w:rPr>
          <w:sz w:val="24"/>
          <w:szCs w:val="24"/>
        </w:rPr>
      </w:pPr>
      <w:r w:rsidDel="00000000" w:rsidR="00000000" w:rsidRPr="00000000">
        <w:rPr>
          <w:sz w:val="24"/>
          <w:szCs w:val="24"/>
          <w:rtl w:val="0"/>
        </w:rPr>
        <w:t xml:space="preserve">6 6</w:t>
      </w:r>
    </w:p>
    <w:p w:rsidR="00000000" w:rsidDel="00000000" w:rsidP="00000000" w:rsidRDefault="00000000" w:rsidRPr="00000000" w14:paraId="000001B3">
      <w:pPr>
        <w:rPr>
          <w:sz w:val="24"/>
          <w:szCs w:val="24"/>
        </w:rPr>
      </w:pPr>
      <w:r w:rsidDel="00000000" w:rsidR="00000000" w:rsidRPr="00000000">
        <w:rPr>
          <w:sz w:val="24"/>
          <w:szCs w:val="24"/>
          <w:rtl w:val="0"/>
        </w:rPr>
        <w:t xml:space="preserve">10</w:t>
      </w:r>
    </w:p>
    <w:p w:rsidR="00000000" w:rsidDel="00000000" w:rsidP="00000000" w:rsidRDefault="00000000" w:rsidRPr="00000000" w14:paraId="000001B4">
      <w:pPr>
        <w:rPr>
          <w:sz w:val="24"/>
          <w:szCs w:val="24"/>
        </w:rPr>
      </w:pPr>
      <w:r w:rsidDel="00000000" w:rsidR="00000000" w:rsidRPr="00000000">
        <w:rPr>
          <w:sz w:val="24"/>
          <w:szCs w:val="24"/>
          <w:rtl w:val="0"/>
        </w:rPr>
        <w:t xml:space="preserve">6</w:t>
      </w:r>
    </w:p>
    <w:p w:rsidR="00000000" w:rsidDel="00000000" w:rsidP="00000000" w:rsidRDefault="00000000" w:rsidRPr="00000000" w14:paraId="000001B5">
      <w:pPr>
        <w:rPr>
          <w:sz w:val="24"/>
          <w:szCs w:val="24"/>
        </w:rPr>
      </w:pPr>
      <w:r w:rsidDel="00000000" w:rsidR="00000000" w:rsidRPr="00000000">
        <w:rPr>
          <w:rFonts w:ascii="Arial Unicode MS" w:cs="Arial Unicode MS" w:eastAsia="Arial Unicode MS" w:hAnsi="Arial Unicode MS"/>
          <w:sz w:val="24"/>
          <w:szCs w:val="24"/>
          <w:rtl w:val="0"/>
        </w:rPr>
        <w:t xml:space="preserve">Hence, all of the roots of this polynomial lie in the left half plane (they are −1,</w:t>
      </w:r>
    </w:p>
    <w:p w:rsidR="00000000" w:rsidDel="00000000" w:rsidP="00000000" w:rsidRDefault="00000000" w:rsidRPr="00000000" w14:paraId="000001B6">
      <w:pPr>
        <w:rPr>
          <w:sz w:val="24"/>
          <w:szCs w:val="24"/>
        </w:rPr>
      </w:pPr>
      <w:r w:rsidDel="00000000" w:rsidR="00000000" w:rsidRPr="00000000">
        <w:rPr>
          <w:rFonts w:ascii="Arial Unicode MS" w:cs="Arial Unicode MS" w:eastAsia="Arial Unicode MS" w:hAnsi="Arial Unicode MS"/>
          <w:sz w:val="24"/>
          <w:szCs w:val="24"/>
          <w:rtl w:val="0"/>
        </w:rPr>
        <w:t xml:space="preserve">−2, and −3).</w:t>
      </w:r>
    </w:p>
    <w:p w:rsidR="00000000" w:rsidDel="00000000" w:rsidP="00000000" w:rsidRDefault="00000000" w:rsidRPr="00000000" w14:paraId="000001B7">
      <w:pPr>
        <w:rPr>
          <w:sz w:val="24"/>
          <w:szCs w:val="24"/>
        </w:rPr>
      </w:pPr>
      <w:r w:rsidDel="00000000" w:rsidR="00000000" w:rsidRPr="00000000">
        <w:rPr>
          <w:sz w:val="24"/>
          <w:szCs w:val="24"/>
          <w:rtl w:val="0"/>
        </w:rPr>
        <w:t xml:space="preserve">End of Example 1.2.4</w:t>
      </w:r>
    </w:p>
    <w:p w:rsidR="00000000" w:rsidDel="00000000" w:rsidP="00000000" w:rsidRDefault="00000000" w:rsidRPr="00000000" w14:paraId="000001B8">
      <w:pPr>
        <w:rPr>
          <w:sz w:val="24"/>
          <w:szCs w:val="24"/>
        </w:rPr>
      </w:pPr>
      <w:r w:rsidDel="00000000" w:rsidR="00000000" w:rsidRPr="00000000">
        <w:rPr>
          <w:rtl w:val="0"/>
        </w:rPr>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sz w:val="24"/>
          <w:szCs w:val="24"/>
          <w:rtl w:val="0"/>
        </w:rPr>
        <w:t xml:space="preserve">1.3 Maps</w:t>
      </w:r>
    </w:p>
    <w:p w:rsidR="00000000" w:rsidDel="00000000" w:rsidP="00000000" w:rsidRDefault="00000000" w:rsidRPr="00000000" w14:paraId="000001BB">
      <w:pPr>
        <w:rPr>
          <w:sz w:val="24"/>
          <w:szCs w:val="24"/>
        </w:rPr>
      </w:pPr>
      <w:r w:rsidDel="00000000" w:rsidR="00000000" w:rsidRPr="00000000">
        <w:rPr>
          <w:sz w:val="24"/>
          <w:szCs w:val="24"/>
          <w:rtl w:val="0"/>
        </w:rPr>
        <w:t xml:space="preserve">Everything discussed thus far applies also for maps; we mention some of</w:t>
      </w:r>
    </w:p>
    <w:p w:rsidR="00000000" w:rsidDel="00000000" w:rsidP="00000000" w:rsidRDefault="00000000" w:rsidRPr="00000000" w14:paraId="000001BC">
      <w:pPr>
        <w:rPr>
          <w:sz w:val="24"/>
          <w:szCs w:val="24"/>
        </w:rPr>
      </w:pPr>
      <w:r w:rsidDel="00000000" w:rsidR="00000000" w:rsidRPr="00000000">
        <w:rPr>
          <w:sz w:val="24"/>
          <w:szCs w:val="24"/>
          <w:rtl w:val="0"/>
        </w:rPr>
        <w:t xml:space="preserve">the details explicitly.</w:t>
      </w:r>
    </w:p>
    <w:p w:rsidR="00000000" w:rsidDel="00000000" w:rsidP="00000000" w:rsidRDefault="00000000" w:rsidRPr="00000000" w14:paraId="000001BD">
      <w:pPr>
        <w:rPr>
          <w:sz w:val="24"/>
          <w:szCs w:val="24"/>
        </w:rPr>
      </w:pPr>
      <w:r w:rsidDel="00000000" w:rsidR="00000000" w:rsidRPr="00000000">
        <w:rPr>
          <w:rFonts w:ascii="Arial Unicode MS" w:cs="Arial Unicode MS" w:eastAsia="Arial Unicode MS" w:hAnsi="Arial Unicode MS"/>
          <w:sz w:val="24"/>
          <w:szCs w:val="24"/>
          <w:rtl w:val="0"/>
        </w:rPr>
        <w:t xml:space="preserve">Consider a Cr (r ≥ 1) map</w:t>
      </w:r>
    </w:p>
    <w:p w:rsidR="00000000" w:rsidDel="00000000" w:rsidP="00000000" w:rsidRDefault="00000000" w:rsidRPr="00000000" w14:paraId="000001BE">
      <w:pPr>
        <w:rPr>
          <w:sz w:val="24"/>
          <w:szCs w:val="24"/>
        </w:rPr>
      </w:pPr>
      <w:r w:rsidDel="00000000" w:rsidR="00000000" w:rsidRPr="00000000">
        <w:rPr>
          <w:rFonts w:ascii="Arial Unicode MS" w:cs="Arial Unicode MS" w:eastAsia="Arial Unicode MS" w:hAnsi="Arial Unicode MS"/>
          <w:sz w:val="24"/>
          <w:szCs w:val="24"/>
          <w:rtl w:val="0"/>
        </w:rPr>
        <w:t xml:space="preserve">x  → g(x), x∈ Rn, (1.3.1)</w:t>
      </w:r>
    </w:p>
    <w:p w:rsidR="00000000" w:rsidDel="00000000" w:rsidP="00000000" w:rsidRDefault="00000000" w:rsidRPr="00000000" w14:paraId="000001BF">
      <w:pPr>
        <w:rPr>
          <w:sz w:val="24"/>
          <w:szCs w:val="24"/>
        </w:rPr>
      </w:pPr>
      <w:r w:rsidDel="00000000" w:rsidR="00000000" w:rsidRPr="00000000">
        <w:rPr>
          <w:sz w:val="24"/>
          <w:szCs w:val="24"/>
          <w:rtl w:val="0"/>
        </w:rPr>
        <w:t xml:space="preserve">and suppose that it has a fixed point at x = .x, i.e., .x = g(.x). The associated</w:t>
      </w:r>
    </w:p>
    <w:p w:rsidR="00000000" w:rsidDel="00000000" w:rsidP="00000000" w:rsidRDefault="00000000" w:rsidRPr="00000000" w14:paraId="000001C0">
      <w:pPr>
        <w:rPr>
          <w:sz w:val="24"/>
          <w:szCs w:val="24"/>
        </w:rPr>
      </w:pPr>
      <w:r w:rsidDel="00000000" w:rsidR="00000000" w:rsidRPr="00000000">
        <w:rPr>
          <w:sz w:val="24"/>
          <w:szCs w:val="24"/>
          <w:rtl w:val="0"/>
        </w:rPr>
        <w:t xml:space="preserve">linear map is given by</w:t>
      </w:r>
    </w:p>
    <w:p w:rsidR="00000000" w:rsidDel="00000000" w:rsidP="00000000" w:rsidRDefault="00000000" w:rsidRPr="00000000" w14:paraId="000001C1">
      <w:pPr>
        <w:rPr>
          <w:sz w:val="24"/>
          <w:szCs w:val="24"/>
        </w:rPr>
      </w:pPr>
      <w:r w:rsidDel="00000000" w:rsidR="00000000" w:rsidRPr="00000000">
        <w:rPr>
          <w:rFonts w:ascii="Arial Unicode MS" w:cs="Arial Unicode MS" w:eastAsia="Arial Unicode MS" w:hAnsi="Arial Unicode MS"/>
          <w:sz w:val="24"/>
          <w:szCs w:val="24"/>
          <w:rtl w:val="0"/>
        </w:rPr>
        <w:t xml:space="preserve">y  → Ay, y ∈ Rn, (1.3.2)</w:t>
      </w:r>
    </w:p>
    <w:p w:rsidR="00000000" w:rsidDel="00000000" w:rsidP="00000000" w:rsidRDefault="00000000" w:rsidRPr="00000000" w14:paraId="000001C2">
      <w:pPr>
        <w:rPr>
          <w:sz w:val="24"/>
          <w:szCs w:val="24"/>
        </w:rPr>
      </w:pPr>
      <w:r w:rsidDel="00000000" w:rsidR="00000000" w:rsidRPr="00000000">
        <w:rPr>
          <w:rFonts w:ascii="Arial Unicode MS" w:cs="Arial Unicode MS" w:eastAsia="Arial Unicode MS" w:hAnsi="Arial Unicode MS"/>
          <w:sz w:val="24"/>
          <w:szCs w:val="24"/>
          <w:rtl w:val="0"/>
        </w:rPr>
        <w:t xml:space="preserve">where A ≡ Dg(.x).</w:t>
      </w:r>
    </w:p>
    <w:p w:rsidR="00000000" w:rsidDel="00000000" w:rsidP="00000000" w:rsidRDefault="00000000" w:rsidRPr="00000000" w14:paraId="000001C3">
      <w:pPr>
        <w:rPr>
          <w:sz w:val="24"/>
          <w:szCs w:val="24"/>
        </w:rPr>
      </w:pPr>
      <w:r w:rsidDel="00000000" w:rsidR="00000000" w:rsidRPr="00000000">
        <w:rPr>
          <w:sz w:val="24"/>
          <w:szCs w:val="24"/>
          <w:rtl w:val="0"/>
        </w:rPr>
        <w:t xml:space="preserve">1.3a Definitions of Stability for Maps</w:t>
      </w:r>
    </w:p>
    <w:p w:rsidR="00000000" w:rsidDel="00000000" w:rsidP="00000000" w:rsidRDefault="00000000" w:rsidRPr="00000000" w14:paraId="000001C4">
      <w:pPr>
        <w:rPr>
          <w:sz w:val="24"/>
          <w:szCs w:val="24"/>
        </w:rPr>
      </w:pPr>
      <w:r w:rsidDel="00000000" w:rsidR="00000000" w:rsidRPr="00000000">
        <w:rPr>
          <w:sz w:val="24"/>
          <w:szCs w:val="24"/>
          <w:rtl w:val="0"/>
        </w:rPr>
        <w:t xml:space="preserve">The definitions of stability and asymptotic stability for orbits of maps are</w:t>
      </w:r>
    </w:p>
    <w:p w:rsidR="00000000" w:rsidDel="00000000" w:rsidP="00000000" w:rsidRDefault="00000000" w:rsidRPr="00000000" w14:paraId="000001C5">
      <w:pPr>
        <w:rPr>
          <w:sz w:val="24"/>
          <w:szCs w:val="24"/>
        </w:rPr>
      </w:pPr>
      <w:r w:rsidDel="00000000" w:rsidR="00000000" w:rsidRPr="00000000">
        <w:rPr>
          <w:sz w:val="24"/>
          <w:szCs w:val="24"/>
          <w:rtl w:val="0"/>
        </w:rPr>
        <w:t xml:space="preserve">very similar to the definitions for vector fields. We leave it as an exercise</w:t>
      </w:r>
    </w:p>
    <w:p w:rsidR="00000000" w:rsidDel="00000000" w:rsidP="00000000" w:rsidRDefault="00000000" w:rsidRPr="00000000" w14:paraId="000001C6">
      <w:pPr>
        <w:rPr>
          <w:sz w:val="24"/>
          <w:szCs w:val="24"/>
        </w:rPr>
      </w:pPr>
      <w:r w:rsidDel="00000000" w:rsidR="00000000" w:rsidRPr="00000000">
        <w:rPr>
          <w:sz w:val="24"/>
          <w:szCs w:val="24"/>
          <w:rtl w:val="0"/>
        </w:rPr>
        <w:t xml:space="preserve">for the reader to formulate these definitions (cf. Exercise 4).</w:t>
      </w:r>
    </w:p>
    <w:p w:rsidR="00000000" w:rsidDel="00000000" w:rsidP="00000000" w:rsidRDefault="00000000" w:rsidRPr="00000000" w14:paraId="000001C7">
      <w:pPr>
        <w:rPr>
          <w:sz w:val="24"/>
          <w:szCs w:val="24"/>
        </w:rPr>
      </w:pPr>
      <w:r w:rsidDel="00000000" w:rsidR="00000000" w:rsidRPr="00000000">
        <w:rPr>
          <w:sz w:val="24"/>
          <w:szCs w:val="24"/>
          <w:rtl w:val="0"/>
        </w:rPr>
        <w:t xml:space="preserve">1.3b Stability of Fixed Points of Linear Maps</w:t>
      </w:r>
    </w:p>
    <w:p w:rsidR="00000000" w:rsidDel="00000000" w:rsidP="00000000" w:rsidRDefault="00000000" w:rsidRPr="00000000" w14:paraId="000001C8">
      <w:pPr>
        <w:rPr>
          <w:sz w:val="24"/>
          <w:szCs w:val="24"/>
        </w:rPr>
      </w:pPr>
      <w:r w:rsidDel="00000000" w:rsidR="00000000" w:rsidRPr="00000000">
        <w:rPr>
          <w:rFonts w:ascii="Arial Unicode MS" w:cs="Arial Unicode MS" w:eastAsia="Arial Unicode MS" w:hAnsi="Arial Unicode MS"/>
          <w:sz w:val="24"/>
          <w:szCs w:val="24"/>
          <w:rtl w:val="0"/>
        </w:rPr>
        <w:t xml:space="preserve">Choose a point y0 ∈ Rn. The orbit of y0 under the linear map (1.3.2) is</w:t>
      </w:r>
    </w:p>
    <w:p w:rsidR="00000000" w:rsidDel="00000000" w:rsidP="00000000" w:rsidRDefault="00000000" w:rsidRPr="00000000" w14:paraId="000001C9">
      <w:pPr>
        <w:rPr>
          <w:sz w:val="24"/>
          <w:szCs w:val="24"/>
        </w:rPr>
      </w:pPr>
      <w:r w:rsidDel="00000000" w:rsidR="00000000" w:rsidRPr="00000000">
        <w:rPr>
          <w:rFonts w:ascii="Arial Unicode MS" w:cs="Arial Unicode MS" w:eastAsia="Arial Unicode MS" w:hAnsi="Arial Unicode MS"/>
          <w:sz w:val="24"/>
          <w:szCs w:val="24"/>
          <w:rtl w:val="0"/>
        </w:rPr>
        <w:t xml:space="preserve">given by the bi-infinite sequence (if the map is a Cr, r ≥ 1, diffeomorphism)</w:t>
      </w:r>
    </w:p>
    <w:p w:rsidR="00000000" w:rsidDel="00000000" w:rsidP="00000000" w:rsidRDefault="00000000" w:rsidRPr="00000000" w14:paraId="000001CA">
      <w:pPr>
        <w:rPr>
          <w:sz w:val="24"/>
          <w:szCs w:val="24"/>
        </w:rPr>
      </w:pPr>
      <w:r w:rsidDel="00000000" w:rsidR="00000000" w:rsidRPr="00000000">
        <w:rPr>
          <w:sz w:val="24"/>
          <w:szCs w:val="24"/>
          <w:rtl w:val="0"/>
        </w:rPr>
        <w:t xml:space="preserve">{. . .,A</w:t>
      </w:r>
    </w:p>
    <w:p w:rsidR="00000000" w:rsidDel="00000000" w:rsidP="00000000" w:rsidRDefault="00000000" w:rsidRPr="00000000" w14:paraId="000001CB">
      <w:pPr>
        <w:rPr>
          <w:sz w:val="24"/>
          <w:szCs w:val="24"/>
        </w:rPr>
      </w:pPr>
      <w:r w:rsidDel="00000000" w:rsidR="00000000" w:rsidRPr="00000000">
        <w:rPr>
          <w:rFonts w:ascii="Arial Unicode MS" w:cs="Arial Unicode MS" w:eastAsia="Arial Unicode MS" w:hAnsi="Arial Unicode MS"/>
          <w:sz w:val="24"/>
          <w:szCs w:val="24"/>
          <w:rtl w:val="0"/>
        </w:rPr>
        <w:t xml:space="preserve">−ny0, . . .,A</w:t>
      </w:r>
    </w:p>
    <w:p w:rsidR="00000000" w:rsidDel="00000000" w:rsidP="00000000" w:rsidRDefault="00000000" w:rsidRPr="00000000" w14:paraId="000001CC">
      <w:pPr>
        <w:rPr>
          <w:sz w:val="24"/>
          <w:szCs w:val="24"/>
        </w:rPr>
      </w:pPr>
      <w:r w:rsidDel="00000000" w:rsidR="00000000" w:rsidRPr="00000000">
        <w:rPr>
          <w:rFonts w:ascii="Arial Unicode MS" w:cs="Arial Unicode MS" w:eastAsia="Arial Unicode MS" w:hAnsi="Arial Unicode MS"/>
          <w:sz w:val="24"/>
          <w:szCs w:val="24"/>
          <w:rtl w:val="0"/>
        </w:rPr>
        <w:t xml:space="preserve">−1y0, y0,Ay0, . . .,Any0, . . .} (1.3.3)</w:t>
      </w:r>
    </w:p>
    <w:p w:rsidR="00000000" w:rsidDel="00000000" w:rsidP="00000000" w:rsidRDefault="00000000" w:rsidRPr="00000000" w14:paraId="000001CD">
      <w:pPr>
        <w:rPr>
          <w:sz w:val="24"/>
          <w:szCs w:val="24"/>
        </w:rPr>
      </w:pPr>
      <w:r w:rsidDel="00000000" w:rsidR="00000000" w:rsidRPr="00000000">
        <w:rPr>
          <w:rFonts w:ascii="Arial Unicode MS" w:cs="Arial Unicode MS" w:eastAsia="Arial Unicode MS" w:hAnsi="Arial Unicode MS"/>
          <w:sz w:val="24"/>
          <w:szCs w:val="24"/>
          <w:rtl w:val="0"/>
        </w:rPr>
        <w:t xml:space="preserve">or the infinite sequence (if the map is Cr, r ≥ 1, but noninvertible)</w:t>
      </w:r>
    </w:p>
    <w:p w:rsidR="00000000" w:rsidDel="00000000" w:rsidP="00000000" w:rsidRDefault="00000000" w:rsidRPr="00000000" w14:paraId="000001CE">
      <w:pPr>
        <w:rPr>
          <w:sz w:val="24"/>
          <w:szCs w:val="24"/>
        </w:rPr>
      </w:pPr>
      <w:r w:rsidDel="00000000" w:rsidR="00000000" w:rsidRPr="00000000">
        <w:rPr>
          <w:sz w:val="24"/>
          <w:szCs w:val="24"/>
          <w:rtl w:val="0"/>
        </w:rPr>
        <w:t xml:space="preserve">{y0,Ay0, . . .,Any0, . . .}. (1.3.4)</w:t>
      </w:r>
    </w:p>
    <w:p w:rsidR="00000000" w:rsidDel="00000000" w:rsidP="00000000" w:rsidRDefault="00000000" w:rsidRPr="00000000" w14:paraId="000001CF">
      <w:pPr>
        <w:rPr>
          <w:sz w:val="24"/>
          <w:szCs w:val="24"/>
        </w:rPr>
      </w:pPr>
      <w:r w:rsidDel="00000000" w:rsidR="00000000" w:rsidRPr="00000000">
        <w:rPr>
          <w:sz w:val="24"/>
          <w:szCs w:val="24"/>
          <w:rtl w:val="0"/>
        </w:rPr>
        <w:t xml:space="preserve">From (1.3.3) and (1.3.4) it should be clear the fixed point y = 0 of the</w:t>
      </w:r>
    </w:p>
    <w:p w:rsidR="00000000" w:rsidDel="00000000" w:rsidP="00000000" w:rsidRDefault="00000000" w:rsidRPr="00000000" w14:paraId="000001D0">
      <w:pPr>
        <w:rPr>
          <w:sz w:val="24"/>
          <w:szCs w:val="24"/>
        </w:rPr>
      </w:pPr>
      <w:r w:rsidDel="00000000" w:rsidR="00000000" w:rsidRPr="00000000">
        <w:rPr>
          <w:sz w:val="24"/>
          <w:szCs w:val="24"/>
          <w:rtl w:val="0"/>
        </w:rPr>
        <w:t xml:space="preserve">linear map (1.3.2) is asymptotically stable if all of the eigenvalues of A</w:t>
      </w:r>
    </w:p>
    <w:p w:rsidR="00000000" w:rsidDel="00000000" w:rsidP="00000000" w:rsidRDefault="00000000" w:rsidRPr="00000000" w14:paraId="000001D1">
      <w:pPr>
        <w:rPr>
          <w:sz w:val="24"/>
          <w:szCs w:val="24"/>
        </w:rPr>
      </w:pPr>
      <w:r w:rsidDel="00000000" w:rsidR="00000000" w:rsidRPr="00000000">
        <w:rPr>
          <w:sz w:val="24"/>
          <w:szCs w:val="24"/>
          <w:rtl w:val="0"/>
        </w:rPr>
        <w:t xml:space="preserve">have moduli strictly less than one (cf. Exercise 9).</w:t>
      </w:r>
    </w:p>
    <w:p w:rsidR="00000000" w:rsidDel="00000000" w:rsidP="00000000" w:rsidRDefault="00000000" w:rsidRPr="00000000" w14:paraId="000001D2">
      <w:pPr>
        <w:rPr>
          <w:sz w:val="24"/>
          <w:szCs w:val="24"/>
        </w:rPr>
      </w:pPr>
      <w:r w:rsidDel="00000000" w:rsidR="00000000" w:rsidRPr="00000000">
        <w:rPr>
          <w:sz w:val="24"/>
          <w:szCs w:val="24"/>
          <w:rtl w:val="0"/>
        </w:rPr>
        <w:t xml:space="preserve">1.3c Stability of Fixed Points of Maps via the</w:t>
      </w:r>
    </w:p>
    <w:p w:rsidR="00000000" w:rsidDel="00000000" w:rsidP="00000000" w:rsidRDefault="00000000" w:rsidRPr="00000000" w14:paraId="000001D3">
      <w:pPr>
        <w:rPr>
          <w:sz w:val="24"/>
          <w:szCs w:val="24"/>
        </w:rPr>
      </w:pPr>
      <w:r w:rsidDel="00000000" w:rsidR="00000000" w:rsidRPr="00000000">
        <w:rPr>
          <w:sz w:val="24"/>
          <w:szCs w:val="24"/>
          <w:rtl w:val="0"/>
        </w:rPr>
        <w:t xml:space="preserve">Linear Approximation</w:t>
      </w:r>
    </w:p>
    <w:p w:rsidR="00000000" w:rsidDel="00000000" w:rsidP="00000000" w:rsidRDefault="00000000" w:rsidRPr="00000000" w14:paraId="000001D4">
      <w:pPr>
        <w:rPr>
          <w:sz w:val="24"/>
          <w:szCs w:val="24"/>
        </w:rPr>
      </w:pPr>
      <w:r w:rsidDel="00000000" w:rsidR="00000000" w:rsidRPr="00000000">
        <w:rPr>
          <w:sz w:val="24"/>
          <w:szCs w:val="24"/>
          <w:rtl w:val="0"/>
        </w:rPr>
        <w:t xml:space="preserve">With the obvious modifications, Theorem 1.2.5 is valid for maps.</w:t>
      </w:r>
    </w:p>
    <w:p w:rsidR="00000000" w:rsidDel="00000000" w:rsidP="00000000" w:rsidRDefault="00000000" w:rsidRPr="00000000" w14:paraId="000001D5">
      <w:pPr>
        <w:rPr>
          <w:sz w:val="24"/>
          <w:szCs w:val="24"/>
        </w:rPr>
      </w:pPr>
      <w:r w:rsidDel="00000000" w:rsidR="00000000" w:rsidRPr="00000000">
        <w:rPr>
          <w:sz w:val="24"/>
          <w:szCs w:val="24"/>
          <w:rtl w:val="0"/>
        </w:rPr>
        <w:t xml:space="preserve">Before we apply these ideas to the unforced Duffing oscillator, let us first</w:t>
      </w:r>
    </w:p>
    <w:p w:rsidR="00000000" w:rsidDel="00000000" w:rsidP="00000000" w:rsidRDefault="00000000" w:rsidRPr="00000000" w14:paraId="000001D6">
      <w:pPr>
        <w:rPr>
          <w:sz w:val="24"/>
          <w:szCs w:val="24"/>
        </w:rPr>
      </w:pPr>
      <w:r w:rsidDel="00000000" w:rsidR="00000000" w:rsidRPr="00000000">
        <w:rPr>
          <w:sz w:val="24"/>
          <w:szCs w:val="24"/>
          <w:rtl w:val="0"/>
        </w:rPr>
        <w:t xml:space="preserve">give some useful terminology.</w:t>
      </w:r>
    </w:p>
    <w:p w:rsidR="00000000" w:rsidDel="00000000" w:rsidP="00000000" w:rsidRDefault="00000000" w:rsidRPr="00000000" w14:paraId="000001D7">
      <w:pPr>
        <w:rPr>
          <w:sz w:val="24"/>
          <w:szCs w:val="24"/>
        </w:rPr>
      </w:pPr>
      <w:r w:rsidDel="00000000" w:rsidR="00000000" w:rsidRPr="00000000">
        <w:rPr>
          <w:rtl w:val="0"/>
        </w:rPr>
      </w:r>
    </w:p>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rPr>
          <w:sz w:val="24"/>
          <w:szCs w:val="24"/>
        </w:rPr>
      </w:pPr>
      <w:r w:rsidDel="00000000" w:rsidR="00000000" w:rsidRPr="00000000">
        <w:rPr>
          <w:sz w:val="24"/>
          <w:szCs w:val="24"/>
          <w:rtl w:val="0"/>
        </w:rPr>
        <w:t xml:space="preserve">1.4 Some Terminology Associated with Fixed</w:t>
      </w:r>
    </w:p>
    <w:p w:rsidR="00000000" w:rsidDel="00000000" w:rsidP="00000000" w:rsidRDefault="00000000" w:rsidRPr="00000000" w14:paraId="000001DA">
      <w:pPr>
        <w:rPr>
          <w:sz w:val="24"/>
          <w:szCs w:val="24"/>
        </w:rPr>
      </w:pPr>
      <w:r w:rsidDel="00000000" w:rsidR="00000000" w:rsidRPr="00000000">
        <w:rPr>
          <w:sz w:val="24"/>
          <w:szCs w:val="24"/>
          <w:rtl w:val="0"/>
        </w:rPr>
        <w:t xml:space="preserve">Points</w:t>
      </w:r>
    </w:p>
    <w:p w:rsidR="00000000" w:rsidDel="00000000" w:rsidP="00000000" w:rsidRDefault="00000000" w:rsidRPr="00000000" w14:paraId="000001DB">
      <w:pPr>
        <w:rPr>
          <w:sz w:val="24"/>
          <w:szCs w:val="24"/>
        </w:rPr>
      </w:pPr>
      <w:r w:rsidDel="00000000" w:rsidR="00000000" w:rsidRPr="00000000">
        <w:rPr>
          <w:sz w:val="24"/>
          <w:szCs w:val="24"/>
          <w:rtl w:val="0"/>
        </w:rPr>
        <w:t xml:space="preserve">A hyperbolic fixed point of a vector field (resp., map) is called a saddle if</w:t>
      </w:r>
    </w:p>
    <w:p w:rsidR="00000000" w:rsidDel="00000000" w:rsidP="00000000" w:rsidRDefault="00000000" w:rsidRPr="00000000" w14:paraId="000001DC">
      <w:pPr>
        <w:rPr>
          <w:sz w:val="24"/>
          <w:szCs w:val="24"/>
        </w:rPr>
      </w:pPr>
      <w:r w:rsidDel="00000000" w:rsidR="00000000" w:rsidRPr="00000000">
        <w:rPr>
          <w:sz w:val="24"/>
          <w:szCs w:val="24"/>
          <w:rtl w:val="0"/>
        </w:rPr>
        <w:t xml:space="preserve">some, but not all, of the eigenvalues of the associated linearization have real</w:t>
      </w:r>
    </w:p>
    <w:p w:rsidR="00000000" w:rsidDel="00000000" w:rsidP="00000000" w:rsidRDefault="00000000" w:rsidRPr="00000000" w14:paraId="000001DD">
      <w:pPr>
        <w:rPr>
          <w:sz w:val="24"/>
          <w:szCs w:val="24"/>
        </w:rPr>
      </w:pPr>
      <w:r w:rsidDel="00000000" w:rsidR="00000000" w:rsidRPr="00000000">
        <w:rPr>
          <w:sz w:val="24"/>
          <w:szCs w:val="24"/>
          <w:rtl w:val="0"/>
        </w:rPr>
        <w:t xml:space="preserve">parts greater than zero (resp., moduli greater than one) and the rest of the</w:t>
      </w:r>
    </w:p>
    <w:p w:rsidR="00000000" w:rsidDel="00000000" w:rsidP="00000000" w:rsidRDefault="00000000" w:rsidRPr="00000000" w14:paraId="000001DE">
      <w:pPr>
        <w:rPr>
          <w:sz w:val="24"/>
          <w:szCs w:val="24"/>
        </w:rPr>
      </w:pPr>
      <w:r w:rsidDel="00000000" w:rsidR="00000000" w:rsidRPr="00000000">
        <w:rPr>
          <w:sz w:val="24"/>
          <w:szCs w:val="24"/>
          <w:rtl w:val="0"/>
        </w:rPr>
        <w:t xml:space="preserve">eigenvalues have real parts less than zero (resp., moduli less than one). If</w:t>
      </w:r>
    </w:p>
    <w:p w:rsidR="00000000" w:rsidDel="00000000" w:rsidP="00000000" w:rsidRDefault="00000000" w:rsidRPr="00000000" w14:paraId="000001DF">
      <w:pPr>
        <w:rPr>
          <w:sz w:val="24"/>
          <w:szCs w:val="24"/>
        </w:rPr>
      </w:pPr>
      <w:r w:rsidDel="00000000" w:rsidR="00000000" w:rsidRPr="00000000">
        <w:rPr>
          <w:sz w:val="24"/>
          <w:szCs w:val="24"/>
          <w:rtl w:val="0"/>
        </w:rPr>
        <w:t xml:space="preserve">all of the eigenvalues have negative real part (resp., moduli less than one),</w:t>
      </w:r>
    </w:p>
    <w:p w:rsidR="00000000" w:rsidDel="00000000" w:rsidP="00000000" w:rsidRDefault="00000000" w:rsidRPr="00000000" w14:paraId="000001E0">
      <w:pPr>
        <w:rPr>
          <w:sz w:val="24"/>
          <w:szCs w:val="24"/>
        </w:rPr>
      </w:pPr>
      <w:r w:rsidDel="00000000" w:rsidR="00000000" w:rsidRPr="00000000">
        <w:rPr>
          <w:sz w:val="24"/>
          <w:szCs w:val="24"/>
          <w:rtl w:val="0"/>
        </w:rPr>
        <w:t xml:space="preserve">then the hyperbolic fixed point is called a stable node or sink, and if all of</w:t>
      </w:r>
    </w:p>
    <w:p w:rsidR="00000000" w:rsidDel="00000000" w:rsidP="00000000" w:rsidRDefault="00000000" w:rsidRPr="00000000" w14:paraId="000001E1">
      <w:pPr>
        <w:rPr>
          <w:sz w:val="24"/>
          <w:szCs w:val="24"/>
        </w:rPr>
      </w:pPr>
      <w:r w:rsidDel="00000000" w:rsidR="00000000" w:rsidRPr="00000000">
        <w:rPr>
          <w:sz w:val="24"/>
          <w:szCs w:val="24"/>
          <w:rtl w:val="0"/>
        </w:rPr>
        <w:t xml:space="preserve">the eigenvalues have positive real parts (resp., moduli greater than one),</w:t>
      </w:r>
    </w:p>
    <w:p w:rsidR="00000000" w:rsidDel="00000000" w:rsidP="00000000" w:rsidRDefault="00000000" w:rsidRPr="00000000" w14:paraId="000001E2">
      <w:pPr>
        <w:rPr>
          <w:sz w:val="24"/>
          <w:szCs w:val="24"/>
        </w:rPr>
      </w:pPr>
      <w:r w:rsidDel="00000000" w:rsidR="00000000" w:rsidRPr="00000000">
        <w:rPr>
          <w:sz w:val="24"/>
          <w:szCs w:val="24"/>
          <w:rtl w:val="0"/>
        </w:rPr>
        <w:t xml:space="preserve">then the hyperbolic fixed point is called an unstable node or source. If the</w:t>
      </w:r>
    </w:p>
    <w:p w:rsidR="00000000" w:rsidDel="00000000" w:rsidP="00000000" w:rsidRDefault="00000000" w:rsidRPr="00000000" w14:paraId="000001E3">
      <w:pPr>
        <w:rPr>
          <w:sz w:val="24"/>
          <w:szCs w:val="24"/>
        </w:rPr>
      </w:pPr>
      <w:r w:rsidDel="00000000" w:rsidR="00000000" w:rsidRPr="00000000">
        <w:rPr>
          <w:sz w:val="24"/>
          <w:szCs w:val="24"/>
          <w:rtl w:val="0"/>
        </w:rPr>
        <w:t xml:space="preserve">eigenvalues are purely imaginary (resp., have modulus one) and nonzero</w:t>
      </w:r>
    </w:p>
    <w:p w:rsidR="00000000" w:rsidDel="00000000" w:rsidP="00000000" w:rsidRDefault="00000000" w:rsidRPr="00000000" w14:paraId="000001E4">
      <w:pPr>
        <w:rPr>
          <w:sz w:val="24"/>
          <w:szCs w:val="24"/>
        </w:rPr>
      </w:pPr>
      <w:r w:rsidDel="00000000" w:rsidR="00000000" w:rsidRPr="00000000">
        <w:rPr>
          <w:sz w:val="24"/>
          <w:szCs w:val="24"/>
          <w:rtl w:val="0"/>
        </w:rPr>
        <w:t xml:space="preserve">(resp., are not real), the nonhyperbolic fixed point is said to be a center</w:t>
      </w:r>
    </w:p>
    <w:p w:rsidR="00000000" w:rsidDel="00000000" w:rsidP="00000000" w:rsidRDefault="00000000" w:rsidRPr="00000000" w14:paraId="000001E5">
      <w:pPr>
        <w:rPr>
          <w:sz w:val="24"/>
          <w:szCs w:val="24"/>
        </w:rPr>
      </w:pPr>
      <w:r w:rsidDel="00000000" w:rsidR="00000000" w:rsidRPr="00000000">
        <w:rPr>
          <w:sz w:val="24"/>
          <w:szCs w:val="24"/>
          <w:rtl w:val="0"/>
        </w:rPr>
        <w:t xml:space="preserve">(resp., is said to be elliptic).</w:t>
      </w:r>
    </w:p>
    <w:p w:rsidR="00000000" w:rsidDel="00000000" w:rsidP="00000000" w:rsidRDefault="00000000" w:rsidRPr="00000000" w14:paraId="000001E6">
      <w:pPr>
        <w:rPr>
          <w:sz w:val="24"/>
          <w:szCs w:val="24"/>
        </w:rPr>
      </w:pPr>
      <w:r w:rsidDel="00000000" w:rsidR="00000000" w:rsidRPr="00000000">
        <w:rPr>
          <w:sz w:val="24"/>
          <w:szCs w:val="24"/>
          <w:rtl w:val="0"/>
        </w:rPr>
        <w:t xml:space="preserve">Let us now apply our results to the unforced Duffing oscillator.</w:t>
      </w:r>
    </w:p>
    <w:p w:rsidR="00000000" w:rsidDel="00000000" w:rsidP="00000000" w:rsidRDefault="00000000" w:rsidRPr="00000000" w14:paraId="000001E7">
      <w:pPr>
        <w:rPr>
          <w:sz w:val="24"/>
          <w:szCs w:val="24"/>
        </w:rPr>
      </w:pPr>
      <w:r w:rsidDel="00000000" w:rsidR="00000000" w:rsidRPr="00000000">
        <w:rPr>
          <w:sz w:val="24"/>
          <w:szCs w:val="24"/>
          <w:rtl w:val="0"/>
        </w:rPr>
        <w:t xml:space="preserve">1.5 Application to the Unforced Duffing Oscillator</w:t>
      </w:r>
    </w:p>
    <w:p w:rsidR="00000000" w:rsidDel="00000000" w:rsidP="00000000" w:rsidRDefault="00000000" w:rsidRPr="00000000" w14:paraId="000001E8">
      <w:pPr>
        <w:rPr>
          <w:sz w:val="24"/>
          <w:szCs w:val="24"/>
        </w:rPr>
      </w:pPr>
      <w:r w:rsidDel="00000000" w:rsidR="00000000" w:rsidRPr="00000000">
        <w:rPr>
          <w:sz w:val="24"/>
          <w:szCs w:val="24"/>
          <w:rtl w:val="0"/>
        </w:rPr>
        <w:t xml:space="preserve">The unforced Duffing oscillator is given by</w:t>
      </w:r>
    </w:p>
    <w:p w:rsidR="00000000" w:rsidDel="00000000" w:rsidP="00000000" w:rsidRDefault="00000000" w:rsidRPr="00000000" w14:paraId="000001E9">
      <w:pPr>
        <w:rPr>
          <w:sz w:val="24"/>
          <w:szCs w:val="24"/>
        </w:rPr>
      </w:pPr>
      <w:r w:rsidDel="00000000" w:rsidR="00000000" w:rsidRPr="00000000">
        <w:rPr>
          <w:sz w:val="24"/>
          <w:szCs w:val="24"/>
          <w:rtl w:val="0"/>
        </w:rPr>
        <w:t xml:space="preserve">x˙ = y,</w:t>
      </w:r>
    </w:p>
    <w:p w:rsidR="00000000" w:rsidDel="00000000" w:rsidP="00000000" w:rsidRDefault="00000000" w:rsidRPr="00000000" w14:paraId="000001EA">
      <w:pPr>
        <w:rPr>
          <w:sz w:val="24"/>
          <w:szCs w:val="24"/>
        </w:rPr>
      </w:pPr>
      <w:r w:rsidDel="00000000" w:rsidR="00000000" w:rsidRPr="00000000">
        <w:rPr>
          <w:rFonts w:ascii="Arial Unicode MS" w:cs="Arial Unicode MS" w:eastAsia="Arial Unicode MS" w:hAnsi="Arial Unicode MS"/>
          <w:sz w:val="24"/>
          <w:szCs w:val="24"/>
          <w:rtl w:val="0"/>
        </w:rPr>
        <w:t xml:space="preserve">y˙ = x − x3 − δy, δ ≥ 0.</w:t>
      </w:r>
    </w:p>
    <w:p w:rsidR="00000000" w:rsidDel="00000000" w:rsidP="00000000" w:rsidRDefault="00000000" w:rsidRPr="00000000" w14:paraId="000001EB">
      <w:pPr>
        <w:rPr>
          <w:sz w:val="24"/>
          <w:szCs w:val="24"/>
        </w:rPr>
      </w:pPr>
      <w:r w:rsidDel="00000000" w:rsidR="00000000" w:rsidRPr="00000000">
        <w:rPr>
          <w:sz w:val="24"/>
          <w:szCs w:val="24"/>
          <w:rtl w:val="0"/>
        </w:rPr>
        <w:t xml:space="preserve">It is easy to see that this equation has three fixed points given by</w:t>
      </w:r>
    </w:p>
    <w:p w:rsidR="00000000" w:rsidDel="00000000" w:rsidP="00000000" w:rsidRDefault="00000000" w:rsidRPr="00000000" w14:paraId="000001EC">
      <w:pPr>
        <w:rPr>
          <w:sz w:val="24"/>
          <w:szCs w:val="24"/>
        </w:rPr>
      </w:pPr>
      <w:r w:rsidDel="00000000" w:rsidR="00000000" w:rsidRPr="00000000">
        <w:rPr>
          <w:sz w:val="24"/>
          <w:szCs w:val="24"/>
          <w:rtl w:val="0"/>
        </w:rPr>
        <w:t xml:space="preserve">(x, y) = (0, 0), (Å}1, 0). (1.5.1)</w:t>
      </w:r>
    </w:p>
    <w:p w:rsidR="00000000" w:rsidDel="00000000" w:rsidP="00000000" w:rsidRDefault="00000000" w:rsidRPr="00000000" w14:paraId="000001ED">
      <w:pPr>
        <w:rPr>
          <w:sz w:val="24"/>
          <w:szCs w:val="24"/>
        </w:rPr>
      </w:pPr>
      <w:r w:rsidDel="00000000" w:rsidR="00000000" w:rsidRPr="00000000">
        <w:rPr>
          <w:sz w:val="24"/>
          <w:szCs w:val="24"/>
          <w:rtl w:val="0"/>
        </w:rPr>
        <w:t xml:space="preserve">The matrix associated with the linearized vector field is given by</w:t>
      </w:r>
    </w:p>
    <w:p w:rsidR="00000000" w:rsidDel="00000000" w:rsidP="00000000" w:rsidRDefault="00000000" w:rsidRPr="00000000" w14:paraId="000001EE">
      <w:pPr>
        <w:rPr>
          <w:sz w:val="24"/>
          <w:szCs w:val="24"/>
        </w:rPr>
      </w:pPr>
      <w:r w:rsidDel="00000000" w:rsidR="00000000" w:rsidRPr="00000000">
        <w:rPr>
          <w:sz w:val="24"/>
          <w:szCs w:val="24"/>
          <w:rtl w:val="0"/>
        </w:rPr>
        <w:t xml:space="preserve"> </w:t>
      </w:r>
    </w:p>
    <w:p w:rsidR="00000000" w:rsidDel="00000000" w:rsidP="00000000" w:rsidRDefault="00000000" w:rsidRPr="00000000" w14:paraId="000001EF">
      <w:pPr>
        <w:rPr>
          <w:sz w:val="24"/>
          <w:szCs w:val="24"/>
        </w:rPr>
      </w:pPr>
      <w:r w:rsidDel="00000000" w:rsidR="00000000" w:rsidRPr="00000000">
        <w:rPr>
          <w:sz w:val="24"/>
          <w:szCs w:val="24"/>
          <w:rtl w:val="0"/>
        </w:rPr>
        <w:t xml:space="preserve">0 1</w:t>
      </w:r>
    </w:p>
    <w:p w:rsidR="00000000" w:rsidDel="00000000" w:rsidP="00000000" w:rsidRDefault="00000000" w:rsidRPr="00000000" w14:paraId="000001F0">
      <w:pPr>
        <w:rPr>
          <w:sz w:val="24"/>
          <w:szCs w:val="24"/>
        </w:rPr>
      </w:pPr>
      <w:r w:rsidDel="00000000" w:rsidR="00000000" w:rsidRPr="00000000">
        <w:rPr>
          <w:rFonts w:ascii="Arial Unicode MS" w:cs="Arial Unicode MS" w:eastAsia="Arial Unicode MS" w:hAnsi="Arial Unicode MS"/>
          <w:sz w:val="24"/>
          <w:szCs w:val="24"/>
          <w:rtl w:val="0"/>
        </w:rPr>
        <w:t xml:space="preserve">1 − 3x2 −δ</w:t>
      </w:r>
    </w:p>
    <w:p w:rsidR="00000000" w:rsidDel="00000000" w:rsidP="00000000" w:rsidRDefault="00000000" w:rsidRPr="00000000" w14:paraId="000001F1">
      <w:pPr>
        <w:rPr>
          <w:sz w:val="24"/>
          <w:szCs w:val="24"/>
        </w:rPr>
      </w:pPr>
      <w:r w:rsidDel="00000000" w:rsidR="00000000" w:rsidRPr="00000000">
        <w:rPr>
          <w:sz w:val="24"/>
          <w:szCs w:val="24"/>
          <w:rtl w:val="0"/>
        </w:rPr>
        <w:t xml:space="preserve"> </w:t>
      </w:r>
    </w:p>
    <w:p w:rsidR="00000000" w:rsidDel="00000000" w:rsidP="00000000" w:rsidRDefault="00000000" w:rsidRPr="00000000" w14:paraId="000001F2">
      <w:pPr>
        <w:rPr>
          <w:sz w:val="24"/>
          <w:szCs w:val="24"/>
        </w:rPr>
      </w:pPr>
      <w:r w:rsidDel="00000000" w:rsidR="00000000" w:rsidRPr="00000000">
        <w:rPr>
          <w:sz w:val="24"/>
          <w:szCs w:val="24"/>
          <w:rtl w:val="0"/>
        </w:rPr>
        <w:t xml:space="preserve">. (1.5.2)</w:t>
      </w:r>
    </w:p>
    <w:p w:rsidR="00000000" w:rsidDel="00000000" w:rsidP="00000000" w:rsidRDefault="00000000" w:rsidRPr="00000000" w14:paraId="000001F3">
      <w:pPr>
        <w:rPr>
          <w:sz w:val="24"/>
          <w:szCs w:val="24"/>
        </w:rPr>
      </w:pPr>
      <w:r w:rsidDel="00000000" w:rsidR="00000000" w:rsidRPr="00000000">
        <w:rPr>
          <w:sz w:val="24"/>
          <w:szCs w:val="24"/>
          <w:rtl w:val="0"/>
        </w:rPr>
        <w:t xml:space="preserve">Using (1.5.1) and (1.5.2) the eigenvalues λ1 and λ2 associated with the</w:t>
      </w:r>
    </w:p>
    <w:p w:rsidR="00000000" w:rsidDel="00000000" w:rsidP="00000000" w:rsidRDefault="00000000" w:rsidRPr="00000000" w14:paraId="000001F4">
      <w:pPr>
        <w:rPr>
          <w:sz w:val="24"/>
          <w:szCs w:val="24"/>
        </w:rPr>
      </w:pPr>
      <w:r w:rsidDel="00000000" w:rsidR="00000000" w:rsidRPr="00000000">
        <w:rPr>
          <w:rFonts w:ascii="Arial Unicode MS" w:cs="Arial Unicode MS" w:eastAsia="Arial Unicode MS" w:hAnsi="Arial Unicode MS"/>
          <w:sz w:val="24"/>
          <w:szCs w:val="24"/>
          <w:rtl w:val="0"/>
        </w:rPr>
        <w:t xml:space="preserve">fixed point (0, 0) are given by λ1,2 = −δ/2Å} 12</w:t>
      </w:r>
    </w:p>
    <w:p w:rsidR="00000000" w:rsidDel="00000000" w:rsidP="00000000" w:rsidRDefault="00000000" w:rsidRPr="00000000" w14:paraId="000001F5">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F6">
      <w:pPr>
        <w:rPr>
          <w:sz w:val="24"/>
          <w:szCs w:val="24"/>
        </w:rPr>
      </w:pPr>
      <w:r w:rsidDel="00000000" w:rsidR="00000000" w:rsidRPr="00000000">
        <w:rPr>
          <w:sz w:val="24"/>
          <w:szCs w:val="24"/>
          <w:rtl w:val="0"/>
        </w:rPr>
        <w:t xml:space="preserve">δ2 + 4, and the eigenvalues</w:t>
      </w:r>
    </w:p>
    <w:p w:rsidR="00000000" w:rsidDel="00000000" w:rsidP="00000000" w:rsidRDefault="00000000" w:rsidRPr="00000000" w14:paraId="000001F7">
      <w:pPr>
        <w:rPr>
          <w:sz w:val="24"/>
          <w:szCs w:val="24"/>
        </w:rPr>
      </w:pPr>
      <w:r w:rsidDel="00000000" w:rsidR="00000000" w:rsidRPr="00000000">
        <w:rPr>
          <w:sz w:val="24"/>
          <w:szCs w:val="24"/>
          <w:rtl w:val="0"/>
        </w:rPr>
        <w:t xml:space="preserve">associated with the fixed points (Å}1, 0) are the same for each point and are</w:t>
      </w:r>
    </w:p>
    <w:p w:rsidR="00000000" w:rsidDel="00000000" w:rsidP="00000000" w:rsidRDefault="00000000" w:rsidRPr="00000000" w14:paraId="000001F8">
      <w:pPr>
        <w:rPr>
          <w:sz w:val="24"/>
          <w:szCs w:val="24"/>
        </w:rPr>
      </w:pPr>
      <w:r w:rsidDel="00000000" w:rsidR="00000000" w:rsidRPr="00000000">
        <w:rPr>
          <w:rFonts w:ascii="Arial Unicode MS" w:cs="Arial Unicode MS" w:eastAsia="Arial Unicode MS" w:hAnsi="Arial Unicode MS"/>
          <w:sz w:val="24"/>
          <w:szCs w:val="24"/>
          <w:rtl w:val="0"/>
        </w:rPr>
        <w:t xml:space="preserve">given by λ1,2 = −δ/2 Å} 12</w:t>
      </w:r>
    </w:p>
    <w:p w:rsidR="00000000" w:rsidDel="00000000" w:rsidP="00000000" w:rsidRDefault="00000000" w:rsidRPr="00000000" w14:paraId="000001F9">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FA">
      <w:pPr>
        <w:rPr>
          <w:sz w:val="24"/>
          <w:szCs w:val="24"/>
        </w:rPr>
      </w:pPr>
      <w:r w:rsidDel="00000000" w:rsidR="00000000" w:rsidRPr="00000000">
        <w:rPr>
          <w:rFonts w:ascii="Arial Unicode MS" w:cs="Arial Unicode MS" w:eastAsia="Arial Unicode MS" w:hAnsi="Arial Unicode MS"/>
          <w:sz w:val="24"/>
          <w:szCs w:val="24"/>
          <w:rtl w:val="0"/>
        </w:rPr>
        <w:t xml:space="preserve">δ2 − 8. Hence, for δ &gt; 0, (0, 0) is unstable and</w:t>
      </w:r>
    </w:p>
    <w:p w:rsidR="00000000" w:rsidDel="00000000" w:rsidP="00000000" w:rsidRDefault="00000000" w:rsidRPr="00000000" w14:paraId="000001FB">
      <w:pPr>
        <w:rPr>
          <w:sz w:val="24"/>
          <w:szCs w:val="24"/>
        </w:rPr>
      </w:pPr>
      <w:r w:rsidDel="00000000" w:rsidR="00000000" w:rsidRPr="00000000">
        <w:rPr>
          <w:sz w:val="24"/>
          <w:szCs w:val="24"/>
          <w:rtl w:val="0"/>
        </w:rPr>
        <w:t xml:space="preserve">(Å}1, 0) are asymptotically stable; for δ = 0, (Å}1, 0) are stable in the linear</w:t>
      </w:r>
    </w:p>
    <w:p w:rsidR="00000000" w:rsidDel="00000000" w:rsidP="00000000" w:rsidRDefault="00000000" w:rsidRPr="00000000" w14:paraId="000001FC">
      <w:pPr>
        <w:rPr>
          <w:sz w:val="24"/>
          <w:szCs w:val="24"/>
        </w:rPr>
      </w:pPr>
      <w:r w:rsidDel="00000000" w:rsidR="00000000" w:rsidRPr="00000000">
        <w:rPr>
          <w:sz w:val="24"/>
          <w:szCs w:val="24"/>
          <w:rtl w:val="0"/>
        </w:rPr>
        <w:t xml:space="preserve">approximation.</w:t>
      </w:r>
    </w:p>
    <w:p w:rsidR="00000000" w:rsidDel="00000000" w:rsidP="00000000" w:rsidRDefault="00000000" w:rsidRPr="00000000" w14:paraId="000001FD">
      <w:pPr>
        <w:rPr>
          <w:sz w:val="24"/>
          <w:szCs w:val="24"/>
        </w:rPr>
      </w:pPr>
      <w:r w:rsidDel="00000000" w:rsidR="00000000" w:rsidRPr="00000000">
        <w:rPr>
          <w:sz w:val="24"/>
          <w:szCs w:val="24"/>
          <w:rtl w:val="0"/>
        </w:rPr>
        <w:t xml:space="preserve">1.6 Exercises</w:t>
      </w:r>
    </w:p>
    <w:p w:rsidR="00000000" w:rsidDel="00000000" w:rsidP="00000000" w:rsidRDefault="00000000" w:rsidRPr="00000000" w14:paraId="000001FE">
      <w:pPr>
        <w:rPr>
          <w:sz w:val="24"/>
          <w:szCs w:val="24"/>
        </w:rPr>
      </w:pPr>
      <w:r w:rsidDel="00000000" w:rsidR="00000000" w:rsidRPr="00000000">
        <w:rPr>
          <w:sz w:val="24"/>
          <w:szCs w:val="24"/>
          <w:rtl w:val="0"/>
        </w:rPr>
        <w:t xml:space="preserve">1. Consider the following vector fields.</w:t>
      </w:r>
    </w:p>
    <w:p w:rsidR="00000000" w:rsidDel="00000000" w:rsidP="00000000" w:rsidRDefault="00000000" w:rsidRPr="00000000" w14:paraId="000001FF">
      <w:pPr>
        <w:rPr>
          <w:sz w:val="24"/>
          <w:szCs w:val="24"/>
        </w:rPr>
      </w:pPr>
      <w:r w:rsidDel="00000000" w:rsidR="00000000" w:rsidRPr="00000000">
        <w:rPr>
          <w:sz w:val="24"/>
          <w:szCs w:val="24"/>
          <w:rtl w:val="0"/>
        </w:rPr>
        <w:t xml:space="preserve">a ) x˙ = y,</w:t>
      </w:r>
    </w:p>
    <w:p w:rsidR="00000000" w:rsidDel="00000000" w:rsidP="00000000" w:rsidRDefault="00000000" w:rsidRPr="00000000" w14:paraId="00000200">
      <w:pPr>
        <w:rPr>
          <w:sz w:val="24"/>
          <w:szCs w:val="24"/>
        </w:rPr>
      </w:pPr>
      <w:r w:rsidDel="00000000" w:rsidR="00000000" w:rsidRPr="00000000">
        <w:rPr>
          <w:rFonts w:ascii="Arial Unicode MS" w:cs="Arial Unicode MS" w:eastAsia="Arial Unicode MS" w:hAnsi="Arial Unicode MS"/>
          <w:sz w:val="24"/>
          <w:szCs w:val="24"/>
          <w:rtl w:val="0"/>
        </w:rPr>
        <w:t xml:space="preserve">y˙ = −δy − μx,</w:t>
      </w:r>
    </w:p>
    <w:p w:rsidR="00000000" w:rsidDel="00000000" w:rsidP="00000000" w:rsidRDefault="00000000" w:rsidRPr="00000000" w14:paraId="00000201">
      <w:pPr>
        <w:rPr>
          <w:sz w:val="24"/>
          <w:szCs w:val="24"/>
        </w:rPr>
      </w:pPr>
      <w:r w:rsidDel="00000000" w:rsidR="00000000" w:rsidRPr="00000000">
        <w:rPr>
          <w:rFonts w:ascii="Arial Unicode MS" w:cs="Arial Unicode MS" w:eastAsia="Arial Unicode MS" w:hAnsi="Arial Unicode MS"/>
          <w:sz w:val="24"/>
          <w:szCs w:val="24"/>
          <w:rtl w:val="0"/>
        </w:rPr>
        <w:t xml:space="preserve">(x, y) ∈ R2</w:t>
      </w:r>
    </w:p>
    <w:p w:rsidR="00000000" w:rsidDel="00000000" w:rsidP="00000000" w:rsidRDefault="00000000" w:rsidRPr="00000000" w14:paraId="00000202">
      <w:pPr>
        <w:rPr>
          <w:sz w:val="24"/>
          <w:szCs w:val="24"/>
        </w:rPr>
      </w:pPr>
      <w:r w:rsidDel="00000000" w:rsidR="00000000" w:rsidRPr="00000000">
        <w:rPr>
          <w:sz w:val="24"/>
          <w:szCs w:val="24"/>
          <w:rtl w:val="0"/>
        </w:rPr>
        <w:t xml:space="preserve">.</w:t>
      </w:r>
    </w:p>
    <w:p w:rsidR="00000000" w:rsidDel="00000000" w:rsidP="00000000" w:rsidRDefault="00000000" w:rsidRPr="00000000" w14:paraId="00000203">
      <w:pPr>
        <w:rPr>
          <w:sz w:val="24"/>
          <w:szCs w:val="24"/>
        </w:rPr>
      </w:pPr>
      <w:r w:rsidDel="00000000" w:rsidR="00000000" w:rsidRPr="00000000">
        <w:rPr>
          <w:rtl w:val="0"/>
        </w:rPr>
      </w:r>
    </w:p>
    <w:p w:rsidR="00000000" w:rsidDel="00000000" w:rsidP="00000000" w:rsidRDefault="00000000" w:rsidRPr="00000000" w14:paraId="00000204">
      <w:pPr>
        <w:rPr>
          <w:sz w:val="24"/>
          <w:szCs w:val="24"/>
        </w:rPr>
      </w:pPr>
      <w:r w:rsidDel="00000000" w:rsidR="00000000" w:rsidRPr="00000000">
        <w:rPr>
          <w:rtl w:val="0"/>
        </w:rPr>
      </w:r>
    </w:p>
    <w:p w:rsidR="00000000" w:rsidDel="00000000" w:rsidP="00000000" w:rsidRDefault="00000000" w:rsidRPr="00000000" w14:paraId="00000205">
      <w:pPr>
        <w:rPr>
          <w:sz w:val="24"/>
          <w:szCs w:val="24"/>
        </w:rPr>
      </w:pPr>
      <w:r w:rsidDel="00000000" w:rsidR="00000000" w:rsidRPr="00000000">
        <w:rPr>
          <w:sz w:val="24"/>
          <w:szCs w:val="24"/>
          <w:rtl w:val="0"/>
        </w:rPr>
        <w:t xml:space="preserve">b)</w:t>
      </w:r>
    </w:p>
    <w:p w:rsidR="00000000" w:rsidDel="00000000" w:rsidP="00000000" w:rsidRDefault="00000000" w:rsidRPr="00000000" w14:paraId="00000206">
      <w:pPr>
        <w:rPr>
          <w:sz w:val="24"/>
          <w:szCs w:val="24"/>
        </w:rPr>
      </w:pPr>
      <w:r w:rsidDel="00000000" w:rsidR="00000000" w:rsidRPr="00000000">
        <w:rPr>
          <w:sz w:val="24"/>
          <w:szCs w:val="24"/>
          <w:rtl w:val="0"/>
        </w:rPr>
        <w:t xml:space="preserve">x˙ = y,</w:t>
      </w:r>
    </w:p>
    <w:p w:rsidR="00000000" w:rsidDel="00000000" w:rsidP="00000000" w:rsidRDefault="00000000" w:rsidRPr="00000000" w14:paraId="00000207">
      <w:pPr>
        <w:rPr>
          <w:sz w:val="24"/>
          <w:szCs w:val="24"/>
        </w:rPr>
      </w:pPr>
      <w:r w:rsidDel="00000000" w:rsidR="00000000" w:rsidRPr="00000000">
        <w:rPr>
          <w:rFonts w:ascii="Arial Unicode MS" w:cs="Arial Unicode MS" w:eastAsia="Arial Unicode MS" w:hAnsi="Arial Unicode MS"/>
          <w:sz w:val="24"/>
          <w:szCs w:val="24"/>
          <w:rtl w:val="0"/>
        </w:rPr>
        <w:t xml:space="preserve">y˙ = −δy − μx − x2,</w:t>
      </w:r>
    </w:p>
    <w:p w:rsidR="00000000" w:rsidDel="00000000" w:rsidP="00000000" w:rsidRDefault="00000000" w:rsidRPr="00000000" w14:paraId="00000208">
      <w:pPr>
        <w:rPr>
          <w:sz w:val="24"/>
          <w:szCs w:val="24"/>
        </w:rPr>
      </w:pPr>
      <w:r w:rsidDel="00000000" w:rsidR="00000000" w:rsidRPr="00000000">
        <w:rPr>
          <w:rFonts w:ascii="Arial Unicode MS" w:cs="Arial Unicode MS" w:eastAsia="Arial Unicode MS" w:hAnsi="Arial Unicode MS"/>
          <w:sz w:val="24"/>
          <w:szCs w:val="24"/>
          <w:rtl w:val="0"/>
        </w:rPr>
        <w:t xml:space="preserve">(x, y) ∈ R2</w:t>
      </w:r>
    </w:p>
    <w:p w:rsidR="00000000" w:rsidDel="00000000" w:rsidP="00000000" w:rsidRDefault="00000000" w:rsidRPr="00000000" w14:paraId="00000209">
      <w:pPr>
        <w:rPr>
          <w:sz w:val="24"/>
          <w:szCs w:val="24"/>
        </w:rPr>
      </w:pPr>
      <w:r w:rsidDel="00000000" w:rsidR="00000000" w:rsidRPr="00000000">
        <w:rPr>
          <w:sz w:val="24"/>
          <w:szCs w:val="24"/>
          <w:rtl w:val="0"/>
        </w:rPr>
        <w:t xml:space="preserve">.</w:t>
      </w:r>
    </w:p>
    <w:p w:rsidR="00000000" w:rsidDel="00000000" w:rsidP="00000000" w:rsidRDefault="00000000" w:rsidRPr="00000000" w14:paraId="0000020A">
      <w:pPr>
        <w:rPr>
          <w:sz w:val="24"/>
          <w:szCs w:val="24"/>
        </w:rPr>
      </w:pPr>
      <w:r w:rsidDel="00000000" w:rsidR="00000000" w:rsidRPr="00000000">
        <w:rPr>
          <w:sz w:val="24"/>
          <w:szCs w:val="24"/>
          <w:rtl w:val="0"/>
        </w:rPr>
        <w:t xml:space="preserve">c)</w:t>
      </w:r>
    </w:p>
    <w:p w:rsidR="00000000" w:rsidDel="00000000" w:rsidP="00000000" w:rsidRDefault="00000000" w:rsidRPr="00000000" w14:paraId="0000020B">
      <w:pPr>
        <w:rPr>
          <w:sz w:val="24"/>
          <w:szCs w:val="24"/>
        </w:rPr>
      </w:pPr>
      <w:r w:rsidDel="00000000" w:rsidR="00000000" w:rsidRPr="00000000">
        <w:rPr>
          <w:sz w:val="24"/>
          <w:szCs w:val="24"/>
          <w:rtl w:val="0"/>
        </w:rPr>
        <w:t xml:space="preserve">x˙ = y,</w:t>
      </w:r>
    </w:p>
    <w:p w:rsidR="00000000" w:rsidDel="00000000" w:rsidP="00000000" w:rsidRDefault="00000000" w:rsidRPr="00000000" w14:paraId="0000020C">
      <w:pPr>
        <w:rPr>
          <w:sz w:val="24"/>
          <w:szCs w:val="24"/>
        </w:rPr>
      </w:pPr>
      <w:r w:rsidDel="00000000" w:rsidR="00000000" w:rsidRPr="00000000">
        <w:rPr>
          <w:rFonts w:ascii="Arial Unicode MS" w:cs="Arial Unicode MS" w:eastAsia="Arial Unicode MS" w:hAnsi="Arial Unicode MS"/>
          <w:sz w:val="24"/>
          <w:szCs w:val="24"/>
          <w:rtl w:val="0"/>
        </w:rPr>
        <w:t xml:space="preserve">y˙ = −δy − μx − x3,</w:t>
      </w:r>
    </w:p>
    <w:p w:rsidR="00000000" w:rsidDel="00000000" w:rsidP="00000000" w:rsidRDefault="00000000" w:rsidRPr="00000000" w14:paraId="0000020D">
      <w:pPr>
        <w:rPr>
          <w:sz w:val="24"/>
          <w:szCs w:val="24"/>
        </w:rPr>
      </w:pPr>
      <w:r w:rsidDel="00000000" w:rsidR="00000000" w:rsidRPr="00000000">
        <w:rPr>
          <w:rFonts w:ascii="Arial Unicode MS" w:cs="Arial Unicode MS" w:eastAsia="Arial Unicode MS" w:hAnsi="Arial Unicode MS"/>
          <w:sz w:val="24"/>
          <w:szCs w:val="24"/>
          <w:rtl w:val="0"/>
        </w:rPr>
        <w:t xml:space="preserve">(x, y) ∈ R2</w:t>
      </w:r>
    </w:p>
    <w:p w:rsidR="00000000" w:rsidDel="00000000" w:rsidP="00000000" w:rsidRDefault="00000000" w:rsidRPr="00000000" w14:paraId="0000020E">
      <w:pPr>
        <w:rPr>
          <w:sz w:val="24"/>
          <w:szCs w:val="24"/>
        </w:rPr>
      </w:pPr>
      <w:r w:rsidDel="00000000" w:rsidR="00000000" w:rsidRPr="00000000">
        <w:rPr>
          <w:sz w:val="24"/>
          <w:szCs w:val="24"/>
          <w:rtl w:val="0"/>
        </w:rPr>
        <w:t xml:space="preserve">.</w:t>
      </w:r>
    </w:p>
    <w:p w:rsidR="00000000" w:rsidDel="00000000" w:rsidP="00000000" w:rsidRDefault="00000000" w:rsidRPr="00000000" w14:paraId="0000020F">
      <w:pPr>
        <w:rPr>
          <w:sz w:val="24"/>
          <w:szCs w:val="24"/>
        </w:rPr>
      </w:pPr>
      <w:r w:rsidDel="00000000" w:rsidR="00000000" w:rsidRPr="00000000">
        <w:rPr>
          <w:sz w:val="24"/>
          <w:szCs w:val="24"/>
          <w:rtl w:val="0"/>
        </w:rPr>
        <w:t xml:space="preserve">d)</w:t>
      </w:r>
    </w:p>
    <w:p w:rsidR="00000000" w:rsidDel="00000000" w:rsidP="00000000" w:rsidRDefault="00000000" w:rsidRPr="00000000" w14:paraId="00000210">
      <w:pPr>
        <w:rPr>
          <w:sz w:val="24"/>
          <w:szCs w:val="24"/>
        </w:rPr>
      </w:pPr>
      <w:r w:rsidDel="00000000" w:rsidR="00000000" w:rsidRPr="00000000">
        <w:rPr>
          <w:rFonts w:ascii="Arial Unicode MS" w:cs="Arial Unicode MS" w:eastAsia="Arial Unicode MS" w:hAnsi="Arial Unicode MS"/>
          <w:sz w:val="24"/>
          <w:szCs w:val="24"/>
          <w:rtl w:val="0"/>
        </w:rPr>
        <w:t xml:space="preserve">x˙ = −δx − μy + xy,</w:t>
      </w:r>
    </w:p>
    <w:p w:rsidR="00000000" w:rsidDel="00000000" w:rsidP="00000000" w:rsidRDefault="00000000" w:rsidRPr="00000000" w14:paraId="00000211">
      <w:pPr>
        <w:rPr>
          <w:sz w:val="24"/>
          <w:szCs w:val="24"/>
        </w:rPr>
      </w:pPr>
      <w:r w:rsidDel="00000000" w:rsidR="00000000" w:rsidRPr="00000000">
        <w:rPr>
          <w:rFonts w:ascii="Arial Unicode MS" w:cs="Arial Unicode MS" w:eastAsia="Arial Unicode MS" w:hAnsi="Arial Unicode MS"/>
          <w:sz w:val="24"/>
          <w:szCs w:val="24"/>
          <w:rtl w:val="0"/>
        </w:rPr>
        <w:t xml:space="preserve">˙ y = μx − δy + 12</w:t>
      </w:r>
    </w:p>
    <w:p w:rsidR="00000000" w:rsidDel="00000000" w:rsidP="00000000" w:rsidRDefault="00000000" w:rsidRPr="00000000" w14:paraId="00000212">
      <w:pPr>
        <w:rPr>
          <w:sz w:val="24"/>
          <w:szCs w:val="24"/>
        </w:rPr>
      </w:pPr>
      <w:r w:rsidDel="00000000" w:rsidR="00000000" w:rsidRPr="00000000">
        <w:rPr>
          <w:rFonts w:ascii="Arial Unicode MS" w:cs="Arial Unicode MS" w:eastAsia="Arial Unicode MS" w:hAnsi="Arial Unicode MS"/>
          <w:sz w:val="24"/>
          <w:szCs w:val="24"/>
          <w:rtl w:val="0"/>
        </w:rPr>
        <w:t xml:space="preserve">(x2 − y2),</w:t>
      </w:r>
    </w:p>
    <w:p w:rsidR="00000000" w:rsidDel="00000000" w:rsidP="00000000" w:rsidRDefault="00000000" w:rsidRPr="00000000" w14:paraId="00000213">
      <w:pPr>
        <w:rPr>
          <w:sz w:val="24"/>
          <w:szCs w:val="24"/>
        </w:rPr>
      </w:pPr>
      <w:r w:rsidDel="00000000" w:rsidR="00000000" w:rsidRPr="00000000">
        <w:rPr>
          <w:rFonts w:ascii="Arial Unicode MS" w:cs="Arial Unicode MS" w:eastAsia="Arial Unicode MS" w:hAnsi="Arial Unicode MS"/>
          <w:sz w:val="24"/>
          <w:szCs w:val="24"/>
          <w:rtl w:val="0"/>
        </w:rPr>
        <w:t xml:space="preserve">(x, y) ∈ R2</w:t>
      </w:r>
    </w:p>
    <w:p w:rsidR="00000000" w:rsidDel="00000000" w:rsidP="00000000" w:rsidRDefault="00000000" w:rsidRPr="00000000" w14:paraId="00000214">
      <w:pPr>
        <w:rPr>
          <w:sz w:val="24"/>
          <w:szCs w:val="24"/>
        </w:rPr>
      </w:pPr>
      <w:r w:rsidDel="00000000" w:rsidR="00000000" w:rsidRPr="00000000">
        <w:rPr>
          <w:sz w:val="24"/>
          <w:szCs w:val="24"/>
          <w:rtl w:val="0"/>
        </w:rPr>
        <w:t xml:space="preserve">.</w:t>
      </w:r>
    </w:p>
    <w:p w:rsidR="00000000" w:rsidDel="00000000" w:rsidP="00000000" w:rsidRDefault="00000000" w:rsidRPr="00000000" w14:paraId="00000215">
      <w:pPr>
        <w:rPr>
          <w:sz w:val="24"/>
          <w:szCs w:val="24"/>
        </w:rPr>
      </w:pPr>
      <w:r w:rsidDel="00000000" w:rsidR="00000000" w:rsidRPr="00000000">
        <w:rPr>
          <w:rFonts w:ascii="Arial Unicode MS" w:cs="Arial Unicode MS" w:eastAsia="Arial Unicode MS" w:hAnsi="Arial Unicode MS"/>
          <w:sz w:val="24"/>
          <w:szCs w:val="24"/>
          <w:rtl w:val="0"/>
        </w:rPr>
        <w:t xml:space="preserve">e) x˙ = −x + x3,</w:t>
      </w:r>
    </w:p>
    <w:p w:rsidR="00000000" w:rsidDel="00000000" w:rsidP="00000000" w:rsidRDefault="00000000" w:rsidRPr="00000000" w14:paraId="00000216">
      <w:pPr>
        <w:rPr>
          <w:sz w:val="24"/>
          <w:szCs w:val="24"/>
        </w:rPr>
      </w:pPr>
      <w:r w:rsidDel="00000000" w:rsidR="00000000" w:rsidRPr="00000000">
        <w:rPr>
          <w:sz w:val="24"/>
          <w:szCs w:val="24"/>
          <w:rtl w:val="0"/>
        </w:rPr>
        <w:t xml:space="preserve">y˙ = x + y,</w:t>
      </w:r>
    </w:p>
    <w:p w:rsidR="00000000" w:rsidDel="00000000" w:rsidP="00000000" w:rsidRDefault="00000000" w:rsidRPr="00000000" w14:paraId="00000217">
      <w:pPr>
        <w:rPr>
          <w:sz w:val="24"/>
          <w:szCs w:val="24"/>
        </w:rPr>
      </w:pPr>
      <w:r w:rsidDel="00000000" w:rsidR="00000000" w:rsidRPr="00000000">
        <w:rPr>
          <w:rFonts w:ascii="Arial Unicode MS" w:cs="Arial Unicode MS" w:eastAsia="Arial Unicode MS" w:hAnsi="Arial Unicode MS"/>
          <w:sz w:val="24"/>
          <w:szCs w:val="24"/>
          <w:rtl w:val="0"/>
        </w:rPr>
        <w:t xml:space="preserve">(x, y) ∈ R2</w:t>
      </w:r>
    </w:p>
    <w:p w:rsidR="00000000" w:rsidDel="00000000" w:rsidP="00000000" w:rsidRDefault="00000000" w:rsidRPr="00000000" w14:paraId="00000218">
      <w:pPr>
        <w:rPr>
          <w:sz w:val="24"/>
          <w:szCs w:val="24"/>
        </w:rPr>
      </w:pPr>
      <w:r w:rsidDel="00000000" w:rsidR="00000000" w:rsidRPr="00000000">
        <w:rPr>
          <w:sz w:val="24"/>
          <w:szCs w:val="24"/>
          <w:rtl w:val="0"/>
        </w:rPr>
        <w:t xml:space="preserve">.</w:t>
      </w:r>
    </w:p>
    <w:p w:rsidR="00000000" w:rsidDel="00000000" w:rsidP="00000000" w:rsidRDefault="00000000" w:rsidRPr="00000000" w14:paraId="00000219">
      <w:pPr>
        <w:rPr>
          <w:sz w:val="24"/>
          <w:szCs w:val="24"/>
        </w:rPr>
      </w:pPr>
      <w:r w:rsidDel="00000000" w:rsidR="00000000" w:rsidRPr="00000000">
        <w:rPr>
          <w:sz w:val="24"/>
          <w:szCs w:val="24"/>
          <w:rtl w:val="0"/>
        </w:rPr>
        <w:t xml:space="preserve">f)</w:t>
      </w:r>
    </w:p>
    <w:p w:rsidR="00000000" w:rsidDel="00000000" w:rsidP="00000000" w:rsidRDefault="00000000" w:rsidRPr="00000000" w14:paraId="0000021A">
      <w:pPr>
        <w:rPr>
          <w:sz w:val="24"/>
          <w:szCs w:val="24"/>
        </w:rPr>
      </w:pPr>
      <w:r w:rsidDel="00000000" w:rsidR="00000000" w:rsidRPr="00000000">
        <w:rPr>
          <w:rFonts w:ascii="Arial Unicode MS" w:cs="Arial Unicode MS" w:eastAsia="Arial Unicode MS" w:hAnsi="Arial Unicode MS"/>
          <w:sz w:val="24"/>
          <w:szCs w:val="24"/>
          <w:rtl w:val="0"/>
        </w:rPr>
        <w:t xml:space="preserve">r˙ = r(1 − r2),</w:t>
      </w:r>
    </w:p>
    <w:p w:rsidR="00000000" w:rsidDel="00000000" w:rsidP="00000000" w:rsidRDefault="00000000" w:rsidRPr="00000000" w14:paraId="0000021B">
      <w:pPr>
        <w:rPr>
          <w:sz w:val="24"/>
          <w:szCs w:val="24"/>
        </w:rPr>
      </w:pPr>
      <w:r w:rsidDel="00000000" w:rsidR="00000000" w:rsidRPr="00000000">
        <w:rPr>
          <w:sz w:val="24"/>
          <w:szCs w:val="24"/>
          <w:rtl w:val="0"/>
        </w:rPr>
        <w:t xml:space="preserve">˙θ</w:t>
      </w:r>
    </w:p>
    <w:p w:rsidR="00000000" w:rsidDel="00000000" w:rsidP="00000000" w:rsidRDefault="00000000" w:rsidRPr="00000000" w14:paraId="0000021C">
      <w:pPr>
        <w:rPr>
          <w:sz w:val="24"/>
          <w:szCs w:val="24"/>
        </w:rPr>
      </w:pPr>
      <w:r w:rsidDel="00000000" w:rsidR="00000000" w:rsidRPr="00000000">
        <w:rPr>
          <w:sz w:val="24"/>
          <w:szCs w:val="24"/>
          <w:rtl w:val="0"/>
        </w:rPr>
        <w:t xml:space="preserve">= cos4θ,</w:t>
      </w:r>
    </w:p>
    <w:p w:rsidR="00000000" w:rsidDel="00000000" w:rsidP="00000000" w:rsidRDefault="00000000" w:rsidRPr="00000000" w14:paraId="0000021D">
      <w:pPr>
        <w:rPr>
          <w:sz w:val="24"/>
          <w:szCs w:val="24"/>
        </w:rPr>
      </w:pPr>
      <w:r w:rsidDel="00000000" w:rsidR="00000000" w:rsidRPr="00000000">
        <w:rPr>
          <w:rFonts w:ascii="Arial Unicode MS" w:cs="Arial Unicode MS" w:eastAsia="Arial Unicode MS" w:hAnsi="Arial Unicode MS"/>
          <w:sz w:val="24"/>
          <w:szCs w:val="24"/>
          <w:rtl w:val="0"/>
        </w:rPr>
        <w:t xml:space="preserve">(r, θ) ∈ R+ Å~ S</w:t>
      </w:r>
    </w:p>
    <w:p w:rsidR="00000000" w:rsidDel="00000000" w:rsidP="00000000" w:rsidRDefault="00000000" w:rsidRPr="00000000" w14:paraId="0000021E">
      <w:pPr>
        <w:rPr>
          <w:sz w:val="24"/>
          <w:szCs w:val="24"/>
        </w:rPr>
      </w:pPr>
      <w:r w:rsidDel="00000000" w:rsidR="00000000" w:rsidRPr="00000000">
        <w:rPr>
          <w:sz w:val="24"/>
          <w:szCs w:val="24"/>
          <w:rtl w:val="0"/>
        </w:rPr>
        <w:t xml:space="preserve">1</w:t>
      </w:r>
    </w:p>
    <w:p w:rsidR="00000000" w:rsidDel="00000000" w:rsidP="00000000" w:rsidRDefault="00000000" w:rsidRPr="00000000" w14:paraId="0000021F">
      <w:pPr>
        <w:rPr>
          <w:sz w:val="24"/>
          <w:szCs w:val="24"/>
        </w:rPr>
      </w:pPr>
      <w:r w:rsidDel="00000000" w:rsidR="00000000" w:rsidRPr="00000000">
        <w:rPr>
          <w:sz w:val="24"/>
          <w:szCs w:val="24"/>
          <w:rtl w:val="0"/>
        </w:rPr>
        <w:t xml:space="preserve">.</w:t>
      </w:r>
    </w:p>
    <w:p w:rsidR="00000000" w:rsidDel="00000000" w:rsidP="00000000" w:rsidRDefault="00000000" w:rsidRPr="00000000" w14:paraId="00000220">
      <w:pPr>
        <w:rPr>
          <w:sz w:val="24"/>
          <w:szCs w:val="24"/>
        </w:rPr>
      </w:pPr>
      <w:r w:rsidDel="00000000" w:rsidR="00000000" w:rsidRPr="00000000">
        <w:rPr>
          <w:sz w:val="24"/>
          <w:szCs w:val="24"/>
          <w:rtl w:val="0"/>
        </w:rPr>
        <w:t xml:space="preserve">g)</w:t>
      </w:r>
    </w:p>
    <w:p w:rsidR="00000000" w:rsidDel="00000000" w:rsidP="00000000" w:rsidRDefault="00000000" w:rsidRPr="00000000" w14:paraId="00000221">
      <w:pPr>
        <w:rPr>
          <w:sz w:val="24"/>
          <w:szCs w:val="24"/>
        </w:rPr>
      </w:pPr>
      <w:r w:rsidDel="00000000" w:rsidR="00000000" w:rsidRPr="00000000">
        <w:rPr>
          <w:rFonts w:ascii="Arial Unicode MS" w:cs="Arial Unicode MS" w:eastAsia="Arial Unicode MS" w:hAnsi="Arial Unicode MS"/>
          <w:sz w:val="24"/>
          <w:szCs w:val="24"/>
          <w:rtl w:val="0"/>
        </w:rPr>
        <w:t xml:space="preserve">r˙ = r(δ + μr2 − r4),</w:t>
      </w:r>
    </w:p>
    <w:p w:rsidR="00000000" w:rsidDel="00000000" w:rsidP="00000000" w:rsidRDefault="00000000" w:rsidRPr="00000000" w14:paraId="00000222">
      <w:pPr>
        <w:rPr>
          <w:sz w:val="24"/>
          <w:szCs w:val="24"/>
        </w:rPr>
      </w:pPr>
      <w:r w:rsidDel="00000000" w:rsidR="00000000" w:rsidRPr="00000000">
        <w:rPr>
          <w:sz w:val="24"/>
          <w:szCs w:val="24"/>
          <w:rtl w:val="0"/>
        </w:rPr>
        <w:t xml:space="preserve">˙θ</w:t>
      </w:r>
    </w:p>
    <w:p w:rsidR="00000000" w:rsidDel="00000000" w:rsidP="00000000" w:rsidRDefault="00000000" w:rsidRPr="00000000" w14:paraId="00000223">
      <w:pPr>
        <w:rPr>
          <w:sz w:val="24"/>
          <w:szCs w:val="24"/>
        </w:rPr>
      </w:pPr>
      <w:r w:rsidDel="00000000" w:rsidR="00000000" w:rsidRPr="00000000">
        <w:rPr>
          <w:rFonts w:ascii="Arial Unicode MS" w:cs="Arial Unicode MS" w:eastAsia="Arial Unicode MS" w:hAnsi="Arial Unicode MS"/>
          <w:sz w:val="24"/>
          <w:szCs w:val="24"/>
          <w:rtl w:val="0"/>
        </w:rPr>
        <w:t xml:space="preserve">= 1− r2,</w:t>
      </w:r>
    </w:p>
    <w:p w:rsidR="00000000" w:rsidDel="00000000" w:rsidP="00000000" w:rsidRDefault="00000000" w:rsidRPr="00000000" w14:paraId="00000224">
      <w:pPr>
        <w:rPr>
          <w:sz w:val="24"/>
          <w:szCs w:val="24"/>
        </w:rPr>
      </w:pPr>
      <w:r w:rsidDel="00000000" w:rsidR="00000000" w:rsidRPr="00000000">
        <w:rPr>
          <w:rFonts w:ascii="Arial Unicode MS" w:cs="Arial Unicode MS" w:eastAsia="Arial Unicode MS" w:hAnsi="Arial Unicode MS"/>
          <w:sz w:val="24"/>
          <w:szCs w:val="24"/>
          <w:rtl w:val="0"/>
        </w:rPr>
        <w:t xml:space="preserve">(r, θ) ∈ R+ Å~ S</w:t>
      </w:r>
    </w:p>
    <w:p w:rsidR="00000000" w:rsidDel="00000000" w:rsidP="00000000" w:rsidRDefault="00000000" w:rsidRPr="00000000" w14:paraId="00000225">
      <w:pPr>
        <w:rPr>
          <w:sz w:val="24"/>
          <w:szCs w:val="24"/>
        </w:rPr>
      </w:pPr>
      <w:r w:rsidDel="00000000" w:rsidR="00000000" w:rsidRPr="00000000">
        <w:rPr>
          <w:sz w:val="24"/>
          <w:szCs w:val="24"/>
          <w:rtl w:val="0"/>
        </w:rPr>
        <w:t xml:space="preserve">1</w:t>
      </w:r>
    </w:p>
    <w:p w:rsidR="00000000" w:rsidDel="00000000" w:rsidP="00000000" w:rsidRDefault="00000000" w:rsidRPr="00000000" w14:paraId="00000226">
      <w:pPr>
        <w:rPr>
          <w:sz w:val="24"/>
          <w:szCs w:val="24"/>
        </w:rPr>
      </w:pPr>
      <w:r w:rsidDel="00000000" w:rsidR="00000000" w:rsidRPr="00000000">
        <w:rPr>
          <w:sz w:val="24"/>
          <w:szCs w:val="24"/>
          <w:rtl w:val="0"/>
        </w:rPr>
        <w:t xml:space="preserve">.</w:t>
      </w:r>
    </w:p>
    <w:p w:rsidR="00000000" w:rsidDel="00000000" w:rsidP="00000000" w:rsidRDefault="00000000" w:rsidRPr="00000000" w14:paraId="00000227">
      <w:pPr>
        <w:rPr>
          <w:sz w:val="24"/>
          <w:szCs w:val="24"/>
        </w:rPr>
      </w:pPr>
      <w:r w:rsidDel="00000000" w:rsidR="00000000" w:rsidRPr="00000000">
        <w:rPr>
          <w:sz w:val="24"/>
          <w:szCs w:val="24"/>
          <w:rtl w:val="0"/>
        </w:rPr>
        <w:t xml:space="preserve">h)</w:t>
      </w:r>
    </w:p>
    <w:p w:rsidR="00000000" w:rsidDel="00000000" w:rsidP="00000000" w:rsidRDefault="00000000" w:rsidRPr="00000000" w14:paraId="00000228">
      <w:pPr>
        <w:rPr>
          <w:sz w:val="24"/>
          <w:szCs w:val="24"/>
        </w:rPr>
      </w:pPr>
      <w:r w:rsidDel="00000000" w:rsidR="00000000" w:rsidRPr="00000000">
        <w:rPr>
          <w:sz w:val="24"/>
          <w:szCs w:val="24"/>
          <w:rtl w:val="0"/>
        </w:rPr>
        <w:t xml:space="preserve">˙θ</w:t>
      </w:r>
    </w:p>
    <w:p w:rsidR="00000000" w:rsidDel="00000000" w:rsidP="00000000" w:rsidRDefault="00000000" w:rsidRPr="00000000" w14:paraId="00000229">
      <w:pPr>
        <w:rPr>
          <w:sz w:val="24"/>
          <w:szCs w:val="24"/>
        </w:rPr>
      </w:pPr>
      <w:r w:rsidDel="00000000" w:rsidR="00000000" w:rsidRPr="00000000">
        <w:rPr>
          <w:sz w:val="24"/>
          <w:szCs w:val="24"/>
          <w:rtl w:val="0"/>
        </w:rPr>
        <w:t xml:space="preserve">= v,</w:t>
      </w:r>
    </w:p>
    <w:p w:rsidR="00000000" w:rsidDel="00000000" w:rsidP="00000000" w:rsidRDefault="00000000" w:rsidRPr="00000000" w14:paraId="0000022A">
      <w:pPr>
        <w:rPr>
          <w:sz w:val="24"/>
          <w:szCs w:val="24"/>
        </w:rPr>
      </w:pPr>
      <w:r w:rsidDel="00000000" w:rsidR="00000000" w:rsidRPr="00000000">
        <w:rPr>
          <w:rFonts w:ascii="Arial Unicode MS" w:cs="Arial Unicode MS" w:eastAsia="Arial Unicode MS" w:hAnsi="Arial Unicode MS"/>
          <w:sz w:val="24"/>
          <w:szCs w:val="24"/>
          <w:rtl w:val="0"/>
        </w:rPr>
        <w:t xml:space="preserve">v˙ = −sin θ − δv + μ,</w:t>
      </w:r>
    </w:p>
    <w:p w:rsidR="00000000" w:rsidDel="00000000" w:rsidP="00000000" w:rsidRDefault="00000000" w:rsidRPr="00000000" w14:paraId="0000022B">
      <w:pPr>
        <w:rPr>
          <w:sz w:val="24"/>
          <w:szCs w:val="24"/>
        </w:rPr>
      </w:pPr>
      <w:r w:rsidDel="00000000" w:rsidR="00000000" w:rsidRPr="00000000">
        <w:rPr>
          <w:rFonts w:ascii="Arial Unicode MS" w:cs="Arial Unicode MS" w:eastAsia="Arial Unicode MS" w:hAnsi="Arial Unicode MS"/>
          <w:sz w:val="24"/>
          <w:szCs w:val="24"/>
          <w:rtl w:val="0"/>
        </w:rPr>
        <w:t xml:space="preserve">(θ, v) ∈ S</w:t>
      </w:r>
    </w:p>
    <w:p w:rsidR="00000000" w:rsidDel="00000000" w:rsidP="00000000" w:rsidRDefault="00000000" w:rsidRPr="00000000" w14:paraId="0000022C">
      <w:pPr>
        <w:rPr>
          <w:sz w:val="24"/>
          <w:szCs w:val="24"/>
        </w:rPr>
      </w:pPr>
      <w:r w:rsidDel="00000000" w:rsidR="00000000" w:rsidRPr="00000000">
        <w:rPr>
          <w:sz w:val="24"/>
          <w:szCs w:val="24"/>
          <w:rtl w:val="0"/>
        </w:rPr>
        <w:t xml:space="preserve">1 Å~ R.</w:t>
      </w:r>
    </w:p>
    <w:p w:rsidR="00000000" w:rsidDel="00000000" w:rsidP="00000000" w:rsidRDefault="00000000" w:rsidRPr="00000000" w14:paraId="0000022D">
      <w:pPr>
        <w:rPr>
          <w:sz w:val="24"/>
          <w:szCs w:val="24"/>
        </w:rPr>
      </w:pPr>
      <w:r w:rsidDel="00000000" w:rsidR="00000000" w:rsidRPr="00000000">
        <w:rPr>
          <w:sz w:val="24"/>
          <w:szCs w:val="24"/>
          <w:rtl w:val="0"/>
        </w:rPr>
        <w:t xml:space="preserve">i)</w:t>
      </w:r>
    </w:p>
    <w:p w:rsidR="00000000" w:rsidDel="00000000" w:rsidP="00000000" w:rsidRDefault="00000000" w:rsidRPr="00000000" w14:paraId="0000022E">
      <w:pPr>
        <w:rPr>
          <w:sz w:val="24"/>
          <w:szCs w:val="24"/>
        </w:rPr>
      </w:pPr>
      <w:r w:rsidDel="00000000" w:rsidR="00000000" w:rsidRPr="00000000">
        <w:rPr>
          <w:sz w:val="24"/>
          <w:szCs w:val="24"/>
          <w:rtl w:val="0"/>
        </w:rPr>
        <w:t xml:space="preserve">˙θ</w:t>
      </w:r>
    </w:p>
    <w:p w:rsidR="00000000" w:rsidDel="00000000" w:rsidP="00000000" w:rsidRDefault="00000000" w:rsidRPr="00000000" w14:paraId="0000022F">
      <w:pPr>
        <w:rPr>
          <w:sz w:val="24"/>
          <w:szCs w:val="24"/>
        </w:rPr>
      </w:pPr>
      <w:r w:rsidDel="00000000" w:rsidR="00000000" w:rsidRPr="00000000">
        <w:rPr>
          <w:sz w:val="24"/>
          <w:szCs w:val="24"/>
          <w:rtl w:val="0"/>
        </w:rPr>
        <w:t xml:space="preserve">1 = ω1,</w:t>
      </w:r>
    </w:p>
    <w:p w:rsidR="00000000" w:rsidDel="00000000" w:rsidP="00000000" w:rsidRDefault="00000000" w:rsidRPr="00000000" w14:paraId="00000230">
      <w:pPr>
        <w:rPr>
          <w:sz w:val="24"/>
          <w:szCs w:val="24"/>
        </w:rPr>
      </w:pPr>
      <w:r w:rsidDel="00000000" w:rsidR="00000000" w:rsidRPr="00000000">
        <w:rPr>
          <w:sz w:val="24"/>
          <w:szCs w:val="24"/>
          <w:rtl w:val="0"/>
        </w:rPr>
        <w:t xml:space="preserve">˙θ</w:t>
      </w:r>
    </w:p>
    <w:p w:rsidR="00000000" w:rsidDel="00000000" w:rsidP="00000000" w:rsidRDefault="00000000" w:rsidRPr="00000000" w14:paraId="00000231">
      <w:pPr>
        <w:rPr>
          <w:sz w:val="24"/>
          <w:szCs w:val="24"/>
        </w:rPr>
      </w:pPr>
      <w:r w:rsidDel="00000000" w:rsidR="00000000" w:rsidRPr="00000000">
        <w:rPr>
          <w:sz w:val="24"/>
          <w:szCs w:val="24"/>
          <w:rtl w:val="0"/>
        </w:rPr>
        <w:t xml:space="preserve">2 = ω2 + θn</w:t>
      </w:r>
    </w:p>
    <w:p w:rsidR="00000000" w:rsidDel="00000000" w:rsidP="00000000" w:rsidRDefault="00000000" w:rsidRPr="00000000" w14:paraId="00000232">
      <w:pPr>
        <w:rPr>
          <w:sz w:val="24"/>
          <w:szCs w:val="24"/>
        </w:rPr>
      </w:pPr>
      <w:r w:rsidDel="00000000" w:rsidR="00000000" w:rsidRPr="00000000">
        <w:rPr>
          <w:rFonts w:ascii="Arial Unicode MS" w:cs="Arial Unicode MS" w:eastAsia="Arial Unicode MS" w:hAnsi="Arial Unicode MS"/>
          <w:sz w:val="24"/>
          <w:szCs w:val="24"/>
          <w:rtl w:val="0"/>
        </w:rPr>
        <w:t xml:space="preserve">1, n ≥ 1,</w:t>
      </w:r>
    </w:p>
    <w:p w:rsidR="00000000" w:rsidDel="00000000" w:rsidP="00000000" w:rsidRDefault="00000000" w:rsidRPr="00000000" w14:paraId="00000233">
      <w:pPr>
        <w:rPr>
          <w:sz w:val="24"/>
          <w:szCs w:val="24"/>
        </w:rPr>
      </w:pPr>
      <w:r w:rsidDel="00000000" w:rsidR="00000000" w:rsidRPr="00000000">
        <w:rPr>
          <w:rFonts w:ascii="Arial Unicode MS" w:cs="Arial Unicode MS" w:eastAsia="Arial Unicode MS" w:hAnsi="Arial Unicode MS"/>
          <w:sz w:val="24"/>
          <w:szCs w:val="24"/>
          <w:rtl w:val="0"/>
        </w:rPr>
        <w:t xml:space="preserve">(θ1, θ2) ∈ S</w:t>
      </w:r>
    </w:p>
    <w:p w:rsidR="00000000" w:rsidDel="00000000" w:rsidP="00000000" w:rsidRDefault="00000000" w:rsidRPr="00000000" w14:paraId="00000234">
      <w:pPr>
        <w:rPr>
          <w:sz w:val="24"/>
          <w:szCs w:val="24"/>
        </w:rPr>
      </w:pPr>
      <w:r w:rsidDel="00000000" w:rsidR="00000000" w:rsidRPr="00000000">
        <w:rPr>
          <w:sz w:val="24"/>
          <w:szCs w:val="24"/>
          <w:rtl w:val="0"/>
        </w:rPr>
        <w:t xml:space="preserve">1 Å~ S</w:t>
      </w:r>
    </w:p>
    <w:p w:rsidR="00000000" w:rsidDel="00000000" w:rsidP="00000000" w:rsidRDefault="00000000" w:rsidRPr="00000000" w14:paraId="00000235">
      <w:pPr>
        <w:rPr>
          <w:sz w:val="24"/>
          <w:szCs w:val="24"/>
        </w:rPr>
      </w:pPr>
      <w:r w:rsidDel="00000000" w:rsidR="00000000" w:rsidRPr="00000000">
        <w:rPr>
          <w:sz w:val="24"/>
          <w:szCs w:val="24"/>
          <w:rtl w:val="0"/>
        </w:rPr>
        <w:t xml:space="preserve">1</w:t>
      </w:r>
    </w:p>
    <w:p w:rsidR="00000000" w:rsidDel="00000000" w:rsidP="00000000" w:rsidRDefault="00000000" w:rsidRPr="00000000" w14:paraId="00000236">
      <w:pPr>
        <w:rPr>
          <w:sz w:val="24"/>
          <w:szCs w:val="24"/>
        </w:rPr>
      </w:pPr>
      <w:r w:rsidDel="00000000" w:rsidR="00000000" w:rsidRPr="00000000">
        <w:rPr>
          <w:sz w:val="24"/>
          <w:szCs w:val="24"/>
          <w:rtl w:val="0"/>
        </w:rPr>
        <w:t xml:space="preserve">.</w:t>
      </w:r>
    </w:p>
    <w:p w:rsidR="00000000" w:rsidDel="00000000" w:rsidP="00000000" w:rsidRDefault="00000000" w:rsidRPr="00000000" w14:paraId="00000237">
      <w:pPr>
        <w:rPr>
          <w:sz w:val="24"/>
          <w:szCs w:val="24"/>
        </w:rPr>
      </w:pPr>
      <w:r w:rsidDel="00000000" w:rsidR="00000000" w:rsidRPr="00000000">
        <w:rPr>
          <w:sz w:val="24"/>
          <w:szCs w:val="24"/>
          <w:rtl w:val="0"/>
        </w:rPr>
        <w:t xml:space="preserve">j)</w:t>
      </w:r>
    </w:p>
    <w:p w:rsidR="00000000" w:rsidDel="00000000" w:rsidP="00000000" w:rsidRDefault="00000000" w:rsidRPr="00000000" w14:paraId="00000238">
      <w:pPr>
        <w:rPr>
          <w:sz w:val="24"/>
          <w:szCs w:val="24"/>
        </w:rPr>
      </w:pPr>
      <w:r w:rsidDel="00000000" w:rsidR="00000000" w:rsidRPr="00000000">
        <w:rPr>
          <w:sz w:val="24"/>
          <w:szCs w:val="24"/>
          <w:rtl w:val="0"/>
        </w:rPr>
        <w:t xml:space="preserve">˙θ</w:t>
      </w:r>
    </w:p>
    <w:p w:rsidR="00000000" w:rsidDel="00000000" w:rsidP="00000000" w:rsidRDefault="00000000" w:rsidRPr="00000000" w14:paraId="00000239">
      <w:pPr>
        <w:rPr>
          <w:sz w:val="24"/>
          <w:szCs w:val="24"/>
        </w:rPr>
      </w:pPr>
      <w:r w:rsidDel="00000000" w:rsidR="00000000" w:rsidRPr="00000000">
        <w:rPr>
          <w:rFonts w:ascii="Arial Unicode MS" w:cs="Arial Unicode MS" w:eastAsia="Arial Unicode MS" w:hAnsi="Arial Unicode MS"/>
          <w:sz w:val="24"/>
          <w:szCs w:val="24"/>
          <w:rtl w:val="0"/>
        </w:rPr>
        <w:t xml:space="preserve">1 = θ2 − sin θ1,</w:t>
      </w:r>
    </w:p>
    <w:p w:rsidR="00000000" w:rsidDel="00000000" w:rsidP="00000000" w:rsidRDefault="00000000" w:rsidRPr="00000000" w14:paraId="0000023A">
      <w:pPr>
        <w:rPr>
          <w:sz w:val="24"/>
          <w:szCs w:val="24"/>
        </w:rPr>
      </w:pPr>
      <w:r w:rsidDel="00000000" w:rsidR="00000000" w:rsidRPr="00000000">
        <w:rPr>
          <w:sz w:val="24"/>
          <w:szCs w:val="24"/>
          <w:rtl w:val="0"/>
        </w:rPr>
        <w:t xml:space="preserve">˙θ</w:t>
      </w:r>
    </w:p>
    <w:p w:rsidR="00000000" w:rsidDel="00000000" w:rsidP="00000000" w:rsidRDefault="00000000" w:rsidRPr="00000000" w14:paraId="0000023B">
      <w:pPr>
        <w:rPr>
          <w:sz w:val="24"/>
          <w:szCs w:val="24"/>
        </w:rPr>
      </w:pPr>
      <w:r w:rsidDel="00000000" w:rsidR="00000000" w:rsidRPr="00000000">
        <w:rPr>
          <w:rFonts w:ascii="Arial Unicode MS" w:cs="Arial Unicode MS" w:eastAsia="Arial Unicode MS" w:hAnsi="Arial Unicode MS"/>
          <w:sz w:val="24"/>
          <w:szCs w:val="24"/>
          <w:rtl w:val="0"/>
        </w:rPr>
        <w:t xml:space="preserve">2 = −θ2,</w:t>
      </w:r>
    </w:p>
    <w:p w:rsidR="00000000" w:rsidDel="00000000" w:rsidP="00000000" w:rsidRDefault="00000000" w:rsidRPr="00000000" w14:paraId="0000023C">
      <w:pPr>
        <w:rPr>
          <w:sz w:val="24"/>
          <w:szCs w:val="24"/>
        </w:rPr>
      </w:pPr>
      <w:r w:rsidDel="00000000" w:rsidR="00000000" w:rsidRPr="00000000">
        <w:rPr>
          <w:rFonts w:ascii="Arial Unicode MS" w:cs="Arial Unicode MS" w:eastAsia="Arial Unicode MS" w:hAnsi="Arial Unicode MS"/>
          <w:sz w:val="24"/>
          <w:szCs w:val="24"/>
          <w:rtl w:val="0"/>
        </w:rPr>
        <w:t xml:space="preserve">(θ1, θ2) ∈ S</w:t>
      </w:r>
    </w:p>
    <w:p w:rsidR="00000000" w:rsidDel="00000000" w:rsidP="00000000" w:rsidRDefault="00000000" w:rsidRPr="00000000" w14:paraId="0000023D">
      <w:pPr>
        <w:rPr>
          <w:sz w:val="24"/>
          <w:szCs w:val="24"/>
        </w:rPr>
      </w:pPr>
      <w:r w:rsidDel="00000000" w:rsidR="00000000" w:rsidRPr="00000000">
        <w:rPr>
          <w:sz w:val="24"/>
          <w:szCs w:val="24"/>
          <w:rtl w:val="0"/>
        </w:rPr>
        <w:t xml:space="preserve">1 Å~ S</w:t>
      </w:r>
    </w:p>
    <w:p w:rsidR="00000000" w:rsidDel="00000000" w:rsidP="00000000" w:rsidRDefault="00000000" w:rsidRPr="00000000" w14:paraId="0000023E">
      <w:pPr>
        <w:rPr>
          <w:sz w:val="24"/>
          <w:szCs w:val="24"/>
        </w:rPr>
      </w:pPr>
      <w:r w:rsidDel="00000000" w:rsidR="00000000" w:rsidRPr="00000000">
        <w:rPr>
          <w:sz w:val="24"/>
          <w:szCs w:val="24"/>
          <w:rtl w:val="0"/>
        </w:rPr>
        <w:t xml:space="preserve">1</w:t>
      </w:r>
    </w:p>
    <w:p w:rsidR="00000000" w:rsidDel="00000000" w:rsidP="00000000" w:rsidRDefault="00000000" w:rsidRPr="00000000" w14:paraId="0000023F">
      <w:pPr>
        <w:rPr>
          <w:sz w:val="24"/>
          <w:szCs w:val="24"/>
        </w:rPr>
      </w:pPr>
      <w:r w:rsidDel="00000000" w:rsidR="00000000" w:rsidRPr="00000000">
        <w:rPr>
          <w:sz w:val="24"/>
          <w:szCs w:val="24"/>
          <w:rtl w:val="0"/>
        </w:rPr>
        <w:t xml:space="preserve">.</w:t>
      </w:r>
    </w:p>
    <w:p w:rsidR="00000000" w:rsidDel="00000000" w:rsidP="00000000" w:rsidRDefault="00000000" w:rsidRPr="00000000" w14:paraId="00000240">
      <w:pPr>
        <w:rPr>
          <w:sz w:val="24"/>
          <w:szCs w:val="24"/>
        </w:rPr>
      </w:pPr>
      <w:r w:rsidDel="00000000" w:rsidR="00000000" w:rsidRPr="00000000">
        <w:rPr>
          <w:sz w:val="24"/>
          <w:szCs w:val="24"/>
          <w:rtl w:val="0"/>
        </w:rPr>
        <w:t xml:space="preserve">k)</w:t>
      </w:r>
    </w:p>
    <w:p w:rsidR="00000000" w:rsidDel="00000000" w:rsidP="00000000" w:rsidRDefault="00000000" w:rsidRPr="00000000" w14:paraId="00000241">
      <w:pPr>
        <w:rPr>
          <w:sz w:val="24"/>
          <w:szCs w:val="24"/>
        </w:rPr>
      </w:pPr>
      <w:r w:rsidDel="00000000" w:rsidR="00000000" w:rsidRPr="00000000">
        <w:rPr>
          <w:sz w:val="24"/>
          <w:szCs w:val="24"/>
          <w:rtl w:val="0"/>
        </w:rPr>
        <w:t xml:space="preserve">˙θ</w:t>
      </w:r>
    </w:p>
    <w:p w:rsidR="00000000" w:rsidDel="00000000" w:rsidP="00000000" w:rsidRDefault="00000000" w:rsidRPr="00000000" w14:paraId="00000242">
      <w:pPr>
        <w:rPr>
          <w:sz w:val="24"/>
          <w:szCs w:val="24"/>
        </w:rPr>
      </w:pPr>
      <w:r w:rsidDel="00000000" w:rsidR="00000000" w:rsidRPr="00000000">
        <w:rPr>
          <w:sz w:val="24"/>
          <w:szCs w:val="24"/>
          <w:rtl w:val="0"/>
        </w:rPr>
        <w:t xml:space="preserve">1 = θ2</w:t>
      </w:r>
    </w:p>
    <w:p w:rsidR="00000000" w:rsidDel="00000000" w:rsidP="00000000" w:rsidRDefault="00000000" w:rsidRPr="00000000" w14:paraId="00000243">
      <w:pPr>
        <w:rPr>
          <w:sz w:val="24"/>
          <w:szCs w:val="24"/>
        </w:rPr>
      </w:pPr>
      <w:r w:rsidDel="00000000" w:rsidR="00000000" w:rsidRPr="00000000">
        <w:rPr>
          <w:sz w:val="24"/>
          <w:szCs w:val="24"/>
          <w:rtl w:val="0"/>
        </w:rPr>
        <w:t xml:space="preserve">1,</w:t>
      </w:r>
    </w:p>
    <w:p w:rsidR="00000000" w:rsidDel="00000000" w:rsidP="00000000" w:rsidRDefault="00000000" w:rsidRPr="00000000" w14:paraId="00000244">
      <w:pPr>
        <w:rPr>
          <w:sz w:val="24"/>
          <w:szCs w:val="24"/>
        </w:rPr>
      </w:pPr>
      <w:r w:rsidDel="00000000" w:rsidR="00000000" w:rsidRPr="00000000">
        <w:rPr>
          <w:sz w:val="24"/>
          <w:szCs w:val="24"/>
          <w:rtl w:val="0"/>
        </w:rPr>
        <w:t xml:space="preserve">˙θ</w:t>
      </w:r>
    </w:p>
    <w:p w:rsidR="00000000" w:rsidDel="00000000" w:rsidP="00000000" w:rsidRDefault="00000000" w:rsidRPr="00000000" w14:paraId="00000245">
      <w:pPr>
        <w:rPr>
          <w:sz w:val="24"/>
          <w:szCs w:val="24"/>
        </w:rPr>
      </w:pPr>
      <w:r w:rsidDel="00000000" w:rsidR="00000000" w:rsidRPr="00000000">
        <w:rPr>
          <w:sz w:val="24"/>
          <w:szCs w:val="24"/>
          <w:rtl w:val="0"/>
        </w:rPr>
        <w:t xml:space="preserve">2 = ω2,</w:t>
      </w:r>
    </w:p>
    <w:p w:rsidR="00000000" w:rsidDel="00000000" w:rsidP="00000000" w:rsidRDefault="00000000" w:rsidRPr="00000000" w14:paraId="00000246">
      <w:pPr>
        <w:rPr>
          <w:sz w:val="24"/>
          <w:szCs w:val="24"/>
        </w:rPr>
      </w:pPr>
      <w:r w:rsidDel="00000000" w:rsidR="00000000" w:rsidRPr="00000000">
        <w:rPr>
          <w:rFonts w:ascii="Arial Unicode MS" w:cs="Arial Unicode MS" w:eastAsia="Arial Unicode MS" w:hAnsi="Arial Unicode MS"/>
          <w:sz w:val="24"/>
          <w:szCs w:val="24"/>
          <w:rtl w:val="0"/>
        </w:rPr>
        <w:t xml:space="preserve">(θ1, θ2) ∈ S</w:t>
      </w:r>
    </w:p>
    <w:p w:rsidR="00000000" w:rsidDel="00000000" w:rsidP="00000000" w:rsidRDefault="00000000" w:rsidRPr="00000000" w14:paraId="00000247">
      <w:pPr>
        <w:rPr>
          <w:sz w:val="24"/>
          <w:szCs w:val="24"/>
        </w:rPr>
      </w:pPr>
      <w:r w:rsidDel="00000000" w:rsidR="00000000" w:rsidRPr="00000000">
        <w:rPr>
          <w:sz w:val="24"/>
          <w:szCs w:val="24"/>
          <w:rtl w:val="0"/>
        </w:rPr>
        <w:t xml:space="preserve">1 Å~ S</w:t>
      </w:r>
    </w:p>
    <w:p w:rsidR="00000000" w:rsidDel="00000000" w:rsidP="00000000" w:rsidRDefault="00000000" w:rsidRPr="00000000" w14:paraId="00000248">
      <w:pPr>
        <w:rPr>
          <w:sz w:val="24"/>
          <w:szCs w:val="24"/>
        </w:rPr>
      </w:pPr>
      <w:r w:rsidDel="00000000" w:rsidR="00000000" w:rsidRPr="00000000">
        <w:rPr>
          <w:sz w:val="24"/>
          <w:szCs w:val="24"/>
          <w:rtl w:val="0"/>
        </w:rPr>
        <w:t xml:space="preserve">1</w:t>
      </w:r>
    </w:p>
    <w:p w:rsidR="00000000" w:rsidDel="00000000" w:rsidP="00000000" w:rsidRDefault="00000000" w:rsidRPr="00000000" w14:paraId="00000249">
      <w:pPr>
        <w:rPr>
          <w:sz w:val="24"/>
          <w:szCs w:val="24"/>
        </w:rPr>
      </w:pPr>
      <w:r w:rsidDel="00000000" w:rsidR="00000000" w:rsidRPr="00000000">
        <w:rPr>
          <w:sz w:val="24"/>
          <w:szCs w:val="24"/>
          <w:rtl w:val="0"/>
        </w:rPr>
        <w:t xml:space="preserve">.</w:t>
      </w:r>
    </w:p>
    <w:p w:rsidR="00000000" w:rsidDel="00000000" w:rsidP="00000000" w:rsidRDefault="00000000" w:rsidRPr="00000000" w14:paraId="0000024A">
      <w:pPr>
        <w:rPr>
          <w:sz w:val="24"/>
          <w:szCs w:val="24"/>
        </w:rPr>
      </w:pPr>
      <w:r w:rsidDel="00000000" w:rsidR="00000000" w:rsidRPr="00000000">
        <w:rPr>
          <w:sz w:val="24"/>
          <w:szCs w:val="24"/>
          <w:rtl w:val="0"/>
        </w:rPr>
        <w:t xml:space="preserve">Find all fixed points and discuss their stability.</w:t>
      </w:r>
    </w:p>
    <w:p w:rsidR="00000000" w:rsidDel="00000000" w:rsidP="00000000" w:rsidRDefault="00000000" w:rsidRPr="00000000" w14:paraId="0000024B">
      <w:pPr>
        <w:rPr>
          <w:sz w:val="24"/>
          <w:szCs w:val="24"/>
        </w:rPr>
      </w:pPr>
      <w:r w:rsidDel="00000000" w:rsidR="00000000" w:rsidRPr="00000000">
        <w:rPr>
          <w:sz w:val="24"/>
          <w:szCs w:val="24"/>
          <w:rtl w:val="0"/>
        </w:rPr>
        <w:t xml:space="preserve">2. Consider the following maps.</w:t>
      </w:r>
    </w:p>
    <w:p w:rsidR="00000000" w:rsidDel="00000000" w:rsidP="00000000" w:rsidRDefault="00000000" w:rsidRPr="00000000" w14:paraId="0000024C">
      <w:pPr>
        <w:rPr>
          <w:sz w:val="24"/>
          <w:szCs w:val="24"/>
        </w:rPr>
      </w:pPr>
      <w:r w:rsidDel="00000000" w:rsidR="00000000" w:rsidRPr="00000000">
        <w:rPr>
          <w:rFonts w:ascii="Arial Unicode MS" w:cs="Arial Unicode MS" w:eastAsia="Arial Unicode MS" w:hAnsi="Arial Unicode MS"/>
          <w:sz w:val="24"/>
          <w:szCs w:val="24"/>
          <w:rtl w:val="0"/>
        </w:rPr>
        <w:t xml:space="preserve">a) x  → x,</w:t>
      </w:r>
    </w:p>
    <w:p w:rsidR="00000000" w:rsidDel="00000000" w:rsidP="00000000" w:rsidRDefault="00000000" w:rsidRPr="00000000" w14:paraId="0000024D">
      <w:pPr>
        <w:rPr>
          <w:sz w:val="24"/>
          <w:szCs w:val="24"/>
        </w:rPr>
      </w:pPr>
      <w:r w:rsidDel="00000000" w:rsidR="00000000" w:rsidRPr="00000000">
        <w:rPr>
          <w:rFonts w:ascii="Arial Unicode MS" w:cs="Arial Unicode MS" w:eastAsia="Arial Unicode MS" w:hAnsi="Arial Unicode MS"/>
          <w:sz w:val="24"/>
          <w:szCs w:val="24"/>
          <w:rtl w:val="0"/>
        </w:rPr>
        <w:t xml:space="preserve">y  → x + y,</w:t>
      </w:r>
    </w:p>
    <w:p w:rsidR="00000000" w:rsidDel="00000000" w:rsidP="00000000" w:rsidRDefault="00000000" w:rsidRPr="00000000" w14:paraId="0000024E">
      <w:pPr>
        <w:rPr>
          <w:sz w:val="24"/>
          <w:szCs w:val="24"/>
        </w:rPr>
      </w:pPr>
      <w:r w:rsidDel="00000000" w:rsidR="00000000" w:rsidRPr="00000000">
        <w:rPr>
          <w:rFonts w:ascii="Arial Unicode MS" w:cs="Arial Unicode MS" w:eastAsia="Arial Unicode MS" w:hAnsi="Arial Unicode MS"/>
          <w:sz w:val="24"/>
          <w:szCs w:val="24"/>
          <w:rtl w:val="0"/>
        </w:rPr>
        <w:t xml:space="preserve">(x, y) ∈ R2</w:t>
      </w:r>
    </w:p>
    <w:p w:rsidR="00000000" w:rsidDel="00000000" w:rsidP="00000000" w:rsidRDefault="00000000" w:rsidRPr="00000000" w14:paraId="0000024F">
      <w:pPr>
        <w:rPr>
          <w:sz w:val="24"/>
          <w:szCs w:val="24"/>
        </w:rPr>
      </w:pPr>
      <w:r w:rsidDel="00000000" w:rsidR="00000000" w:rsidRPr="00000000">
        <w:rPr>
          <w:sz w:val="24"/>
          <w:szCs w:val="24"/>
          <w:rtl w:val="0"/>
        </w:rPr>
        <w:t xml:space="preserve">.</w:t>
      </w:r>
    </w:p>
    <w:p w:rsidR="00000000" w:rsidDel="00000000" w:rsidP="00000000" w:rsidRDefault="00000000" w:rsidRPr="00000000" w14:paraId="00000250">
      <w:pPr>
        <w:rPr>
          <w:sz w:val="24"/>
          <w:szCs w:val="24"/>
        </w:rPr>
      </w:pPr>
      <w:r w:rsidDel="00000000" w:rsidR="00000000" w:rsidRPr="00000000">
        <w:rPr>
          <w:rFonts w:ascii="Arial Unicode MS" w:cs="Arial Unicode MS" w:eastAsia="Arial Unicode MS" w:hAnsi="Arial Unicode MS"/>
          <w:sz w:val="24"/>
          <w:szCs w:val="24"/>
          <w:rtl w:val="0"/>
        </w:rPr>
        <w:t xml:space="preserve">b) x  → x2,</w:t>
      </w:r>
    </w:p>
    <w:p w:rsidR="00000000" w:rsidDel="00000000" w:rsidP="00000000" w:rsidRDefault="00000000" w:rsidRPr="00000000" w14:paraId="00000251">
      <w:pPr>
        <w:rPr>
          <w:sz w:val="24"/>
          <w:szCs w:val="24"/>
        </w:rPr>
      </w:pPr>
      <w:r w:rsidDel="00000000" w:rsidR="00000000" w:rsidRPr="00000000">
        <w:rPr>
          <w:rFonts w:ascii="Arial Unicode MS" w:cs="Arial Unicode MS" w:eastAsia="Arial Unicode MS" w:hAnsi="Arial Unicode MS"/>
          <w:sz w:val="24"/>
          <w:szCs w:val="24"/>
          <w:rtl w:val="0"/>
        </w:rPr>
        <w:t xml:space="preserve">y  → x + y,</w:t>
      </w:r>
    </w:p>
    <w:p w:rsidR="00000000" w:rsidDel="00000000" w:rsidP="00000000" w:rsidRDefault="00000000" w:rsidRPr="00000000" w14:paraId="00000252">
      <w:pPr>
        <w:rPr>
          <w:sz w:val="24"/>
          <w:szCs w:val="24"/>
        </w:rPr>
      </w:pPr>
      <w:r w:rsidDel="00000000" w:rsidR="00000000" w:rsidRPr="00000000">
        <w:rPr>
          <w:rFonts w:ascii="Arial Unicode MS" w:cs="Arial Unicode MS" w:eastAsia="Arial Unicode MS" w:hAnsi="Arial Unicode MS"/>
          <w:sz w:val="24"/>
          <w:szCs w:val="24"/>
          <w:rtl w:val="0"/>
        </w:rPr>
        <w:t xml:space="preserve">(x, y) ∈ R2</w:t>
      </w:r>
    </w:p>
    <w:p w:rsidR="00000000" w:rsidDel="00000000" w:rsidP="00000000" w:rsidRDefault="00000000" w:rsidRPr="00000000" w14:paraId="00000253">
      <w:pPr>
        <w:rPr>
          <w:sz w:val="24"/>
          <w:szCs w:val="24"/>
        </w:rPr>
      </w:pPr>
      <w:r w:rsidDel="00000000" w:rsidR="00000000" w:rsidRPr="00000000">
        <w:rPr>
          <w:sz w:val="24"/>
          <w:szCs w:val="24"/>
          <w:rtl w:val="0"/>
        </w:rPr>
        <w:t xml:space="preserve">.</w:t>
      </w:r>
    </w:p>
    <w:p w:rsidR="00000000" w:rsidDel="00000000" w:rsidP="00000000" w:rsidRDefault="00000000" w:rsidRPr="00000000" w14:paraId="00000254">
      <w:pPr>
        <w:rPr>
          <w:sz w:val="24"/>
          <w:szCs w:val="24"/>
        </w:rPr>
      </w:pPr>
      <w:r w:rsidDel="00000000" w:rsidR="00000000" w:rsidRPr="00000000">
        <w:rPr>
          <w:rFonts w:ascii="Arial Unicode MS" w:cs="Arial Unicode MS" w:eastAsia="Arial Unicode MS" w:hAnsi="Arial Unicode MS"/>
          <w:sz w:val="24"/>
          <w:szCs w:val="24"/>
          <w:rtl w:val="0"/>
        </w:rPr>
        <w:t xml:space="preserve">c) θ1  → θ1,</w:t>
      </w:r>
    </w:p>
    <w:p w:rsidR="00000000" w:rsidDel="00000000" w:rsidP="00000000" w:rsidRDefault="00000000" w:rsidRPr="00000000" w14:paraId="00000255">
      <w:pPr>
        <w:rPr>
          <w:sz w:val="24"/>
          <w:szCs w:val="24"/>
        </w:rPr>
      </w:pPr>
      <w:r w:rsidDel="00000000" w:rsidR="00000000" w:rsidRPr="00000000">
        <w:rPr>
          <w:rFonts w:ascii="Arial Unicode MS" w:cs="Arial Unicode MS" w:eastAsia="Arial Unicode MS" w:hAnsi="Arial Unicode MS"/>
          <w:sz w:val="24"/>
          <w:szCs w:val="24"/>
          <w:rtl w:val="0"/>
        </w:rPr>
        <w:t xml:space="preserve">θ2  → θ1 + θ2,</w:t>
      </w:r>
    </w:p>
    <w:p w:rsidR="00000000" w:rsidDel="00000000" w:rsidP="00000000" w:rsidRDefault="00000000" w:rsidRPr="00000000" w14:paraId="00000256">
      <w:pPr>
        <w:rPr>
          <w:sz w:val="24"/>
          <w:szCs w:val="24"/>
        </w:rPr>
      </w:pPr>
      <w:r w:rsidDel="00000000" w:rsidR="00000000" w:rsidRPr="00000000">
        <w:rPr>
          <w:rFonts w:ascii="Arial Unicode MS" w:cs="Arial Unicode MS" w:eastAsia="Arial Unicode MS" w:hAnsi="Arial Unicode MS"/>
          <w:sz w:val="24"/>
          <w:szCs w:val="24"/>
          <w:rtl w:val="0"/>
        </w:rPr>
        <w:t xml:space="preserve">(θ1, θ2) ∈ S</w:t>
      </w:r>
    </w:p>
    <w:p w:rsidR="00000000" w:rsidDel="00000000" w:rsidP="00000000" w:rsidRDefault="00000000" w:rsidRPr="00000000" w14:paraId="00000257">
      <w:pPr>
        <w:rPr>
          <w:sz w:val="24"/>
          <w:szCs w:val="24"/>
        </w:rPr>
      </w:pPr>
      <w:r w:rsidDel="00000000" w:rsidR="00000000" w:rsidRPr="00000000">
        <w:rPr>
          <w:sz w:val="24"/>
          <w:szCs w:val="24"/>
          <w:rtl w:val="0"/>
        </w:rPr>
        <w:t xml:space="preserve">1 Å~ S</w:t>
      </w:r>
    </w:p>
    <w:p w:rsidR="00000000" w:rsidDel="00000000" w:rsidP="00000000" w:rsidRDefault="00000000" w:rsidRPr="00000000" w14:paraId="00000258">
      <w:pPr>
        <w:rPr>
          <w:sz w:val="24"/>
          <w:szCs w:val="24"/>
        </w:rPr>
      </w:pPr>
      <w:r w:rsidDel="00000000" w:rsidR="00000000" w:rsidRPr="00000000">
        <w:rPr>
          <w:sz w:val="24"/>
          <w:szCs w:val="24"/>
          <w:rtl w:val="0"/>
        </w:rPr>
        <w:t xml:space="preserve">1</w:t>
      </w:r>
    </w:p>
    <w:p w:rsidR="00000000" w:rsidDel="00000000" w:rsidP="00000000" w:rsidRDefault="00000000" w:rsidRPr="00000000" w14:paraId="00000259">
      <w:pPr>
        <w:rPr>
          <w:sz w:val="24"/>
          <w:szCs w:val="24"/>
        </w:rPr>
      </w:pPr>
      <w:r w:rsidDel="00000000" w:rsidR="00000000" w:rsidRPr="00000000">
        <w:rPr>
          <w:sz w:val="24"/>
          <w:szCs w:val="24"/>
          <w:rtl w:val="0"/>
        </w:rPr>
        <w:t xml:space="preserve">.</w:t>
      </w:r>
    </w:p>
    <w:p w:rsidR="00000000" w:rsidDel="00000000" w:rsidP="00000000" w:rsidRDefault="00000000" w:rsidRPr="00000000" w14:paraId="0000025A">
      <w:pPr>
        <w:rPr>
          <w:sz w:val="24"/>
          <w:szCs w:val="24"/>
        </w:rPr>
      </w:pPr>
      <w:r w:rsidDel="00000000" w:rsidR="00000000" w:rsidRPr="00000000">
        <w:rPr>
          <w:rFonts w:ascii="Arial Unicode MS" w:cs="Arial Unicode MS" w:eastAsia="Arial Unicode MS" w:hAnsi="Arial Unicode MS"/>
          <w:sz w:val="24"/>
          <w:szCs w:val="24"/>
          <w:rtl w:val="0"/>
        </w:rPr>
        <w:t xml:space="preserve">d) θ1  → sin θ1,</w:t>
      </w:r>
    </w:p>
    <w:p w:rsidR="00000000" w:rsidDel="00000000" w:rsidP="00000000" w:rsidRDefault="00000000" w:rsidRPr="00000000" w14:paraId="0000025B">
      <w:pPr>
        <w:rPr>
          <w:sz w:val="24"/>
          <w:szCs w:val="24"/>
        </w:rPr>
      </w:pPr>
      <w:r w:rsidDel="00000000" w:rsidR="00000000" w:rsidRPr="00000000">
        <w:rPr>
          <w:rFonts w:ascii="Arial Unicode MS" w:cs="Arial Unicode MS" w:eastAsia="Arial Unicode MS" w:hAnsi="Arial Unicode MS"/>
          <w:sz w:val="24"/>
          <w:szCs w:val="24"/>
          <w:rtl w:val="0"/>
        </w:rPr>
        <w:t xml:space="preserve">θ2  → θ1,</w:t>
      </w:r>
    </w:p>
    <w:p w:rsidR="00000000" w:rsidDel="00000000" w:rsidP="00000000" w:rsidRDefault="00000000" w:rsidRPr="00000000" w14:paraId="0000025C">
      <w:pPr>
        <w:rPr>
          <w:sz w:val="24"/>
          <w:szCs w:val="24"/>
        </w:rPr>
      </w:pPr>
      <w:r w:rsidDel="00000000" w:rsidR="00000000" w:rsidRPr="00000000">
        <w:rPr>
          <w:rFonts w:ascii="Arial Unicode MS" w:cs="Arial Unicode MS" w:eastAsia="Arial Unicode MS" w:hAnsi="Arial Unicode MS"/>
          <w:sz w:val="24"/>
          <w:szCs w:val="24"/>
          <w:rtl w:val="0"/>
        </w:rPr>
        <w:t xml:space="preserve">(θ1, θ2) ∈ S</w:t>
      </w:r>
    </w:p>
    <w:p w:rsidR="00000000" w:rsidDel="00000000" w:rsidP="00000000" w:rsidRDefault="00000000" w:rsidRPr="00000000" w14:paraId="0000025D">
      <w:pPr>
        <w:rPr>
          <w:sz w:val="24"/>
          <w:szCs w:val="24"/>
        </w:rPr>
      </w:pPr>
      <w:r w:rsidDel="00000000" w:rsidR="00000000" w:rsidRPr="00000000">
        <w:rPr>
          <w:sz w:val="24"/>
          <w:szCs w:val="24"/>
          <w:rtl w:val="0"/>
        </w:rPr>
        <w:t xml:space="preserve">1 Å~ S</w:t>
      </w:r>
    </w:p>
    <w:p w:rsidR="00000000" w:rsidDel="00000000" w:rsidP="00000000" w:rsidRDefault="00000000" w:rsidRPr="00000000" w14:paraId="0000025E">
      <w:pPr>
        <w:rPr>
          <w:sz w:val="24"/>
          <w:szCs w:val="24"/>
        </w:rPr>
      </w:pPr>
      <w:r w:rsidDel="00000000" w:rsidR="00000000" w:rsidRPr="00000000">
        <w:rPr>
          <w:sz w:val="24"/>
          <w:szCs w:val="24"/>
          <w:rtl w:val="0"/>
        </w:rPr>
        <w:t xml:space="preserve">1</w:t>
      </w:r>
    </w:p>
    <w:p w:rsidR="00000000" w:rsidDel="00000000" w:rsidP="00000000" w:rsidRDefault="00000000" w:rsidRPr="00000000" w14:paraId="0000025F">
      <w:pPr>
        <w:rPr>
          <w:sz w:val="24"/>
          <w:szCs w:val="24"/>
        </w:rPr>
      </w:pPr>
      <w:r w:rsidDel="00000000" w:rsidR="00000000" w:rsidRPr="00000000">
        <w:rPr>
          <w:sz w:val="24"/>
          <w:szCs w:val="24"/>
          <w:rtl w:val="0"/>
        </w:rPr>
        <w:t xml:space="preserve">.</w:t>
      </w:r>
    </w:p>
    <w:p w:rsidR="00000000" w:rsidDel="00000000" w:rsidP="00000000" w:rsidRDefault="00000000" w:rsidRPr="00000000" w14:paraId="00000260">
      <w:pPr>
        <w:rPr>
          <w:sz w:val="24"/>
          <w:szCs w:val="24"/>
        </w:rPr>
      </w:pPr>
      <w:r w:rsidDel="00000000" w:rsidR="00000000" w:rsidRPr="00000000">
        <w:rPr>
          <w:sz w:val="24"/>
          <w:szCs w:val="24"/>
          <w:rtl w:val="0"/>
        </w:rPr>
        <w:t xml:space="preserve">e)</w:t>
      </w:r>
    </w:p>
    <w:p w:rsidR="00000000" w:rsidDel="00000000" w:rsidP="00000000" w:rsidRDefault="00000000" w:rsidRPr="00000000" w14:paraId="00000261">
      <w:pPr>
        <w:rPr>
          <w:sz w:val="24"/>
          <w:szCs w:val="24"/>
        </w:rPr>
      </w:pPr>
      <w:r w:rsidDel="00000000" w:rsidR="00000000" w:rsidRPr="00000000">
        <w:rPr>
          <w:rFonts w:ascii="Arial Unicode MS" w:cs="Arial Unicode MS" w:eastAsia="Arial Unicode MS" w:hAnsi="Arial Unicode MS"/>
          <w:sz w:val="24"/>
          <w:szCs w:val="24"/>
          <w:rtl w:val="0"/>
        </w:rPr>
        <w:t xml:space="preserve">x  → 2xy</w:t>
      </w:r>
    </w:p>
    <w:p w:rsidR="00000000" w:rsidDel="00000000" w:rsidP="00000000" w:rsidRDefault="00000000" w:rsidRPr="00000000" w14:paraId="00000262">
      <w:pPr>
        <w:rPr>
          <w:sz w:val="24"/>
          <w:szCs w:val="24"/>
        </w:rPr>
      </w:pPr>
      <w:r w:rsidDel="00000000" w:rsidR="00000000" w:rsidRPr="00000000">
        <w:rPr>
          <w:sz w:val="24"/>
          <w:szCs w:val="24"/>
          <w:rtl w:val="0"/>
        </w:rPr>
        <w:t xml:space="preserve">x+y ,</w:t>
      </w:r>
    </w:p>
    <w:p w:rsidR="00000000" w:rsidDel="00000000" w:rsidP="00000000" w:rsidRDefault="00000000" w:rsidRPr="00000000" w14:paraId="00000263">
      <w:pPr>
        <w:rPr>
          <w:sz w:val="24"/>
          <w:szCs w:val="24"/>
        </w:rPr>
      </w:pPr>
      <w:r w:rsidDel="00000000" w:rsidR="00000000" w:rsidRPr="00000000">
        <w:rPr>
          <w:rFonts w:ascii="Arial Unicode MS" w:cs="Arial Unicode MS" w:eastAsia="Arial Unicode MS" w:hAnsi="Arial Unicode MS"/>
          <w:sz w:val="24"/>
          <w:szCs w:val="24"/>
          <w:rtl w:val="0"/>
        </w:rPr>
        <w:t xml:space="preserve">y  →</w:t>
      </w:r>
    </w:p>
    <w:p w:rsidR="00000000" w:rsidDel="00000000" w:rsidP="00000000" w:rsidRDefault="00000000" w:rsidRPr="00000000" w14:paraId="00000264">
      <w:pPr>
        <w:rPr>
          <w:sz w:val="24"/>
          <w:szCs w:val="24"/>
        </w:rPr>
      </w:pPr>
      <w:r w:rsidDel="00000000" w:rsidR="00000000" w:rsidRPr="00000000">
        <w:rPr>
          <w:sz w:val="24"/>
          <w:szCs w:val="24"/>
          <w:rtl w:val="0"/>
        </w:rPr>
        <w:t xml:space="preserve"> </w:t>
      </w:r>
    </w:p>
    <w:p w:rsidR="00000000" w:rsidDel="00000000" w:rsidP="00000000" w:rsidRDefault="00000000" w:rsidRPr="00000000" w14:paraId="00000265">
      <w:pPr>
        <w:rPr>
          <w:sz w:val="24"/>
          <w:szCs w:val="24"/>
        </w:rPr>
      </w:pPr>
      <w:r w:rsidDel="00000000" w:rsidR="00000000" w:rsidRPr="00000000">
        <w:rPr>
          <w:sz w:val="24"/>
          <w:szCs w:val="24"/>
          <w:rtl w:val="0"/>
        </w:rPr>
        <w:t xml:space="preserve">2xy2</w:t>
      </w:r>
    </w:p>
    <w:p w:rsidR="00000000" w:rsidDel="00000000" w:rsidP="00000000" w:rsidRDefault="00000000" w:rsidRPr="00000000" w14:paraId="00000266">
      <w:pPr>
        <w:rPr>
          <w:sz w:val="24"/>
          <w:szCs w:val="24"/>
        </w:rPr>
      </w:pPr>
      <w:r w:rsidDel="00000000" w:rsidR="00000000" w:rsidRPr="00000000">
        <w:rPr>
          <w:sz w:val="24"/>
          <w:szCs w:val="24"/>
          <w:rtl w:val="0"/>
        </w:rPr>
        <w:t xml:space="preserve">x+y</w:t>
      </w:r>
    </w:p>
    <w:p w:rsidR="00000000" w:rsidDel="00000000" w:rsidP="00000000" w:rsidRDefault="00000000" w:rsidRPr="00000000" w14:paraId="00000267">
      <w:pPr>
        <w:rPr>
          <w:sz w:val="24"/>
          <w:szCs w:val="24"/>
        </w:rPr>
      </w:pPr>
      <w:r w:rsidDel="00000000" w:rsidR="00000000" w:rsidRPr="00000000">
        <w:rPr>
          <w:sz w:val="24"/>
          <w:szCs w:val="24"/>
          <w:rtl w:val="0"/>
        </w:rPr>
        <w:t xml:space="preserve"> 1/2</w:t>
      </w:r>
    </w:p>
    <w:p w:rsidR="00000000" w:rsidDel="00000000" w:rsidP="00000000" w:rsidRDefault="00000000" w:rsidRPr="00000000" w14:paraId="00000268">
      <w:pPr>
        <w:rPr>
          <w:sz w:val="24"/>
          <w:szCs w:val="24"/>
        </w:rPr>
      </w:pPr>
      <w:r w:rsidDel="00000000" w:rsidR="00000000" w:rsidRPr="00000000">
        <w:rPr>
          <w:sz w:val="24"/>
          <w:szCs w:val="24"/>
          <w:rtl w:val="0"/>
        </w:rPr>
        <w:t xml:space="preserve">,</w:t>
      </w:r>
    </w:p>
    <w:p w:rsidR="00000000" w:rsidDel="00000000" w:rsidP="00000000" w:rsidRDefault="00000000" w:rsidRPr="00000000" w14:paraId="00000269">
      <w:pPr>
        <w:rPr>
          <w:sz w:val="24"/>
          <w:szCs w:val="24"/>
        </w:rPr>
      </w:pPr>
      <w:r w:rsidDel="00000000" w:rsidR="00000000" w:rsidRPr="00000000">
        <w:rPr>
          <w:rFonts w:ascii="Arial Unicode MS" w:cs="Arial Unicode MS" w:eastAsia="Arial Unicode MS" w:hAnsi="Arial Unicode MS"/>
          <w:sz w:val="24"/>
          <w:szCs w:val="24"/>
          <w:rtl w:val="0"/>
        </w:rPr>
        <w:t xml:space="preserve">(x, y) ∈ R2</w:t>
      </w:r>
    </w:p>
    <w:p w:rsidR="00000000" w:rsidDel="00000000" w:rsidP="00000000" w:rsidRDefault="00000000" w:rsidRPr="00000000" w14:paraId="0000026A">
      <w:pPr>
        <w:rPr>
          <w:sz w:val="24"/>
          <w:szCs w:val="24"/>
        </w:rPr>
      </w:pPr>
      <w:r w:rsidDel="00000000" w:rsidR="00000000" w:rsidRPr="00000000">
        <w:rPr>
          <w:sz w:val="24"/>
          <w:szCs w:val="24"/>
          <w:rtl w:val="0"/>
        </w:rPr>
        <w:t xml:space="preserve">.</w:t>
      </w:r>
    </w:p>
    <w:p w:rsidR="00000000" w:rsidDel="00000000" w:rsidP="00000000" w:rsidRDefault="00000000" w:rsidRPr="00000000" w14:paraId="0000026B">
      <w:pPr>
        <w:rPr>
          <w:sz w:val="24"/>
          <w:szCs w:val="24"/>
        </w:rPr>
      </w:pPr>
      <w:r w:rsidDel="00000000" w:rsidR="00000000" w:rsidRPr="00000000">
        <w:rPr>
          <w:rFonts w:ascii="Arial Unicode MS" w:cs="Arial Unicode MS" w:eastAsia="Arial Unicode MS" w:hAnsi="Arial Unicode MS"/>
          <w:sz w:val="24"/>
          <w:szCs w:val="24"/>
          <w:rtl w:val="0"/>
        </w:rPr>
        <w:t xml:space="preserve">f) x  → x+y</w:t>
      </w:r>
    </w:p>
    <w:p w:rsidR="00000000" w:rsidDel="00000000" w:rsidP="00000000" w:rsidRDefault="00000000" w:rsidRPr="00000000" w14:paraId="0000026C">
      <w:pPr>
        <w:rPr>
          <w:sz w:val="24"/>
          <w:szCs w:val="24"/>
        </w:rPr>
      </w:pPr>
      <w:r w:rsidDel="00000000" w:rsidR="00000000" w:rsidRPr="00000000">
        <w:rPr>
          <w:sz w:val="24"/>
          <w:szCs w:val="24"/>
          <w:rtl w:val="0"/>
        </w:rPr>
        <w:t xml:space="preserve">2 ,</w:t>
      </w:r>
    </w:p>
    <w:p w:rsidR="00000000" w:rsidDel="00000000" w:rsidP="00000000" w:rsidRDefault="00000000" w:rsidRPr="00000000" w14:paraId="0000026D">
      <w:pPr>
        <w:rPr>
          <w:sz w:val="24"/>
          <w:szCs w:val="24"/>
        </w:rPr>
      </w:pPr>
      <w:r w:rsidDel="00000000" w:rsidR="00000000" w:rsidRPr="00000000">
        <w:rPr>
          <w:rFonts w:ascii="Arial Unicode MS" w:cs="Arial Unicode MS" w:eastAsia="Arial Unicode MS" w:hAnsi="Arial Unicode MS"/>
          <w:sz w:val="24"/>
          <w:szCs w:val="24"/>
          <w:rtl w:val="0"/>
        </w:rPr>
        <w:t xml:space="preserve">y  → (xy)1/2,</w:t>
      </w:r>
    </w:p>
    <w:p w:rsidR="00000000" w:rsidDel="00000000" w:rsidP="00000000" w:rsidRDefault="00000000" w:rsidRPr="00000000" w14:paraId="0000026E">
      <w:pPr>
        <w:rPr>
          <w:sz w:val="24"/>
          <w:szCs w:val="24"/>
        </w:rPr>
      </w:pPr>
      <w:r w:rsidDel="00000000" w:rsidR="00000000" w:rsidRPr="00000000">
        <w:rPr>
          <w:rFonts w:ascii="Arial Unicode MS" w:cs="Arial Unicode MS" w:eastAsia="Arial Unicode MS" w:hAnsi="Arial Unicode MS"/>
          <w:sz w:val="24"/>
          <w:szCs w:val="24"/>
          <w:rtl w:val="0"/>
        </w:rPr>
        <w:t xml:space="preserve">(x, y) ∈ R2</w:t>
      </w:r>
    </w:p>
    <w:p w:rsidR="00000000" w:rsidDel="00000000" w:rsidP="00000000" w:rsidRDefault="00000000" w:rsidRPr="00000000" w14:paraId="0000026F">
      <w:pPr>
        <w:rPr>
          <w:sz w:val="24"/>
          <w:szCs w:val="24"/>
        </w:rPr>
      </w:pPr>
      <w:r w:rsidDel="00000000" w:rsidR="00000000" w:rsidRPr="00000000">
        <w:rPr>
          <w:sz w:val="24"/>
          <w:szCs w:val="24"/>
          <w:rtl w:val="0"/>
        </w:rPr>
        <w:t xml:space="preserve">.</w:t>
      </w:r>
    </w:p>
    <w:p w:rsidR="00000000" w:rsidDel="00000000" w:rsidP="00000000" w:rsidRDefault="00000000" w:rsidRPr="00000000" w14:paraId="00000270">
      <w:pPr>
        <w:rPr>
          <w:sz w:val="24"/>
          <w:szCs w:val="24"/>
        </w:rPr>
      </w:pPr>
      <w:r w:rsidDel="00000000" w:rsidR="00000000" w:rsidRPr="00000000">
        <w:rPr>
          <w:rFonts w:ascii="Arial Unicode MS" w:cs="Arial Unicode MS" w:eastAsia="Arial Unicode MS" w:hAnsi="Arial Unicode MS"/>
          <w:sz w:val="24"/>
          <w:szCs w:val="24"/>
          <w:rtl w:val="0"/>
        </w:rPr>
        <w:t xml:space="preserve">g) x  → μ − δy − x2,</w:t>
      </w:r>
    </w:p>
    <w:p w:rsidR="00000000" w:rsidDel="00000000" w:rsidP="00000000" w:rsidRDefault="00000000" w:rsidRPr="00000000" w14:paraId="00000271">
      <w:pPr>
        <w:rPr>
          <w:sz w:val="24"/>
          <w:szCs w:val="24"/>
        </w:rPr>
      </w:pPr>
      <w:r w:rsidDel="00000000" w:rsidR="00000000" w:rsidRPr="00000000">
        <w:rPr>
          <w:rFonts w:ascii="Arial Unicode MS" w:cs="Arial Unicode MS" w:eastAsia="Arial Unicode MS" w:hAnsi="Arial Unicode MS"/>
          <w:sz w:val="24"/>
          <w:szCs w:val="24"/>
          <w:rtl w:val="0"/>
        </w:rPr>
        <w:t xml:space="preserve">y  → x,</w:t>
      </w:r>
    </w:p>
    <w:p w:rsidR="00000000" w:rsidDel="00000000" w:rsidP="00000000" w:rsidRDefault="00000000" w:rsidRPr="00000000" w14:paraId="00000272">
      <w:pPr>
        <w:rPr>
          <w:sz w:val="24"/>
          <w:szCs w:val="24"/>
        </w:rPr>
      </w:pPr>
      <w:r w:rsidDel="00000000" w:rsidR="00000000" w:rsidRPr="00000000">
        <w:rPr>
          <w:rFonts w:ascii="Arial Unicode MS" w:cs="Arial Unicode MS" w:eastAsia="Arial Unicode MS" w:hAnsi="Arial Unicode MS"/>
          <w:sz w:val="24"/>
          <w:szCs w:val="24"/>
          <w:rtl w:val="0"/>
        </w:rPr>
        <w:t xml:space="preserve">(x, y) ∈ R2</w:t>
      </w:r>
    </w:p>
    <w:p w:rsidR="00000000" w:rsidDel="00000000" w:rsidP="00000000" w:rsidRDefault="00000000" w:rsidRPr="00000000" w14:paraId="00000273">
      <w:pPr>
        <w:rPr>
          <w:sz w:val="24"/>
          <w:szCs w:val="24"/>
        </w:rPr>
      </w:pPr>
      <w:r w:rsidDel="00000000" w:rsidR="00000000" w:rsidRPr="00000000">
        <w:rPr>
          <w:sz w:val="24"/>
          <w:szCs w:val="24"/>
          <w:rtl w:val="0"/>
        </w:rPr>
        <w:t xml:space="preserve">.</w:t>
      </w:r>
    </w:p>
    <w:p w:rsidR="00000000" w:rsidDel="00000000" w:rsidP="00000000" w:rsidRDefault="00000000" w:rsidRPr="00000000" w14:paraId="00000274">
      <w:pPr>
        <w:rPr>
          <w:sz w:val="24"/>
          <w:szCs w:val="24"/>
        </w:rPr>
      </w:pPr>
      <w:r w:rsidDel="00000000" w:rsidR="00000000" w:rsidRPr="00000000">
        <w:rPr>
          <w:rFonts w:ascii="Arial Unicode MS" w:cs="Arial Unicode MS" w:eastAsia="Arial Unicode MS" w:hAnsi="Arial Unicode MS"/>
          <w:sz w:val="24"/>
          <w:szCs w:val="24"/>
          <w:rtl w:val="0"/>
        </w:rPr>
        <w:t xml:space="preserve">h) θ  → θ + v,</w:t>
      </w:r>
    </w:p>
    <w:p w:rsidR="00000000" w:rsidDel="00000000" w:rsidP="00000000" w:rsidRDefault="00000000" w:rsidRPr="00000000" w14:paraId="00000275">
      <w:pPr>
        <w:rPr>
          <w:sz w:val="24"/>
          <w:szCs w:val="24"/>
        </w:rPr>
      </w:pPr>
      <w:r w:rsidDel="00000000" w:rsidR="00000000" w:rsidRPr="00000000">
        <w:rPr>
          <w:rFonts w:ascii="Arial Unicode MS" w:cs="Arial Unicode MS" w:eastAsia="Arial Unicode MS" w:hAnsi="Arial Unicode MS"/>
          <w:sz w:val="24"/>
          <w:szCs w:val="24"/>
          <w:rtl w:val="0"/>
        </w:rPr>
        <w:t xml:space="preserve">v  → δv − μ cos(θ + v),</w:t>
      </w:r>
    </w:p>
    <w:p w:rsidR="00000000" w:rsidDel="00000000" w:rsidP="00000000" w:rsidRDefault="00000000" w:rsidRPr="00000000" w14:paraId="00000276">
      <w:pPr>
        <w:rPr>
          <w:sz w:val="24"/>
          <w:szCs w:val="24"/>
        </w:rPr>
      </w:pPr>
      <w:r w:rsidDel="00000000" w:rsidR="00000000" w:rsidRPr="00000000">
        <w:rPr>
          <w:rFonts w:ascii="Arial Unicode MS" w:cs="Arial Unicode MS" w:eastAsia="Arial Unicode MS" w:hAnsi="Arial Unicode MS"/>
          <w:sz w:val="24"/>
          <w:szCs w:val="24"/>
          <w:rtl w:val="0"/>
        </w:rPr>
        <w:t xml:space="preserve">(θ, v) ∈ S</w:t>
      </w:r>
    </w:p>
    <w:p w:rsidR="00000000" w:rsidDel="00000000" w:rsidP="00000000" w:rsidRDefault="00000000" w:rsidRPr="00000000" w14:paraId="00000277">
      <w:pPr>
        <w:rPr>
          <w:sz w:val="24"/>
          <w:szCs w:val="24"/>
        </w:rPr>
      </w:pPr>
      <w:r w:rsidDel="00000000" w:rsidR="00000000" w:rsidRPr="00000000">
        <w:rPr>
          <w:sz w:val="24"/>
          <w:szCs w:val="24"/>
          <w:rtl w:val="0"/>
        </w:rPr>
        <w:t xml:space="preserve">1 Å~ R1</w:t>
      </w:r>
    </w:p>
    <w:p w:rsidR="00000000" w:rsidDel="00000000" w:rsidP="00000000" w:rsidRDefault="00000000" w:rsidRPr="00000000" w14:paraId="00000278">
      <w:pPr>
        <w:rPr>
          <w:sz w:val="24"/>
          <w:szCs w:val="24"/>
        </w:rPr>
      </w:pPr>
      <w:r w:rsidDel="00000000" w:rsidR="00000000" w:rsidRPr="00000000">
        <w:rPr>
          <w:sz w:val="24"/>
          <w:szCs w:val="24"/>
          <w:rtl w:val="0"/>
        </w:rPr>
        <w:t xml:space="preserve">.</w:t>
      </w:r>
    </w:p>
    <w:p w:rsidR="00000000" w:rsidDel="00000000" w:rsidP="00000000" w:rsidRDefault="00000000" w:rsidRPr="00000000" w14:paraId="00000279">
      <w:pPr>
        <w:rPr>
          <w:sz w:val="24"/>
          <w:szCs w:val="24"/>
        </w:rPr>
      </w:pPr>
      <w:r w:rsidDel="00000000" w:rsidR="00000000" w:rsidRPr="00000000">
        <w:rPr>
          <w:sz w:val="24"/>
          <w:szCs w:val="24"/>
          <w:rtl w:val="0"/>
        </w:rPr>
        <w:t xml:space="preserve">Find all the fixed points and discuss their stability.</w:t>
      </w:r>
    </w:p>
    <w:p w:rsidR="00000000" w:rsidDel="00000000" w:rsidP="00000000" w:rsidRDefault="00000000" w:rsidRPr="00000000" w14:paraId="0000027A">
      <w:pPr>
        <w:rPr>
          <w:sz w:val="24"/>
          <w:szCs w:val="24"/>
        </w:rPr>
      </w:pPr>
      <w:r w:rsidDel="00000000" w:rsidR="00000000" w:rsidRPr="00000000">
        <w:rPr>
          <w:rFonts w:ascii="Arial Unicode MS" w:cs="Arial Unicode MS" w:eastAsia="Arial Unicode MS" w:hAnsi="Arial Unicode MS"/>
          <w:sz w:val="24"/>
          <w:szCs w:val="24"/>
          <w:rtl w:val="0"/>
        </w:rPr>
        <w:t xml:space="preserve">3. Consider a Cr (r ≥ 1) diffeomorphism</w:t>
      </w:r>
    </w:p>
    <w:p w:rsidR="00000000" w:rsidDel="00000000" w:rsidP="00000000" w:rsidRDefault="00000000" w:rsidRPr="00000000" w14:paraId="0000027B">
      <w:pPr>
        <w:rPr>
          <w:sz w:val="24"/>
          <w:szCs w:val="24"/>
        </w:rPr>
      </w:pPr>
      <w:r w:rsidDel="00000000" w:rsidR="00000000" w:rsidRPr="00000000">
        <w:rPr>
          <w:rFonts w:ascii="Arial Unicode MS" w:cs="Arial Unicode MS" w:eastAsia="Arial Unicode MS" w:hAnsi="Arial Unicode MS"/>
          <w:sz w:val="24"/>
          <w:szCs w:val="24"/>
          <w:rtl w:val="0"/>
        </w:rPr>
        <w:t xml:space="preserve">x  → f(x), x∈ Rn.</w:t>
      </w:r>
    </w:p>
    <w:p w:rsidR="00000000" w:rsidDel="00000000" w:rsidP="00000000" w:rsidRDefault="00000000" w:rsidRPr="00000000" w14:paraId="0000027C">
      <w:pPr>
        <w:rPr>
          <w:sz w:val="24"/>
          <w:szCs w:val="24"/>
        </w:rPr>
      </w:pPr>
      <w:r w:rsidDel="00000000" w:rsidR="00000000" w:rsidRPr="00000000">
        <w:rPr>
          <w:sz w:val="24"/>
          <w:szCs w:val="24"/>
          <w:rtl w:val="0"/>
        </w:rPr>
        <w:t xml:space="preserve">Suppose f has a hyperbolic periodic orbit of period k. Denote the orbit by</w:t>
      </w:r>
    </w:p>
    <w:p w:rsidR="00000000" w:rsidDel="00000000" w:rsidP="00000000" w:rsidRDefault="00000000" w:rsidRPr="00000000" w14:paraId="0000027D">
      <w:pPr>
        <w:rPr>
          <w:sz w:val="24"/>
          <w:szCs w:val="24"/>
        </w:rPr>
      </w:pPr>
      <w:r w:rsidDel="00000000" w:rsidR="00000000" w:rsidRPr="00000000">
        <w:rPr>
          <w:sz w:val="24"/>
          <w:szCs w:val="24"/>
          <w:rtl w:val="0"/>
        </w:rPr>
        <w:t xml:space="preserve">O(p) =</w:t>
      </w:r>
    </w:p>
    <w:p w:rsidR="00000000" w:rsidDel="00000000" w:rsidP="00000000" w:rsidRDefault="00000000" w:rsidRPr="00000000" w14:paraId="0000027E">
      <w:pPr>
        <w:rPr>
          <w:sz w:val="24"/>
          <w:szCs w:val="24"/>
        </w:rPr>
      </w:pPr>
      <w:r w:rsidDel="00000000" w:rsidR="00000000" w:rsidRPr="00000000">
        <w:rPr>
          <w:sz w:val="24"/>
          <w:szCs w:val="24"/>
          <w:rtl w:val="0"/>
        </w:rPr>
        <w:t xml:space="preserve"> </w:t>
      </w:r>
    </w:p>
    <w:p w:rsidR="00000000" w:rsidDel="00000000" w:rsidP="00000000" w:rsidRDefault="00000000" w:rsidRPr="00000000" w14:paraId="0000027F">
      <w:pPr>
        <w:rPr>
          <w:sz w:val="24"/>
          <w:szCs w:val="24"/>
        </w:rPr>
      </w:pPr>
      <w:r w:rsidDel="00000000" w:rsidR="00000000" w:rsidRPr="00000000">
        <w:rPr>
          <w:sz w:val="24"/>
          <w:szCs w:val="24"/>
          <w:rtl w:val="0"/>
        </w:rPr>
        <w:t xml:space="preserve">p, f(p), f</w:t>
      </w:r>
    </w:p>
    <w:p w:rsidR="00000000" w:rsidDel="00000000" w:rsidP="00000000" w:rsidRDefault="00000000" w:rsidRPr="00000000" w14:paraId="00000280">
      <w:pPr>
        <w:rPr>
          <w:sz w:val="24"/>
          <w:szCs w:val="24"/>
        </w:rPr>
      </w:pPr>
      <w:r w:rsidDel="00000000" w:rsidR="00000000" w:rsidRPr="00000000">
        <w:rPr>
          <w:rFonts w:ascii="Arial Unicode MS" w:cs="Arial Unicode MS" w:eastAsia="Arial Unicode MS" w:hAnsi="Arial Unicode MS"/>
          <w:sz w:val="24"/>
          <w:szCs w:val="24"/>
          <w:rtl w:val="0"/>
        </w:rPr>
        <w:t xml:space="preserve">2(p), . . . , fk−1(p), fk(p) = p</w:t>
      </w:r>
    </w:p>
    <w:p w:rsidR="00000000" w:rsidDel="00000000" w:rsidP="00000000" w:rsidRDefault="00000000" w:rsidRPr="00000000" w14:paraId="00000281">
      <w:pPr>
        <w:rPr>
          <w:sz w:val="24"/>
          <w:szCs w:val="24"/>
        </w:rPr>
      </w:pPr>
      <w:r w:rsidDel="00000000" w:rsidR="00000000" w:rsidRPr="00000000">
        <w:rPr>
          <w:sz w:val="24"/>
          <w:szCs w:val="24"/>
          <w:rtl w:val="0"/>
        </w:rPr>
        <w:t xml:space="preserve"> </w:t>
      </w:r>
    </w:p>
    <w:p w:rsidR="00000000" w:rsidDel="00000000" w:rsidP="00000000" w:rsidRDefault="00000000" w:rsidRPr="00000000" w14:paraId="00000282">
      <w:pPr>
        <w:rPr>
          <w:sz w:val="24"/>
          <w:szCs w:val="24"/>
        </w:rPr>
      </w:pPr>
      <w:r w:rsidDel="00000000" w:rsidR="00000000" w:rsidRPr="00000000">
        <w:rPr>
          <w:sz w:val="24"/>
          <w:szCs w:val="24"/>
          <w:rtl w:val="0"/>
        </w:rPr>
        <w:t xml:space="preserve">.</w:t>
      </w:r>
    </w:p>
    <w:p w:rsidR="00000000" w:rsidDel="00000000" w:rsidP="00000000" w:rsidRDefault="00000000" w:rsidRPr="00000000" w14:paraId="00000283">
      <w:pPr>
        <w:rPr>
          <w:sz w:val="24"/>
          <w:szCs w:val="24"/>
        </w:rPr>
      </w:pPr>
      <w:r w:rsidDel="00000000" w:rsidR="00000000" w:rsidRPr="00000000">
        <w:rPr>
          <w:sz w:val="24"/>
          <w:szCs w:val="24"/>
          <w:rtl w:val="0"/>
        </w:rPr>
        <w:t xml:space="preserve">Show that stability of O(p) is determined by the linear map</w:t>
      </w:r>
    </w:p>
    <w:p w:rsidR="00000000" w:rsidDel="00000000" w:rsidP="00000000" w:rsidRDefault="00000000" w:rsidRPr="00000000" w14:paraId="00000284">
      <w:pPr>
        <w:rPr>
          <w:sz w:val="24"/>
          <w:szCs w:val="24"/>
        </w:rPr>
      </w:pPr>
      <w:r w:rsidDel="00000000" w:rsidR="00000000" w:rsidRPr="00000000">
        <w:rPr>
          <w:rFonts w:ascii="Arial Unicode MS" w:cs="Arial Unicode MS" w:eastAsia="Arial Unicode MS" w:hAnsi="Arial Unicode MS"/>
          <w:sz w:val="24"/>
          <w:szCs w:val="24"/>
          <w:rtl w:val="0"/>
        </w:rPr>
        <w:t xml:space="preserve">y  → Dfk(fj (p))y</w:t>
      </w:r>
    </w:p>
    <w:p w:rsidR="00000000" w:rsidDel="00000000" w:rsidP="00000000" w:rsidRDefault="00000000" w:rsidRPr="00000000" w14:paraId="00000285">
      <w:pPr>
        <w:rPr>
          <w:sz w:val="24"/>
          <w:szCs w:val="24"/>
        </w:rPr>
      </w:pPr>
      <w:r w:rsidDel="00000000" w:rsidR="00000000" w:rsidRPr="00000000">
        <w:rPr>
          <w:rFonts w:ascii="Arial Unicode MS" w:cs="Arial Unicode MS" w:eastAsia="Arial Unicode MS" w:hAnsi="Arial Unicode MS"/>
          <w:sz w:val="24"/>
          <w:szCs w:val="24"/>
          <w:rtl w:val="0"/>
        </w:rPr>
        <w:t xml:space="preserve">for any j = 0, 1, . . . , k−1. Does the same result hold for periodic orbits of noninvertible</w:t>
      </w:r>
    </w:p>
    <w:p w:rsidR="00000000" w:rsidDel="00000000" w:rsidP="00000000" w:rsidRDefault="00000000" w:rsidRPr="00000000" w14:paraId="00000286">
      <w:pPr>
        <w:rPr>
          <w:sz w:val="24"/>
          <w:szCs w:val="24"/>
        </w:rPr>
      </w:pPr>
      <w:r w:rsidDel="00000000" w:rsidR="00000000" w:rsidRPr="00000000">
        <w:rPr>
          <w:rtl w:val="0"/>
        </w:rPr>
      </w:r>
    </w:p>
    <w:p w:rsidR="00000000" w:rsidDel="00000000" w:rsidP="00000000" w:rsidRDefault="00000000" w:rsidRPr="00000000" w14:paraId="00000287">
      <w:pPr>
        <w:rPr>
          <w:sz w:val="24"/>
          <w:szCs w:val="24"/>
        </w:rPr>
      </w:pPr>
      <w:r w:rsidDel="00000000" w:rsidR="00000000" w:rsidRPr="00000000">
        <w:rPr>
          <w:rtl w:val="0"/>
        </w:rPr>
      </w:r>
    </w:p>
    <w:p w:rsidR="00000000" w:rsidDel="00000000" w:rsidP="00000000" w:rsidRDefault="00000000" w:rsidRPr="00000000" w14:paraId="00000288">
      <w:pPr>
        <w:rPr>
          <w:sz w:val="24"/>
          <w:szCs w:val="24"/>
        </w:rPr>
      </w:pPr>
      <w:r w:rsidDel="00000000" w:rsidR="00000000" w:rsidRPr="00000000">
        <w:rPr>
          <w:sz w:val="24"/>
          <w:szCs w:val="24"/>
          <w:rtl w:val="0"/>
        </w:rPr>
        <w:t xml:space="preserve">4. Formulate the definitions of Liapunov stability and asymptotic stability for maps.</w:t>
      </w:r>
    </w:p>
    <w:p w:rsidR="00000000" w:rsidDel="00000000" w:rsidP="00000000" w:rsidRDefault="00000000" w:rsidRPr="00000000" w14:paraId="00000289">
      <w:pPr>
        <w:rPr>
          <w:sz w:val="24"/>
          <w:szCs w:val="24"/>
        </w:rPr>
      </w:pPr>
      <w:r w:rsidDel="00000000" w:rsidR="00000000" w:rsidRPr="00000000">
        <w:rPr>
          <w:sz w:val="24"/>
          <w:szCs w:val="24"/>
          <w:rtl w:val="0"/>
        </w:rPr>
        <w:t xml:space="preserve">5. Show that hyperbolic fixed points of maps which are asymptotically stable in the linear</w:t>
      </w:r>
    </w:p>
    <w:p w:rsidR="00000000" w:rsidDel="00000000" w:rsidP="00000000" w:rsidRDefault="00000000" w:rsidRPr="00000000" w14:paraId="0000028A">
      <w:pPr>
        <w:rPr>
          <w:sz w:val="24"/>
          <w:szCs w:val="24"/>
        </w:rPr>
      </w:pPr>
      <w:r w:rsidDel="00000000" w:rsidR="00000000" w:rsidRPr="00000000">
        <w:rPr>
          <w:sz w:val="24"/>
          <w:szCs w:val="24"/>
          <w:rtl w:val="0"/>
        </w:rPr>
        <w:t xml:space="preserve">approximation are nonlinearly asymptotically stable.</w:t>
      </w:r>
    </w:p>
    <w:p w:rsidR="00000000" w:rsidDel="00000000" w:rsidP="00000000" w:rsidRDefault="00000000" w:rsidRPr="00000000" w14:paraId="0000028B">
      <w:pPr>
        <w:rPr>
          <w:sz w:val="24"/>
          <w:szCs w:val="24"/>
        </w:rPr>
      </w:pPr>
      <w:r w:rsidDel="00000000" w:rsidR="00000000" w:rsidRPr="00000000">
        <w:rPr>
          <w:sz w:val="24"/>
          <w:szCs w:val="24"/>
          <w:rtl w:val="0"/>
        </w:rPr>
        <w:t xml:space="preserve">6. Give examples of fixed points of vector fields and maps that are stable in the linear</w:t>
      </w:r>
    </w:p>
    <w:p w:rsidR="00000000" w:rsidDel="00000000" w:rsidP="00000000" w:rsidRDefault="00000000" w:rsidRPr="00000000" w14:paraId="0000028C">
      <w:pPr>
        <w:rPr>
          <w:sz w:val="24"/>
          <w:szCs w:val="24"/>
        </w:rPr>
      </w:pPr>
      <w:r w:rsidDel="00000000" w:rsidR="00000000" w:rsidRPr="00000000">
        <w:rPr>
          <w:sz w:val="24"/>
          <w:szCs w:val="24"/>
          <w:rtl w:val="0"/>
        </w:rPr>
        <w:t xml:space="preserve">approximation but are nonlinearly unstable.</w:t>
      </w:r>
    </w:p>
    <w:p w:rsidR="00000000" w:rsidDel="00000000" w:rsidP="00000000" w:rsidRDefault="00000000" w:rsidRPr="00000000" w14:paraId="0000028D">
      <w:pPr>
        <w:rPr>
          <w:sz w:val="24"/>
          <w:szCs w:val="24"/>
        </w:rPr>
      </w:pPr>
      <w:r w:rsidDel="00000000" w:rsidR="00000000" w:rsidRPr="00000000">
        <w:rPr>
          <w:sz w:val="24"/>
          <w:szCs w:val="24"/>
          <w:rtl w:val="0"/>
        </w:rPr>
        <w:t xml:space="preserve">7. Consider the linear vector field</w:t>
      </w:r>
    </w:p>
    <w:p w:rsidR="00000000" w:rsidDel="00000000" w:rsidP="00000000" w:rsidRDefault="00000000" w:rsidRPr="00000000" w14:paraId="0000028E">
      <w:pPr>
        <w:rPr>
          <w:sz w:val="24"/>
          <w:szCs w:val="24"/>
        </w:rPr>
      </w:pPr>
      <w:r w:rsidDel="00000000" w:rsidR="00000000" w:rsidRPr="00000000">
        <w:rPr>
          <w:rFonts w:ascii="Arial Unicode MS" w:cs="Arial Unicode MS" w:eastAsia="Arial Unicode MS" w:hAnsi="Arial Unicode MS"/>
          <w:sz w:val="24"/>
          <w:szCs w:val="24"/>
          <w:rtl w:val="0"/>
        </w:rPr>
        <w:t xml:space="preserve">x˙ = Ax, x ∈ Rn,</w:t>
      </w:r>
    </w:p>
    <w:p w:rsidR="00000000" w:rsidDel="00000000" w:rsidP="00000000" w:rsidRDefault="00000000" w:rsidRPr="00000000" w14:paraId="0000028F">
      <w:pPr>
        <w:rPr>
          <w:sz w:val="24"/>
          <w:szCs w:val="24"/>
        </w:rPr>
      </w:pPr>
      <w:r w:rsidDel="00000000" w:rsidR="00000000" w:rsidRPr="00000000">
        <w:rPr>
          <w:sz w:val="24"/>
          <w:szCs w:val="24"/>
          <w:rtl w:val="0"/>
        </w:rPr>
        <w:t xml:space="preserve">where A is an n Å~ n constant matrix. Suppose all the eigenvalues of A have negative</w:t>
      </w:r>
    </w:p>
    <w:p w:rsidR="00000000" w:rsidDel="00000000" w:rsidP="00000000" w:rsidRDefault="00000000" w:rsidRPr="00000000" w14:paraId="00000290">
      <w:pPr>
        <w:rPr>
          <w:sz w:val="24"/>
          <w:szCs w:val="24"/>
        </w:rPr>
      </w:pPr>
      <w:r w:rsidDel="00000000" w:rsidR="00000000" w:rsidRPr="00000000">
        <w:rPr>
          <w:sz w:val="24"/>
          <w:szCs w:val="24"/>
          <w:rtl w:val="0"/>
        </w:rPr>
        <w:t xml:space="preserve">real parts. Then prove that x = 0 is an asymptotically stable fixed point for this linear</w:t>
      </w:r>
    </w:p>
    <w:p w:rsidR="00000000" w:rsidDel="00000000" w:rsidP="00000000" w:rsidRDefault="00000000" w:rsidRPr="00000000" w14:paraId="00000291">
      <w:pPr>
        <w:rPr>
          <w:sz w:val="24"/>
          <w:szCs w:val="24"/>
        </w:rPr>
      </w:pPr>
      <w:r w:rsidDel="00000000" w:rsidR="00000000" w:rsidRPr="00000000">
        <w:rPr>
          <w:sz w:val="24"/>
          <w:szCs w:val="24"/>
          <w:rtl w:val="0"/>
        </w:rPr>
        <w:t xml:space="preserve">vector field. (Hint: utilize a linear transformation of the coordinates which transforms</w:t>
      </w:r>
    </w:p>
    <w:p w:rsidR="00000000" w:rsidDel="00000000" w:rsidP="00000000" w:rsidRDefault="00000000" w:rsidRPr="00000000" w14:paraId="00000292">
      <w:pPr>
        <w:rPr>
          <w:sz w:val="24"/>
          <w:szCs w:val="24"/>
        </w:rPr>
      </w:pPr>
      <w:r w:rsidDel="00000000" w:rsidR="00000000" w:rsidRPr="00000000">
        <w:rPr>
          <w:sz w:val="24"/>
          <w:szCs w:val="24"/>
          <w:rtl w:val="0"/>
        </w:rPr>
        <w:t xml:space="preserve">A into Jordan canonical form.)</w:t>
      </w:r>
    </w:p>
    <w:p w:rsidR="00000000" w:rsidDel="00000000" w:rsidP="00000000" w:rsidRDefault="00000000" w:rsidRPr="00000000" w14:paraId="00000293">
      <w:pPr>
        <w:rPr>
          <w:sz w:val="24"/>
          <w:szCs w:val="24"/>
        </w:rPr>
      </w:pPr>
      <w:r w:rsidDel="00000000" w:rsidR="00000000" w:rsidRPr="00000000">
        <w:rPr>
          <w:sz w:val="24"/>
          <w:szCs w:val="24"/>
          <w:rtl w:val="0"/>
        </w:rPr>
        <w:t xml:space="preserve">8. Suppose that the matrix A in Exercise 7 has some eigenvalues with zero real parts</w:t>
      </w:r>
    </w:p>
    <w:p w:rsidR="00000000" w:rsidDel="00000000" w:rsidP="00000000" w:rsidRDefault="00000000" w:rsidRPr="00000000" w14:paraId="00000294">
      <w:pPr>
        <w:rPr>
          <w:sz w:val="24"/>
          <w:szCs w:val="24"/>
        </w:rPr>
      </w:pPr>
      <w:r w:rsidDel="00000000" w:rsidR="00000000" w:rsidRPr="00000000">
        <w:rPr>
          <w:sz w:val="24"/>
          <w:szCs w:val="24"/>
          <w:rtl w:val="0"/>
        </w:rPr>
        <w:t xml:space="preserve">(and the rest have negative real parts). Does it follow that x = 0 is stable? Answer</w:t>
      </w:r>
    </w:p>
    <w:p w:rsidR="00000000" w:rsidDel="00000000" w:rsidP="00000000" w:rsidRDefault="00000000" w:rsidRPr="00000000" w14:paraId="00000295">
      <w:pPr>
        <w:rPr>
          <w:sz w:val="24"/>
          <w:szCs w:val="24"/>
        </w:rPr>
      </w:pPr>
      <w:r w:rsidDel="00000000" w:rsidR="00000000" w:rsidRPr="00000000">
        <w:rPr>
          <w:sz w:val="24"/>
          <w:szCs w:val="24"/>
          <w:rtl w:val="0"/>
        </w:rPr>
        <w:t xml:space="preserve">this question by considering the following example.</w:t>
      </w:r>
    </w:p>
    <w:p w:rsidR="00000000" w:rsidDel="00000000" w:rsidP="00000000" w:rsidRDefault="00000000" w:rsidRPr="00000000" w14:paraId="00000296">
      <w:pPr>
        <w:rPr>
          <w:sz w:val="24"/>
          <w:szCs w:val="24"/>
        </w:rPr>
      </w:pPr>
      <w:r w:rsidDel="00000000" w:rsidR="00000000" w:rsidRPr="00000000">
        <w:rPr>
          <w:sz w:val="24"/>
          <w:szCs w:val="24"/>
          <w:rtl w:val="0"/>
        </w:rPr>
        <w:t xml:space="preserve"> </w:t>
      </w:r>
    </w:p>
    <w:p w:rsidR="00000000" w:rsidDel="00000000" w:rsidP="00000000" w:rsidRDefault="00000000" w:rsidRPr="00000000" w14:paraId="00000297">
      <w:pPr>
        <w:rPr>
          <w:sz w:val="24"/>
          <w:szCs w:val="24"/>
        </w:rPr>
      </w:pPr>
      <w:r w:rsidDel="00000000" w:rsidR="00000000" w:rsidRPr="00000000">
        <w:rPr>
          <w:sz w:val="24"/>
          <w:szCs w:val="24"/>
          <w:rtl w:val="0"/>
        </w:rPr>
        <w:t xml:space="preserve">x˙ 1</w:t>
      </w:r>
    </w:p>
    <w:p w:rsidR="00000000" w:rsidDel="00000000" w:rsidP="00000000" w:rsidRDefault="00000000" w:rsidRPr="00000000" w14:paraId="00000298">
      <w:pPr>
        <w:rPr>
          <w:sz w:val="24"/>
          <w:szCs w:val="24"/>
        </w:rPr>
      </w:pPr>
      <w:r w:rsidDel="00000000" w:rsidR="00000000" w:rsidRPr="00000000">
        <w:rPr>
          <w:sz w:val="24"/>
          <w:szCs w:val="24"/>
          <w:rtl w:val="0"/>
        </w:rPr>
        <w:t xml:space="preserve">x˙ 2</w:t>
      </w:r>
    </w:p>
    <w:p w:rsidR="00000000" w:rsidDel="00000000" w:rsidP="00000000" w:rsidRDefault="00000000" w:rsidRPr="00000000" w14:paraId="00000299">
      <w:pPr>
        <w:rPr>
          <w:sz w:val="24"/>
          <w:szCs w:val="24"/>
        </w:rPr>
      </w:pPr>
      <w:r w:rsidDel="00000000" w:rsidR="00000000" w:rsidRPr="00000000">
        <w:rPr>
          <w:sz w:val="24"/>
          <w:szCs w:val="24"/>
          <w:rtl w:val="0"/>
        </w:rPr>
        <w:t xml:space="preserve"> </w:t>
      </w:r>
    </w:p>
    <w:p w:rsidR="00000000" w:rsidDel="00000000" w:rsidP="00000000" w:rsidRDefault="00000000" w:rsidRPr="00000000" w14:paraId="0000029A">
      <w:pPr>
        <w:rPr>
          <w:sz w:val="24"/>
          <w:szCs w:val="24"/>
        </w:rPr>
      </w:pPr>
      <w:r w:rsidDel="00000000" w:rsidR="00000000" w:rsidRPr="00000000">
        <w:rPr>
          <w:sz w:val="24"/>
          <w:szCs w:val="24"/>
          <w:rtl w:val="0"/>
        </w:rPr>
        <w:t xml:space="preserve">=</w:t>
      </w:r>
    </w:p>
    <w:p w:rsidR="00000000" w:rsidDel="00000000" w:rsidP="00000000" w:rsidRDefault="00000000" w:rsidRPr="00000000" w14:paraId="0000029B">
      <w:pPr>
        <w:rPr>
          <w:sz w:val="24"/>
          <w:szCs w:val="24"/>
        </w:rPr>
      </w:pPr>
      <w:r w:rsidDel="00000000" w:rsidR="00000000" w:rsidRPr="00000000">
        <w:rPr>
          <w:sz w:val="24"/>
          <w:szCs w:val="24"/>
          <w:rtl w:val="0"/>
        </w:rPr>
        <w:t xml:space="preserve"> </w:t>
      </w:r>
    </w:p>
    <w:p w:rsidR="00000000" w:rsidDel="00000000" w:rsidP="00000000" w:rsidRDefault="00000000" w:rsidRPr="00000000" w14:paraId="0000029C">
      <w:pPr>
        <w:rPr>
          <w:sz w:val="24"/>
          <w:szCs w:val="24"/>
        </w:rPr>
      </w:pPr>
      <w:r w:rsidDel="00000000" w:rsidR="00000000" w:rsidRPr="00000000">
        <w:rPr>
          <w:sz w:val="24"/>
          <w:szCs w:val="24"/>
          <w:rtl w:val="0"/>
        </w:rPr>
        <w:t xml:space="preserve">0 1</w:t>
      </w:r>
    </w:p>
    <w:p w:rsidR="00000000" w:rsidDel="00000000" w:rsidP="00000000" w:rsidRDefault="00000000" w:rsidRPr="00000000" w14:paraId="0000029D">
      <w:pPr>
        <w:rPr>
          <w:sz w:val="24"/>
          <w:szCs w:val="24"/>
        </w:rPr>
      </w:pPr>
      <w:r w:rsidDel="00000000" w:rsidR="00000000" w:rsidRPr="00000000">
        <w:rPr>
          <w:sz w:val="24"/>
          <w:szCs w:val="24"/>
          <w:rtl w:val="0"/>
        </w:rPr>
        <w:t xml:space="preserve">0 0</w:t>
      </w:r>
    </w:p>
    <w:p w:rsidR="00000000" w:rsidDel="00000000" w:rsidP="00000000" w:rsidRDefault="00000000" w:rsidRPr="00000000" w14:paraId="0000029E">
      <w:pPr>
        <w:rPr>
          <w:sz w:val="24"/>
          <w:szCs w:val="24"/>
        </w:rPr>
      </w:pPr>
      <w:r w:rsidDel="00000000" w:rsidR="00000000" w:rsidRPr="00000000">
        <w:rPr>
          <w:sz w:val="24"/>
          <w:szCs w:val="24"/>
          <w:rtl w:val="0"/>
        </w:rPr>
        <w:t xml:space="preserve">  </w:t>
      </w:r>
    </w:p>
    <w:p w:rsidR="00000000" w:rsidDel="00000000" w:rsidP="00000000" w:rsidRDefault="00000000" w:rsidRPr="00000000" w14:paraId="0000029F">
      <w:pPr>
        <w:rPr>
          <w:sz w:val="24"/>
          <w:szCs w:val="24"/>
        </w:rPr>
      </w:pPr>
      <w:r w:rsidDel="00000000" w:rsidR="00000000" w:rsidRPr="00000000">
        <w:rPr>
          <w:sz w:val="24"/>
          <w:szCs w:val="24"/>
          <w:rtl w:val="0"/>
        </w:rPr>
        <w:t xml:space="preserve">x1</w:t>
      </w:r>
    </w:p>
    <w:p w:rsidR="00000000" w:rsidDel="00000000" w:rsidP="00000000" w:rsidRDefault="00000000" w:rsidRPr="00000000" w14:paraId="000002A0">
      <w:pPr>
        <w:rPr>
          <w:sz w:val="24"/>
          <w:szCs w:val="24"/>
        </w:rPr>
      </w:pPr>
      <w:r w:rsidDel="00000000" w:rsidR="00000000" w:rsidRPr="00000000">
        <w:rPr>
          <w:sz w:val="24"/>
          <w:szCs w:val="24"/>
          <w:rtl w:val="0"/>
        </w:rPr>
        <w:t xml:space="preserve">x2</w:t>
      </w:r>
    </w:p>
    <w:p w:rsidR="00000000" w:rsidDel="00000000" w:rsidP="00000000" w:rsidRDefault="00000000" w:rsidRPr="00000000" w14:paraId="000002A1">
      <w:pPr>
        <w:rPr>
          <w:sz w:val="24"/>
          <w:szCs w:val="24"/>
        </w:rPr>
      </w:pPr>
      <w:r w:rsidDel="00000000" w:rsidR="00000000" w:rsidRPr="00000000">
        <w:rPr>
          <w:sz w:val="24"/>
          <w:szCs w:val="24"/>
          <w:rtl w:val="0"/>
        </w:rPr>
        <w:t xml:space="preserve"> </w:t>
      </w:r>
    </w:p>
    <w:p w:rsidR="00000000" w:rsidDel="00000000" w:rsidP="00000000" w:rsidRDefault="00000000" w:rsidRPr="00000000" w14:paraId="000002A2">
      <w:pPr>
        <w:rPr>
          <w:sz w:val="24"/>
          <w:szCs w:val="24"/>
        </w:rPr>
      </w:pPr>
      <w:r w:rsidDel="00000000" w:rsidR="00000000" w:rsidRPr="00000000">
        <w:rPr>
          <w:sz w:val="24"/>
          <w:szCs w:val="24"/>
          <w:rtl w:val="0"/>
        </w:rPr>
        <w:t xml:space="preserve">.</w:t>
      </w:r>
    </w:p>
    <w:p w:rsidR="00000000" w:rsidDel="00000000" w:rsidP="00000000" w:rsidRDefault="00000000" w:rsidRPr="00000000" w14:paraId="000002A3">
      <w:pPr>
        <w:rPr>
          <w:sz w:val="24"/>
          <w:szCs w:val="24"/>
        </w:rPr>
      </w:pPr>
      <w:r w:rsidDel="00000000" w:rsidR="00000000" w:rsidRPr="00000000">
        <w:rPr>
          <w:sz w:val="24"/>
          <w:szCs w:val="24"/>
          <w:rtl w:val="0"/>
        </w:rPr>
        <w:t xml:space="preserve">9. Consider the linear map</w:t>
      </w:r>
    </w:p>
    <w:p w:rsidR="00000000" w:rsidDel="00000000" w:rsidP="00000000" w:rsidRDefault="00000000" w:rsidRPr="00000000" w14:paraId="000002A4">
      <w:pPr>
        <w:rPr>
          <w:sz w:val="24"/>
          <w:szCs w:val="24"/>
        </w:rPr>
      </w:pPr>
      <w:r w:rsidDel="00000000" w:rsidR="00000000" w:rsidRPr="00000000">
        <w:rPr>
          <w:rFonts w:ascii="Arial Unicode MS" w:cs="Arial Unicode MS" w:eastAsia="Arial Unicode MS" w:hAnsi="Arial Unicode MS"/>
          <w:sz w:val="24"/>
          <w:szCs w:val="24"/>
          <w:rtl w:val="0"/>
        </w:rPr>
        <w:t xml:space="preserve">x  → Ax, x ∈ Rn,</w:t>
      </w:r>
    </w:p>
    <w:p w:rsidR="00000000" w:rsidDel="00000000" w:rsidP="00000000" w:rsidRDefault="00000000" w:rsidRPr="00000000" w14:paraId="000002A5">
      <w:pPr>
        <w:rPr>
          <w:sz w:val="24"/>
          <w:szCs w:val="24"/>
        </w:rPr>
      </w:pPr>
      <w:r w:rsidDel="00000000" w:rsidR="00000000" w:rsidRPr="00000000">
        <w:rPr>
          <w:sz w:val="24"/>
          <w:szCs w:val="24"/>
          <w:rtl w:val="0"/>
        </w:rPr>
        <w:t xml:space="preserve">where A is an nÅ~n constant matrix. Suppose all of the eigenvalues of A have modulus</w:t>
      </w:r>
    </w:p>
    <w:p w:rsidR="00000000" w:rsidDel="00000000" w:rsidP="00000000" w:rsidRDefault="00000000" w:rsidRPr="00000000" w14:paraId="000002A6">
      <w:pPr>
        <w:rPr>
          <w:sz w:val="24"/>
          <w:szCs w:val="24"/>
        </w:rPr>
      </w:pPr>
      <w:r w:rsidDel="00000000" w:rsidR="00000000" w:rsidRPr="00000000">
        <w:rPr>
          <w:sz w:val="24"/>
          <w:szCs w:val="24"/>
          <w:rtl w:val="0"/>
        </w:rPr>
        <w:t xml:space="preserve">less than one. Then prove that x = 0 is an asymptotically stable fixed point for this</w:t>
      </w:r>
    </w:p>
    <w:p w:rsidR="00000000" w:rsidDel="00000000" w:rsidP="00000000" w:rsidRDefault="00000000" w:rsidRPr="00000000" w14:paraId="000002A7">
      <w:pPr>
        <w:rPr>
          <w:sz w:val="24"/>
          <w:szCs w:val="24"/>
        </w:rPr>
      </w:pPr>
      <w:r w:rsidDel="00000000" w:rsidR="00000000" w:rsidRPr="00000000">
        <w:rPr>
          <w:sz w:val="24"/>
          <w:szCs w:val="24"/>
          <w:rtl w:val="0"/>
        </w:rPr>
        <w:t xml:space="preserve">linear map (use the same hint given for Exercise 7).</w:t>
      </w:r>
    </w:p>
    <w:p w:rsidR="00000000" w:rsidDel="00000000" w:rsidP="00000000" w:rsidRDefault="00000000" w:rsidRPr="00000000" w14:paraId="000002A8">
      <w:pPr>
        <w:rPr>
          <w:sz w:val="24"/>
          <w:szCs w:val="24"/>
        </w:rPr>
      </w:pPr>
      <w:r w:rsidDel="00000000" w:rsidR="00000000" w:rsidRPr="00000000">
        <w:rPr>
          <w:sz w:val="24"/>
          <w:szCs w:val="24"/>
          <w:rtl w:val="0"/>
        </w:rPr>
        <w:t xml:space="preserve">10. Suppose that the matrix A in Exercise 9 has some eigenvalues having modulus one</w:t>
      </w:r>
    </w:p>
    <w:p w:rsidR="00000000" w:rsidDel="00000000" w:rsidP="00000000" w:rsidRDefault="00000000" w:rsidRPr="00000000" w14:paraId="000002A9">
      <w:pPr>
        <w:rPr>
          <w:sz w:val="24"/>
          <w:szCs w:val="24"/>
        </w:rPr>
      </w:pPr>
      <w:r w:rsidDel="00000000" w:rsidR="00000000" w:rsidRPr="00000000">
        <w:rPr>
          <w:sz w:val="24"/>
          <w:szCs w:val="24"/>
          <w:rtl w:val="0"/>
        </w:rPr>
        <w:t xml:space="preserve">(with the rest having modulus less than one). Does it follow that x = 0 is stable?</w:t>
      </w:r>
    </w:p>
    <w:p w:rsidR="00000000" w:rsidDel="00000000" w:rsidP="00000000" w:rsidRDefault="00000000" w:rsidRPr="00000000" w14:paraId="000002AA">
      <w:pPr>
        <w:rPr>
          <w:sz w:val="24"/>
          <w:szCs w:val="24"/>
        </w:rPr>
      </w:pPr>
      <w:r w:rsidDel="00000000" w:rsidR="00000000" w:rsidRPr="00000000">
        <w:rPr>
          <w:sz w:val="24"/>
          <w:szCs w:val="24"/>
          <w:rtl w:val="0"/>
        </w:rPr>
        <w:t xml:space="preserve">Answer this question by considering the following example.</w:t>
      </w:r>
    </w:p>
    <w:p w:rsidR="00000000" w:rsidDel="00000000" w:rsidP="00000000" w:rsidRDefault="00000000" w:rsidRPr="00000000" w14:paraId="000002AB">
      <w:pPr>
        <w:rPr>
          <w:sz w:val="24"/>
          <w:szCs w:val="24"/>
        </w:rPr>
      </w:pPr>
      <w:r w:rsidDel="00000000" w:rsidR="00000000" w:rsidRPr="00000000">
        <w:rPr>
          <w:sz w:val="24"/>
          <w:szCs w:val="24"/>
          <w:rtl w:val="0"/>
        </w:rPr>
        <w:t xml:space="preserve"> </w:t>
      </w:r>
    </w:p>
    <w:p w:rsidR="00000000" w:rsidDel="00000000" w:rsidP="00000000" w:rsidRDefault="00000000" w:rsidRPr="00000000" w14:paraId="000002AC">
      <w:pPr>
        <w:rPr>
          <w:sz w:val="24"/>
          <w:szCs w:val="24"/>
        </w:rPr>
      </w:pPr>
      <w:r w:rsidDel="00000000" w:rsidR="00000000" w:rsidRPr="00000000">
        <w:rPr>
          <w:sz w:val="24"/>
          <w:szCs w:val="24"/>
          <w:rtl w:val="0"/>
        </w:rPr>
        <w:t xml:space="preserve">x1</w:t>
      </w:r>
    </w:p>
    <w:p w:rsidR="00000000" w:rsidDel="00000000" w:rsidP="00000000" w:rsidRDefault="00000000" w:rsidRPr="00000000" w14:paraId="000002AD">
      <w:pPr>
        <w:rPr>
          <w:sz w:val="24"/>
          <w:szCs w:val="24"/>
        </w:rPr>
      </w:pPr>
      <w:r w:rsidDel="00000000" w:rsidR="00000000" w:rsidRPr="00000000">
        <w:rPr>
          <w:sz w:val="24"/>
          <w:szCs w:val="24"/>
          <w:rtl w:val="0"/>
        </w:rPr>
        <w:t xml:space="preserve">x2</w:t>
      </w:r>
    </w:p>
    <w:p w:rsidR="00000000" w:rsidDel="00000000" w:rsidP="00000000" w:rsidRDefault="00000000" w:rsidRPr="00000000" w14:paraId="000002AE">
      <w:pPr>
        <w:rPr>
          <w:sz w:val="24"/>
          <w:szCs w:val="24"/>
        </w:rPr>
      </w:pPr>
      <w:r w:rsidDel="00000000" w:rsidR="00000000" w:rsidRPr="00000000">
        <w:rPr>
          <w:sz w:val="24"/>
          <w:szCs w:val="24"/>
          <w:rtl w:val="0"/>
        </w:rPr>
        <w:t xml:space="preserve"> </w:t>
      </w:r>
    </w:p>
    <w:p w:rsidR="00000000" w:rsidDel="00000000" w:rsidP="00000000" w:rsidRDefault="00000000" w:rsidRPr="00000000" w14:paraId="000002AF">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B0">
      <w:pPr>
        <w:rPr>
          <w:sz w:val="24"/>
          <w:szCs w:val="24"/>
        </w:rPr>
      </w:pPr>
      <w:r w:rsidDel="00000000" w:rsidR="00000000" w:rsidRPr="00000000">
        <w:rPr>
          <w:sz w:val="24"/>
          <w:szCs w:val="24"/>
          <w:rtl w:val="0"/>
        </w:rPr>
        <w:t xml:space="preserve"> </w:t>
      </w:r>
    </w:p>
    <w:p w:rsidR="00000000" w:rsidDel="00000000" w:rsidP="00000000" w:rsidRDefault="00000000" w:rsidRPr="00000000" w14:paraId="000002B1">
      <w:pPr>
        <w:rPr>
          <w:sz w:val="24"/>
          <w:szCs w:val="24"/>
        </w:rPr>
      </w:pPr>
      <w:r w:rsidDel="00000000" w:rsidR="00000000" w:rsidRPr="00000000">
        <w:rPr>
          <w:sz w:val="24"/>
          <w:szCs w:val="24"/>
          <w:rtl w:val="0"/>
        </w:rPr>
        <w:t xml:space="preserve">1 1</w:t>
      </w:r>
    </w:p>
    <w:p w:rsidR="00000000" w:rsidDel="00000000" w:rsidP="00000000" w:rsidRDefault="00000000" w:rsidRPr="00000000" w14:paraId="000002B2">
      <w:pPr>
        <w:rPr>
          <w:sz w:val="24"/>
          <w:szCs w:val="24"/>
        </w:rPr>
      </w:pPr>
      <w:r w:rsidDel="00000000" w:rsidR="00000000" w:rsidRPr="00000000">
        <w:rPr>
          <w:sz w:val="24"/>
          <w:szCs w:val="24"/>
          <w:rtl w:val="0"/>
        </w:rPr>
        <w:t xml:space="preserve">0 1</w:t>
      </w:r>
    </w:p>
    <w:p w:rsidR="00000000" w:rsidDel="00000000" w:rsidP="00000000" w:rsidRDefault="00000000" w:rsidRPr="00000000" w14:paraId="000002B3">
      <w:pPr>
        <w:rPr>
          <w:sz w:val="24"/>
          <w:szCs w:val="24"/>
        </w:rPr>
      </w:pPr>
      <w:r w:rsidDel="00000000" w:rsidR="00000000" w:rsidRPr="00000000">
        <w:rPr>
          <w:sz w:val="24"/>
          <w:szCs w:val="24"/>
          <w:rtl w:val="0"/>
        </w:rPr>
        <w:t xml:space="preserve">  </w:t>
      </w:r>
    </w:p>
    <w:p w:rsidR="00000000" w:rsidDel="00000000" w:rsidP="00000000" w:rsidRDefault="00000000" w:rsidRPr="00000000" w14:paraId="000002B4">
      <w:pPr>
        <w:rPr>
          <w:sz w:val="24"/>
          <w:szCs w:val="24"/>
        </w:rPr>
      </w:pPr>
      <w:r w:rsidDel="00000000" w:rsidR="00000000" w:rsidRPr="00000000">
        <w:rPr>
          <w:sz w:val="24"/>
          <w:szCs w:val="24"/>
          <w:rtl w:val="0"/>
        </w:rPr>
        <w:t xml:space="preserve">x1</w:t>
      </w:r>
    </w:p>
    <w:p w:rsidR="00000000" w:rsidDel="00000000" w:rsidP="00000000" w:rsidRDefault="00000000" w:rsidRPr="00000000" w14:paraId="000002B5">
      <w:pPr>
        <w:rPr>
          <w:sz w:val="24"/>
          <w:szCs w:val="24"/>
        </w:rPr>
      </w:pPr>
      <w:r w:rsidDel="00000000" w:rsidR="00000000" w:rsidRPr="00000000">
        <w:rPr>
          <w:sz w:val="24"/>
          <w:szCs w:val="24"/>
          <w:rtl w:val="0"/>
        </w:rPr>
        <w:t xml:space="preserve">x2</w:t>
      </w:r>
    </w:p>
    <w:p w:rsidR="00000000" w:rsidDel="00000000" w:rsidP="00000000" w:rsidRDefault="00000000" w:rsidRPr="00000000" w14:paraId="000002B6">
      <w:pPr>
        <w:rPr>
          <w:sz w:val="24"/>
          <w:szCs w:val="24"/>
        </w:rPr>
      </w:pPr>
      <w:r w:rsidDel="00000000" w:rsidR="00000000" w:rsidRPr="00000000">
        <w:rPr>
          <w:sz w:val="24"/>
          <w:szCs w:val="24"/>
          <w:rtl w:val="0"/>
        </w:rPr>
        <w:t xml:space="preserve"> </w:t>
      </w:r>
    </w:p>
    <w:p w:rsidR="00000000" w:rsidDel="00000000" w:rsidP="00000000" w:rsidRDefault="00000000" w:rsidRPr="00000000" w14:paraId="000002B7">
      <w:pPr>
        <w:rPr>
          <w:sz w:val="24"/>
          <w:szCs w:val="24"/>
        </w:rPr>
      </w:pPr>
      <w:r w:rsidDel="00000000" w:rsidR="00000000" w:rsidRPr="00000000">
        <w:rPr>
          <w:sz w:val="24"/>
          <w:szCs w:val="24"/>
          <w:rtl w:val="0"/>
        </w:rPr>
        <w:t xml:space="preserve">.</w:t>
      </w:r>
    </w:p>
    <w:p w:rsidR="00000000" w:rsidDel="00000000" w:rsidP="00000000" w:rsidRDefault="00000000" w:rsidRPr="00000000" w14:paraId="000002B8">
      <w:pPr>
        <w:rPr>
          <w:sz w:val="24"/>
          <w:szCs w:val="24"/>
        </w:rPr>
      </w:pPr>
      <w:r w:rsidDel="00000000" w:rsidR="00000000" w:rsidRPr="00000000">
        <w:rPr>
          <w:sz w:val="24"/>
          <w:szCs w:val="24"/>
          <w:rtl w:val="0"/>
        </w:rPr>
        <w:t xml:space="preserve">11. Consider a nonautonomous vector field</w:t>
      </w:r>
    </w:p>
    <w:p w:rsidR="00000000" w:rsidDel="00000000" w:rsidP="00000000" w:rsidRDefault="00000000" w:rsidRPr="00000000" w14:paraId="000002B9">
      <w:pPr>
        <w:rPr>
          <w:sz w:val="24"/>
          <w:szCs w:val="24"/>
        </w:rPr>
      </w:pPr>
      <w:r w:rsidDel="00000000" w:rsidR="00000000" w:rsidRPr="00000000">
        <w:rPr>
          <w:rFonts w:ascii="Arial Unicode MS" w:cs="Arial Unicode MS" w:eastAsia="Arial Unicode MS" w:hAnsi="Arial Unicode MS"/>
          <w:sz w:val="24"/>
          <w:szCs w:val="24"/>
          <w:rtl w:val="0"/>
        </w:rPr>
        <w:t xml:space="preserve">x˙ = f(x, t), x ∈ Rn,</w:t>
      </w:r>
    </w:p>
    <w:p w:rsidR="00000000" w:rsidDel="00000000" w:rsidP="00000000" w:rsidRDefault="00000000" w:rsidRPr="00000000" w14:paraId="000002BA">
      <w:pPr>
        <w:rPr>
          <w:sz w:val="24"/>
          <w:szCs w:val="24"/>
        </w:rPr>
      </w:pPr>
      <w:r w:rsidDel="00000000" w:rsidR="00000000" w:rsidRPr="00000000">
        <w:rPr>
          <w:sz w:val="24"/>
          <w:szCs w:val="24"/>
          <w:rtl w:val="0"/>
        </w:rPr>
        <w:t xml:space="preserve">and suppose that .x(t) is a function (defined for some interval of t) satisfying</w:t>
      </w:r>
    </w:p>
    <w:p w:rsidR="00000000" w:rsidDel="00000000" w:rsidP="00000000" w:rsidRDefault="00000000" w:rsidRPr="00000000" w14:paraId="000002BB">
      <w:pPr>
        <w:rPr>
          <w:sz w:val="24"/>
          <w:szCs w:val="24"/>
        </w:rPr>
      </w:pPr>
      <w:r w:rsidDel="00000000" w:rsidR="00000000" w:rsidRPr="00000000">
        <w:rPr>
          <w:sz w:val="24"/>
          <w:szCs w:val="24"/>
          <w:rtl w:val="0"/>
        </w:rPr>
        <w:t xml:space="preserve">f(.x(t), t) = 0.</w:t>
      </w:r>
    </w:p>
    <w:p w:rsidR="00000000" w:rsidDel="00000000" w:rsidP="00000000" w:rsidRDefault="00000000" w:rsidRPr="00000000" w14:paraId="000002BC">
      <w:pPr>
        <w:rPr>
          <w:sz w:val="24"/>
          <w:szCs w:val="24"/>
        </w:rPr>
      </w:pPr>
      <w:r w:rsidDel="00000000" w:rsidR="00000000" w:rsidRPr="00000000">
        <w:rPr>
          <w:sz w:val="24"/>
          <w:szCs w:val="24"/>
          <w:rtl w:val="0"/>
        </w:rPr>
        <w:t xml:space="preserve">Prove that if .x(t) is a trajectory of the vector field then it must be constant in time.</w:t>
      </w:r>
    </w:p>
    <w:p w:rsidR="00000000" w:rsidDel="00000000" w:rsidP="00000000" w:rsidRDefault="00000000" w:rsidRPr="00000000" w14:paraId="000002BD">
      <w:pPr>
        <w:rPr>
          <w:sz w:val="24"/>
          <w:szCs w:val="24"/>
        </w:rPr>
      </w:pPr>
      <w:r w:rsidDel="00000000" w:rsidR="00000000" w:rsidRPr="00000000">
        <w:rPr>
          <w:sz w:val="24"/>
          <w:szCs w:val="24"/>
          <w:rtl w:val="0"/>
        </w:rPr>
        <w:t xml:space="preserve">12. Consider the following vector field (Yang [2001]):</w:t>
      </w:r>
    </w:p>
    <w:p w:rsidR="00000000" w:rsidDel="00000000" w:rsidP="00000000" w:rsidRDefault="00000000" w:rsidRPr="00000000" w14:paraId="000002BE">
      <w:pPr>
        <w:rPr>
          <w:sz w:val="24"/>
          <w:szCs w:val="24"/>
        </w:rPr>
      </w:pPr>
      <w:r w:rsidDel="00000000" w:rsidR="00000000" w:rsidRPr="00000000">
        <w:rPr>
          <w:rFonts w:ascii="Arial Unicode MS" w:cs="Arial Unicode MS" w:eastAsia="Arial Unicode MS" w:hAnsi="Arial Unicode MS"/>
          <w:sz w:val="24"/>
          <w:szCs w:val="24"/>
          <w:rtl w:val="0"/>
        </w:rPr>
        <w:t xml:space="preserve">x˙ = −x,</w:t>
      </w:r>
    </w:p>
    <w:p w:rsidR="00000000" w:rsidDel="00000000" w:rsidP="00000000" w:rsidRDefault="00000000" w:rsidRPr="00000000" w14:paraId="000002BF">
      <w:pPr>
        <w:rPr>
          <w:sz w:val="24"/>
          <w:szCs w:val="24"/>
        </w:rPr>
      </w:pPr>
      <w:r w:rsidDel="00000000" w:rsidR="00000000" w:rsidRPr="00000000">
        <w:rPr>
          <w:sz w:val="24"/>
          <w:szCs w:val="24"/>
          <w:rtl w:val="0"/>
        </w:rPr>
        <w:t xml:space="preserve">˙φ=</w:t>
      </w:r>
    </w:p>
    <w:p w:rsidR="00000000" w:rsidDel="00000000" w:rsidP="00000000" w:rsidRDefault="00000000" w:rsidRPr="00000000" w14:paraId="000002C0">
      <w:pPr>
        <w:rPr>
          <w:sz w:val="24"/>
          <w:szCs w:val="24"/>
        </w:rPr>
      </w:pPr>
      <w:r w:rsidDel="00000000" w:rsidR="00000000" w:rsidRPr="00000000">
        <w:rPr>
          <w:sz w:val="24"/>
          <w:szCs w:val="24"/>
          <w:rtl w:val="0"/>
        </w:rPr>
        <w:t xml:space="preserve">1,</w:t>
      </w:r>
    </w:p>
    <w:p w:rsidR="00000000" w:rsidDel="00000000" w:rsidP="00000000" w:rsidRDefault="00000000" w:rsidRPr="00000000" w14:paraId="000002C1">
      <w:pPr>
        <w:rPr>
          <w:sz w:val="24"/>
          <w:szCs w:val="24"/>
        </w:rPr>
      </w:pPr>
      <w:r w:rsidDel="00000000" w:rsidR="00000000" w:rsidRPr="00000000">
        <w:rPr>
          <w:sz w:val="24"/>
          <w:szCs w:val="24"/>
          <w:rtl w:val="0"/>
        </w:rPr>
        <w:t xml:space="preserve">˙θ</w:t>
      </w:r>
    </w:p>
    <w:p w:rsidR="00000000" w:rsidDel="00000000" w:rsidP="00000000" w:rsidRDefault="00000000" w:rsidRPr="00000000" w14:paraId="000002C2">
      <w:pPr>
        <w:rPr>
          <w:sz w:val="24"/>
          <w:szCs w:val="24"/>
        </w:rPr>
      </w:pPr>
      <w:r w:rsidDel="00000000" w:rsidR="00000000" w:rsidRPr="00000000">
        <w:rPr>
          <w:rFonts w:ascii="Arial Unicode MS" w:cs="Arial Unicode MS" w:eastAsia="Arial Unicode MS" w:hAnsi="Arial Unicode MS"/>
          <w:sz w:val="24"/>
          <w:szCs w:val="24"/>
          <w:rtl w:val="0"/>
        </w:rPr>
        <w:t xml:space="preserve">= ω, (x, φ, θ) ∈ R Å~ S</w:t>
      </w:r>
    </w:p>
    <w:p w:rsidR="00000000" w:rsidDel="00000000" w:rsidP="00000000" w:rsidRDefault="00000000" w:rsidRPr="00000000" w14:paraId="000002C3">
      <w:pPr>
        <w:rPr>
          <w:sz w:val="24"/>
          <w:szCs w:val="24"/>
        </w:rPr>
      </w:pPr>
      <w:r w:rsidDel="00000000" w:rsidR="00000000" w:rsidRPr="00000000">
        <w:rPr>
          <w:sz w:val="24"/>
          <w:szCs w:val="24"/>
          <w:rtl w:val="0"/>
        </w:rPr>
        <w:t xml:space="preserve">1 Å~ S</w:t>
      </w:r>
    </w:p>
    <w:p w:rsidR="00000000" w:rsidDel="00000000" w:rsidP="00000000" w:rsidRDefault="00000000" w:rsidRPr="00000000" w14:paraId="000002C4">
      <w:pPr>
        <w:rPr>
          <w:sz w:val="24"/>
          <w:szCs w:val="24"/>
        </w:rPr>
      </w:pPr>
      <w:r w:rsidDel="00000000" w:rsidR="00000000" w:rsidRPr="00000000">
        <w:rPr>
          <w:sz w:val="24"/>
          <w:szCs w:val="24"/>
          <w:rtl w:val="0"/>
        </w:rPr>
        <w:t xml:space="preserve">1</w:t>
      </w:r>
    </w:p>
    <w:p w:rsidR="00000000" w:rsidDel="00000000" w:rsidP="00000000" w:rsidRDefault="00000000" w:rsidRPr="00000000" w14:paraId="000002C5">
      <w:pPr>
        <w:rPr>
          <w:sz w:val="24"/>
          <w:szCs w:val="24"/>
        </w:rPr>
      </w:pPr>
      <w:r w:rsidDel="00000000" w:rsidR="00000000" w:rsidRPr="00000000">
        <w:rPr>
          <w:sz w:val="24"/>
          <w:szCs w:val="24"/>
          <w:rtl w:val="0"/>
        </w:rPr>
        <w:t xml:space="preserve">,</w:t>
      </w:r>
    </w:p>
    <w:p w:rsidR="00000000" w:rsidDel="00000000" w:rsidP="00000000" w:rsidRDefault="00000000" w:rsidRPr="00000000" w14:paraId="000002C6">
      <w:pPr>
        <w:rPr>
          <w:sz w:val="24"/>
          <w:szCs w:val="24"/>
        </w:rPr>
      </w:pPr>
      <w:r w:rsidDel="00000000" w:rsidR="00000000" w:rsidRPr="00000000">
        <w:rPr>
          <w:sz w:val="24"/>
          <w:szCs w:val="24"/>
          <w:rtl w:val="0"/>
        </w:rPr>
        <w:t xml:space="preserve">where ω is an irrational number. Show that every trajectory is asymptotically orbitally</w:t>
      </w:r>
    </w:p>
    <w:p w:rsidR="00000000" w:rsidDel="00000000" w:rsidP="00000000" w:rsidRDefault="00000000" w:rsidRPr="00000000" w14:paraId="000002C7">
      <w:pPr>
        <w:rPr>
          <w:sz w:val="24"/>
          <w:szCs w:val="24"/>
        </w:rPr>
      </w:pPr>
      <w:r w:rsidDel="00000000" w:rsidR="00000000" w:rsidRPr="00000000">
        <w:rPr>
          <w:sz w:val="24"/>
          <w:szCs w:val="24"/>
          <w:rtl w:val="0"/>
        </w:rPr>
        <w:t xml:space="preserve">stable.</w:t>
      </w:r>
    </w:p>
    <w:p w:rsidR="00000000" w:rsidDel="00000000" w:rsidP="00000000" w:rsidRDefault="00000000" w:rsidRPr="00000000" w14:paraId="000002C8">
      <w:pPr>
        <w:rPr>
          <w:sz w:val="24"/>
          <w:szCs w:val="24"/>
        </w:rPr>
      </w:pPr>
      <w:r w:rsidDel="00000000" w:rsidR="00000000" w:rsidRPr="00000000">
        <w:rPr>
          <w:sz w:val="24"/>
          <w:szCs w:val="24"/>
          <w:rtl w:val="0"/>
        </w:rPr>
        <w:t xml:space="preserve">13. Consider the following vector field (Yang [2001]):</w:t>
      </w:r>
    </w:p>
    <w:p w:rsidR="00000000" w:rsidDel="00000000" w:rsidP="00000000" w:rsidRDefault="00000000" w:rsidRPr="00000000" w14:paraId="000002C9">
      <w:pPr>
        <w:rPr>
          <w:sz w:val="24"/>
          <w:szCs w:val="24"/>
        </w:rPr>
      </w:pPr>
      <w:r w:rsidDel="00000000" w:rsidR="00000000" w:rsidRPr="00000000">
        <w:rPr>
          <w:sz w:val="24"/>
          <w:szCs w:val="24"/>
          <w:rtl w:val="0"/>
        </w:rPr>
        <w:t xml:space="preserve">˙θ</w:t>
      </w:r>
    </w:p>
    <w:p w:rsidR="00000000" w:rsidDel="00000000" w:rsidP="00000000" w:rsidRDefault="00000000" w:rsidRPr="00000000" w14:paraId="000002CA">
      <w:pPr>
        <w:rPr>
          <w:sz w:val="24"/>
          <w:szCs w:val="24"/>
        </w:rPr>
      </w:pPr>
      <w:r w:rsidDel="00000000" w:rsidR="00000000" w:rsidRPr="00000000">
        <w:rPr>
          <w:sz w:val="24"/>
          <w:szCs w:val="24"/>
          <w:rtl w:val="0"/>
        </w:rPr>
        <w:t xml:space="preserve">= sin2</w:t>
      </w:r>
    </w:p>
    <w:p w:rsidR="00000000" w:rsidDel="00000000" w:rsidP="00000000" w:rsidRDefault="00000000" w:rsidRPr="00000000" w14:paraId="000002CB">
      <w:pPr>
        <w:rPr>
          <w:sz w:val="24"/>
          <w:szCs w:val="24"/>
        </w:rPr>
      </w:pPr>
      <w:r w:rsidDel="00000000" w:rsidR="00000000" w:rsidRPr="00000000">
        <w:rPr>
          <w:rFonts w:ascii="Arial Unicode MS" w:cs="Arial Unicode MS" w:eastAsia="Arial Unicode MS" w:hAnsi="Arial Unicode MS"/>
          <w:sz w:val="24"/>
          <w:szCs w:val="24"/>
          <w:rtl w:val="0"/>
        </w:rPr>
        <w:t xml:space="preserve">θ + (1 − r)2</w:t>
      </w:r>
    </w:p>
    <w:p w:rsidR="00000000" w:rsidDel="00000000" w:rsidP="00000000" w:rsidRDefault="00000000" w:rsidRPr="00000000" w14:paraId="000002CC">
      <w:pPr>
        <w:rPr>
          <w:sz w:val="24"/>
          <w:szCs w:val="24"/>
        </w:rPr>
      </w:pPr>
      <w:r w:rsidDel="00000000" w:rsidR="00000000" w:rsidRPr="00000000">
        <w:rPr>
          <w:sz w:val="24"/>
          <w:szCs w:val="24"/>
          <w:rtl w:val="0"/>
        </w:rPr>
        <w:t xml:space="preserve">,</w:t>
      </w:r>
    </w:p>
    <w:p w:rsidR="00000000" w:rsidDel="00000000" w:rsidP="00000000" w:rsidRDefault="00000000" w:rsidRPr="00000000" w14:paraId="000002CD">
      <w:pPr>
        <w:rPr>
          <w:sz w:val="24"/>
          <w:szCs w:val="24"/>
        </w:rPr>
      </w:pPr>
      <w:r w:rsidDel="00000000" w:rsidR="00000000" w:rsidRPr="00000000">
        <w:rPr>
          <w:rFonts w:ascii="Arial Unicode MS" w:cs="Arial Unicode MS" w:eastAsia="Arial Unicode MS" w:hAnsi="Arial Unicode MS"/>
          <w:sz w:val="24"/>
          <w:szCs w:val="24"/>
          <w:rtl w:val="0"/>
        </w:rPr>
        <w:t xml:space="preserve">r˙ = r(1 − r), (θ, r) ∈ S</w:t>
      </w:r>
    </w:p>
    <w:p w:rsidR="00000000" w:rsidDel="00000000" w:rsidP="00000000" w:rsidRDefault="00000000" w:rsidRPr="00000000" w14:paraId="000002CE">
      <w:pPr>
        <w:rPr>
          <w:sz w:val="24"/>
          <w:szCs w:val="24"/>
        </w:rPr>
      </w:pPr>
      <w:r w:rsidDel="00000000" w:rsidR="00000000" w:rsidRPr="00000000">
        <w:rPr>
          <w:sz w:val="24"/>
          <w:szCs w:val="24"/>
          <w:rtl w:val="0"/>
        </w:rPr>
        <w:t xml:space="preserve">1 Å~ R.</w:t>
      </w:r>
    </w:p>
    <w:p w:rsidR="00000000" w:rsidDel="00000000" w:rsidP="00000000" w:rsidRDefault="00000000" w:rsidRPr="00000000" w14:paraId="000002CF">
      <w:pPr>
        <w:rPr>
          <w:sz w:val="24"/>
          <w:szCs w:val="24"/>
        </w:rPr>
      </w:pPr>
      <w:r w:rsidDel="00000000" w:rsidR="00000000" w:rsidRPr="00000000">
        <w:rPr>
          <w:sz w:val="24"/>
          <w:szCs w:val="24"/>
          <w:rtl w:val="0"/>
        </w:rPr>
        <w:t xml:space="preserve">Show that every trajectory, except r = 0, is asymptotically orbitally stable.</w:t>
      </w:r>
    </w:p>
    <w:p w:rsidR="00000000" w:rsidDel="00000000" w:rsidP="00000000" w:rsidRDefault="00000000" w:rsidRPr="00000000" w14:paraId="000002D0">
      <w:pPr>
        <w:rPr>
          <w:sz w:val="24"/>
          <w:szCs w:val="24"/>
        </w:rPr>
      </w:pPr>
      <w:r w:rsidDel="00000000" w:rsidR="00000000" w:rsidRPr="00000000">
        <w:rPr>
          <w:rtl w:val="0"/>
        </w:rPr>
      </w:r>
    </w:p>
    <w:p w:rsidR="00000000" w:rsidDel="00000000" w:rsidP="00000000" w:rsidRDefault="00000000" w:rsidRPr="00000000" w14:paraId="000002D1">
      <w:pPr>
        <w:rPr>
          <w:sz w:val="24"/>
          <w:szCs w:val="24"/>
        </w:rPr>
      </w:pPr>
      <w:r w:rsidDel="00000000" w:rsidR="00000000" w:rsidRPr="00000000">
        <w:rPr>
          <w:sz w:val="24"/>
          <w:szCs w:val="24"/>
          <w:rtl w:val="0"/>
        </w:rPr>
        <w:t xml:space="preserve">14. Does Descartes’ rule of signs provide any information about the roots of the polynomial</w:t>
      </w:r>
    </w:p>
    <w:p w:rsidR="00000000" w:rsidDel="00000000" w:rsidP="00000000" w:rsidRDefault="00000000" w:rsidRPr="00000000" w14:paraId="000002D2">
      <w:pPr>
        <w:rPr>
          <w:sz w:val="24"/>
          <w:szCs w:val="24"/>
        </w:rPr>
      </w:pPr>
      <w:r w:rsidDel="00000000" w:rsidR="00000000" w:rsidRPr="00000000">
        <w:rPr>
          <w:rFonts w:ascii="Arial Unicode MS" w:cs="Arial Unicode MS" w:eastAsia="Arial Unicode MS" w:hAnsi="Arial Unicode MS"/>
          <w:sz w:val="24"/>
          <w:szCs w:val="24"/>
          <w:rtl w:val="0"/>
        </w:rPr>
        <w:t xml:space="preserve">p(−λ), where p(λ) is given by (1.2.12)?</w:t>
      </w:r>
    </w:p>
    <w:p w:rsidR="00000000" w:rsidDel="00000000" w:rsidP="00000000" w:rsidRDefault="00000000" w:rsidRPr="00000000" w14:paraId="000002D3">
      <w:pPr>
        <w:rPr>
          <w:sz w:val="24"/>
          <w:szCs w:val="24"/>
        </w:rPr>
      </w:pPr>
      <w:r w:rsidDel="00000000" w:rsidR="00000000" w:rsidRPr="00000000">
        <w:rPr>
          <w:sz w:val="24"/>
          <w:szCs w:val="24"/>
          <w:rtl w:val="0"/>
        </w:rPr>
        <w:t xml:space="preserve">15. Use the Routh-Hurwitz test to determine the location of the roots of the following</w:t>
      </w:r>
    </w:p>
    <w:p w:rsidR="00000000" w:rsidDel="00000000" w:rsidP="00000000" w:rsidRDefault="00000000" w:rsidRPr="00000000" w14:paraId="000002D4">
      <w:pPr>
        <w:rPr>
          <w:sz w:val="24"/>
          <w:szCs w:val="24"/>
        </w:rPr>
      </w:pPr>
      <w:r w:rsidDel="00000000" w:rsidR="00000000" w:rsidRPr="00000000">
        <w:rPr>
          <w:sz w:val="24"/>
          <w:szCs w:val="24"/>
          <w:rtl w:val="0"/>
        </w:rPr>
        <w:t xml:space="preserve">polynomials:</w:t>
      </w:r>
    </w:p>
    <w:p w:rsidR="00000000" w:rsidDel="00000000" w:rsidP="00000000" w:rsidRDefault="00000000" w:rsidRPr="00000000" w14:paraId="000002D5">
      <w:pPr>
        <w:rPr>
          <w:sz w:val="24"/>
          <w:szCs w:val="24"/>
        </w:rPr>
      </w:pPr>
      <w:r w:rsidDel="00000000" w:rsidR="00000000" w:rsidRPr="00000000">
        <w:rPr>
          <w:rFonts w:ascii="Arial Unicode MS" w:cs="Arial Unicode MS" w:eastAsia="Arial Unicode MS" w:hAnsi="Arial Unicode MS"/>
          <w:sz w:val="24"/>
          <w:szCs w:val="24"/>
          <w:rtl w:val="0"/>
        </w:rPr>
        <w:t xml:space="preserve">(a) λ3 − 3λ2 + 3λ − 1,</w:t>
      </w:r>
    </w:p>
    <w:p w:rsidR="00000000" w:rsidDel="00000000" w:rsidP="00000000" w:rsidRDefault="00000000" w:rsidRPr="00000000" w14:paraId="000002D6">
      <w:pPr>
        <w:rPr>
          <w:sz w:val="24"/>
          <w:szCs w:val="24"/>
        </w:rPr>
      </w:pPr>
      <w:r w:rsidDel="00000000" w:rsidR="00000000" w:rsidRPr="00000000">
        <w:rPr>
          <w:rFonts w:ascii="Arial Unicode MS" w:cs="Arial Unicode MS" w:eastAsia="Arial Unicode MS" w:hAnsi="Arial Unicode MS"/>
          <w:sz w:val="24"/>
          <w:szCs w:val="24"/>
          <w:rtl w:val="0"/>
        </w:rPr>
        <w:t xml:space="preserve">(b) λ3 + 3λ2 − 4,</w:t>
      </w:r>
    </w:p>
    <w:p w:rsidR="00000000" w:rsidDel="00000000" w:rsidP="00000000" w:rsidRDefault="00000000" w:rsidRPr="00000000" w14:paraId="000002D7">
      <w:pPr>
        <w:rPr>
          <w:sz w:val="24"/>
          <w:szCs w:val="24"/>
        </w:rPr>
      </w:pPr>
      <w:r w:rsidDel="00000000" w:rsidR="00000000" w:rsidRPr="00000000">
        <w:rPr>
          <w:sz w:val="24"/>
          <w:szCs w:val="24"/>
          <w:rtl w:val="0"/>
        </w:rPr>
        <w:t xml:space="preserve">(c) λ3 + λ2 + λ + 1.</w:t>
      </w:r>
    </w:p>
    <w:p w:rsidR="00000000" w:rsidDel="00000000" w:rsidP="00000000" w:rsidRDefault="00000000" w:rsidRPr="00000000" w14:paraId="000002D8">
      <w:pPr>
        <w:rPr>
          <w:sz w:val="24"/>
          <w:szCs w:val="24"/>
        </w:rPr>
      </w:pPr>
      <w:r w:rsidDel="00000000" w:rsidR="00000000" w:rsidRPr="00000000">
        <w:rPr>
          <w:rtl w:val="0"/>
        </w:rPr>
      </w:r>
    </w:p>
    <w:p w:rsidR="00000000" w:rsidDel="00000000" w:rsidP="00000000" w:rsidRDefault="00000000" w:rsidRPr="00000000" w14:paraId="000002D9">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