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Nonlinear_Dynamics_George_Datseris_C02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Chapter 2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Non-chaotic Continuous Dynamics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Abstract Continuous systems with only one or two variables cannot be chaotic.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However, such systems are used frequently in pretty much all scientific fields as “toy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models” that capture the basic relations of certain variables, so it is useful to know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to handle them. Although these non-chaotic systems can be treated analytically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some extend, this is always context-specific. Here we will show how to understand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them generally and visually, by looking at their state space. An important tool for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performing such a graphical analysis are so-called nullclines, the use of which is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demonstrated with an excitable system that exhibits a high amplitude response when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perturbed above a relatively small threshold. We also discuss the mental steps one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takes while creating a model, and best practices for “preparing” the model equations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study within dynamical systems theory context. Quasiperiodicity is a typical form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non-chaotic motion in higher-dimensional dynamics, and thus serves as a fitting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 to this chapter.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 Continuous Dynamics in 1D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2.1.1 A Simple Model for Earth’s Energy Balance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Let’s make a simple, 1D continuous system to be used throughout the discussion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this section. This model attempts to provide a dynamical rule for Earth’s average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temperature T . This book is obviously not a climate physics book, so this model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will be an oversimplification and should be taken only as a toy example. The precise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values of the model parameters will also be somewhat ad hoc (but in general sensible).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Nevertheless it is a simple 1D example that ties well with both Chaps.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4 </w:t>
      </w:r>
      <w:r w:rsidDel="00000000" w:rsidR="00000000" w:rsidRPr="00000000">
        <w:rPr>
          <w:sz w:val="24"/>
          <w:szCs w:val="24"/>
          <w:rtl w:val="0"/>
        </w:rPr>
        <w:t xml:space="preserve">and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12</w:t>
      </w:r>
      <w:r w:rsidDel="00000000" w:rsidR="00000000" w:rsidRPr="00000000">
        <w:rPr>
          <w:sz w:val="24"/>
          <w:szCs w:val="24"/>
          <w:rtl w:val="0"/>
        </w:rPr>
        <w:t xml:space="preserve">, and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provides a small glance at the process of creating a model.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we want to treat the energy balance of the Earth, we consider two factors: (i)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incoming solar radiation and (ii) the outgoing terrestrial radiation. (i) is equal to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S0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 (1 − α) with S0 = 1361 W/m2 the solar constant, i.e., the direct amount of energy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reaches the Earth from the Sun and α the planetary albedo (fraction of solar radiation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reflected by the planet as a whole). (ii) is obtained by the Stefan-Boltzmann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law, which gives  σ T 4 with σ = 5.67 °ø 10−8 W/m2/K4 the Stefan-Boltzmann constant,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 the planet’s temperature inKelvin.   is the effective emissivity (a fraction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between 0 and 1) of the planet, which takes into account the greenhouse effect, which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re-uses terrestrial radiation to further heat the Earth.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balance of these two terms decides whether the planet will further cool or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heat, depending on which one is larger. This is expressed in the equation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S0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(1 − α(T )) −  σ T 4 (2.1)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c is the (average) heat capacity of the planet per unit area, in good approximation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taken that of a 50m deep ocean, c ≈ 2 °ø 108 J/K/m2. We’ve explicitly written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α(T ), assuming that the planetary albedo depends on temperature. On a crude first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approximation (and for timescales much longer than a year), a colder planet has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more ice, which has a higher albedo. This so-called ice-albedo feedback can be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expressed with an ad hoc formula α(T ) = 0.5 − 0.2 tanh((T − T0)/Tr )), and let’s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say T0 = 263K, Tr = 4K, which means that the albedo varies from 0.7 at temperature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of−20 degrees ◦C to 0.3 at 0 ◦C (Kelvin scale is Celsius scale+273.15). Similar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temperature dependence can be assumed for  , but we will not do this here to keep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things simple. Equation (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2.1</w:t>
      </w:r>
      <w:r w:rsidDel="00000000" w:rsidR="00000000" w:rsidRPr="00000000">
        <w:rPr>
          <w:sz w:val="24"/>
          <w:szCs w:val="24"/>
          <w:rtl w:val="0"/>
        </w:rPr>
        <w:t xml:space="preserve">) describes a 1D continuous dynamical system.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2.1.2 Preparing the Equations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Equation (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2.1</w:t>
      </w:r>
      <w:r w:rsidDel="00000000" w:rsidR="00000000" w:rsidRPr="00000000">
        <w:rPr>
          <w:sz w:val="24"/>
          <w:szCs w:val="24"/>
          <w:rtl w:val="0"/>
        </w:rPr>
        <w:t xml:space="preserve">) has many physical parameters and/or constants, and every quantity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involved is also expressed in physical units (e.g., W/m2 or K).While all of this information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extremely important for the context of the equation, it is mostly irrelevant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dynamical systems theory. A good practice for studying a dynamical system is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group and reduce unnecessary parameters, and de-dimensionalize the quantities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based on sensible scales defined by the participating parameters and variables. The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 product are equations where every symbol is just a real number. The last step,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de-dimensionalization, can sometimes be skipped, because the measurement units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 already define the most suitable characteristic scale (e.g., in our case 1K is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already the most suitable temperature scale, so there is nothing more to be done).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Rescaling time t → ˜t = (S0/4c)t in (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2.1</w:t>
      </w:r>
      <w:r w:rsidDel="00000000" w:rsidR="00000000" w:rsidRPr="00000000">
        <w:rPr>
          <w:sz w:val="24"/>
          <w:szCs w:val="24"/>
          <w:rtl w:val="0"/>
        </w:rPr>
        <w:t xml:space="preserve">) (assuming S0, c to be fixed constants), and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renaming ˜t as t results in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0.5 + 0.2 tanh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 − 263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   °§ 10 °§ (0.002T )4 (2.2)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where now time is measured in units of 4c/S0 ≈ 0.01 years and T in Kelvin. Notice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also howwewrote (0.002T )4,which leads to better numerical stability due to keeping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input argument to values around 1. The only parameter of the model is   which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set to 0.65 for now, in a good approximation of current effective emissivity (as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2021).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we’ve done here also has the advantage of revealing how many independent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parameters the system has. Inmany scenarios it is the ratio of two physical parameters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matters, not their individual absolute values, although this did not happen here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 we anyways started with a single free parameter  . But most importantly, we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 separated the dynamical context from the physical.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2.1.3 Graphical Inspection of 1D Systems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can immediately determine the long-term dynamics of a 1D system by looking at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its state space. Well, the state space of a 1D continuous systems is just the real line,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not so interesting, but we can do better! Let’s plot f = dT/dt for (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2.2</w:t>
      </w:r>
      <w:r w:rsidDel="00000000" w:rsidR="00000000" w:rsidRPr="00000000">
        <w:rPr>
          <w:sz w:val="24"/>
          <w:szCs w:val="24"/>
          <w:rtl w:val="0"/>
        </w:rPr>
        <w:t xml:space="preserve">) as shown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Fig.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2.1</w:t>
      </w:r>
      <w:r w:rsidDel="00000000" w:rsidR="00000000" w:rsidRPr="00000000">
        <w:rPr>
          <w:sz w:val="24"/>
          <w:szCs w:val="24"/>
          <w:rtl w:val="0"/>
        </w:rPr>
        <w:t xml:space="preserve">. If f &gt; 0 then T will increase with time, and if f &lt; 0, T will decrease.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what the arrows in Fig.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2.1 </w:t>
      </w:r>
      <w:r w:rsidDel="00000000" w:rsidR="00000000" w:rsidRPr="00000000">
        <w:rPr>
          <w:sz w:val="24"/>
          <w:szCs w:val="24"/>
          <w:rtl w:val="0"/>
        </w:rPr>
        <w:t xml:space="preserve">show. Then, it is straightforward to “draw” the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evolution of the system for any initial condition: just follow the arrows.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Specifically to our simplified climate model, we can see from Fig.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2.1 </w:t>
      </w:r>
      <w:r w:rsidDel="00000000" w:rsidR="00000000" w:rsidRPr="00000000">
        <w:rPr>
          <w:sz w:val="24"/>
          <w:szCs w:val="24"/>
          <w:rtl w:val="0"/>
        </w:rPr>
        <w:t xml:space="preserve">that for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 = 0.65 and starting temperature 0 &lt; T0 &lt; 260 the planet goes towards a stable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fixed point representing a cold planet (also called “snowball Earth”), while if 260 &lt;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T0 &lt; ∞we reach the other “warm” equilibrium, which approximately corresponds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to today’s climate and albedo, with temperature T ≈ 289K (as of 2021 at least, it is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likely that in the future things will change).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graphical approach provides immediate information about how many fixed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points the system has (the zeros of f ) and if they are stable or not (whether d f/dx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negative at the fixed points or not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). Finally, a change in parameters means simply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change of the curve of f in the plot and plotting a new curve will provide the new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fixed points of the system.What becomes clear from this approach is that, no matter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complicated function f we “cook up” as the dynamic law, the only thing that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possibly happen in 1D is to arrive at a fixed point or escape to infinity.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 Continuous Dynamics in 2D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2.2.1 Fixed Points in 2D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1D a fixed point can be either repelling or attracting, based on the sign of d f/dx.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2D, since there are only two eigenvaluesμ1,μ2, it is easy to classify the dynamics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around fixed points into four categories depending on the values of μ1,μ2: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attractive nodes (μ1,μ2 &lt; 0) or repulsive nodes (μ1,μ2 &gt; 0)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• attractive spirals (μ1 = .μ2 ∈ C, Re(μ1) &lt; 0) or repulsive spirals (Re(μ1) &gt; 0)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.°§ the complex conjugate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hyperbolic (also called saddle) points (μ1 &lt; 0,μ2 &gt; 0)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• centers (μ1 = .μ2 ∈ C, Re(μ1) = Re(μ2) = 0)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shown in Fig.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2.2</w:t>
      </w:r>
      <w:r w:rsidDel="00000000" w:rsidR="00000000" w:rsidRPr="00000000">
        <w:rPr>
          <w:sz w:val="24"/>
          <w:szCs w:val="24"/>
          <w:rtl w:val="0"/>
        </w:rPr>
        <w:t xml:space="preserve">. Of course, if the state space has only repulsive fixed points and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attractor, then the future of the system is to escape to infinity.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2.2.2 Self-sustained Oscillations, Limit Cycles and Phases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Besides fixed points, another structure that can exist in the state space of continuous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2D (or higher dimensional) systems is a limit cycle. A limit cycle is an isolated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periodic orbit (closed curve in state space), as seen in Fig.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2.2 </w:t>
      </w:r>
      <w:r w:rsidDel="00000000" w:rsidR="00000000" w:rsidRPr="00000000">
        <w:rPr>
          <w:sz w:val="24"/>
          <w:szCs w:val="24"/>
          <w:rtl w:val="0"/>
        </w:rPr>
        <w:t xml:space="preserve">as a black dashed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curve. Like the spiral, the limit cycle can also be attractive or repulsive.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Stable limit cycles can occur in autonomous physical systems only if they posses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 internal energy source enabling a self-sustained periodic oscillation. Examples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a spring in amechanical clock or battery supply of an oscillating electronic circuit.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Another class of systems that may exhibit period oscillations are chemical reactions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far from thermodynamic equilibrium like the Belousov-Zhabotinsky (BZ) reaction,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concentrations of reagents vary periodically and can be observed as changing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colors. A simplified mathematical model for the BZ reaction is the Brusselator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˙ u = 1 − (b + 1)u + au2w (2.3)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˙w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bu − au2w (2.4)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where u,w ∈ R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denote dimensionless concentrations of two of the reactants,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 activator u and the inhibitor w, and a, b ∈ R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are parameters representing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(normalized) reaction rates. The Brusselator possesses a single fixed point at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(u∗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,w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∗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= (1, b/a). To analyze its stability we compute the Jacobian matrix at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(1, b/a)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f (u∗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,w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∗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=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 − 1 a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−b −a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(2.5)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and its trace τ = trace(J f ) = b − a − 1 and determinant δ = det(J f ) = a. The real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parts of both eigenvalues μ1,2 = τ/2 °æ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τ 2/4 − δ are negative if τ = b − a − 1&lt;0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 fixed point looses its stability at a critical line bc = a + 1 in the (a, b)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parameter space. At this line τ 2/4 − δ = −a &lt; 0 and the eigenvalues thus have nonvanishing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imaginary parts which means that the fixed point turns from an attracting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spiral into a repulsive spiral. At the same time, this also “gives birth” to a stable limit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cycle as illustrated in Fig.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2.3 </w:t>
      </w:r>
      <w:r w:rsidDel="00000000" w:rsidR="00000000" w:rsidRPr="00000000">
        <w:rPr>
          <w:sz w:val="24"/>
          <w:szCs w:val="24"/>
          <w:rtl w:val="0"/>
        </w:rPr>
        <w:t xml:space="preserve">for a = 0.3 and b = 1.5. This fundamental transition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an attractive fixed point to an attractive limit cycle is called a Hopf bifurcation,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will be discussed in more detail in Chap.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4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 cycles, and periodic orbits in general, are one-dimensional objects in the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space. Therefore, any motion on them can be described by a single variable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increases monotonically from 0 to 2π and is 2π-periodic, called a protophase.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special case of a protophase is the phase φ, which increases with a constant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rate from φ(t0) to φ(t0 + T ) = φ(t0) + 2π (mod 2π) during one period T of the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oscillation, i.e., φ(t) = φ(t0) + 2π(t − t0)/(T − t0) (mod 2π). In Fig.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2.3 </w:t>
      </w:r>
      <w:r w:rsidDel="00000000" w:rsidR="00000000" w:rsidRPr="00000000">
        <w:rPr>
          <w:sz w:val="24"/>
          <w:szCs w:val="24"/>
          <w:rtl w:val="0"/>
        </w:rPr>
        <w:t xml:space="preserve">we show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φ color-coded. The black diamonds on the limit cycle indicate the locations of states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separated by a constant increment in time. As you can see, even though the points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equidistant in time, they are not equispaced on the limit cycle. That is because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dynamics at some parts of the cycle can be faster, or slower, than at others. Thus,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black diamonds are “denser” in parts of the limit cycle where the motion in state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space is slower.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2.2.3 Finding a Stable Limit Cycle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simplest way to find an attractive limit cycle is as follows: simply evolve a bunch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initial conditions, and see whether at least some of them converge to the same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periodic orbit (because a limit cyclemust be an isolated periodic orbit). In conjunction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the techniques that we will introduce in Chap.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, one can rigorously say whether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resulting “periodic” orbit is indeed periodic, without even looking at it. However,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can do slightly better from an analytic perspective. If one can define a connected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region in the state space, say R, which does not contain any fixed points, but the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vector field ( f ) points “inwards”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everywhere at the boundary ∂ R of R, then R must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contain at least one attractive limit cycle (only valid in 2D of course!).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2.2.4 Nullclines and Excitable Systems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section we will show how two-dimensional systems can be graphically analyzed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means of so-called nullclines. This approach is particularly useful for studying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understanding excitable systems like the FitzHugh-Nagumo model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˙ u = au(u − b)(1 − u) − w + I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˙w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ε(u − w)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(2.6)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which, for example, qualitatively describes the dynamics of neuron firing. In this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context, u represents the cell membrane voltage and w is a “recovery” variable, with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much slower dynamics (rate of change) than u (wewill use ε = 0.01 in the following).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stands for an external injection current and for I = 0 the system possesses a fixed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 at (0, 0) whose stability can be controlled by the parameters a and b.With a = 3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b = 0.2 the fixed point (0, 0) is stable and Fig.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2.4</w:t>
      </w:r>
      <w:r w:rsidDel="00000000" w:rsidR="00000000" w:rsidRPr="00000000">
        <w:rPr>
          <w:sz w:val="24"/>
          <w:szCs w:val="24"/>
          <w:rtl w:val="0"/>
        </w:rPr>
        <w:t xml:space="preserve">a shows for this case a phase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portrait illustrating typical trajectories. In this figure you can also see the nullclines,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are defined as where the individual variables’ rate of change becomes zero: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˙ u = 0 (green dotted cubic polynomial) and ˙w = 0 (orange dashed line).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nullclines are helpful because they separate the state space into regions where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rates of change of the respective variables are positive or negative, and this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allows one to understand the flow of the system. In addition to the nullclines another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visualization technique is used in Fig.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2.4 </w:t>
      </w:r>
      <w:r w:rsidDel="00000000" w:rsidR="00000000" w:rsidRPr="00000000">
        <w:rPr>
          <w:sz w:val="24"/>
          <w:szCs w:val="24"/>
          <w:rtl w:val="0"/>
        </w:rPr>
        <w:t xml:space="preserve">plotting the vector field (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2.6</w:t>
      </w:r>
      <w:r w:rsidDel="00000000" w:rsidR="00000000" w:rsidRPr="00000000">
        <w:rPr>
          <w:sz w:val="24"/>
          <w:szCs w:val="24"/>
          <w:rtl w:val="0"/>
        </w:rPr>
        <w:t xml:space="preserve">) that defines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dynamics with thin black lines and arrows. Most plotting libraries provide a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(typically called “streamlines”) to generate such plots.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is the FitzHugh-Nagumo model (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2.6</w:t>
      </w:r>
      <w:r w:rsidDel="00000000" w:rsidR="00000000" w:rsidRPr="00000000">
        <w:rPr>
          <w:sz w:val="24"/>
          <w:szCs w:val="24"/>
          <w:rtl w:val="0"/>
        </w:rPr>
        <w:t xml:space="preserve">) called an excitable system? To answer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questionwe have to consider its response to small perturbations of its stable fixed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 (0, 0). In general such perturbations could push the state (u,w) in any direction,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in the context of neuro or cardiac dynamics a particular type of perturbation is most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interesting: the application of an external current pulse I (t). If this perturbationwould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consist of a δ-pulse I (t) = I0δ(t − t0) then the state would be shifted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3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(u,w)  →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(u + I0,w) at time t0 and after that the motion would continue as illustrated in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Fig.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2.4</w:t>
      </w:r>
      <w:r w:rsidDel="00000000" w:rsidR="00000000" w:rsidRPr="00000000">
        <w:rPr>
          <w:sz w:val="24"/>
          <w:szCs w:val="24"/>
          <w:rtl w:val="0"/>
        </w:rPr>
        <w:t xml:space="preserve">b, c.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perturbations below some threshold the resulting trajectory immediately goes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 to the fixed point, like the cyan curve. This is what you can typically expect when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perturbing a stable fixed point. If, however, the amplitude I0 of the δ-pulse exceeds the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threshold value b (given by the zero of the u-nullcline nu(u) = au(u − b)(1 − u))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the trajectory will not immediately return to the fixed point but set out for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excursion in state space, as indicated by the purple curve in Fig.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2.4</w:t>
      </w:r>
      <w:r w:rsidDel="00000000" w:rsidR="00000000" w:rsidRPr="00000000">
        <w:rPr>
          <w:sz w:val="24"/>
          <w:szCs w:val="24"/>
          <w:rtl w:val="0"/>
        </w:rPr>
        <w:t xml:space="preserve">b, c. This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response results in a high peak of the variable u(t) (Fig.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2.4</w:t>
      </w:r>
      <w:r w:rsidDel="00000000" w:rsidR="00000000" w:rsidRPr="00000000">
        <w:rPr>
          <w:sz w:val="24"/>
          <w:szCs w:val="24"/>
          <w:rtl w:val="0"/>
        </w:rPr>
        <w:t xml:space="preserve">d) which represents in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neuroscience or cardiac dynamics a voltage, and in that context the peak is called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action potential. During the excursion in state space (purple curve of Fig.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2.4</w:t>
      </w:r>
      <w:r w:rsidDel="00000000" w:rsidR="00000000" w:rsidRPr="00000000">
        <w:rPr>
          <w:sz w:val="24"/>
          <w:szCs w:val="24"/>
          <w:rtl w:val="0"/>
        </w:rPr>
        <w:t xml:space="preserve">b),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long as the value of the recovery variable w has not yet decayed to zero again,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is refractory, which means that further perturbations have (almost) no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impact and only after this refractory period a new excitation is possible (as shown in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Fig.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2.4</w:t>
      </w:r>
      <w:r w:rsidDel="00000000" w:rsidR="00000000" w:rsidRPr="00000000">
        <w:rPr>
          <w:sz w:val="24"/>
          <w:szCs w:val="24"/>
          <w:rtl w:val="0"/>
        </w:rPr>
        <w:t xml:space="preserve">d). This feature leads in extended excitable media to the formation of spiral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waves that will be discussed in more detail in Chap.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11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Actually, we don’t need a computer to follow the evolution of the system graphically,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provided we have a good impression of the orders of magnitude of the derivatives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˙ u and ˙w. Let’s look at Fig.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2.4</w:t>
      </w:r>
      <w:r w:rsidDel="00000000" w:rsidR="00000000" w:rsidRPr="00000000">
        <w:rPr>
          <w:sz w:val="24"/>
          <w:szCs w:val="24"/>
          <w:rtl w:val="0"/>
        </w:rPr>
        <w:t xml:space="preserve">b, c and follow the purple initial condition. Due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the very different time scale set by ε  1 at this part of the state space ˙ u is much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larger than ˙w and thus the direction of flow is almost horizontal and to the right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(because ˙ u &gt; 0). Then, as we approach the green dotted nullcline more and more, ˙ u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decreases and eventually becomes zero, and thus the trajectory follows a direction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is almost vertical (dominated by ˙w and upwards). As the trajectory moves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away from the green nullcline, ˙ u becomes more significant again, and re-orients the</w:t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flow leftwards. Continuing this process leads us then back to the fixed point.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far we assumed that the perturbation is given by a δ-pulse applied in the ODE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first variable. In this idealized case the zero b of nullcline nu(u) is the threshold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excitation. A similar threshold exists if you use a short (finite) rectangular pulse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(or other perturbations), but in this case no simple analytic expression for its value can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derived. An alternative description of the impact of a perturbation is the following.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I = I0 &gt; 0 the point (0, 0) is no longer a fixed point of (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2.6</w:t>
      </w:r>
      <w:r w:rsidDel="00000000" w:rsidR="00000000" w:rsidRPr="00000000">
        <w:rPr>
          <w:sz w:val="24"/>
          <w:szCs w:val="24"/>
          <w:rtl w:val="0"/>
        </w:rPr>
        <w:t xml:space="preserve">) and the state (u,w)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will thus start to move during the time interval when I (t) &gt; 0 towards the shifted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fixed point. Let us assume that at the end of the pulse duration the state is at (u˜,w˜ ).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Once the pulse is over we are back in the unperturbed system (I = 0) and depending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the location of the state (u˜,w˜ ) in the diagram shown in Fig.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2.4</w:t>
      </w:r>
      <w:r w:rsidDel="00000000" w:rsidR="00000000" w:rsidRPr="00000000">
        <w:rPr>
          <w:sz w:val="24"/>
          <w:szCs w:val="24"/>
          <w:rtl w:val="0"/>
        </w:rPr>
        <w:t xml:space="preserve">a the trajectory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will immediately return to the fixed point (0, 0) or do an excursion.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Until now the parameters used always led to a single stable fixed point. For a = 8,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= 0.2, I = 0 and ε = 0.01 the nullclines intersect at two points and the system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bistable, i.e., it possesses two stable fixed points (as illustrated in Fig.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2.4</w:t>
      </w:r>
      <w:r w:rsidDel="00000000" w:rsidR="00000000" w:rsidRPr="00000000">
        <w:rPr>
          <w:sz w:val="24"/>
          <w:szCs w:val="24"/>
          <w:rtl w:val="0"/>
        </w:rPr>
        <w:t xml:space="preserve">e) and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perturbations above threshold lead to transitions to the other fixed point. For a = 3</w:t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and b = −0.05 (Fig.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2.4</w:t>
      </w:r>
      <w:r w:rsidDel="00000000" w:rsidR="00000000" w:rsidRPr="00000000">
        <w:rPr>
          <w:sz w:val="24"/>
          <w:szCs w:val="24"/>
          <w:rtl w:val="0"/>
        </w:rPr>
        <w:t xml:space="preserve">f) the fixed point at (0, 0) looses its stability and a stable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 cycle occurs (due to a Hopf bifurcation, see Sect.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4.1.2 </w:t>
      </w:r>
      <w:r w:rsidDel="00000000" w:rsidR="00000000" w:rsidRPr="00000000">
        <w:rPr>
          <w:sz w:val="24"/>
          <w:szCs w:val="24"/>
          <w:rtl w:val="0"/>
        </w:rPr>
        <w:t xml:space="preserve">and Further reading).</w:t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2.3 Poincaré-Bendixon Theorem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have already seen in Sect.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2.1 </w:t>
      </w:r>
      <w:r w:rsidDel="00000000" w:rsidR="00000000" w:rsidRPr="00000000">
        <w:rPr>
          <w:sz w:val="24"/>
          <w:szCs w:val="24"/>
          <w:rtl w:val="0"/>
        </w:rPr>
        <w:t xml:space="preserve">that 1D continuous systems can only converge to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fixed point or diverge to infinity. In any case, they can’t be periodic or chaotic. 2D</w:t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continuous systems also cannot have chaotic solutions.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2D systems it is not as trivial to show explicitly why there is no chaos. But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is an important theoretical result addressing this topic, the Poincaré-Bendixson</w:t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theorem. It applies to 2D continuous systems whose state space S is</w:t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color w:val="0f8212"/>
          <w:sz w:val="24"/>
          <w:szCs w:val="24"/>
          <w:rtl w:val="0"/>
        </w:rPr>
        <w:t xml:space="preserve">using </w:t>
      </w:r>
      <w:r w:rsidDel="00000000" w:rsidR="00000000" w:rsidRPr="00000000">
        <w:rPr>
          <w:sz w:val="24"/>
          <w:szCs w:val="24"/>
          <w:rtl w:val="0"/>
        </w:rPr>
        <w:t xml:space="preserve">DynamicalSystems, OrdinaryDiffEq, PyPlot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ds </w:t>
      </w:r>
      <w:r w:rsidDel="00000000" w:rsidR="00000000" w:rsidRPr="00000000">
        <w:rPr>
          <w:color w:val="828282"/>
          <w:sz w:val="24"/>
          <w:szCs w:val="24"/>
          <w:rtl w:val="0"/>
        </w:rPr>
        <w:t xml:space="preserve">= </w:t>
      </w:r>
      <w:r w:rsidDel="00000000" w:rsidR="00000000" w:rsidRPr="00000000">
        <w:rPr>
          <w:sz w:val="24"/>
          <w:szCs w:val="24"/>
          <w:rtl w:val="0"/>
        </w:rPr>
        <w:t xml:space="preserve">Systems</w:t>
      </w:r>
      <w:r w:rsidDel="00000000" w:rsidR="00000000" w:rsidRPr="00000000">
        <w:rPr>
          <w:color w:val="828282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fitzhugh_nagumo([</w:t>
      </w:r>
      <w:r w:rsidDel="00000000" w:rsidR="00000000" w:rsidRPr="00000000">
        <w:rPr>
          <w:color w:val="828282"/>
          <w:sz w:val="24"/>
          <w:szCs w:val="24"/>
          <w:rtl w:val="0"/>
        </w:rPr>
        <w:t xml:space="preserve">0.0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color w:val="828282"/>
          <w:sz w:val="24"/>
          <w:szCs w:val="24"/>
          <w:rtl w:val="0"/>
        </w:rPr>
        <w:t xml:space="preserve">0.0</w:t>
      </w:r>
      <w:r w:rsidDel="00000000" w:rsidR="00000000" w:rsidRPr="00000000">
        <w:rPr>
          <w:sz w:val="24"/>
          <w:szCs w:val="24"/>
          <w:rtl w:val="0"/>
        </w:rPr>
        <w:t xml:space="preserve">]; </w:t>
      </w:r>
      <w:r w:rsidDel="00000000" w:rsidR="00000000" w:rsidRPr="00000000">
        <w:rPr>
          <w:color w:val="0f8212"/>
          <w:sz w:val="24"/>
          <w:szCs w:val="24"/>
          <w:rtl w:val="0"/>
        </w:rPr>
        <w:t xml:space="preserve">I </w:t>
      </w:r>
      <w:r w:rsidDel="00000000" w:rsidR="00000000" w:rsidRPr="00000000">
        <w:rPr>
          <w:color w:val="828282"/>
          <w:sz w:val="24"/>
          <w:szCs w:val="24"/>
          <w:rtl w:val="0"/>
        </w:rPr>
        <w:t xml:space="preserve">= 0.0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pulses_start </w:t>
      </w:r>
      <w:r w:rsidDel="00000000" w:rsidR="00000000" w:rsidRPr="00000000">
        <w:rPr>
          <w:color w:val="828282"/>
          <w:sz w:val="24"/>
          <w:szCs w:val="24"/>
          <w:rtl w:val="0"/>
        </w:rPr>
        <w:t xml:space="preserve">= </w:t>
      </w:r>
      <w:r w:rsidDel="00000000" w:rsidR="00000000" w:rsidRPr="00000000">
        <w:rPr>
          <w:sz w:val="24"/>
          <w:szCs w:val="24"/>
          <w:rtl w:val="0"/>
        </w:rPr>
        <w:t xml:space="preserve">[</w:t>
      </w:r>
      <w:r w:rsidDel="00000000" w:rsidR="00000000" w:rsidRPr="00000000">
        <w:rPr>
          <w:color w:val="828282"/>
          <w:sz w:val="24"/>
          <w:szCs w:val="24"/>
          <w:rtl w:val="0"/>
        </w:rPr>
        <w:t xml:space="preserve">20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828282"/>
          <w:sz w:val="24"/>
          <w:szCs w:val="24"/>
          <w:rtl w:val="0"/>
        </w:rPr>
        <w:t xml:space="preserve">80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828282"/>
          <w:sz w:val="24"/>
          <w:szCs w:val="24"/>
          <w:rtl w:val="0"/>
        </w:rPr>
        <w:t xml:space="preserve">170</w:t>
      </w:r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1B">
      <w:pPr>
        <w:rPr>
          <w:color w:val="41818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pulses_end </w:t>
      </w:r>
      <w:r w:rsidDel="00000000" w:rsidR="00000000" w:rsidRPr="00000000">
        <w:rPr>
          <w:color w:val="828282"/>
          <w:sz w:val="24"/>
          <w:szCs w:val="24"/>
          <w:rtl w:val="0"/>
        </w:rPr>
        <w:t xml:space="preserve">= </w:t>
      </w:r>
      <w:r w:rsidDel="00000000" w:rsidR="00000000" w:rsidRPr="00000000">
        <w:rPr>
          <w:sz w:val="24"/>
          <w:szCs w:val="24"/>
          <w:rtl w:val="0"/>
        </w:rPr>
        <w:t xml:space="preserve">pulses_start </w:t>
      </w:r>
      <w:r w:rsidDel="00000000" w:rsidR="00000000" w:rsidRPr="00000000">
        <w:rPr>
          <w:color w:val="828282"/>
          <w:sz w:val="24"/>
          <w:szCs w:val="24"/>
          <w:rtl w:val="0"/>
        </w:rPr>
        <w:t xml:space="preserve">.+ 4 </w:t>
      </w:r>
      <w:r w:rsidDel="00000000" w:rsidR="00000000" w:rsidRPr="00000000">
        <w:rPr>
          <w:color w:val="418181"/>
          <w:sz w:val="24"/>
          <w:szCs w:val="24"/>
          <w:rtl w:val="0"/>
        </w:rPr>
        <w:t xml:space="preserve"># 4 = pulse width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pulses </w:t>
      </w:r>
      <w:r w:rsidDel="00000000" w:rsidR="00000000" w:rsidRPr="00000000">
        <w:rPr>
          <w:color w:val="828282"/>
          <w:sz w:val="24"/>
          <w:szCs w:val="24"/>
          <w:rtl w:val="0"/>
        </w:rPr>
        <w:t xml:space="preserve">= </w:t>
      </w:r>
      <w:r w:rsidDel="00000000" w:rsidR="00000000" w:rsidRPr="00000000">
        <w:rPr>
          <w:sz w:val="24"/>
          <w:szCs w:val="24"/>
          <w:rtl w:val="0"/>
        </w:rPr>
        <w:t xml:space="preserve">sort!(vcat(pulses_start, pulses_end))</w:t>
      </w:r>
    </w:p>
    <w:p w:rsidR="00000000" w:rsidDel="00000000" w:rsidP="00000000" w:rsidRDefault="00000000" w:rsidRPr="00000000" w14:paraId="0000011D">
      <w:pPr>
        <w:rPr>
          <w:color w:val="418181"/>
          <w:sz w:val="24"/>
          <w:szCs w:val="24"/>
        </w:rPr>
      </w:pPr>
      <w:r w:rsidDel="00000000" w:rsidR="00000000" w:rsidRPr="00000000">
        <w:rPr>
          <w:color w:val="0f8212"/>
          <w:sz w:val="24"/>
          <w:szCs w:val="24"/>
          <w:rtl w:val="0"/>
        </w:rPr>
        <w:t xml:space="preserve">I </w:t>
      </w:r>
      <w:r w:rsidDel="00000000" w:rsidR="00000000" w:rsidRPr="00000000">
        <w:rPr>
          <w:color w:val="828282"/>
          <w:sz w:val="24"/>
          <w:szCs w:val="24"/>
          <w:rtl w:val="0"/>
        </w:rPr>
        <w:t xml:space="preserve">= 0.2 </w:t>
      </w:r>
      <w:r w:rsidDel="00000000" w:rsidR="00000000" w:rsidRPr="00000000">
        <w:rPr>
          <w:color w:val="418181"/>
          <w:sz w:val="24"/>
          <w:szCs w:val="24"/>
          <w:rtl w:val="0"/>
        </w:rPr>
        <w:t xml:space="preserve"># strength of pulses of I current</w:t>
      </w:r>
    </w:p>
    <w:p w:rsidR="00000000" w:rsidDel="00000000" w:rsidP="00000000" w:rsidRDefault="00000000" w:rsidRPr="00000000" w14:paraId="0000011E">
      <w:pPr>
        <w:rPr>
          <w:color w:val="418181"/>
          <w:sz w:val="24"/>
          <w:szCs w:val="24"/>
        </w:rPr>
      </w:pPr>
      <w:r w:rsidDel="00000000" w:rsidR="00000000" w:rsidRPr="00000000">
        <w:rPr>
          <w:color w:val="418181"/>
          <w:sz w:val="24"/>
          <w:szCs w:val="24"/>
          <w:rtl w:val="0"/>
        </w:rPr>
        <w:t xml:space="preserve"># Create the "callbacks": events in ODE solution</w:t>
      </w:r>
    </w:p>
    <w:p w:rsidR="00000000" w:rsidDel="00000000" w:rsidP="00000000" w:rsidRDefault="00000000" w:rsidRPr="00000000" w14:paraId="0000011F">
      <w:pPr>
        <w:rPr>
          <w:color w:val="41818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condition(u,t,integ) </w:t>
      </w:r>
      <w:r w:rsidDel="00000000" w:rsidR="00000000" w:rsidRPr="00000000">
        <w:rPr>
          <w:color w:val="828282"/>
          <w:sz w:val="24"/>
          <w:szCs w:val="24"/>
          <w:rtl w:val="0"/>
        </w:rPr>
        <w:t xml:space="preserve">= </w:t>
      </w:r>
      <w:r w:rsidDel="00000000" w:rsidR="00000000" w:rsidRPr="00000000">
        <w:rPr>
          <w:sz w:val="24"/>
          <w:szCs w:val="24"/>
          <w:rtl w:val="0"/>
        </w:rPr>
        <w:t xml:space="preserve">t </w:t>
      </w:r>
      <w:r w:rsidDel="00000000" w:rsidR="00000000" w:rsidRPr="00000000">
        <w:rPr>
          <w:rFonts w:ascii="Arial Unicode MS" w:cs="Arial Unicode MS" w:eastAsia="Arial Unicode MS" w:hAnsi="Arial Unicode MS"/>
          <w:color w:val="828282"/>
          <w:sz w:val="24"/>
          <w:szCs w:val="24"/>
          <w:rtl w:val="0"/>
        </w:rPr>
        <w:t xml:space="preserve">∈ </w:t>
      </w:r>
      <w:r w:rsidDel="00000000" w:rsidR="00000000" w:rsidRPr="00000000">
        <w:rPr>
          <w:sz w:val="24"/>
          <w:szCs w:val="24"/>
          <w:rtl w:val="0"/>
        </w:rPr>
        <w:t xml:space="preserve">pulses </w:t>
      </w:r>
      <w:r w:rsidDel="00000000" w:rsidR="00000000" w:rsidRPr="00000000">
        <w:rPr>
          <w:color w:val="418181"/>
          <w:sz w:val="24"/>
          <w:szCs w:val="24"/>
          <w:rtl w:val="0"/>
        </w:rPr>
        <w:t xml:space="preserve"># trigger condition</w:t>
      </w:r>
    </w:p>
    <w:p w:rsidR="00000000" w:rsidDel="00000000" w:rsidP="00000000" w:rsidRDefault="00000000" w:rsidRPr="00000000" w14:paraId="00000120">
      <w:pPr>
        <w:rPr>
          <w:color w:val="418181"/>
          <w:sz w:val="24"/>
          <w:szCs w:val="24"/>
        </w:rPr>
      </w:pPr>
      <w:r w:rsidDel="00000000" w:rsidR="00000000" w:rsidRPr="00000000">
        <w:rPr>
          <w:color w:val="0f8212"/>
          <w:sz w:val="24"/>
          <w:szCs w:val="24"/>
          <w:rtl w:val="0"/>
        </w:rPr>
        <w:t xml:space="preserve">function </w:t>
      </w:r>
      <w:r w:rsidDel="00000000" w:rsidR="00000000" w:rsidRPr="00000000">
        <w:rPr>
          <w:sz w:val="24"/>
          <w:szCs w:val="24"/>
          <w:rtl w:val="0"/>
        </w:rPr>
        <w:t xml:space="preserve">affect!(integ) </w:t>
      </w:r>
      <w:r w:rsidDel="00000000" w:rsidR="00000000" w:rsidRPr="00000000">
        <w:rPr>
          <w:color w:val="418181"/>
          <w:sz w:val="24"/>
          <w:szCs w:val="24"/>
          <w:rtl w:val="0"/>
        </w:rPr>
        <w:t xml:space="preserve"># what happens at the integrator</w:t>
      </w:r>
    </w:p>
    <w:p w:rsidR="00000000" w:rsidDel="00000000" w:rsidP="00000000" w:rsidRDefault="00000000" w:rsidRPr="00000000" w14:paraId="00000121">
      <w:pPr>
        <w:rPr>
          <w:color w:val="82828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</w:t>
      </w:r>
      <w:r w:rsidDel="00000000" w:rsidR="00000000" w:rsidRPr="00000000">
        <w:rPr>
          <w:color w:val="828282"/>
          <w:sz w:val="24"/>
          <w:szCs w:val="24"/>
          <w:rtl w:val="0"/>
        </w:rPr>
        <w:t xml:space="preserve">= </w:t>
      </w:r>
      <w:r w:rsidDel="00000000" w:rsidR="00000000" w:rsidRPr="00000000">
        <w:rPr>
          <w:sz w:val="24"/>
          <w:szCs w:val="24"/>
          <w:rtl w:val="0"/>
        </w:rPr>
        <w:t xml:space="preserve">integ</w:t>
      </w:r>
      <w:r w:rsidDel="00000000" w:rsidR="00000000" w:rsidRPr="00000000">
        <w:rPr>
          <w:color w:val="828282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t </w:t>
      </w:r>
      <w:r w:rsidDel="00000000" w:rsidR="00000000" w:rsidRPr="00000000">
        <w:rPr>
          <w:rFonts w:ascii="Arial Unicode MS" w:cs="Arial Unicode MS" w:eastAsia="Arial Unicode MS" w:hAnsi="Arial Unicode MS"/>
          <w:color w:val="828282"/>
          <w:sz w:val="24"/>
          <w:szCs w:val="24"/>
          <w:rtl w:val="0"/>
        </w:rPr>
        <w:t xml:space="preserve">∈ </w:t>
      </w:r>
      <w:r w:rsidDel="00000000" w:rsidR="00000000" w:rsidRPr="00000000">
        <w:rPr>
          <w:sz w:val="24"/>
          <w:szCs w:val="24"/>
          <w:rtl w:val="0"/>
        </w:rPr>
        <w:t xml:space="preserve">pulses_start </w:t>
      </w:r>
      <w:r w:rsidDel="00000000" w:rsidR="00000000" w:rsidRPr="00000000">
        <w:rPr>
          <w:color w:val="828282"/>
          <w:sz w:val="24"/>
          <w:szCs w:val="24"/>
          <w:rtl w:val="0"/>
        </w:rPr>
        <w:t xml:space="preserve">? </w:t>
      </w:r>
      <w:r w:rsidDel="00000000" w:rsidR="00000000" w:rsidRPr="00000000">
        <w:rPr>
          <w:color w:val="0f8212"/>
          <w:sz w:val="24"/>
          <w:szCs w:val="24"/>
          <w:rtl w:val="0"/>
        </w:rPr>
        <w:t xml:space="preserve">I </w:t>
      </w:r>
      <w:r w:rsidDel="00000000" w:rsidR="00000000" w:rsidRPr="00000000">
        <w:rPr>
          <w:color w:val="828282"/>
          <w:sz w:val="24"/>
          <w:szCs w:val="24"/>
          <w:rtl w:val="0"/>
        </w:rPr>
        <w:t xml:space="preserve">: 0.0</w:t>
      </w:r>
    </w:p>
    <w:p w:rsidR="00000000" w:rsidDel="00000000" w:rsidP="00000000" w:rsidRDefault="00000000" w:rsidRPr="00000000" w14:paraId="00000122">
      <w:pPr>
        <w:rPr>
          <w:color w:val="41818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</w:t>
      </w:r>
      <w:r w:rsidDel="00000000" w:rsidR="00000000" w:rsidRPr="00000000">
        <w:rPr>
          <w:color w:val="828282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p[</w:t>
      </w:r>
      <w:r w:rsidDel="00000000" w:rsidR="00000000" w:rsidRPr="00000000">
        <w:rPr>
          <w:color w:val="828282"/>
          <w:sz w:val="24"/>
          <w:szCs w:val="24"/>
          <w:rtl w:val="0"/>
        </w:rPr>
        <w:t xml:space="preserve">4</w:t>
      </w:r>
      <w:r w:rsidDel="00000000" w:rsidR="00000000" w:rsidRPr="00000000">
        <w:rPr>
          <w:sz w:val="24"/>
          <w:szCs w:val="24"/>
          <w:rtl w:val="0"/>
        </w:rPr>
        <w:t xml:space="preserve">] </w:t>
      </w:r>
      <w:r w:rsidDel="00000000" w:rsidR="00000000" w:rsidRPr="00000000">
        <w:rPr>
          <w:color w:val="828282"/>
          <w:sz w:val="24"/>
          <w:szCs w:val="24"/>
          <w:rtl w:val="0"/>
        </w:rPr>
        <w:t xml:space="preserve">= </w:t>
      </w:r>
      <w:r w:rsidDel="00000000" w:rsidR="00000000" w:rsidRPr="00000000">
        <w:rPr>
          <w:sz w:val="24"/>
          <w:szCs w:val="24"/>
          <w:rtl w:val="0"/>
        </w:rPr>
        <w:t xml:space="preserve">i </w:t>
      </w:r>
      <w:r w:rsidDel="00000000" w:rsidR="00000000" w:rsidRPr="00000000">
        <w:rPr>
          <w:color w:val="418181"/>
          <w:sz w:val="24"/>
          <w:szCs w:val="24"/>
          <w:rtl w:val="0"/>
        </w:rPr>
        <w:t xml:space="preserve"># 4th parameter is value of current I</w:t>
      </w:r>
    </w:p>
    <w:p w:rsidR="00000000" w:rsidDel="00000000" w:rsidP="00000000" w:rsidRDefault="00000000" w:rsidRPr="00000000" w14:paraId="00000123">
      <w:pPr>
        <w:rPr>
          <w:color w:val="0f8212"/>
          <w:sz w:val="24"/>
          <w:szCs w:val="24"/>
        </w:rPr>
      </w:pPr>
      <w:r w:rsidDel="00000000" w:rsidR="00000000" w:rsidRPr="00000000">
        <w:rPr>
          <w:color w:val="0f8212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cb </w:t>
      </w:r>
      <w:r w:rsidDel="00000000" w:rsidR="00000000" w:rsidRPr="00000000">
        <w:rPr>
          <w:color w:val="828282"/>
          <w:sz w:val="24"/>
          <w:szCs w:val="24"/>
          <w:rtl w:val="0"/>
        </w:rPr>
        <w:t xml:space="preserve">= </w:t>
      </w:r>
      <w:r w:rsidDel="00000000" w:rsidR="00000000" w:rsidRPr="00000000">
        <w:rPr>
          <w:sz w:val="24"/>
          <w:szCs w:val="24"/>
          <w:rtl w:val="0"/>
        </w:rPr>
        <w:t xml:space="preserve">DiscreteCallback(condition, affect!)</w:t>
      </w:r>
    </w:p>
    <w:p w:rsidR="00000000" w:rsidDel="00000000" w:rsidP="00000000" w:rsidRDefault="00000000" w:rsidRPr="00000000" w14:paraId="00000125">
      <w:pPr>
        <w:rPr>
          <w:color w:val="418181"/>
          <w:sz w:val="24"/>
          <w:szCs w:val="24"/>
        </w:rPr>
      </w:pPr>
      <w:r w:rsidDel="00000000" w:rsidR="00000000" w:rsidRPr="00000000">
        <w:rPr>
          <w:color w:val="418181"/>
          <w:sz w:val="24"/>
          <w:szCs w:val="24"/>
          <w:rtl w:val="0"/>
        </w:rPr>
        <w:t xml:space="preserve"># transform `ds` to form allowing callbacks and solve: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 </w:t>
      </w:r>
      <w:r w:rsidDel="00000000" w:rsidR="00000000" w:rsidRPr="00000000">
        <w:rPr>
          <w:color w:val="828282"/>
          <w:sz w:val="24"/>
          <w:szCs w:val="24"/>
          <w:rtl w:val="0"/>
        </w:rPr>
        <w:t xml:space="preserve">= </w:t>
      </w:r>
      <w:r w:rsidDel="00000000" w:rsidR="00000000" w:rsidRPr="00000000">
        <w:rPr>
          <w:sz w:val="24"/>
          <w:szCs w:val="24"/>
          <w:rtl w:val="0"/>
        </w:rPr>
        <w:t xml:space="preserve">ODEProblem(ds, (</w:t>
      </w:r>
      <w:r w:rsidDel="00000000" w:rsidR="00000000" w:rsidRPr="00000000">
        <w:rPr>
          <w:color w:val="828282"/>
          <w:sz w:val="24"/>
          <w:szCs w:val="24"/>
          <w:rtl w:val="0"/>
        </w:rPr>
        <w:t xml:space="preserve">0.0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828282"/>
          <w:sz w:val="24"/>
          <w:szCs w:val="24"/>
          <w:rtl w:val="0"/>
        </w:rPr>
        <w:t xml:space="preserve">250.0</w:t>
      </w:r>
      <w:r w:rsidDel="00000000" w:rsidR="00000000" w:rsidRPr="00000000">
        <w:rPr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 </w:t>
      </w:r>
      <w:r w:rsidDel="00000000" w:rsidR="00000000" w:rsidRPr="00000000">
        <w:rPr>
          <w:color w:val="828282"/>
          <w:sz w:val="24"/>
          <w:szCs w:val="24"/>
          <w:rtl w:val="0"/>
        </w:rPr>
        <w:t xml:space="preserve">= </w:t>
      </w:r>
      <w:r w:rsidDel="00000000" w:rsidR="00000000" w:rsidRPr="00000000">
        <w:rPr>
          <w:sz w:val="24"/>
          <w:szCs w:val="24"/>
          <w:rtl w:val="0"/>
        </w:rPr>
        <w:t xml:space="preserve">solve(prob, Tsit5(); callback</w:t>
      </w:r>
      <w:r w:rsidDel="00000000" w:rsidR="00000000" w:rsidRPr="00000000">
        <w:rPr>
          <w:color w:val="828282"/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cb, tstops </w:t>
      </w:r>
      <w:r w:rsidDel="00000000" w:rsidR="00000000" w:rsidRPr="00000000">
        <w:rPr>
          <w:color w:val="828282"/>
          <w:sz w:val="24"/>
          <w:szCs w:val="24"/>
          <w:rtl w:val="0"/>
        </w:rPr>
        <w:t xml:space="preserve">= </w:t>
      </w:r>
      <w:r w:rsidDel="00000000" w:rsidR="00000000" w:rsidRPr="00000000">
        <w:rPr>
          <w:sz w:val="24"/>
          <w:szCs w:val="24"/>
          <w:rtl w:val="0"/>
        </w:rPr>
        <w:t xml:space="preserve">pulses)</w:t>
      </w:r>
    </w:p>
    <w:p w:rsidR="00000000" w:rsidDel="00000000" w:rsidP="00000000" w:rsidRDefault="00000000" w:rsidRPr="00000000" w14:paraId="00000128">
      <w:pPr>
        <w:rPr>
          <w:color w:val="41818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plot(sol</w:t>
      </w:r>
      <w:r w:rsidDel="00000000" w:rsidR="00000000" w:rsidRPr="00000000">
        <w:rPr>
          <w:color w:val="828282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t, sol[</w:t>
      </w:r>
      <w:r w:rsidDel="00000000" w:rsidR="00000000" w:rsidRPr="00000000">
        <w:rPr>
          <w:color w:val="828282"/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828282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]) </w:t>
      </w:r>
      <w:r w:rsidDel="00000000" w:rsidR="00000000" w:rsidRPr="00000000">
        <w:rPr>
          <w:color w:val="418181"/>
          <w:sz w:val="24"/>
          <w:szCs w:val="24"/>
          <w:rtl w:val="0"/>
        </w:rPr>
        <w:t xml:space="preserve"># plot timeseries of u</w:t>
      </w:r>
    </w:p>
    <w:p w:rsidR="00000000" w:rsidDel="00000000" w:rsidP="00000000" w:rsidRDefault="00000000" w:rsidRPr="00000000" w14:paraId="00000129">
      <w:pPr>
        <w:rPr>
          <w:color w:val="82828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pulse_ts </w:t>
      </w:r>
      <w:r w:rsidDel="00000000" w:rsidR="00000000" w:rsidRPr="00000000">
        <w:rPr>
          <w:color w:val="828282"/>
          <w:sz w:val="24"/>
          <w:szCs w:val="24"/>
          <w:rtl w:val="0"/>
        </w:rPr>
        <w:t xml:space="preserve">= </w:t>
      </w:r>
      <w:r w:rsidDel="00000000" w:rsidR="00000000" w:rsidRPr="00000000">
        <w:rPr>
          <w:sz w:val="24"/>
          <w:szCs w:val="24"/>
          <w:rtl w:val="0"/>
        </w:rPr>
        <w:t xml:space="preserve">[any(x </w:t>
      </w:r>
      <w:r w:rsidDel="00000000" w:rsidR="00000000" w:rsidRPr="00000000">
        <w:rPr>
          <w:color w:val="828282"/>
          <w:sz w:val="24"/>
          <w:szCs w:val="24"/>
          <w:rtl w:val="0"/>
        </w:rPr>
        <w:t xml:space="preserve">-&gt; </w:t>
      </w:r>
      <w:r w:rsidDel="00000000" w:rsidR="00000000" w:rsidRPr="00000000">
        <w:rPr>
          <w:sz w:val="24"/>
          <w:szCs w:val="24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color w:val="828282"/>
          <w:sz w:val="24"/>
          <w:szCs w:val="24"/>
          <w:rtl w:val="0"/>
        </w:rPr>
        <w:t xml:space="preserve">≤ </w:t>
      </w:r>
      <w:r w:rsidDel="00000000" w:rsidR="00000000" w:rsidRPr="00000000">
        <w:rPr>
          <w:sz w:val="24"/>
          <w:szCs w:val="24"/>
          <w:rtl w:val="0"/>
        </w:rPr>
        <w:t xml:space="preserve">t </w:t>
      </w:r>
      <w:r w:rsidDel="00000000" w:rsidR="00000000" w:rsidRPr="00000000">
        <w:rPr>
          <w:rFonts w:ascii="Arial Unicode MS" w:cs="Arial Unicode MS" w:eastAsia="Arial Unicode MS" w:hAnsi="Arial Unicode MS"/>
          <w:color w:val="828282"/>
          <w:sz w:val="24"/>
          <w:szCs w:val="24"/>
          <w:rtl w:val="0"/>
        </w:rPr>
        <w:t xml:space="preserve">≤ </w:t>
      </w:r>
      <w:r w:rsidDel="00000000" w:rsidR="00000000" w:rsidRPr="00000000">
        <w:rPr>
          <w:sz w:val="24"/>
          <w:szCs w:val="24"/>
          <w:rtl w:val="0"/>
        </w:rPr>
        <w:t xml:space="preserve">x</w:t>
      </w:r>
      <w:r w:rsidDel="00000000" w:rsidR="00000000" w:rsidRPr="00000000">
        <w:rPr>
          <w:color w:val="828282"/>
          <w:sz w:val="24"/>
          <w:szCs w:val="24"/>
          <w:rtl w:val="0"/>
        </w:rPr>
        <w:t xml:space="preserve">+4</w:t>
      </w:r>
      <w:r w:rsidDel="00000000" w:rsidR="00000000" w:rsidRPr="00000000">
        <w:rPr>
          <w:sz w:val="24"/>
          <w:szCs w:val="24"/>
          <w:rtl w:val="0"/>
        </w:rPr>
        <w:t xml:space="preserve">, pulses_start) </w:t>
      </w:r>
      <w:r w:rsidDel="00000000" w:rsidR="00000000" w:rsidRPr="00000000">
        <w:rPr>
          <w:color w:val="828282"/>
          <w:sz w:val="24"/>
          <w:szCs w:val="24"/>
          <w:rtl w:val="0"/>
        </w:rPr>
        <w:t xml:space="preserve">? </w:t>
      </w:r>
      <w:r w:rsidDel="00000000" w:rsidR="00000000" w:rsidRPr="00000000">
        <w:rPr>
          <w:color w:val="0f8212"/>
          <w:sz w:val="24"/>
          <w:szCs w:val="24"/>
          <w:rtl w:val="0"/>
        </w:rPr>
        <w:t xml:space="preserve">I </w:t>
      </w:r>
      <w:r w:rsidDel="00000000" w:rsidR="00000000" w:rsidRPr="00000000">
        <w:rPr>
          <w:color w:val="828282"/>
          <w:sz w:val="24"/>
          <w:szCs w:val="24"/>
          <w:rtl w:val="0"/>
        </w:rPr>
        <w:t xml:space="preserve">: 0.0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color w:val="0f8212"/>
          <w:sz w:val="24"/>
          <w:szCs w:val="24"/>
          <w:rtl w:val="0"/>
        </w:rPr>
        <w:t xml:space="preserve">for </w:t>
      </w:r>
      <w:r w:rsidDel="00000000" w:rsidR="00000000" w:rsidRPr="00000000">
        <w:rPr>
          <w:sz w:val="24"/>
          <w:szCs w:val="24"/>
          <w:rtl w:val="0"/>
        </w:rPr>
        <w:t xml:space="preserve">t </w:t>
      </w:r>
      <w:r w:rsidDel="00000000" w:rsidR="00000000" w:rsidRPr="00000000">
        <w:rPr>
          <w:color w:val="0f8212"/>
          <w:sz w:val="24"/>
          <w:szCs w:val="24"/>
          <w:rtl w:val="0"/>
        </w:rPr>
        <w:t xml:space="preserve">in </w:t>
      </w:r>
      <w:r w:rsidDel="00000000" w:rsidR="00000000" w:rsidRPr="00000000">
        <w:rPr>
          <w:sz w:val="24"/>
          <w:szCs w:val="24"/>
          <w:rtl w:val="0"/>
        </w:rPr>
        <w:t xml:space="preserve">sol</w:t>
      </w:r>
      <w:r w:rsidDel="00000000" w:rsidR="00000000" w:rsidRPr="00000000">
        <w:rPr>
          <w:color w:val="828282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t]</w:t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plot(sol</w:t>
      </w:r>
      <w:r w:rsidDel="00000000" w:rsidR="00000000" w:rsidRPr="00000000">
        <w:rPr>
          <w:color w:val="828282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t, pulse_ts)</w:t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either the plane, the 2-sphere or the cylinder (see below for 2-torus). It tells us that</w:t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state space can be composed only of fixed points and periodic orbits (which</w:t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 cycles are). This means that one needs at least three dimensions for chaos</w:t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continuous systems. But why is this the case? It is because of the fundamental</w:t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property of (deterministic) ODE systems, that solutions must be smooth and also</w:t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must not cross each other in state space (see Sect.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1.1.2</w:t>
      </w:r>
      <w:r w:rsidDel="00000000" w:rsidR="00000000" w:rsidRPr="00000000">
        <w:rPr>
          <w:sz w:val="24"/>
          <w:szCs w:val="24"/>
          <w:rtl w:val="0"/>
        </w:rPr>
        <w:t xml:space="preserve">). Since they cannot cross</w:t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themselves, and because the 2D plane is “flat”, there is no room for the orbits to</w:t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wiggle around enough to create chaos (once you read Chap.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3 </w:t>
      </w:r>
      <w:r w:rsidDel="00000000" w:rsidR="00000000" w:rsidRPr="00000000">
        <w:rPr>
          <w:sz w:val="24"/>
          <w:szCs w:val="24"/>
          <w:rtl w:val="0"/>
        </w:rPr>
        <w:t xml:space="preserve">you will understand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there is not enough room to “fold” in 2D space).</w:t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what about discrete systems you might ask? Here all bets are off! Because</w:t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is no smooth continuous line connecting xn with xn+1, there is no limitation</w:t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coming from the state space dimension itself. Therefore, it is possible to have chaos</w:t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 with a single dimension in discrete systems! For example, both the logistic map</w:t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 standard map that we have presented so far are in fact chaotic systems.</w:t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2.4 Quasiperiodic Motion</w:t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Regular dynamics (i.e., bounded and non-chaotic) are either fixed points, periodic</w:t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motion, or quasiperiodic motion. But what is this “quasiperiodic” motion? Periodic</w:t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motion has a frequency ω and a period T = 2π/ω over which it repeats itself exactly</w:t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is forever. What would happen if we combine two frequencies whose ratio is an</w:t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irrational number? Imagine for a second the following function: x(t) = cos(t) +</w:t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cos(</w:t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√</w:t>
      </w:r>
    </w:p>
    <w:p w:rsidR="00000000" w:rsidDel="00000000" w:rsidP="00000000" w:rsidRDefault="00000000" w:rsidRPr="00000000" w14:paraId="000001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3t). Is x(t) periodic? No, because there exists no number T such that x(t +</w:t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 ) = x(t). Thus a trajectory containing x as a variable never fully “closes”. Is x(t)</w:t>
      </w:r>
    </w:p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chaotic? Absolutely not, since it can be written in closed form and doesn’t have other</w:t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properties of deterministic chaos as we will discuss in Chap.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x(t) is an example of quasiperiodic motion. kth-order quasiperiodicity is the result</w:t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dynamics having k periodic components with rationally independent frequencies.</w:t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r w:rsidDel="00000000" w:rsidR="00000000" w:rsidRPr="00000000">
        <w:rPr>
          <w:color w:val="3a2a98"/>
          <w:sz w:val="24"/>
          <w:szCs w:val="24"/>
          <w:rtl w:val="0"/>
        </w:rPr>
        <w:t xml:space="preserve">4 </w:t>
      </w:r>
      <w:r w:rsidDel="00000000" w:rsidR="00000000" w:rsidRPr="00000000">
        <w:rPr>
          <w:sz w:val="24"/>
          <w:szCs w:val="24"/>
          <w:rtl w:val="0"/>
        </w:rPr>
        <w:t xml:space="preserve">For quasiperiodic motion, each of the system’s variables x j (t) can be expressed</w:t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scalar functions of k angle variables (periodic by nature), so that each has its</w:t>
      </w:r>
    </w:p>
    <w:p w:rsidR="00000000" w:rsidDel="00000000" w:rsidP="00000000" w:rsidRDefault="00000000" w:rsidRPr="00000000" w14:paraId="000001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own periodicity. This means that x j (t) = h j (t mod T1, t mod T2, . . . , t mod Tk)</w:t>
      </w:r>
    </w:p>
    <w:p w:rsidR="00000000" w:rsidDel="00000000" w:rsidP="00000000" w:rsidRDefault="00000000" w:rsidRPr="00000000" w14:paraId="000001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equivalently x j (t) = h j(ω1t mod 2π, . . . , ωk t mod 2π) = h j (θ1, . . . , θk) for</w:t>
      </w:r>
    </w:p>
    <w:p w:rsidR="00000000" w:rsidDel="00000000" w:rsidP="00000000" w:rsidRDefault="00000000" w:rsidRPr="00000000" w14:paraId="000001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ωi = 2π/Ti and θi = ωi t mod 2π. In our toy example x(t) = cos(t) + cos(</w:t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√</w:t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3t)</w:t>
      </w:r>
    </w:p>
    <w:p w:rsidR="00000000" w:rsidDel="00000000" w:rsidP="00000000" w:rsidRDefault="00000000" w:rsidRPr="00000000" w14:paraId="000001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can see that x(t) = cos(θ1(t)) + cos(θ2(t)) with ω1 = 1, ω2 =</w:t>
      </w:r>
    </w:p>
    <w:p w:rsidR="00000000" w:rsidDel="00000000" w:rsidP="00000000" w:rsidRDefault="00000000" w:rsidRPr="00000000" w14:paraId="0000015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√</w:t>
      </w:r>
    </w:p>
    <w:p w:rsidR="00000000" w:rsidDel="00000000" w:rsidP="00000000" w:rsidRDefault="00000000" w:rsidRPr="00000000" w14:paraId="000001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A natural</w:t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consequence of always being a function of k angles is that the dynamical evolution</w:t>
      </w:r>
    </w:p>
    <w:p w:rsidR="00000000" w:rsidDel="00000000" w:rsidP="00000000" w:rsidRDefault="00000000" w:rsidRPr="00000000" w14:paraId="000001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occurs on a k-torus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5 </w:t>
      </w:r>
      <w:r w:rsidDel="00000000" w:rsidR="00000000" w:rsidRPr="00000000">
        <w:rPr>
          <w:sz w:val="24"/>
          <w:szCs w:val="24"/>
          <w:rtl w:val="0"/>
        </w:rPr>
        <w:t xml:space="preserve">and in the case of dissipative systems the torus can be attractive</w:t>
      </w:r>
    </w:p>
    <w:p w:rsidR="00000000" w:rsidDel="00000000" w:rsidP="00000000" w:rsidRDefault="00000000" w:rsidRPr="00000000" w14:paraId="000001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repulsive.</w:t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simplify the visualization, let’s stick for now with the case of 2nd-order</w:t>
      </w:r>
    </w:p>
    <w:p w:rsidR="00000000" w:rsidDel="00000000" w:rsidP="00000000" w:rsidRDefault="00000000" w:rsidRPr="00000000" w14:paraId="000001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quasiperiodicity, which occurs on a 2-torus. In Fig.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2.5 </w:t>
      </w:r>
      <w:r w:rsidDel="00000000" w:rsidR="00000000" w:rsidRPr="00000000">
        <w:rPr>
          <w:sz w:val="24"/>
          <w:szCs w:val="24"/>
          <w:rtl w:val="0"/>
        </w:rPr>
        <w:t xml:space="preserve">we show two trajectories,</w:t>
      </w:r>
    </w:p>
    <w:p w:rsidR="00000000" w:rsidDel="00000000" w:rsidP="00000000" w:rsidRDefault="00000000" w:rsidRPr="00000000" w14:paraId="000001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periodic and a quasiperiodic one. It is useful in parallel to reading this text to also</w:t>
      </w:r>
    </w:p>
    <w:p w:rsidR="00000000" w:rsidDel="00000000" w:rsidP="00000000" w:rsidRDefault="00000000" w:rsidRPr="00000000" w14:paraId="000001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the live evolution app (online at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animations/2/quasiperiodic</w:t>
      </w:r>
      <w:r w:rsidDel="00000000" w:rsidR="00000000" w:rsidRPr="00000000">
        <w:rPr>
          <w:sz w:val="24"/>
          <w:szCs w:val="24"/>
          <w:rtl w:val="0"/>
        </w:rPr>
        <w:t xml:space="preserve">). As we can see, the</w:t>
      </w:r>
    </w:p>
    <w:p w:rsidR="00000000" w:rsidDel="00000000" w:rsidP="00000000" w:rsidRDefault="00000000" w:rsidRPr="00000000" w14:paraId="000001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periodic version closes perfectly, while the quasiperiodic one does not. In fact, it will</w:t>
      </w:r>
    </w:p>
    <w:p w:rsidR="00000000" w:rsidDel="00000000" w:rsidP="00000000" w:rsidRDefault="00000000" w:rsidRPr="00000000" w14:paraId="000001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slowly fully fill (or cover) the torus if we let the time evolution run for long enough.</w:t>
      </w:r>
    </w:p>
    <w:p w:rsidR="00000000" w:rsidDel="00000000" w:rsidP="00000000" w:rsidRDefault="00000000" w:rsidRPr="00000000" w14:paraId="000001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frequency ratio W = ω2/ω1 is called the winding number, because it counts the</w:t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average number of rotations in the second direction of the torus the trajectory performs</w:t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during one revolution along the first direction. It can be used to classify motion</w:t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into periodic (rational W) or quasiperiodic (irrational W), as we will see in Chap.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9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Going back to the general case of k-th order quasiperiodicity, an important thing</w:t>
      </w:r>
    </w:p>
    <w:p w:rsidR="00000000" w:rsidDel="00000000" w:rsidP="00000000" w:rsidRDefault="00000000" w:rsidRPr="00000000" w14:paraId="000001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understand is the power spectrum of x j (absolute value squared of its Fourier</w:t>
      </w:r>
    </w:p>
    <w:p w:rsidR="00000000" w:rsidDel="00000000" w:rsidP="00000000" w:rsidRDefault="00000000" w:rsidRPr="00000000" w14:paraId="000001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transform). The spectrum of a periodic motion with frequency ω will, in general,</w:t>
      </w:r>
    </w:p>
    <w:p w:rsidR="00000000" w:rsidDel="00000000" w:rsidP="00000000" w:rsidRDefault="00000000" w:rsidRPr="00000000" w14:paraId="0000016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have sharp peaks at all frequencies mω, m ∈ N (but many peaks may be very small</w:t>
      </w:r>
    </w:p>
    <w:p w:rsidR="00000000" w:rsidDel="00000000" w:rsidP="00000000" w:rsidRDefault="00000000" w:rsidRPr="00000000" w14:paraId="000001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 peak height typically decreases with |m|). In the case of kth-order quasiperiodicity,</w:t>
      </w:r>
    </w:p>
    <w:p w:rsidR="00000000" w:rsidDel="00000000" w:rsidP="00000000" w:rsidRDefault="00000000" w:rsidRPr="00000000" w14:paraId="000001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therewill instead be sharp peaks in every possible linear combination of the k</w:t>
      </w:r>
    </w:p>
    <w:p w:rsidR="00000000" w:rsidDel="00000000" w:rsidP="00000000" w:rsidRDefault="00000000" w:rsidRPr="00000000" w14:paraId="000001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frequencies,</w:t>
      </w:r>
    </w:p>
    <w:p w:rsidR="00000000" w:rsidDel="00000000" w:rsidP="00000000" w:rsidRDefault="00000000" w:rsidRPr="00000000" w14:paraId="000001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1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</w:t>
      </w:r>
    </w:p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i=1 miωi , mi ∈ Z (but most combinations will have negligible peak</w:t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height). Keep in mind that when calculating Fourier spectra there will always be two</w:t>
      </w:r>
    </w:p>
    <w:p w:rsidR="00000000" w:rsidDel="00000000" w:rsidP="00000000" w:rsidRDefault="00000000" w:rsidRPr="00000000" w14:paraId="000001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issues to be taken into account: (a) the finite length of any simulated or measured</w:t>
      </w:r>
    </w:p>
    <w:p w:rsidR="00000000" w:rsidDel="00000000" w:rsidP="00000000" w:rsidRDefault="00000000" w:rsidRPr="00000000" w14:paraId="000001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 series leads to a broadening of peaks and (b) measurement noise leads to a</w:t>
      </w:r>
    </w:p>
    <w:p w:rsidR="00000000" w:rsidDel="00000000" w:rsidP="00000000" w:rsidRDefault="00000000" w:rsidRPr="00000000" w14:paraId="000001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background level in the spectrum that could be higher than the peaks you are interested</w:t>
      </w:r>
    </w:p>
    <w:p w:rsidR="00000000" w:rsidDel="00000000" w:rsidP="00000000" w:rsidRDefault="00000000" w:rsidRPr="00000000" w14:paraId="000001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in. Power spectra of chaotic timeseries are fundamentally different, because</w:t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are broadband: either there are no clear peaks, or if some exist, they are much</w:t>
      </w:r>
    </w:p>
    <w:p w:rsidR="00000000" w:rsidDel="00000000" w:rsidP="00000000" w:rsidRDefault="00000000" w:rsidRPr="00000000" w14:paraId="000001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too broad to be coming from periodic or quasiperiodic motion, and instead indicate</w:t>
      </w:r>
    </w:p>
    <w:p w:rsidR="00000000" w:rsidDel="00000000" w:rsidP="00000000" w:rsidRDefault="00000000" w:rsidRPr="00000000" w14:paraId="000001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predominant frequencies. Example spectra for the three motion types are shown in</w:t>
      </w:r>
    </w:p>
    <w:p w:rsidR="00000000" w:rsidDel="00000000" w:rsidP="00000000" w:rsidRDefault="00000000" w:rsidRPr="00000000" w14:paraId="000001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Fig.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2.6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Let’s return to x(t) = cos(t) + cos(</w:t>
      </w:r>
    </w:p>
    <w:p w:rsidR="00000000" w:rsidDel="00000000" w:rsidP="00000000" w:rsidRDefault="00000000" w:rsidRPr="00000000" w14:paraId="0000017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√</w:t>
      </w:r>
    </w:p>
    <w:p w:rsidR="00000000" w:rsidDel="00000000" w:rsidP="00000000" w:rsidRDefault="00000000" w:rsidRPr="00000000" w14:paraId="000001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3t) for two reasons. Even though it does</w:t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capture the essence of quasiperiodicity, it is almost never the case that time evolution</w:t>
      </w:r>
    </w:p>
    <w:p w:rsidR="00000000" w:rsidDel="00000000" w:rsidP="00000000" w:rsidRDefault="00000000" w:rsidRPr="00000000" w14:paraId="000001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a dynamical can be given in closed form even for quasiperiodic motion. More</w:t>
      </w:r>
    </w:p>
    <w:p w:rsidR="00000000" w:rsidDel="00000000" w:rsidP="00000000" w:rsidRDefault="00000000" w:rsidRPr="00000000" w14:paraId="000001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importantly, we want to point out that only giving x hides the fact that (in general)</w:t>
      </w:r>
    </w:p>
    <w:p w:rsidR="00000000" w:rsidDel="00000000" w:rsidP="00000000" w:rsidRDefault="00000000" w:rsidRPr="00000000" w14:paraId="000001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least two more dynamic variables y, z exist, both having the same quasiperiodic</w:t>
      </w:r>
    </w:p>
    <w:p w:rsidR="00000000" w:rsidDel="00000000" w:rsidP="00000000" w:rsidRDefault="00000000" w:rsidRPr="00000000" w14:paraId="000001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structure. In the case of continuous dynamics, the Poincaré-Bendixon theorem forbids</w:t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quasiperiodic motion in typical two-dimensional state spaces. A notable exception</w:t>
      </w:r>
    </w:p>
    <w:p w:rsidR="00000000" w:rsidDel="00000000" w:rsidP="00000000" w:rsidRDefault="00000000" w:rsidRPr="00000000" w14:paraId="000001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this rule are 2D continuous system where the state space itself is the 2-torus which</w:t>
      </w:r>
    </w:p>
    <w:p w:rsidR="00000000" w:rsidDel="00000000" w:rsidP="00000000" w:rsidRDefault="00000000" w:rsidRPr="00000000" w14:paraId="000001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has a topology enabling quasiperiodicity with two incommensurate frequencies (but</w:t>
      </w:r>
    </w:p>
    <w:p w:rsidR="00000000" w:rsidDel="00000000" w:rsidP="00000000" w:rsidRDefault="00000000" w:rsidRPr="00000000" w14:paraId="000001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still no chaos is possible).</w:t>
      </w:r>
    </w:p>
    <w:p w:rsidR="00000000" w:rsidDel="00000000" w:rsidP="00000000" w:rsidRDefault="00000000" w:rsidRPr="00000000" w14:paraId="000001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Quasiperiodicity exists for discrete systems just as well, without the dimensional</w:t>
      </w:r>
    </w:p>
    <w:p w:rsidR="00000000" w:rsidDel="00000000" w:rsidP="00000000" w:rsidRDefault="00000000" w:rsidRPr="00000000" w14:paraId="000001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limitations of continuous systems. For example, the cyan-colored orbit in the state</w:t>
      </w:r>
    </w:p>
    <w:p w:rsidR="00000000" w:rsidDel="00000000" w:rsidP="00000000" w:rsidRDefault="00000000" w:rsidRPr="00000000" w14:paraId="000001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space of the standard map in Fig.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1.1 </w:t>
      </w:r>
      <w:r w:rsidDel="00000000" w:rsidR="00000000" w:rsidRPr="00000000">
        <w:rPr>
          <w:sz w:val="24"/>
          <w:szCs w:val="24"/>
          <w:rtl w:val="0"/>
        </w:rPr>
        <w:t xml:space="preserve">is quasiperiodic. See also Sect.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8.1.3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Further Reading</w:t>
      </w:r>
    </w:p>
    <w:p w:rsidR="00000000" w:rsidDel="00000000" w:rsidP="00000000" w:rsidRDefault="00000000" w:rsidRPr="00000000" w14:paraId="000001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dynamics of non-chaotic continuous systems are analyzed in detail in Nonlinear</w:t>
      </w:r>
    </w:p>
    <w:p w:rsidR="00000000" w:rsidDel="00000000" w:rsidP="00000000" w:rsidRDefault="00000000" w:rsidRPr="00000000" w14:paraId="000001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dynamics and chaos by Strogatz [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4</w:t>
      </w:r>
      <w:r w:rsidDel="00000000" w:rsidR="00000000" w:rsidRPr="00000000">
        <w:rPr>
          <w:sz w:val="24"/>
          <w:szCs w:val="24"/>
          <w:rtl w:val="0"/>
        </w:rPr>
        <w:t xml:space="preserve">]. There is also more information about finding</w:t>
      </w:r>
    </w:p>
    <w:p w:rsidR="00000000" w:rsidDel="00000000" w:rsidP="00000000" w:rsidRDefault="00000000" w:rsidRPr="00000000" w14:paraId="000001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 cycles and distinguishing them from nested periodic orbits as well as connections</w:t>
      </w:r>
    </w:p>
    <w:p w:rsidR="00000000" w:rsidDel="00000000" w:rsidP="00000000" w:rsidRDefault="00000000" w:rsidRPr="00000000" w14:paraId="000001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index theory. The earliest reference for the Poincaré-Bendixson theorem</w:t>
      </w:r>
    </w:p>
    <w:p w:rsidR="00000000" w:rsidDel="00000000" w:rsidP="00000000" w:rsidRDefault="00000000" w:rsidRPr="00000000" w14:paraId="000001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[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13</w:t>
      </w:r>
      <w:r w:rsidDel="00000000" w:rsidR="00000000" w:rsidRPr="00000000">
        <w:rPr>
          <w:sz w:val="24"/>
          <w:szCs w:val="24"/>
          <w:rtl w:val="0"/>
        </w:rPr>
        <w:t xml:space="preserve">]. The model (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2.1</w:t>
      </w:r>
      <w:r w:rsidDel="00000000" w:rsidR="00000000" w:rsidRPr="00000000">
        <w:rPr>
          <w:sz w:val="24"/>
          <w:szCs w:val="24"/>
          <w:rtl w:val="0"/>
        </w:rPr>
        <w:t xml:space="preserve">) is inspired by the so-called Budyko-Seller models [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14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15</w:t>
      </w:r>
      <w:r w:rsidDel="00000000" w:rsidR="00000000" w:rsidRPr="00000000">
        <w:rPr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1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express planetary energy balance with a similar type of equations.</w:t>
      </w:r>
    </w:p>
    <w:p w:rsidR="00000000" w:rsidDel="00000000" w:rsidP="00000000" w:rsidRDefault="00000000" w:rsidRPr="00000000" w14:paraId="000001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oscillating chemical reaction now known as Belousov-Zhabotinsky (BZ)</w:t>
      </w:r>
    </w:p>
    <w:p w:rsidR="00000000" w:rsidDel="00000000" w:rsidP="00000000" w:rsidRDefault="00000000" w:rsidRPr="00000000" w14:paraId="000001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reaction was first observed in the early 1950s by Belousov, but considered to be</w:t>
      </w:r>
    </w:p>
    <w:p w:rsidR="00000000" w:rsidDel="00000000" w:rsidP="00000000" w:rsidRDefault="00000000" w:rsidRPr="00000000" w14:paraId="000001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“impossible” in those days. Therefore, it took him until 1959 to publish the first article</w:t>
      </w:r>
    </w:p>
    <w:p w:rsidR="00000000" w:rsidDel="00000000" w:rsidP="00000000" w:rsidRDefault="00000000" w:rsidRPr="00000000" w14:paraId="000001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this experiment. Stimulated by this work Zhabotinsky performed additional</w:t>
      </w:r>
    </w:p>
    <w:p w:rsidR="00000000" w:rsidDel="00000000" w:rsidP="00000000" w:rsidRDefault="00000000" w:rsidRPr="00000000" w14:paraId="000001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more detailed studies which appeared in 1964. Later, in the 1970s Zaikin and</w:t>
      </w:r>
    </w:p>
    <w:p w:rsidR="00000000" w:rsidDel="00000000" w:rsidP="00000000" w:rsidRDefault="00000000" w:rsidRPr="00000000" w14:paraId="000001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Zhabotinsky observed propagation of concentric chemical waves and spiral waves, a</w:t>
      </w:r>
    </w:p>
    <w:p w:rsidR="00000000" w:rsidDel="00000000" w:rsidP="00000000" w:rsidRDefault="00000000" w:rsidRPr="00000000" w14:paraId="000001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topic that we address in Chap.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11</w:t>
      </w:r>
      <w:r w:rsidDel="00000000" w:rsidR="00000000" w:rsidRPr="00000000">
        <w:rPr>
          <w:sz w:val="24"/>
          <w:szCs w:val="24"/>
          <w:rtl w:val="0"/>
        </w:rPr>
        <w:t xml:space="preserve">. A short summary of the history of the BZ reaction</w:t>
      </w:r>
    </w:p>
    <w:p w:rsidR="00000000" w:rsidDel="00000000" w:rsidP="00000000" w:rsidRDefault="00000000" w:rsidRPr="00000000" w14:paraId="000001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was compiled by Zhabotinsky in Scholarpedia [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16</w:t>
      </w:r>
      <w:r w:rsidDel="00000000" w:rsidR="00000000" w:rsidRPr="00000000">
        <w:rPr>
          <w:sz w:val="24"/>
          <w:szCs w:val="24"/>
          <w:rtl w:val="0"/>
        </w:rPr>
        <w:t xml:space="preserve">] and by another pioneer in the</w:t>
      </w:r>
    </w:p>
    <w:p w:rsidR="00000000" w:rsidDel="00000000" w:rsidP="00000000" w:rsidRDefault="00000000" w:rsidRPr="00000000" w14:paraId="000001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field,Winfree [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17</w:t>
      </w:r>
      <w:r w:rsidDel="00000000" w:rsidR="00000000" w:rsidRPr="00000000">
        <w:rPr>
          <w:sz w:val="24"/>
          <w:szCs w:val="24"/>
          <w:rtl w:val="0"/>
        </w:rPr>
        <w:t xml:space="preserve">]. The Brusselator model (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2.3</w:t>
      </w:r>
      <w:r w:rsidDel="00000000" w:rsidR="00000000" w:rsidRPr="00000000">
        <w:rPr>
          <w:sz w:val="24"/>
          <w:szCs w:val="24"/>
          <w:rtl w:val="0"/>
        </w:rPr>
        <w:t xml:space="preserve">) describing the BZ reaction has been</w:t>
      </w:r>
    </w:p>
    <w:p w:rsidR="00000000" w:rsidDel="00000000" w:rsidP="00000000" w:rsidRDefault="00000000" w:rsidRPr="00000000" w14:paraId="000001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devised by Prigogine and Lefever [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18</w:t>
      </w:r>
      <w:r w:rsidDel="00000000" w:rsidR="00000000" w:rsidRPr="00000000">
        <w:rPr>
          <w:sz w:val="24"/>
          <w:szCs w:val="24"/>
          <w:rtl w:val="0"/>
        </w:rPr>
        <w:t xml:space="preserve">] at the University of Brussels (that’s where the</w:t>
      </w:r>
    </w:p>
    <w:p w:rsidR="00000000" w:rsidDel="00000000" w:rsidP="00000000" w:rsidRDefault="00000000" w:rsidRPr="00000000" w14:paraId="000001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 comes from). The notion of protophases has been introduced by Kralemann</w:t>
      </w:r>
    </w:p>
    <w:p w:rsidR="00000000" w:rsidDel="00000000" w:rsidP="00000000" w:rsidRDefault="00000000" w:rsidRPr="00000000" w14:paraId="000001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et al. [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19</w:t>
      </w:r>
      <w:r w:rsidDel="00000000" w:rsidR="00000000" w:rsidRPr="00000000">
        <w:rPr>
          <w:sz w:val="24"/>
          <w:szCs w:val="24"/>
          <w:rtl w:val="0"/>
        </w:rPr>
        <w:t xml:space="preserve">].</w:t>
      </w:r>
    </w:p>
    <w:p w:rsidR="00000000" w:rsidDel="00000000" w:rsidP="00000000" w:rsidRDefault="00000000" w:rsidRPr="00000000" w14:paraId="000001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FitzHugh-Nagumo model is a prototypical example of an excitable system.</w:t>
      </w:r>
    </w:p>
    <w:p w:rsidR="00000000" w:rsidDel="00000000" w:rsidP="00000000" w:rsidRDefault="00000000" w:rsidRPr="00000000" w14:paraId="000001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named after FitzHugh [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20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21</w:t>
      </w:r>
      <w:r w:rsidDel="00000000" w:rsidR="00000000" w:rsidRPr="00000000">
        <w:rPr>
          <w:sz w:val="24"/>
          <w:szCs w:val="24"/>
          <w:rtl w:val="0"/>
        </w:rPr>
        <w:t xml:space="preserve">] who devised this system as a simple model for</w:t>
      </w:r>
    </w:p>
    <w:p w:rsidR="00000000" w:rsidDel="00000000" w:rsidP="00000000" w:rsidRDefault="00000000" w:rsidRPr="00000000" w14:paraId="000001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spiking neuron (solved on an analog computer) and Nagumo [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22</w:t>
      </w:r>
      <w:r w:rsidDel="00000000" w:rsidR="00000000" w:rsidRPr="00000000">
        <w:rPr>
          <w:sz w:val="24"/>
          <w:szCs w:val="24"/>
          <w:rtl w:val="0"/>
        </w:rPr>
        <w:t xml:space="preserve">] who developed</w:t>
      </w:r>
    </w:p>
    <w:p w:rsidR="00000000" w:rsidDel="00000000" w:rsidP="00000000" w:rsidRDefault="00000000" w:rsidRPr="00000000" w14:paraId="000001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electronic circuit implementation based on a tunnel diode to study propagation</w:t>
      </w:r>
    </w:p>
    <w:p w:rsidR="00000000" w:rsidDel="00000000" w:rsidP="00000000" w:rsidRDefault="00000000" w:rsidRPr="00000000" w14:paraId="000001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excitations in a chain of 9 such circuits. Later FitzHugh published a computer</w:t>
      </w:r>
    </w:p>
    <w:p w:rsidR="00000000" w:rsidDel="00000000" w:rsidP="00000000" w:rsidRDefault="00000000" w:rsidRPr="00000000" w14:paraId="000001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animation of the propagation of an impulse along a nerve fibre [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23</w:t>
      </w:r>
      <w:r w:rsidDel="00000000" w:rsidR="00000000" w:rsidRPr="00000000">
        <w:rPr>
          <w:sz w:val="24"/>
          <w:szCs w:val="24"/>
          <w:rtl w:val="0"/>
        </w:rPr>
        <w:t xml:space="preserve">]. More details</w:t>
      </w:r>
    </w:p>
    <w:p w:rsidR="00000000" w:rsidDel="00000000" w:rsidP="00000000" w:rsidRDefault="00000000" w:rsidRPr="00000000" w14:paraId="000001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about the history of these developments and discoveries are presented in a Scholarpedia</w:t>
      </w:r>
    </w:p>
    <w:p w:rsidR="00000000" w:rsidDel="00000000" w:rsidP="00000000" w:rsidRDefault="00000000" w:rsidRPr="00000000" w14:paraId="000001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entry [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24</w:t>
      </w:r>
      <w:r w:rsidDel="00000000" w:rsidR="00000000" w:rsidRPr="00000000">
        <w:rPr>
          <w:sz w:val="24"/>
          <w:szCs w:val="24"/>
          <w:rtl w:val="0"/>
        </w:rPr>
        <w:t xml:space="preserve">]. If the perturbations of an excitable system are due to noise the</w:t>
      </w:r>
    </w:p>
    <w:p w:rsidR="00000000" w:rsidDel="00000000" w:rsidP="00000000" w:rsidRDefault="00000000" w:rsidRPr="00000000" w14:paraId="000001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is now and then kicked above threshold and excursions occur randomly. For</w:t>
      </w:r>
    </w:p>
    <w:p w:rsidR="00000000" w:rsidDel="00000000" w:rsidP="00000000" w:rsidRDefault="00000000" w:rsidRPr="00000000" w14:paraId="000001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noise amplitudes close to the threshold, however, this happens in a relatively regular</w:t>
      </w:r>
    </w:p>
    <w:p w:rsidR="00000000" w:rsidDel="00000000" w:rsidP="00000000" w:rsidRDefault="00000000" w:rsidRPr="00000000" w14:paraId="000001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manner resembling a periodic motion (to some extent). This phenomenon is called</w:t>
      </w:r>
    </w:p>
    <w:p w:rsidR="00000000" w:rsidDel="00000000" w:rsidP="00000000" w:rsidRDefault="00000000" w:rsidRPr="00000000" w14:paraId="000001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coherence resonance [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25</w:t>
      </w:r>
      <w:r w:rsidDel="00000000" w:rsidR="00000000" w:rsidRPr="00000000">
        <w:rPr>
          <w:sz w:val="24"/>
          <w:szCs w:val="24"/>
          <w:rtl w:val="0"/>
        </w:rPr>
        <w:t xml:space="preserve">] and provides a mechanism how nonlinearity may increase</w:t>
      </w:r>
    </w:p>
    <w:p w:rsidR="00000000" w:rsidDel="00000000" w:rsidP="00000000" w:rsidRDefault="00000000" w:rsidRPr="00000000" w14:paraId="000001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 in a stochastic process. See also the review article on excitable dynamics by</w:t>
      </w:r>
    </w:p>
    <w:p w:rsidR="00000000" w:rsidDel="00000000" w:rsidP="00000000" w:rsidRDefault="00000000" w:rsidRPr="00000000" w14:paraId="000001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Lindner et al. [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26</w:t>
      </w:r>
      <w:r w:rsidDel="00000000" w:rsidR="00000000" w:rsidRPr="00000000">
        <w:rPr>
          <w:sz w:val="24"/>
          <w:szCs w:val="24"/>
          <w:rtl w:val="0"/>
        </w:rPr>
        <w:t xml:space="preserve">]. More about exitable dynamics in the context of neuro-dynamics</w:t>
      </w:r>
    </w:p>
    <w:p w:rsidR="00000000" w:rsidDel="00000000" w:rsidP="00000000" w:rsidRDefault="00000000" w:rsidRPr="00000000" w14:paraId="000001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be found in the book Dynamical Systems in Neuroscience: The Geometry of</w:t>
      </w:r>
    </w:p>
    <w:p w:rsidR="00000000" w:rsidDel="00000000" w:rsidP="00000000" w:rsidRDefault="00000000" w:rsidRPr="00000000" w14:paraId="000001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Excitability and Bursting by E.M. Izhikevich [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27</w:t>
      </w:r>
      <w:r w:rsidDel="00000000" w:rsidR="00000000" w:rsidRPr="00000000">
        <w:rPr>
          <w:sz w:val="24"/>
          <w:szCs w:val="24"/>
          <w:rtl w:val="0"/>
        </w:rPr>
        <w:t xml:space="preserve">].</w:t>
      </w:r>
    </w:p>
    <w:p w:rsidR="00000000" w:rsidDel="00000000" w:rsidP="00000000" w:rsidRDefault="00000000" w:rsidRPr="00000000" w14:paraId="000001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Quasiperiodicity, an important concept for both conservative systems, as well as</w:t>
      </w:r>
    </w:p>
    <w:p w:rsidR="00000000" w:rsidDel="00000000" w:rsidP="00000000" w:rsidRDefault="00000000" w:rsidRPr="00000000" w14:paraId="000001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synchronization, is discussed in more depth in the book Chaos in Dynamical Systems</w:t>
      </w:r>
    </w:p>
    <w:p w:rsidR="00000000" w:rsidDel="00000000" w:rsidP="00000000" w:rsidRDefault="00000000" w:rsidRPr="00000000" w14:paraId="000001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Ott [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28</w:t>
      </w:r>
      <w:r w:rsidDel="00000000" w:rsidR="00000000" w:rsidRPr="00000000">
        <w:rPr>
          <w:sz w:val="24"/>
          <w:szCs w:val="24"/>
          <w:rtl w:val="0"/>
        </w:rPr>
        <w:t xml:space="preserve">, Chap. 6].</w:t>
      </w:r>
    </w:p>
    <w:p w:rsidR="00000000" w:rsidDel="00000000" w:rsidP="00000000" w:rsidRDefault="00000000" w:rsidRPr="00000000" w14:paraId="000001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Selected Exercises</w:t>
      </w:r>
    </w:p>
    <w:p w:rsidR="00000000" w:rsidDel="00000000" w:rsidP="00000000" w:rsidRDefault="00000000" w:rsidRPr="00000000" w14:paraId="000001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 For the following 2D systems find and classify the fixed points similarly to</w:t>
      </w:r>
    </w:p>
    <w:p w:rsidR="00000000" w:rsidDel="00000000" w:rsidP="00000000" w:rsidRDefault="00000000" w:rsidRPr="00000000" w14:paraId="000001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Sect.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2.2.1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B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˙ x = 1 + y − e−x , ˙y = x3 − y</w:t>
      </w:r>
    </w:p>
    <w:p w:rsidR="00000000" w:rsidDel="00000000" w:rsidP="00000000" w:rsidRDefault="00000000" w:rsidRPr="00000000" w14:paraId="000001B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˙ x = x2 y − 3, ˙y = y3 − x</w:t>
      </w:r>
    </w:p>
    <w:p w:rsidR="00000000" w:rsidDel="00000000" w:rsidP="00000000" w:rsidRDefault="00000000" w:rsidRPr="00000000" w14:paraId="000001B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˙ x = cos(x) + sin(y), ˙y = 2 cos(x) − sin(y)</w:t>
      </w:r>
    </w:p>
    <w:p w:rsidR="00000000" w:rsidDel="00000000" w:rsidP="00000000" w:rsidRDefault="00000000" w:rsidRPr="00000000" w14:paraId="000001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 Consider the Brusselator (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2.3</w:t>
      </w:r>
      <w:r w:rsidDel="00000000" w:rsidR="00000000" w:rsidRPr="00000000">
        <w:rPr>
          <w:sz w:val="24"/>
          <w:szCs w:val="24"/>
          <w:rtl w:val="0"/>
        </w:rPr>
        <w:t xml:space="preserve">) and find a region R containing the limit cycle</w:t>
      </w:r>
    </w:p>
    <w:p w:rsidR="00000000" w:rsidDel="00000000" w:rsidP="00000000" w:rsidRDefault="00000000" w:rsidRPr="00000000" w14:paraId="000001B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such that at its boundary ∂ R the vector field f points inwards. This provides a</w:t>
      </w:r>
    </w:p>
    <w:p w:rsidR="00000000" w:rsidDel="00000000" w:rsidP="00000000" w:rsidRDefault="00000000" w:rsidRPr="00000000" w14:paraId="000001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proof that the limit cycle exists in R (see Sect.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2.2.3</w:t>
      </w:r>
      <w:r w:rsidDel="00000000" w:rsidR="00000000" w:rsidRPr="00000000">
        <w:rPr>
          <w:sz w:val="24"/>
          <w:szCs w:val="24"/>
          <w:rtl w:val="0"/>
        </w:rPr>
        <w:t xml:space="preserve">). Hint: you may first plot</w:t>
      </w:r>
    </w:p>
    <w:p w:rsidR="00000000" w:rsidDel="00000000" w:rsidP="00000000" w:rsidRDefault="00000000" w:rsidRPr="00000000" w14:paraId="000001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typical trajectories or a streamline plot to get an intuition which shape of R</w:t>
      </w:r>
    </w:p>
    <w:p w:rsidR="00000000" w:rsidDel="00000000" w:rsidP="00000000" w:rsidRDefault="00000000" w:rsidRPr="00000000" w14:paraId="000001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might be appropriate.</w:t>
      </w:r>
    </w:p>
    <w:p w:rsidR="00000000" w:rsidDel="00000000" w:rsidP="00000000" w:rsidRDefault="00000000" w:rsidRPr="00000000" w14:paraId="000001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2.3 Analytically calculate the stability of the fixed point of the FitzHugh-Nagumo</w:t>
      </w:r>
    </w:p>
    <w:p w:rsidR="00000000" w:rsidDel="00000000" w:rsidP="00000000" w:rsidRDefault="00000000" w:rsidRPr="00000000" w14:paraId="000001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as a function of I .</w:t>
      </w:r>
    </w:p>
    <w:p w:rsidR="00000000" w:rsidDel="00000000" w:rsidP="00000000" w:rsidRDefault="00000000" w:rsidRPr="00000000" w14:paraId="000001B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2.4 Consider the system ˙ x = y, ˙y = −y(x2 + y2 − 1) − x. Find its fixed points</w:t>
      </w:r>
    </w:p>
    <w:p w:rsidR="00000000" w:rsidDel="00000000" w:rsidP="00000000" w:rsidRDefault="00000000" w:rsidRPr="00000000" w14:paraId="000001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analyze their stability. Then, analytically show that the system has a limit</w:t>
      </w:r>
    </w:p>
    <w:p w:rsidR="00000000" w:rsidDel="00000000" w:rsidP="00000000" w:rsidRDefault="00000000" w:rsidRPr="00000000" w14:paraId="000001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cycle. Confirm your findings by numerically integrating the system and visualizing</w:t>
      </w:r>
    </w:p>
    <w:p w:rsidR="00000000" w:rsidDel="00000000" w:rsidP="00000000" w:rsidRDefault="00000000" w:rsidRPr="00000000" w14:paraId="000001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results. Hint: consider the system in polar coordinates.</w:t>
      </w:r>
    </w:p>
    <w:p w:rsidR="00000000" w:rsidDel="00000000" w:rsidP="00000000" w:rsidRDefault="00000000" w:rsidRPr="00000000" w14:paraId="000001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2.5 The Lotka-Volterra model [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29</w:t>
      </w:r>
      <w:r w:rsidDel="00000000" w:rsidR="00000000" w:rsidRPr="00000000">
        <w:rPr>
          <w:sz w:val="24"/>
          <w:szCs w:val="24"/>
          <w:rtl w:val="0"/>
        </w:rPr>
        <w:t xml:space="preserve">] is a well known, but unrealistic,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6 </w:t>
      </w:r>
      <w:r w:rsidDel="00000000" w:rsidR="00000000" w:rsidRPr="00000000">
        <w:rPr>
          <w:sz w:val="24"/>
          <w:szCs w:val="24"/>
          <w:rtl w:val="0"/>
        </w:rPr>
        <w:t xml:space="preserve">model of</w:t>
      </w:r>
    </w:p>
    <w:p w:rsidR="00000000" w:rsidDel="00000000" w:rsidP="00000000" w:rsidRDefault="00000000" w:rsidRPr="00000000" w14:paraId="000001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predator-prey dynamics given by the equations</w:t>
      </w:r>
    </w:p>
    <w:p w:rsidR="00000000" w:rsidDel="00000000" w:rsidP="00000000" w:rsidRDefault="00000000" w:rsidRPr="00000000" w14:paraId="000001C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˙ x = αx − βxy, ˙y = γ xy − δy</w:t>
      </w:r>
    </w:p>
    <w:p w:rsidR="00000000" w:rsidDel="00000000" w:rsidP="00000000" w:rsidRDefault="00000000" w:rsidRPr="00000000" w14:paraId="000001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x is the normalized population of the “prey” and y the “predator” and</w:t>
      </w:r>
    </w:p>
    <w:p w:rsidR="00000000" w:rsidDel="00000000" w:rsidP="00000000" w:rsidRDefault="00000000" w:rsidRPr="00000000" w14:paraId="000001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α, β, γ, δ positive numbers. First, provide a meaning for each term of the</w:t>
      </w:r>
    </w:p>
    <w:p w:rsidR="00000000" w:rsidDel="00000000" w:rsidP="00000000" w:rsidRDefault="00000000" w:rsidRPr="00000000" w14:paraId="000001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dynamic rule. Then, transform the system into dimensionless form, eliminating</w:t>
      </w:r>
    </w:p>
    <w:p w:rsidR="00000000" w:rsidDel="00000000" w:rsidP="00000000" w:rsidRDefault="00000000" w:rsidRPr="00000000" w14:paraId="000001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many parameters as possible. Then, draw the nullclines of the resulting system</w:t>
      </w:r>
    </w:p>
    <w:p w:rsidR="00000000" w:rsidDel="00000000" w:rsidP="00000000" w:rsidRDefault="00000000" w:rsidRPr="00000000" w14:paraId="000001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draw the evolution of a couple of initial conditions without a computer.</w:t>
      </w:r>
    </w:p>
    <w:p w:rsidR="00000000" w:rsidDel="00000000" w:rsidP="00000000" w:rsidRDefault="00000000" w:rsidRPr="00000000" w14:paraId="000001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the same visualization on a computer and see whether you were off or not.</w:t>
      </w:r>
    </w:p>
    <w:p w:rsidR="00000000" w:rsidDel="00000000" w:rsidP="00000000" w:rsidRDefault="00000000" w:rsidRPr="00000000" w14:paraId="000001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2.6 Find a conserved quantity of the Lotka-Volterra model by applying separation</w:t>
      </w:r>
    </w:p>
    <w:p w:rsidR="00000000" w:rsidDel="00000000" w:rsidP="00000000" w:rsidRDefault="00000000" w:rsidRPr="00000000" w14:paraId="000001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variables. Pick an initial condition, and plot the resulting curve in the state</w:t>
      </w:r>
    </w:p>
    <w:p w:rsidR="00000000" w:rsidDel="00000000" w:rsidP="00000000" w:rsidRDefault="00000000" w:rsidRPr="00000000" w14:paraId="000001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space that corresponds to the conserved quantity. Evolve the initial condition</w:t>
      </w:r>
    </w:p>
    <w:p w:rsidR="00000000" w:rsidDel="00000000" w:rsidP="00000000" w:rsidRDefault="00000000" w:rsidRPr="00000000" w14:paraId="000001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ensure that it covers the plotted curve.</w:t>
      </w:r>
    </w:p>
    <w:p w:rsidR="00000000" w:rsidDel="00000000" w:rsidP="00000000" w:rsidRDefault="00000000" w:rsidRPr="00000000" w14:paraId="000001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2.7 Consider an ecosystem with two species that compete for resources but don’t</w:t>
      </w:r>
    </w:p>
    <w:p w:rsidR="00000000" w:rsidDel="00000000" w:rsidP="00000000" w:rsidRDefault="00000000" w:rsidRPr="00000000" w14:paraId="000001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 a predator-prey relation. Each species j is characterized by its number</w:t>
      </w:r>
    </w:p>
    <w:p w:rsidR="00000000" w:rsidDel="00000000" w:rsidP="00000000" w:rsidRDefault="00000000" w:rsidRPr="00000000" w14:paraId="000001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Nj , its reproduction rate r j &gt; 0, a parameterwj &lt; 0 describing the competition</w:t>
      </w:r>
    </w:p>
    <w:p w:rsidR="00000000" w:rsidDel="00000000" w:rsidP="00000000" w:rsidRDefault="00000000" w:rsidRPr="00000000" w14:paraId="000001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they interact, and the carrying capacity K j &gt; 0 of the corresponding habitat.</w:t>
      </w:r>
    </w:p>
    <w:p w:rsidR="00000000" w:rsidDel="00000000" w:rsidP="00000000" w:rsidRDefault="00000000" w:rsidRPr="00000000" w14:paraId="000001D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 population dynamics is given by ˙N j = r j (1 − Nj /K j )Nj + wj N1N2</w:t>
      </w:r>
    </w:p>
    <w:p w:rsidR="00000000" w:rsidDel="00000000" w:rsidP="00000000" w:rsidRDefault="00000000" w:rsidRPr="00000000" w14:paraId="000001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j = 1, 2. Derive ODEs for the normalized population numbers n j = Nj /K j</w:t>
      </w:r>
    </w:p>
    <w:p w:rsidR="00000000" w:rsidDel="00000000" w:rsidP="00000000" w:rsidRDefault="00000000" w:rsidRPr="00000000" w14:paraId="000001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determine the fixed points of the system and their stability. Which conditions</w:t>
      </w:r>
    </w:p>
    <w:p w:rsidR="00000000" w:rsidDel="00000000" w:rsidP="00000000" w:rsidRDefault="00000000" w:rsidRPr="00000000" w14:paraId="000001D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have to be fulfilled such that all fixed points (n∗</w:t>
      </w:r>
    </w:p>
    <w:p w:rsidR="00000000" w:rsidDel="00000000" w:rsidP="00000000" w:rsidRDefault="00000000" w:rsidRPr="00000000" w14:paraId="000001D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1, n∗</w:t>
      </w:r>
    </w:p>
    <w:p w:rsidR="00000000" w:rsidDel="00000000" w:rsidP="00000000" w:rsidRDefault="00000000" w:rsidRPr="00000000" w14:paraId="000001D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2) have n j ≥ 0? For</w:t>
      </w:r>
    </w:p>
    <w:p w:rsidR="00000000" w:rsidDel="00000000" w:rsidP="00000000" w:rsidRDefault="00000000" w:rsidRPr="00000000" w14:paraId="000001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parameter values do you find a stable coexistence of both species and</w:t>
      </w:r>
    </w:p>
    <w:p w:rsidR="00000000" w:rsidDel="00000000" w:rsidP="00000000" w:rsidRDefault="00000000" w:rsidRPr="00000000" w14:paraId="000001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does one of the species die out (also so-called competitive exclusion)?</w:t>
      </w:r>
    </w:p>
    <w:p w:rsidR="00000000" w:rsidDel="00000000" w:rsidP="00000000" w:rsidRDefault="00000000" w:rsidRPr="00000000" w14:paraId="000001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Interpret your results taking into account the meaning of the parameters.</w:t>
      </w:r>
    </w:p>
    <w:p w:rsidR="00000000" w:rsidDel="00000000" w:rsidP="00000000" w:rsidRDefault="00000000" w:rsidRPr="00000000" w14:paraId="000001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2.8 Simulate the Brusselator model (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2.3</w:t>
      </w:r>
      <w:r w:rsidDel="00000000" w:rsidR="00000000" w:rsidRPr="00000000">
        <w:rPr>
          <w:sz w:val="24"/>
          <w:szCs w:val="24"/>
          <w:rtl w:val="0"/>
        </w:rPr>
        <w:t xml:space="preserve">) and compute the angle θ(t) of a point</w:t>
      </w:r>
    </w:p>
    <w:p w:rsidR="00000000" w:rsidDel="00000000" w:rsidP="00000000" w:rsidRDefault="00000000" w:rsidRPr="00000000" w14:paraId="000001D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(u(t),w(t)) with respect to the fixed point (u∗</w:t>
      </w:r>
    </w:p>
    <w:p w:rsidR="00000000" w:rsidDel="00000000" w:rsidP="00000000" w:rsidRDefault="00000000" w:rsidRPr="00000000" w14:paraId="000001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,w</w:t>
      </w:r>
    </w:p>
    <w:p w:rsidR="00000000" w:rsidDel="00000000" w:rsidP="00000000" w:rsidRDefault="00000000" w:rsidRPr="00000000" w14:paraId="000001D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∗</w:t>
      </w:r>
    </w:p>
    <w:p w:rsidR="00000000" w:rsidDel="00000000" w:rsidP="00000000" w:rsidRDefault="00000000" w:rsidRPr="00000000" w14:paraId="000001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= (1, b/a) = (1, 5). Now</w:t>
      </w:r>
    </w:p>
    <w:p w:rsidR="00000000" w:rsidDel="00000000" w:rsidP="00000000" w:rsidRDefault="00000000" w:rsidRPr="00000000" w14:paraId="000001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 the reference point (1, 5) to (1, 4), repeat your computation and report</w:t>
      </w:r>
    </w:p>
    <w:p w:rsidR="00000000" w:rsidDel="00000000" w:rsidP="00000000" w:rsidRDefault="00000000" w:rsidRPr="00000000" w14:paraId="000001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which way θ(t) has changed. Also compute  (t), which is the arclength</w:t>
      </w:r>
    </w:p>
    <w:p w:rsidR="00000000" w:rsidDel="00000000" w:rsidP="00000000" w:rsidRDefault="00000000" w:rsidRPr="00000000" w14:paraId="000001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trajectory tracks along the limit cycle (with any point chosen as the start</w:t>
      </w:r>
    </w:p>
    <w:p w:rsidR="00000000" w:rsidDel="00000000" w:rsidP="00000000" w:rsidRDefault="00000000" w:rsidRPr="00000000" w14:paraId="000001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arbitrarily). Normalize the arclength with the length of the limit cycle so that it</w:t>
      </w:r>
    </w:p>
    <w:p w:rsidR="00000000" w:rsidDel="00000000" w:rsidP="00000000" w:rsidRDefault="00000000" w:rsidRPr="00000000" w14:paraId="000001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goes from 0 to 2π. For theBrusselator both θ(t) and  (t) increasemonotonically</w:t>
      </w:r>
    </w:p>
    <w:p w:rsidR="00000000" w:rsidDel="00000000" w:rsidP="00000000" w:rsidRDefault="00000000" w:rsidRPr="00000000" w14:paraId="000001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from0 to2π during one period, like φ(t) of Sect.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2.2.2</w:t>
      </w:r>
      <w:r w:rsidDel="00000000" w:rsidR="00000000" w:rsidRPr="00000000">
        <w:rPr>
          <w:sz w:val="24"/>
          <w:szCs w:val="24"/>
          <w:rtl w:val="0"/>
        </w:rPr>
        <w:t xml:space="preserve">, and thus are protophases.</w:t>
      </w:r>
    </w:p>
    <w:p w:rsidR="00000000" w:rsidDel="00000000" w:rsidP="00000000" w:rsidRDefault="00000000" w:rsidRPr="00000000" w14:paraId="000001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However, are they also increasing with a constant speed like the phase φ(t)?</w:t>
      </w:r>
    </w:p>
    <w:p w:rsidR="00000000" w:rsidDel="00000000" w:rsidP="00000000" w:rsidRDefault="00000000" w:rsidRPr="00000000" w14:paraId="000001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Hint: use an arctangent function with two arguments to compute θ.</w:t>
      </w:r>
    </w:p>
    <w:p w:rsidR="00000000" w:rsidDel="00000000" w:rsidP="00000000" w:rsidRDefault="00000000" w:rsidRPr="00000000" w14:paraId="000001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2.9 If only a single variable u(t) from a periodic system is available one use the</w:t>
      </w:r>
    </w:p>
    <w:p w:rsidR="00000000" w:rsidDel="00000000" w:rsidP="00000000" w:rsidRDefault="00000000" w:rsidRPr="00000000" w14:paraId="000001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Hilbert transform v(t) = H[u(t)] = p.v. 1</w:t>
      </w:r>
    </w:p>
    <w:p w:rsidR="00000000" w:rsidDel="00000000" w:rsidP="00000000" w:rsidRDefault="00000000" w:rsidRPr="00000000" w14:paraId="000001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π</w:t>
      </w:r>
    </w:p>
    <w:p w:rsidR="00000000" w:rsidDel="00000000" w:rsidP="00000000" w:rsidRDefault="00000000" w:rsidRPr="00000000" w14:paraId="000001E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  ∞</w:t>
      </w:r>
    </w:p>
    <w:p w:rsidR="00000000" w:rsidDel="00000000" w:rsidP="00000000" w:rsidRDefault="00000000" w:rsidRPr="00000000" w14:paraId="000001E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−∞</w:t>
      </w:r>
    </w:p>
    <w:p w:rsidR="00000000" w:rsidDel="00000000" w:rsidP="00000000" w:rsidRDefault="00000000" w:rsidRPr="00000000" w14:paraId="000001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u(τ )</w:t>
      </w:r>
    </w:p>
    <w:p w:rsidR="00000000" w:rsidDel="00000000" w:rsidP="00000000" w:rsidRDefault="00000000" w:rsidRPr="00000000" w14:paraId="000001F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t−τ dτ to get a second coordinate</w:t>
      </w:r>
    </w:p>
    <w:p w:rsidR="00000000" w:rsidDel="00000000" w:rsidP="00000000" w:rsidRDefault="00000000" w:rsidRPr="00000000" w14:paraId="000001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v(t) that can be used to compute a protophase. To do so first subtract the</w:t>
      </w:r>
    </w:p>
    <w:p w:rsidR="00000000" w:rsidDel="00000000" w:rsidP="00000000" w:rsidRDefault="00000000" w:rsidRPr="00000000" w14:paraId="000001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 from your given signal such that u(t) has zero mean. Then compute v(t)</w:t>
      </w:r>
    </w:p>
    <w:p w:rsidR="00000000" w:rsidDel="00000000" w:rsidP="00000000" w:rsidRDefault="00000000" w:rsidRPr="00000000" w14:paraId="000001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combine u(t) and v(t) to the so-called analytic signal z(t) = u(t) + iv(t)</w:t>
      </w:r>
    </w:p>
    <w:p w:rsidR="00000000" w:rsidDel="00000000" w:rsidP="00000000" w:rsidRDefault="00000000" w:rsidRPr="00000000" w14:paraId="000001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complex plane where the phase ψ is defined via z = |z|eiψ. Use this</w:t>
      </w:r>
    </w:p>
    <w:p w:rsidR="00000000" w:rsidDel="00000000" w:rsidP="00000000" w:rsidRDefault="00000000" w:rsidRPr="00000000" w14:paraId="000001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approach to compute the phase angle ψ(t) from a u(t) timeseries generated</w:t>
      </w:r>
    </w:p>
    <w:p w:rsidR="00000000" w:rsidDel="00000000" w:rsidP="00000000" w:rsidRDefault="00000000" w:rsidRPr="00000000" w14:paraId="000001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the Brusselator model (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2.3</w:t>
      </w:r>
      <w:r w:rsidDel="00000000" w:rsidR="00000000" w:rsidRPr="00000000">
        <w:rPr>
          <w:sz w:val="24"/>
          <w:szCs w:val="24"/>
          <w:rtl w:val="0"/>
        </w:rPr>
        <w:t xml:space="preserve">) and compare the result to those obtained with</w:t>
      </w:r>
    </w:p>
    <w:p w:rsidR="00000000" w:rsidDel="00000000" w:rsidP="00000000" w:rsidRDefault="00000000" w:rsidRPr="00000000" w14:paraId="000001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those obtained with other methods to extract a phase. Hint: you can compute</w:t>
      </w:r>
    </w:p>
    <w:p w:rsidR="00000000" w:rsidDel="00000000" w:rsidP="00000000" w:rsidRDefault="00000000" w:rsidRPr="00000000" w14:paraId="000001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Hilbert transform by performing a Fourier transform, multiply that by</w:t>
      </w:r>
    </w:p>
    <w:p w:rsidR="00000000" w:rsidDel="00000000" w:rsidP="00000000" w:rsidRDefault="00000000" w:rsidRPr="00000000" w14:paraId="000001F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−isign(ω), i.e., shift phases in frequency space by π/2, and then transform</w:t>
      </w:r>
    </w:p>
    <w:p w:rsidR="00000000" w:rsidDel="00000000" w:rsidP="00000000" w:rsidRDefault="00000000" w:rsidRPr="00000000" w14:paraId="000001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 to the time domain.</w:t>
      </w:r>
    </w:p>
    <w:p w:rsidR="00000000" w:rsidDel="00000000" w:rsidP="00000000" w:rsidRDefault="00000000" w:rsidRPr="00000000" w14:paraId="000001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2.10 Simulate the Lorenz-63 system, (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1.5</w:t>
      </w:r>
      <w:r w:rsidDel="00000000" w:rsidR="00000000" w:rsidRPr="00000000">
        <w:rPr>
          <w:sz w:val="24"/>
          <w:szCs w:val="24"/>
          <w:rtl w:val="0"/>
        </w:rPr>
        <w:t xml:space="preserve">) with parameters σ = 10, β = 8/3, ρ =</w:t>
      </w:r>
    </w:p>
    <w:p w:rsidR="00000000" w:rsidDel="00000000" w:rsidP="00000000" w:rsidRDefault="00000000" w:rsidRPr="00000000" w14:paraId="000001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160, evolving the system first for some transient time and then only keeping</w:t>
      </w:r>
    </w:p>
    <w:p w:rsidR="00000000" w:rsidDel="00000000" w:rsidP="00000000" w:rsidRDefault="00000000" w:rsidRPr="00000000" w14:paraId="000001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timeseries of the x, y variables. The motion in this case is periodic. Use the</w:t>
      </w:r>
    </w:p>
    <w:p w:rsidR="00000000" w:rsidDel="00000000" w:rsidP="00000000" w:rsidRDefault="00000000" w:rsidRPr="00000000" w14:paraId="000001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four ways you have encountered so far to define a (proto)phase: the phase φ,</w:t>
      </w:r>
    </w:p>
    <w:p w:rsidR="00000000" w:rsidDel="00000000" w:rsidP="00000000" w:rsidRDefault="00000000" w:rsidRPr="00000000" w14:paraId="000002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angle θ (you decide the origin point), the arclength   and the angle ψ of the</w:t>
      </w:r>
    </w:p>
    <w:p w:rsidR="00000000" w:rsidDel="00000000" w:rsidP="00000000" w:rsidRDefault="00000000" w:rsidRPr="00000000" w14:paraId="000002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Hilbert transform of x. From these, which ones are actually protophases (i.e.,</w:t>
      </w:r>
    </w:p>
    <w:p w:rsidR="00000000" w:rsidDel="00000000" w:rsidP="00000000" w:rsidRDefault="00000000" w:rsidRPr="00000000" w14:paraId="000002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increase monotonically with time)? Hint: it will really help you to plot the orbit</w:t>
      </w:r>
    </w:p>
    <w:p w:rsidR="00000000" w:rsidDel="00000000" w:rsidP="00000000" w:rsidRDefault="00000000" w:rsidRPr="00000000" w14:paraId="000002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x-y plane.</w:t>
      </w:r>
    </w:p>
    <w:p w:rsidR="00000000" w:rsidDel="00000000" w:rsidP="00000000" w:rsidRDefault="00000000" w:rsidRPr="00000000" w14:paraId="000002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 The Nose-Hoover system [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31</w:t>
      </w:r>
      <w:r w:rsidDel="00000000" w:rsidR="00000000" w:rsidRPr="00000000">
        <w:rPr>
          <w:sz w:val="24"/>
          <w:szCs w:val="24"/>
          <w:rtl w:val="0"/>
        </w:rPr>
        <w:t xml:space="preserve">] is a conservative three dimensional system:</w:t>
      </w:r>
    </w:p>
    <w:p w:rsidR="00000000" w:rsidDel="00000000" w:rsidP="00000000" w:rsidRDefault="00000000" w:rsidRPr="00000000" w14:paraId="0000020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˙ x = y, ˙y = yz − x, ˙z = 1 − y2.</w:t>
      </w:r>
    </w:p>
    <w:p w:rsidR="00000000" w:rsidDel="00000000" w:rsidP="00000000" w:rsidRDefault="00000000" w:rsidRPr="00000000" w14:paraId="000002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parallel, animate the evolution of the following two initial conditions:</w:t>
      </w:r>
    </w:p>
    <w:p w:rsidR="00000000" w:rsidDel="00000000" w:rsidP="00000000" w:rsidRDefault="00000000" w:rsidRPr="00000000" w14:paraId="000002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(0, 1.549934227822898, 0) and (0, 1.0, 0), the first belonging to a periodic trajectory,</w:t>
      </w:r>
    </w:p>
    <w:p w:rsidR="00000000" w:rsidDel="00000000" w:rsidP="00000000" w:rsidRDefault="00000000" w:rsidRPr="00000000" w14:paraId="000002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 second resulting in a quasiperiodic trajectory, revolving around</w:t>
      </w:r>
    </w:p>
    <w:p w:rsidR="00000000" w:rsidDel="00000000" w:rsidP="00000000" w:rsidRDefault="00000000" w:rsidRPr="00000000" w14:paraId="000002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first. Do you see how the quasiperiodic orbit continuously fills a torus?</w:t>
      </w:r>
    </w:p>
    <w:p w:rsidR="00000000" w:rsidDel="00000000" w:rsidP="00000000" w:rsidRDefault="00000000" w:rsidRPr="00000000" w14:paraId="000002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Then, add on the animation one more initial condition: (0, 0.1, 0), which provides</w:t>
      </w:r>
    </w:p>
    <w:p w:rsidR="00000000" w:rsidDel="00000000" w:rsidP="00000000" w:rsidRDefault="00000000" w:rsidRPr="00000000" w14:paraId="000002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chaotic dynamics, and highlights that different parts of the state space</w:t>
      </w:r>
    </w:p>
    <w:p w:rsidR="00000000" w:rsidDel="00000000" w:rsidP="00000000" w:rsidRDefault="00000000" w:rsidRPr="00000000" w14:paraId="000002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be regular or chaotic.</w:t>
      </w:r>
    </w:p>
    <w:p w:rsidR="00000000" w:rsidDel="00000000" w:rsidP="00000000" w:rsidRDefault="00000000" w:rsidRPr="00000000" w14:paraId="000002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2.12 Load exercise dataset 5 and for each of its columns plot and analyze the power</w:t>
      </w:r>
    </w:p>
    <w:p w:rsidR="00000000" w:rsidDel="00000000" w:rsidP="00000000" w:rsidRDefault="00000000" w:rsidRPr="00000000" w14:paraId="000002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spectrum. Can you tell which timeseries are periodic, which are quasiperiodic,</w:t>
      </w:r>
    </w:p>
    <w:p w:rsidR="00000000" w:rsidDel="00000000" w:rsidP="00000000" w:rsidRDefault="00000000" w:rsidRPr="00000000" w14:paraId="000002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which are neither by only looking at the power spectra? Hint: analyze the</w:t>
      </w:r>
    </w:p>
    <w:p w:rsidR="00000000" w:rsidDel="00000000" w:rsidP="00000000" w:rsidRDefault="00000000" w:rsidRPr="00000000" w14:paraId="000002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locations, broadness and clarity of the peaks.</w:t>
      </w:r>
    </w:p>
    <w:p w:rsidR="00000000" w:rsidDel="00000000" w:rsidP="00000000" w:rsidRDefault="00000000" w:rsidRPr="00000000" w14:paraId="000002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2.13 Consider the circle map, xn+1 = f (xn) = (xn + α) mod 1, which maps the</w:t>
      </w:r>
    </w:p>
    <w:p w:rsidR="00000000" w:rsidDel="00000000" w:rsidP="00000000" w:rsidRDefault="00000000" w:rsidRPr="00000000" w14:paraId="000002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interval [0, 1) to itself. Show that for an irrational α every orbit of the map</w:t>
      </w:r>
    </w:p>
    <w:p w:rsidR="00000000" w:rsidDel="00000000" w:rsidP="00000000" w:rsidRDefault="00000000" w:rsidRPr="00000000" w14:paraId="000002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densely fills the interval, i.e., the orbit will come arbitrarily close to every point</w:t>
      </w:r>
    </w:p>
    <w:p w:rsidR="00000000" w:rsidDel="00000000" w:rsidP="00000000" w:rsidRDefault="00000000" w:rsidRPr="00000000" w14:paraId="000002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interval. This map produces quasiperiodic trajectories for irrational α.</w:t>
      </w:r>
    </w:p>
    <w:p w:rsidR="00000000" w:rsidDel="00000000" w:rsidP="00000000" w:rsidRDefault="00000000" w:rsidRPr="00000000" w14:paraId="000002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2.14 Consider the Hénon-Heiles system, (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1.6</w:t>
      </w:r>
      <w:r w:rsidDel="00000000" w:rsidR="00000000" w:rsidRPr="00000000">
        <w:rPr>
          <w:sz w:val="24"/>
          <w:szCs w:val="24"/>
          <w:rtl w:val="0"/>
        </w:rPr>
        <w:t xml:space="preserve">) and generate for it three timeseries of</w:t>
      </w:r>
    </w:p>
    <w:p w:rsidR="00000000" w:rsidDel="00000000" w:rsidP="00000000" w:rsidRDefault="00000000" w:rsidRPr="00000000" w14:paraId="000002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first coordinate using the initial conditions:</w:t>
      </w:r>
    </w:p>
    <w:p w:rsidR="00000000" w:rsidDel="00000000" w:rsidP="00000000" w:rsidRDefault="00000000" w:rsidRPr="00000000" w14:paraId="0000021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{(0.0,−0.31, 0.354, 0.059), (0.0, 0.1, 0.5, 0.0), (0.0,−0.091, 0.46,−0.173)}.</w:t>
      </w:r>
    </w:p>
    <w:p w:rsidR="00000000" w:rsidDel="00000000" w:rsidP="00000000" w:rsidRDefault="00000000" w:rsidRPr="00000000" w14:paraId="000002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timeseries is a 2nd order quasiperiodic motion (two frequencies). Calculate</w:t>
      </w:r>
    </w:p>
    <w:p w:rsidR="00000000" w:rsidDel="00000000" w:rsidP="00000000" w:rsidRDefault="00000000" w:rsidRPr="00000000" w14:paraId="000002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plot the Fourier spectrum for each timeseries and using the same</w:t>
      </w:r>
    </w:p>
    <w:p w:rsidR="00000000" w:rsidDel="00000000" w:rsidP="00000000" w:rsidRDefault="00000000" w:rsidRPr="00000000" w14:paraId="000002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analysis we did in Fig. </w:t>
      </w:r>
      <w:r w:rsidDel="00000000" w:rsidR="00000000" w:rsidRPr="00000000">
        <w:rPr>
          <w:color w:val="3a2a98"/>
          <w:sz w:val="24"/>
          <w:szCs w:val="24"/>
          <w:rtl w:val="0"/>
        </w:rPr>
        <w:t xml:space="preserve">2.6 </w:t>
      </w:r>
      <w:r w:rsidDel="00000000" w:rsidR="00000000" w:rsidRPr="00000000">
        <w:rPr>
          <w:sz w:val="24"/>
          <w:szCs w:val="24"/>
          <w:rtl w:val="0"/>
        </w:rPr>
        <w:t xml:space="preserve">identify the two fundamental frequencies and calculate</w:t>
      </w:r>
    </w:p>
    <w:p w:rsidR="00000000" w:rsidDel="00000000" w:rsidP="00000000" w:rsidRDefault="00000000" w:rsidRPr="00000000" w14:paraId="000002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winding numbers.</w:t>
      </w:r>
    </w:p>
    <w:p w:rsidR="00000000" w:rsidDel="00000000" w:rsidP="00000000" w:rsidRDefault="00000000" w:rsidRPr="00000000" w14:paraId="000002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