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21D" w:rsidRPr="0080621D" w:rsidRDefault="0080621D" w:rsidP="0080621D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  <w:t>Azure DevOps Guide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6562725"/>
            <wp:effectExtent l="0" t="0" r="0" b="9525"/>
            <wp:docPr id="59" name="Picture 59" descr="https://miro.medium.com/v2/resize:fit:700/1*tq-inEIlWX7VfSl-rGs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700/1*tq-inEIlWX7VfSl-rGsix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99"/>
          <w:szCs w:val="99"/>
        </w:rPr>
        <w:t>As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implied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by the name “Dev-Ops” brings the Development and Operations together during the lifecycle of a project. As a result, it streamlines and automates 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the main project steps to make things reliable and faster.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Main project development steps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can help with are,</w:t>
      </w:r>
    </w:p>
    <w:p w:rsidR="0080621D" w:rsidRPr="0080621D" w:rsidRDefault="0080621D" w:rsidP="0080621D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Building project artifacts</w:t>
      </w:r>
    </w:p>
    <w:p w:rsidR="0080621D" w:rsidRPr="0080621D" w:rsidRDefault="0080621D" w:rsidP="0080621D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Testing</w:t>
      </w:r>
    </w:p>
    <w:p w:rsidR="0080621D" w:rsidRPr="0080621D" w:rsidRDefault="0080621D" w:rsidP="0080621D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Source code scans</w:t>
      </w:r>
    </w:p>
    <w:p w:rsidR="0080621D" w:rsidRPr="0080621D" w:rsidRDefault="0080621D" w:rsidP="0080621D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Deployment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a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platform handles the above steps in a project, it will ensure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there’s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no human intervention is involved in any of those steps and improve the project development efficiency.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order to understand how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can be implemented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with </w:t>
      </w:r>
      <w:hyperlink r:id="rId6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 xml:space="preserve">Azure </w:t>
        </w:r>
        <w:proofErr w:type="spellStart"/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Devops</w:t>
        </w:r>
        <w:proofErr w:type="spellEnd"/>
      </w:hyperlink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platform, we will start with creating a CI/CD pipelines for an Azure Function App.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Prerequisites</w:t>
      </w:r>
    </w:p>
    <w:p w:rsidR="0080621D" w:rsidRPr="0080621D" w:rsidRDefault="0080621D" w:rsidP="0080621D">
      <w:pPr>
        <w:numPr>
          <w:ilvl w:val="0"/>
          <w:numId w:val="2"/>
        </w:numPr>
        <w:shd w:val="clear" w:color="auto" w:fill="FFFFFF"/>
        <w:spacing w:before="226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Basic knowledge of Azure Function Apps.</w:t>
      </w:r>
    </w:p>
    <w:p w:rsidR="0080621D" w:rsidRPr="0080621D" w:rsidRDefault="0080621D" w:rsidP="0080621D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An Azure subscription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 —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be used to deploy Azure resources.</w:t>
      </w:r>
    </w:p>
    <w:p w:rsidR="0080621D" w:rsidRPr="0080621D" w:rsidRDefault="0080621D" w:rsidP="0080621D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 xml:space="preserve">An Azure </w:t>
      </w:r>
      <w:proofErr w:type="spellStart"/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 xml:space="preserve"> account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 —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be used to create CI/CD process.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You will learn</w:t>
      </w:r>
    </w:p>
    <w:p w:rsidR="0080621D" w:rsidRPr="0080621D" w:rsidRDefault="0080621D" w:rsidP="0080621D">
      <w:pPr>
        <w:numPr>
          <w:ilvl w:val="0"/>
          <w:numId w:val="3"/>
        </w:numPr>
        <w:shd w:val="clear" w:color="auto" w:fill="FFFFFF"/>
        <w:spacing w:before="226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How to create an end-to-end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 for a project.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Blog Outline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26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Architecture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 Setup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Create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Project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Create &amp; Configure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Re-use Same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 for Separate Project Branches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Azure Service Principal Deployment Permission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Assign Service Principal to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Create &amp; Configure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Release Pipeline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Test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</w:t>
      </w:r>
    </w:p>
    <w:p w:rsidR="0080621D" w:rsidRPr="0080621D" w:rsidRDefault="0080621D" w:rsidP="0080621D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Self-Hosted Agents</w:t>
      </w:r>
    </w:p>
    <w:p w:rsidR="0080621D" w:rsidRPr="0080621D" w:rsidRDefault="0080621D" w:rsidP="0080621D">
      <w:pPr>
        <w:shd w:val="clear" w:color="auto" w:fill="FFFFFF"/>
        <w:spacing w:before="300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1. Architecture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4305300"/>
            <wp:effectExtent l="0" t="0" r="0" b="0"/>
            <wp:docPr id="58" name="Picture 58" descr="https://miro.medium.com/v2/resize:fit:700/1*T4Rb4vpQqGg0KFkxu7WK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700/1*T4Rb4vpQqGg0KFkxu7WKm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The above architecture provides a high-level overview of the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flow and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it’s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components. This architecture will remain the same regardless of the project technology.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Github</w:t>
      </w:r>
      <w:proofErr w:type="spellEnd"/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Github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is the source control and provides integrations with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trigger pipelines upon code commits in a branch.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Build Step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This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represents the build scripts and commands that will be executed in the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runtime agent to build project artifact and binaries.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will keep a history of all the build artifacts to provide rollback capabilities.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 pipeline will halt upon any errors detected during the build step.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lastRenderedPageBreak/>
        <w:t>Unit Tests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These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needs to be implemented by the developer to make sure main functionality of the project remains in working condition at any given time.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Unit tests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can be configured to be executed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as part of builds steps and the pipeline will halt upon any errors detected during the unit test execution step.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Artifact Store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Project artifact and binaries will be stored in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built in artifact storage location.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Approval Checks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Emails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sent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relevant approvers before the deployment step to UAT or PRD environments. Only if approvers accept the deployment, the pipeline will proceed forward with the deployment.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Deployment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If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there are no pending approvals, the deployment will be started into configured Azure environment utilizing the provided DevOps service principal.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Azure DevOps Deployment Permission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br/>
      </w:r>
      <w:hyperlink r:id="rId8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Azure service connection</w:t>
        </w:r>
      </w:hyperlink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used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get necessary permissions to deploy into Azure environments. A Service Principal with the required permissions to the Azure resources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configured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Azure DevOps.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2. Project Setup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You can checkout or download the source code from 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fldChar w:fldCharType="begin"/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instrText xml:space="preserve"> HYPERLINK "https://github.com/SumindaD/azure-function-app-demo" \t "_blank" </w:instrTex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fldChar w:fldCharType="separate"/>
      </w:r>
      <w:r w:rsidRPr="0080621D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</w:rPr>
        <w:t>Github</w:t>
      </w:r>
      <w:proofErr w:type="spellEnd"/>
      <w:r w:rsidRPr="0080621D">
        <w:rPr>
          <w:rFonts w:ascii="Georgia" w:eastAsia="Times New Roman" w:hAnsi="Georgia" w:cs="Segoe UI"/>
          <w:color w:val="0000FF"/>
          <w:spacing w:val="-1"/>
          <w:sz w:val="30"/>
          <w:szCs w:val="30"/>
          <w:u w:val="single"/>
        </w:rPr>
        <w:t xml:space="preserve"> Repo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fldChar w:fldCharType="end"/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Please refer to below for relevant branch deployment target for Azure Function App in Dev, UAT and Production environment.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819400"/>
            <wp:effectExtent l="0" t="0" r="0" b="0"/>
            <wp:docPr id="57" name="Picture 57" descr="https://miro.medium.com/v2/resize:fit:700/1*Z9kUrh2258KqWaikJMna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700/1*Z9kUrh2258KqWaikJMnaF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Create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Azure Function Apps for each environment with below configurations.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7762875"/>
            <wp:effectExtent l="0" t="0" r="0" b="9525"/>
            <wp:docPr id="56" name="Picture 56" descr="https://miro.medium.com/v2/resize:fit:700/1*a8cEPxqS3anEqz5ArPY-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700/1*a8cEPxqS3anEqz5ArPY-f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695325"/>
            <wp:effectExtent l="0" t="0" r="0" b="9525"/>
            <wp:docPr id="55" name="Picture 55" descr="https://miro.medium.com/v2/resize:fit:700/1*CRAjlRTv9g5W9gItJ7ko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00/1*CRAjlRTv9g5W9gItJ7koz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3. Create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Project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Go to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and create an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Project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5667375" cy="5295900"/>
            <wp:effectExtent l="0" t="0" r="9525" b="0"/>
            <wp:docPr id="54" name="Picture 54" descr="https://miro.medium.com/v2/resize:fit:595/1*Y3SY6SISloPcHv_LdU5y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595/1*Y3SY6SISloPcHv_LdU5yC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4. Create &amp; Configure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Pipeline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Azure Pipelines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are used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build projects before the deployment.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1876425"/>
            <wp:effectExtent l="0" t="0" r="0" b="9525"/>
            <wp:docPr id="53" name="Picture 53" descr="https://miro.medium.com/v2/resize:fit:700/1*OIoPQJ2VnxUH9QOGIe4G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OIoPQJ2VnxUH9QOGIe4Gv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Pipelines and create a new pipeline.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4533900"/>
            <wp:effectExtent l="0" t="0" r="0" b="0"/>
            <wp:docPr id="52" name="Picture 52" descr="https://miro.medium.com/v2/resize:fit:700/1*re4edx6ZaX4W-Amh08Y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700/1*re4edx6ZaX4W-Amh08YB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Select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Github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. You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prompted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authorize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access to your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Github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account. Follow the instructions and provide approval.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581775" cy="5105400"/>
            <wp:effectExtent l="0" t="0" r="9525" b="0"/>
            <wp:docPr id="51" name="Picture 51" descr="https://miro.medium.com/v2/resize:fit:691/1*CrHcjRN2YCYa8swQZKlB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691/1*CrHcjRN2YCYa8swQZKlBf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Afterwards select the relevant repository.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495550"/>
            <wp:effectExtent l="0" t="0" r="0" b="0"/>
            <wp:docPr id="50" name="Picture 50" descr="https://miro.medium.com/v2/resize:fit:700/1*1hMqK_0fQgNNOc90ObHb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700/1*1hMqK_0fQgNNOc90ObHb7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Select build configuration as “Maven”.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581400"/>
            <wp:effectExtent l="0" t="0" r="0" b="0"/>
            <wp:docPr id="49" name="Picture 49" descr="https://miro.medium.com/v2/resize:fit:700/1*ic3rwiKPJVAbILRrPCPM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700/1*ic3rwiKPJVAbILRrPCPMw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Generated Azure Pipelines file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displayed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. This file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checked in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the project repository when clicking on “Save and Run”. For every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project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needs this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to,</w:t>
      </w:r>
    </w:p>
    <w:p w:rsidR="0080621D" w:rsidRPr="0080621D" w:rsidRDefault="0080621D" w:rsidP="0080621D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Trigger the build pipeline.</w:t>
      </w:r>
    </w:p>
    <w:p w:rsidR="0080621D" w:rsidRPr="0080621D" w:rsidRDefault="0080621D" w:rsidP="0080621D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Build the project.</w:t>
      </w:r>
    </w:p>
    <w:p w:rsidR="0080621D" w:rsidRPr="0080621D" w:rsidRDefault="0080621D" w:rsidP="0080621D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Publish project to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artifact storage.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Currently the generated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only contains the build step. We need to add “build” and “publish” steps. Please do following changes,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1. Make sure JDK version is set to “1.17”.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572000" cy="2257425"/>
            <wp:effectExtent l="0" t="0" r="0" b="9525"/>
            <wp:docPr id="48" name="Picture 48" descr="https://miro.medium.com/v2/resize:fit:480/1*mruaC5xihhhGvZmc52mY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480/1*mruaC5xihhhGvZmc52mY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2. From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assistance menu select “Archive Files” step to add it to 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Change “Root folder or file to archive” path as below. The directory containing the project build files needs to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be specified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here.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Make sure to uncheck “Prepend root folder name to archive paths”.</w:t>
      </w:r>
    </w:p>
    <w:p w:rsidR="0080621D" w:rsidRPr="0080621D" w:rsidRDefault="0080621D" w:rsidP="0080621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80621D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$(Build.SourcesDirectory)/target/azure-functions/function-app-demo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on “Add”.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3695700" cy="2952750"/>
            <wp:effectExtent l="0" t="0" r="0" b="0"/>
            <wp:docPr id="47" name="Picture 47" descr="https://miro.medium.com/v2/resize:fit:388/1*P9agC6fn2G9cw1ksUK8N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388/1*P9agC6fn2G9cw1ksUK8Nh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2952750" cy="5829300"/>
            <wp:effectExtent l="0" t="0" r="0" b="0"/>
            <wp:docPr id="46" name="Picture 46" descr="https://miro.medium.com/v2/resize:fit:343/1*IByo1hzh6FKgC3TNufEv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343/1*IByo1hzh6FKgC3TNufEvg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3. From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assistance menu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select “Publish build artifacts” step to add it to 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and keep the settings as defaults.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3343275" cy="3276600"/>
            <wp:effectExtent l="0" t="0" r="9525" b="0"/>
            <wp:docPr id="45" name="Picture 45" descr="https://miro.medium.com/v2/resize:fit:351/1*s71hBdh3xbWjKEZ7S174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351/1*s71hBdh3xbWjKEZ7S174z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3238500" cy="5819775"/>
            <wp:effectExtent l="0" t="0" r="0" b="9525"/>
            <wp:docPr id="44" name="Picture 44" descr="https://miro.medium.com/v2/resize:fit:340/1*cZigAC7SoOocFCUSucvW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340/1*cZigAC7SoOocFCUSucvW-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” file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completed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now as below. Note the “trigger” value is “main”. This means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only be triggered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if code is checked into “main” branch.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4. Click “Save and run” button to check in 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to the repository and trigger the build process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667250" cy="4724400"/>
            <wp:effectExtent l="0" t="0" r="0" b="0"/>
            <wp:docPr id="43" name="Picture 43" descr="https://miro.medium.com/v2/resize:fit:490/1*4rr1BVAu6lkEEDNF_3FL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490/1*4rr1BVAu6lkEEDNF_3FLw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5. The build process will complete similar to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343650" cy="5076825"/>
            <wp:effectExtent l="0" t="0" r="0" b="9525"/>
            <wp:docPr id="42" name="Picture 42" descr="https://miro.medium.com/v2/resize:fit:666/1*U45EbtnwE5f6jTAp4Ev0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666/1*U45EbtnwE5f6jTAp4Ev0V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If we inspect the project repository, we can see that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” file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checked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into the project repository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124575" cy="2105025"/>
            <wp:effectExtent l="0" t="0" r="9525" b="9525"/>
            <wp:docPr id="41" name="Picture 41" descr="https://miro.medium.com/v2/resize:fit:643/1*oF5ZmycJGsh2B8e19J19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643/1*oF5ZmycJGsh2B8e19J19P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5. Re-use Same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Pipeline for Separate Project Branches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In order to re-use the same build pipeline for separate branches, we need to check-in 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” file for each branch.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Also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the “trigger” for each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needs to be changed for each branch. Please refer to below,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4743450" cy="6696075"/>
            <wp:effectExtent l="0" t="0" r="0" b="9525"/>
            <wp:docPr id="40" name="Picture 40" descr="https://miro.medium.com/v2/resize:fit:711/1*1pr3eVY8aQzSuevI6io4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711/1*1pr3eVY8aQzSuevI6io48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791075" cy="6696075"/>
            <wp:effectExtent l="0" t="0" r="9525" b="9525"/>
            <wp:docPr id="39" name="Picture 39" descr="https://miro.medium.com/v2/resize:fit:719/1*P1t6iaRRX2wzRW3CzRDb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719/1*P1t6iaRRX2wzRW3CzRDb7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this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configured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any code commits for any branch will trigger the relevant Azure Pipeline build pipeline as below,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038475"/>
            <wp:effectExtent l="0" t="0" r="0" b="9525"/>
            <wp:docPr id="38" name="Picture 38" descr="https://miro.medium.com/v2/resize:fit:700/1*U4Qq07D977cDT9UZOwev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700/1*U4Qq07D977cDT9UZOwevT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This will allow us to re-use the same Azure Build Pipeline for multiple branches.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6. Azure Service Principal Deployment Permission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29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Azure service connection</w:t>
        </w:r>
      </w:hyperlink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used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get necessary permissions to deploy into Azure environments. A Service Principal with the required permissions to the Azure resources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configured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Azure DevOps.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An Azure App Registration will need to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be created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order get the required service principal with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neccassary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permissions.</w:t>
      </w:r>
    </w:p>
    <w:p w:rsidR="0080621D" w:rsidRPr="0080621D" w:rsidRDefault="0080621D" w:rsidP="0080621D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 to Azure Portal.</w:t>
      </w:r>
    </w:p>
    <w:p w:rsidR="0080621D" w:rsidRPr="0080621D" w:rsidRDefault="0080621D" w:rsidP="0080621D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 to “App registrations”.</w:t>
      </w:r>
    </w:p>
    <w:p w:rsidR="0080621D" w:rsidRPr="0080621D" w:rsidRDefault="0080621D" w:rsidP="0080621D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“New registration”.</w:t>
      </w:r>
    </w:p>
    <w:p w:rsidR="0080621D" w:rsidRPr="0080621D" w:rsidRDefault="0080621D" w:rsidP="0080621D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Enter name as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-service-principal” and click “Register”.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5572125"/>
            <wp:effectExtent l="0" t="0" r="0" b="9525"/>
            <wp:docPr id="37" name="Picture 37" descr="https://miro.medium.com/v2/resize:fit:700/1*-pnwMcuJ15B-LeD7eUV1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700/1*-pnwMcuJ15B-LeD7eUV17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the Azure App Registration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created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, it will also create a service principal. Now the permission to deploy binaries to the Function Apps needs to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be given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. Follow below steps for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each and every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Function App (PRD, UAT and DEV).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1.Go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Azure Function App.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2.Go to “Access control (IAM)”, click “Add” and select “Add role assignment”.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362200"/>
            <wp:effectExtent l="0" t="0" r="0" b="0"/>
            <wp:docPr id="36" name="Picture 36" descr="https://miro.medium.com/v2/resize:fit:700/1*PVnIvVah91AOqx-XZLv7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700/1*PVnIvVah91AOqx-XZLv7x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“Website Contributor” role and click “Next”. The Website Contributor role grants permissions to deploy code to Azure Function app.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4371975"/>
            <wp:effectExtent l="0" t="0" r="0" b="9525"/>
            <wp:docPr id="35" name="Picture 35" descr="https://miro.medium.com/v2/resize:fit:700/1*hO5OSElSIZCjvNU9lxTo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700/1*hO5OSElSIZCjvNU9lxToZ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4.Make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sure “User, group or service principal” radio button is selected and click “Select members” button.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5.Search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for the Azure App Registration created earlier and click on “Select” button.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4752975"/>
            <wp:effectExtent l="0" t="0" r="0" b="9525"/>
            <wp:docPr id="34" name="Picture 34" descr="https://miro.medium.com/v2/resize:fit:700/1*PQF9PULIZWuKAWoX0SlL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700/1*PQF9PULIZWuKAWoX0SlLf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6.Click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on “Review + assign”.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4552950"/>
            <wp:effectExtent l="0" t="0" r="0" b="0"/>
            <wp:docPr id="33" name="Picture 33" descr="https://miro.medium.com/v2/resize:fit:700/1*DH3BNKUZGy7Wpd90mceH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v2/resize:fit:700/1*DH3BNKUZGy7Wpd90mceHZ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With the completion of the above step, using the service principal just created and given permission to, we need to configure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Release Pipeline to use the service principal for deployments.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7. Assign Service Principal to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order to get required permissions to deploy code for Azure Function Apps, need to assign the previously created service principal for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1.Go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“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-Demo” project and select “Project settings”.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210300" cy="5657850"/>
            <wp:effectExtent l="0" t="0" r="0" b="0"/>
            <wp:docPr id="32" name="Picture 32" descr="https://miro.medium.com/v2/resize:fit:652/1*AFZ6CGsi6w1x4_dEJDyO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652/1*AFZ6CGsi6w1x4_dEJDyOa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2.Click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“Service connections” and “New service connection”.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133600"/>
            <wp:effectExtent l="0" t="0" r="0" b="0"/>
            <wp:docPr id="31" name="Picture 31" descr="https://miro.medium.com/v2/resize:fit:700/1*QLLFGbIO-qfJsGLcWFGE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v2/resize:fit:700/1*QLLFGbIO-qfJsGLcWFGEF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“Azure Resource Manager” and then “Service principal (manual)”.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591050" cy="3810000"/>
            <wp:effectExtent l="0" t="0" r="0" b="0"/>
            <wp:docPr id="30" name="Picture 30" descr="https://miro.medium.com/v2/resize:fit:489/1*A5ONkpsZPwF5V5P0N6P6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v2/resize:fit:489/1*A5ONkpsZPwF5V5P0N6P6B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4657725" cy="3543300"/>
            <wp:effectExtent l="0" t="0" r="9525" b="0"/>
            <wp:docPr id="29" name="Picture 29" descr="https://miro.medium.com/v2/resize:fit:489/1*Z-luvRaeFP35OOUTWLAn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v2/resize:fit:489/1*Z-luvRaeFP35OOUTWLAnMQ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4.Following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details are required to configure service principal.</w:t>
      </w:r>
    </w:p>
    <w:p w:rsidR="0080621D" w:rsidRPr="0080621D" w:rsidRDefault="0080621D" w:rsidP="0080621D">
      <w:pPr>
        <w:numPr>
          <w:ilvl w:val="0"/>
          <w:numId w:val="7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Subscription Id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&amp; 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Subscription Name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— Get from Azure Subscriptions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590800"/>
            <wp:effectExtent l="0" t="0" r="0" b="0"/>
            <wp:docPr id="28" name="Picture 28" descr="https://miro.medium.com/v2/resize:fit:700/1*ei_MaI1GmwXWIqR2CeAz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v2/resize:fit:700/1*ei_MaI1GmwXWIqR2CeAzlQ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numPr>
          <w:ilvl w:val="0"/>
          <w:numId w:val="8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Service Principal Id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(Application client ID) &amp; </w:t>
      </w: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Tenant ID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— Get from Azure App Registration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-service-principal” Overview page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619375"/>
            <wp:effectExtent l="0" t="0" r="0" b="9525"/>
            <wp:docPr id="27" name="Picture 27" descr="https://miro.medium.com/v2/resize:fit:700/1*5OYj-IuFXl24IBFVPYTL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v2/resize:fit:700/1*5OYj-IuFXl24IBFVPYTL1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Service principal key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— Go to “Certificates &amp; secrets” in Azure App Registration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-service-principal” and generate a new secret as below and copy it.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248025"/>
            <wp:effectExtent l="0" t="0" r="0" b="9525"/>
            <wp:docPr id="26" name="Picture 26" descr="https://miro.medium.com/v2/resize:fit:700/1*QweOYYP8ZJlECgMZ-gAg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v2/resize:fit:700/1*QweOYYP8ZJlECgMZ-gAgB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1476375"/>
            <wp:effectExtent l="0" t="0" r="0" b="9525"/>
            <wp:docPr id="25" name="Picture 25" descr="https://miro.medium.com/v2/resize:fit:700/1*x4k7TVKmooZaK6BFUV4U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v2/resize:fit:700/1*x4k7TVKmooZaK6BFUV4Uh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numPr>
          <w:ilvl w:val="0"/>
          <w:numId w:val="10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Service connection name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— Provide a service connection name as needed. In this example, “Azure Service Principal” is given.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5.Select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“Grant access permission to all pipelines” check box and click “Verify”. This will make sure all the connection information is accurate and display successful message. Click “Verify and save”.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629150" cy="3933825"/>
            <wp:effectExtent l="0" t="0" r="0" b="9525"/>
            <wp:docPr id="24" name="Picture 24" descr="https://miro.medium.com/v2/resize:fit:486/1*KjS0lObjXzSdmBLc4yVy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v2/resize:fit:486/1*KjS0lObjXzSdmBLc4yVy0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8. Create &amp; Configure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Release Pipeline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release pipelines allows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to deploy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the artifacts built via Azure Pipelines to the runtime environment.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1914525"/>
            <wp:effectExtent l="0" t="0" r="0" b="9525"/>
            <wp:docPr id="23" name="Picture 23" descr="https://miro.medium.com/v2/resize:fit:700/1*ybm1SDxTkbsZyPnZqE9S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v2/resize:fit:700/1*ybm1SDxTkbsZyPnZqE9Sj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1.Go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“Releases” and click “New pipeline”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238375"/>
            <wp:effectExtent l="0" t="0" r="0" b="9525"/>
            <wp:docPr id="22" name="Picture 22" descr="https://miro.medium.com/v2/resize:fit:700/1*XE2xWZLvSvTQ_GZ-fO-r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v2/resize:fit:700/1*XE2xWZLvSvTQ_GZ-fO-rZ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2.Select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“Deploy a function app to Azure Functions”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228850"/>
            <wp:effectExtent l="0" t="0" r="0" b="0"/>
            <wp:docPr id="21" name="Picture 21" descr="https://miro.medium.com/v2/resize:fit:700/1*NX194WR0GvPm1JIOqCK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iro.medium.com/v2/resize:fit:700/1*NX194WR0GvPm1JIOqCKNg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3.Enter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“Stage name” as “DEV” and go to “Tasks” and select “DEV”.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315075" cy="4257675"/>
            <wp:effectExtent l="0" t="0" r="9525" b="9525"/>
            <wp:docPr id="20" name="Picture 20" descr="https://miro.medium.com/v2/resize:fit:663/1*6EzkdasUNndlJnv9UX5e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v2/resize:fit:663/1*6EzkdasUNndlJnv9UX5eQ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4.Select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the Azure Service Principal to be used here and the Azure Function app to deploy the code to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124200"/>
            <wp:effectExtent l="0" t="0" r="0" b="0"/>
            <wp:docPr id="19" name="Picture 19" descr="https://miro.medium.com/v2/resize:fit:700/1*eD8YrAFYhlpX3pcqNyr0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v2/resize:fit:700/1*eD8YrAFYhlpX3pcqNyr0U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5.Select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“Pipeline” and configure artifact as below. This will configure which build pipeline needs to be used in order to get the build artifact.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057525"/>
            <wp:effectExtent l="0" t="0" r="0" b="9525"/>
            <wp:docPr id="18" name="Picture 18" descr="https://miro.medium.com/v2/resize:fit:700/1*An0SwIhWc78MOk63LLnI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v2/resize:fit:700/1*An0SwIhWc78MOk63LLnIJ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7.Enable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“Continuous deployment trigger” for build artifact. This will trigger a new release automatically whenever a new build is available.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5476875" cy="4962525"/>
            <wp:effectExtent l="0" t="0" r="9525" b="9525"/>
            <wp:docPr id="17" name="Picture 17" descr="https://miro.medium.com/v2/resize:fit:575/1*cVQrhIX-EecvR6zHAxjY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iro.medium.com/v2/resize:fit:575/1*cVQrhIX-EecvR6zHAxjYfQ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6.Click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“Save”.</w:t>
      </w:r>
    </w:p>
    <w:p w:rsidR="0080621D" w:rsidRPr="0080621D" w:rsidRDefault="0080621D" w:rsidP="0080621D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80621D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Add Multiple Stages for UAT and PRD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DEV release pipeline is now complete!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add for UAT and PRD as well.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Follow the step 2 and create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2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new stages for UAT and PRD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286500" cy="6667500"/>
            <wp:effectExtent l="0" t="0" r="0" b="0"/>
            <wp:docPr id="16" name="Picture 16" descr="https://miro.medium.com/v2/resize:fit:660/1*wn8QzCrvM70p-VaPHV14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v2/resize:fit:660/1*wn8QzCrvM70p-VaPHV14k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Follow step 3 &amp; 4 and configure UAT and PRD stages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076575"/>
            <wp:effectExtent l="0" t="0" r="0" b="9525"/>
            <wp:docPr id="15" name="Picture 15" descr="https://miro.medium.com/v2/resize:fit:700/1*H3V1pvPPnWCwdtgLxCxi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v2/resize:fit:700/1*H3V1pvPPnWCwdtgLxCxibQ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152775"/>
            <wp:effectExtent l="0" t="0" r="0" b="9525"/>
            <wp:docPr id="14" name="Picture 14" descr="https://miro.medium.com/v2/resize:fit:700/1*aMQdKuwHmS4ggxd_aaKd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iro.medium.com/v2/resize:fit:700/1*aMQdKuwHmS4ggxd_aaKdK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80621D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Add Artifact Filters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order to make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sure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only relevant build is deployed to the relevant Azure Function App, we need to configure artifact filters for each DEV, UAT and PRD stage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095625"/>
            <wp:effectExtent l="0" t="0" r="0" b="9525"/>
            <wp:docPr id="13" name="Picture 13" descr="https://miro.medium.com/v2/resize:fit:700/1*JkjD9z_MKXMb_tzA32l0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iro.medium.com/v2/resize:fit:700/1*JkjD9z_MKXMb_tzA32l0J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924175"/>
            <wp:effectExtent l="0" t="0" r="0" b="9525"/>
            <wp:docPr id="12" name="Picture 12" descr="https://miro.medium.com/v2/resize:fit:700/1*eyLJqJNTt3mjJuxzQmK9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iro.medium.com/v2/resize:fit:700/1*eyLJqJNTt3mjJuxzQmK9H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228975"/>
            <wp:effectExtent l="0" t="0" r="0" b="9525"/>
            <wp:docPr id="11" name="Picture 11" descr="https://miro.medium.com/v2/resize:fit:700/1*6AwEEJoi83HQ0uVqd4DH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iro.medium.com/v2/resize:fit:700/1*6AwEEJoi83HQ0uVqd4DH7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80621D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Add Pre-deployment Approvals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It is a good practice to make sure Production and UAT stages require user approval before triggering an actual deployment.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Approvals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can be specified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“Pre-deployment conditions” as below. Once this is enabled, whenever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there’s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 new release, approvers will get an email to provide approval for the deployment.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this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example only the PRD stage has pre-deployment approvals configured.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228975"/>
            <wp:effectExtent l="0" t="0" r="0" b="9525"/>
            <wp:docPr id="10" name="Picture 10" descr="https://miro.medium.com/v2/resize:fit:700/1*xKvJZY6Yvuqi9jpIWM-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iro.medium.com/v2/resize:fit:700/1*xKvJZY6Yvuqi9jpIWM-9dA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Azure Release Pipeline configuration is now complete.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9. Test Azure </w:t>
      </w:r>
      <w:proofErr w:type="spellStart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Devops</w:t>
      </w:r>
      <w:proofErr w:type="spellEnd"/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Pipeline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Go to each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Github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branch and make a code commit which will uniquely identify each build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876300"/>
            <wp:effectExtent l="0" t="0" r="0" b="0"/>
            <wp:docPr id="9" name="Picture 9" descr="https://miro.medium.com/v2/resize:fit:700/1*4_hFfuJ_REv5EB1Jwj0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iro.medium.com/v2/resize:fit:700/1*4_hFfuJ_REv5EB1Jwj063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666750"/>
            <wp:effectExtent l="0" t="0" r="0" b="0"/>
            <wp:docPr id="8" name="Picture 8" descr="https://miro.medium.com/v2/resize:fit:700/1*rcHhSwnmUNwBFfJH-tNb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iro.medium.com/v2/resize:fit:700/1*rcHhSwnmUNwBFfJH-tNbiQ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619125"/>
            <wp:effectExtent l="0" t="0" r="0" b="9525"/>
            <wp:docPr id="7" name="Picture 7" descr="https://miro.medium.com/v2/resize:fit:700/1*D-N-h1q9lYd7Rrf3CmvJ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iro.medium.com/v2/resize:fit:700/1*D-N-h1q9lYd7Rrf3CmvJ7w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these changes are committed, after a while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new releases will be created. Dev and UAT branch builds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will be automatically deployed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and PRD stage will be kept pending approval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286125"/>
            <wp:effectExtent l="0" t="0" r="0" b="9525"/>
            <wp:docPr id="6" name="Picture 6" descr="https://miro.medium.com/v2/resize:fit:700/1*b1qjp8hSHJ4clOFkBMBl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iro.medium.com/v2/resize:fit:700/1*b1qjp8hSHJ4clOFkBMBl3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approval is granted and PRD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stage also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deployed. Go to each function app API endpoint and make sure each build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deployed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as expected.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762000"/>
            <wp:effectExtent l="0" t="0" r="0" b="0"/>
            <wp:docPr id="5" name="Picture 5" descr="https://miro.medium.com/v2/resize:fit:700/1*IQp7uSpiT9jym7JoTUVo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iro.medium.com/v2/resize:fit:700/1*IQp7uSpiT9jym7JoTUVolw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704850"/>
            <wp:effectExtent l="0" t="0" r="0" b="0"/>
            <wp:docPr id="4" name="Picture 4" descr="https://miro.medium.com/v2/resize:fit:700/1*eYi4BjwmEwEqSC6IA-lr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miro.medium.com/v2/resize:fit:700/1*eYi4BjwmEwEqSC6IA-lrXg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bookmarkStart w:id="0" w:name="_GoBack"/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742950"/>
            <wp:effectExtent l="0" t="0" r="0" b="0"/>
            <wp:docPr id="3" name="Picture 3" descr="https://miro.medium.com/v2/resize:fit:700/1*L3VbsvYx37lRKJe904_b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iro.medium.com/v2/resize:fit:700/1*L3VbsvYx37lRKJe904_be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As you can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see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the 3 builds have been successfully deployed to the 3 separate environments!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10. Self-Hosted Agents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By default,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uses Microsoft hosted agents for both Build and Release pipelines.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But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when it comes to release pipeline, most enterprises have Azure resources deployed in private networks which makes it impossible to deploy into </w:t>
      </w: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them from Microsoft hosted agents since the Azure resources are not accessible over public internet.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As a solution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allows us to install it’s agent into a Virtual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Machine which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can be hosted inside the organization’s Azure private network. This will allow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deploy builds via the Azure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agents into private Azure resources. These Virtual machines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are called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hyperlink r:id="rId65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Self-hosted agents</w:t>
        </w:r>
      </w:hyperlink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 order to configure a Windows based agent, following these </w:t>
      </w:r>
      <w:hyperlink r:id="rId66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steps</w:t>
        </w:r>
      </w:hyperlink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It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recommended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run self-hosted agent as a windows service.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Self-hosted agent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configured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following configuration needs to be done in Release Pipeline to make sure Self-hosted agent is actually being used.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295525"/>
            <wp:effectExtent l="0" t="0" r="0" b="9525"/>
            <wp:docPr id="2" name="Picture 2" descr="https://miro.medium.com/v2/resize:fit:700/1*9N4rvfDuUyztAGY1zoYl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miro.medium.com/v2/resize:fit:700/1*9N4rvfDuUyztAGY1zoYlWg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Additionally, if we require Build pipeline also to use Self-hosted agent, it needs to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be specified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the “azure-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pipelines.yml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” file as below.</w:t>
      </w:r>
    </w:p>
    <w:p w:rsidR="0080621D" w:rsidRPr="0080621D" w:rsidRDefault="0080621D" w:rsidP="0080621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0621D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5876925" cy="2276475"/>
            <wp:effectExtent l="0" t="0" r="9525" b="9525"/>
            <wp:docPr id="1" name="Picture 1" descr="https://miro.medium.com/v2/resize:fit:617/1*xwlXt8owz7yE2OUVG80c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iro.medium.com/v2/resize:fit:617/1*xwlXt8owz7yE2OUVG80cJ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11. Summary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Hope you had a clear understanding of how </w:t>
      </w:r>
      <w:proofErr w:type="spell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Devops</w:t>
      </w:r>
      <w:proofErr w:type="spell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gramStart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can be utilized</w:t>
      </w:r>
      <w:proofErr w:type="gramEnd"/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help project development.</w:t>
      </w:r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80621D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Cheers!</w:t>
      </w:r>
    </w:p>
    <w:p w:rsidR="0080621D" w:rsidRPr="0080621D" w:rsidRDefault="0080621D" w:rsidP="0080621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0621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12. References</w:t>
      </w:r>
    </w:p>
    <w:p w:rsidR="0080621D" w:rsidRPr="0080621D" w:rsidRDefault="0080621D" w:rsidP="0080621D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69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Azure DevOps documentation | Microsoft Learn</w:t>
        </w:r>
      </w:hyperlink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70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Service connections in Azure Pipelines — Azure Pipelines | Microsoft Learn</w:t>
        </w:r>
      </w:hyperlink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71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Deploy an Azure Pipelines agent on Windows — Azure Pipelines | Microsoft Learn</w:t>
        </w:r>
      </w:hyperlink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72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Deploy an Azure Pipelines agent on Windows — Azure Pipelines | Microsoft Learn</w:t>
        </w:r>
      </w:hyperlink>
    </w:p>
    <w:p w:rsidR="0080621D" w:rsidRPr="0080621D" w:rsidRDefault="0080621D" w:rsidP="0080621D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hyperlink r:id="rId73" w:tgtFrame="_blank" w:history="1">
        <w:r w:rsidRPr="0080621D">
          <w:rPr>
            <w:rFonts w:ascii="Georgia" w:eastAsia="Times New Roman" w:hAnsi="Georgia" w:cs="Segoe UI"/>
            <w:color w:val="0000FF"/>
            <w:spacing w:val="-1"/>
            <w:sz w:val="30"/>
            <w:szCs w:val="30"/>
            <w:u w:val="single"/>
          </w:rPr>
          <w:t>Azure Pipelines Agents — Azure Pipelines | Microsoft Learn</w:t>
        </w:r>
      </w:hyperlink>
    </w:p>
    <w:p w:rsidR="00C56A8E" w:rsidRDefault="00C56A8E"/>
    <w:sectPr w:rsidR="00C56A8E" w:rsidSect="008062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117FE"/>
    <w:multiLevelType w:val="multilevel"/>
    <w:tmpl w:val="2EF8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36371"/>
    <w:multiLevelType w:val="multilevel"/>
    <w:tmpl w:val="864A3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403F5"/>
    <w:multiLevelType w:val="multilevel"/>
    <w:tmpl w:val="1512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15881"/>
    <w:multiLevelType w:val="multilevel"/>
    <w:tmpl w:val="43661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77F31"/>
    <w:multiLevelType w:val="multilevel"/>
    <w:tmpl w:val="B70A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BB5D28"/>
    <w:multiLevelType w:val="multilevel"/>
    <w:tmpl w:val="31D0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E01364"/>
    <w:multiLevelType w:val="multilevel"/>
    <w:tmpl w:val="28EA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5E3CBE"/>
    <w:multiLevelType w:val="multilevel"/>
    <w:tmpl w:val="F24E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722492"/>
    <w:multiLevelType w:val="multilevel"/>
    <w:tmpl w:val="659E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006903"/>
    <w:multiLevelType w:val="multilevel"/>
    <w:tmpl w:val="E82C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21D"/>
    <w:rsid w:val="0080621D"/>
    <w:rsid w:val="00C5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095806-901C-4D67-8625-BE65A46D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62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062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2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0621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0621D"/>
    <w:rPr>
      <w:color w:val="0000FF"/>
      <w:u w:val="single"/>
    </w:rPr>
  </w:style>
  <w:style w:type="character" w:customStyle="1" w:styleId="be">
    <w:name w:val="be"/>
    <w:basedOn w:val="DefaultParagraphFont"/>
    <w:rsid w:val="0080621D"/>
  </w:style>
  <w:style w:type="paragraph" w:customStyle="1" w:styleId="be1">
    <w:name w:val="be1"/>
    <w:basedOn w:val="Normal"/>
    <w:rsid w:val="00806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">
    <w:name w:val="l"/>
    <w:basedOn w:val="DefaultParagraphFont"/>
    <w:rsid w:val="0080621D"/>
  </w:style>
  <w:style w:type="character" w:customStyle="1" w:styleId="pw-responses-count">
    <w:name w:val="pw-responses-count"/>
    <w:basedOn w:val="DefaultParagraphFont"/>
    <w:rsid w:val="0080621D"/>
  </w:style>
  <w:style w:type="paragraph" w:customStyle="1" w:styleId="pw-post-body-paragraph">
    <w:name w:val="pw-post-body-paragraph"/>
    <w:basedOn w:val="Normal"/>
    <w:rsid w:val="00806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0621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2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21D"/>
    <w:rPr>
      <w:rFonts w:ascii="Courier New" w:eastAsia="Times New Roman" w:hAnsi="Courier New" w:cs="Courier New"/>
      <w:sz w:val="20"/>
      <w:szCs w:val="20"/>
    </w:rPr>
  </w:style>
  <w:style w:type="character" w:customStyle="1" w:styleId="qc">
    <w:name w:val="qc"/>
    <w:basedOn w:val="DefaultParagraphFont"/>
    <w:rsid w:val="00806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9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7112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8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8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269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49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69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856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182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16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841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667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404450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4279150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61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54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47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411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372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347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1662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58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5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341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157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520419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62832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8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780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16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5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256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51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327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16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751430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922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938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43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892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803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43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5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5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4730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2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0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64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04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4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75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22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56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0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3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59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20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02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6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05113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378353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44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9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9014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0489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429205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3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152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0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86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4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3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5420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40874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31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36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338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7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38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74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5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13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1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5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5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65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02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54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7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17822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247106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769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56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68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89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5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0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3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9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9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64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5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00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4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6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90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7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5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26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14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64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08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92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7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3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5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7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24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3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0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5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2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4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25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53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39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07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7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21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83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0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7" Type="http://schemas.openxmlformats.org/officeDocument/2006/relationships/image" Target="media/image2.png"/><Relationship Id="rId71" Type="http://schemas.openxmlformats.org/officeDocument/2006/relationships/hyperlink" Target="https://learn.microsoft.com/en-us/azure/devops/pipelines/agents/v2-windows?view=azure-devop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docs.microsoft.com/en-us/azure/devops/pipelines/library/service-endpoints?view=azure-devops&amp;tabs=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docs.microsoft.com/en-us/azure/devops/pipelines/agents/v2-windows?view=azure-devops" TargetMode="External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learn.microsoft.com/en-us/azure/devops/pipelines/agents/agents?view=azure-devops&amp;tabs=browser" TargetMode="External"/><Relationship Id="rId73" Type="http://schemas.openxmlformats.org/officeDocument/2006/relationships/hyperlink" Target="https://learn.microsoft.com/en-us/azure/devops/pipelines/agents/agents?view=azure-devops&amp;tabs=brows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learn.microsoft.com/en-us/azure/devops/?view=azure-devops&amp;viewFallbackFrom=vsts" TargetMode="External"/><Relationship Id="rId8" Type="http://schemas.openxmlformats.org/officeDocument/2006/relationships/hyperlink" Target="https://docs.microsoft.com/en-us/azure/devops/pipelines/library/service-endpoints?view=azure-devops&amp;tabs=yaml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learn.microsoft.com/en-us/azure/devops/pipelines/agents/v2-windows?view=azure-devop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learn.microsoft.com/en-us/azure/devops/pipelines/library/service-endpoints?view=azure-devops&amp;tabs=yaml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devops/?view=azure-devops&amp;viewFallbackFrom=vs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40</Pages>
  <Words>2036</Words>
  <Characters>11610</Characters>
  <Application>Microsoft Office Word</Application>
  <DocSecurity>0</DocSecurity>
  <Lines>96</Lines>
  <Paragraphs>27</Paragraphs>
  <ScaleCrop>false</ScaleCrop>
  <Company/>
  <LinksUpToDate>false</LinksUpToDate>
  <CharactersWithSpaces>13619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2023-10-25T07:28:00Z</dcterms:created>
  <dcterms:modified xsi:type="dcterms:W3CDTF">2023-10-25T07:34:00Z</dcterms:modified>
</cp:coreProperties>
</file>