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 xml:space="preserve">What is </w:t>
      </w:r>
      <w:proofErr w:type="spellStart"/>
      <w:r w:rsidRPr="00545D9D">
        <w:rPr>
          <w:rFonts w:ascii="Helvetica" w:eastAsia="Times New Roman" w:hAnsi="Helvetica" w:cs="Helvetica"/>
          <w:b/>
          <w:bCs/>
          <w:color w:val="242424"/>
          <w:spacing w:val="-4"/>
          <w:kern w:val="36"/>
          <w:sz w:val="36"/>
          <w:szCs w:val="36"/>
        </w:rPr>
        <w:t>IaC</w:t>
      </w:r>
      <w:proofErr w:type="spellEnd"/>
      <w:r w:rsidRPr="00545D9D">
        <w:rPr>
          <w:rFonts w:ascii="Helvetica" w:eastAsia="Times New Roman" w:hAnsi="Helvetica" w:cs="Helvetica"/>
          <w:b/>
          <w:bCs/>
          <w:color w:val="242424"/>
          <w:spacing w:val="-4"/>
          <w:kern w:val="36"/>
          <w:sz w:val="36"/>
          <w:szCs w:val="36"/>
        </w:rPr>
        <w:t>?</w:t>
      </w:r>
    </w:p>
    <w:p w:rsidR="00545D9D" w:rsidRPr="00545D9D" w:rsidRDefault="00545D9D" w:rsidP="00545D9D">
      <w:pPr>
        <w:numPr>
          <w:ilvl w:val="0"/>
          <w:numId w:val="1"/>
        </w:numPr>
        <w:shd w:val="clear" w:color="auto" w:fill="FFFFFF"/>
        <w:spacing w:before="226"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i/>
          <w:iCs/>
          <w:color w:val="242424"/>
          <w:spacing w:val="-1"/>
          <w:sz w:val="30"/>
          <w:szCs w:val="30"/>
        </w:rPr>
        <w:t>Infrastructure as code (</w:t>
      </w:r>
      <w:proofErr w:type="spellStart"/>
      <w:r w:rsidRPr="00545D9D">
        <w:rPr>
          <w:rFonts w:ascii="Georgia" w:eastAsia="Times New Roman" w:hAnsi="Georgia" w:cs="Segoe UI"/>
          <w:i/>
          <w:iCs/>
          <w:color w:val="242424"/>
          <w:spacing w:val="-1"/>
          <w:sz w:val="30"/>
          <w:szCs w:val="30"/>
        </w:rPr>
        <w:t>IaC</w:t>
      </w:r>
      <w:proofErr w:type="spellEnd"/>
      <w:r w:rsidRPr="00545D9D">
        <w:rPr>
          <w:rFonts w:ascii="Georgia" w:eastAsia="Times New Roman" w:hAnsi="Georgia" w:cs="Segoe UI"/>
          <w:i/>
          <w:iCs/>
          <w:color w:val="242424"/>
          <w:spacing w:val="-1"/>
          <w:sz w:val="30"/>
          <w:szCs w:val="30"/>
        </w:rPr>
        <w:t>) means to manage your IT infrastructure using configuration files.</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 xml:space="preserve">Why </w:t>
      </w:r>
      <w:proofErr w:type="spellStart"/>
      <w:r w:rsidRPr="00545D9D">
        <w:rPr>
          <w:rFonts w:ascii="Helvetica" w:eastAsia="Times New Roman" w:hAnsi="Helvetica" w:cs="Helvetica"/>
          <w:b/>
          <w:bCs/>
          <w:color w:val="242424"/>
          <w:spacing w:val="-4"/>
          <w:kern w:val="36"/>
          <w:sz w:val="36"/>
          <w:szCs w:val="36"/>
        </w:rPr>
        <w:t>IaC</w:t>
      </w:r>
      <w:proofErr w:type="spellEnd"/>
      <w:r w:rsidRPr="00545D9D">
        <w:rPr>
          <w:rFonts w:ascii="Helvetica" w:eastAsia="Times New Roman" w:hAnsi="Helvetica" w:cs="Helvetica"/>
          <w:b/>
          <w:bCs/>
          <w:color w:val="242424"/>
          <w:spacing w:val="-4"/>
          <w:kern w:val="36"/>
          <w:sz w:val="36"/>
          <w:szCs w:val="36"/>
        </w:rPr>
        <w:t>?</w:t>
      </w:r>
    </w:p>
    <w:p w:rsidR="00545D9D" w:rsidRPr="00545D9D" w:rsidRDefault="00545D9D" w:rsidP="00545D9D">
      <w:pPr>
        <w:numPr>
          <w:ilvl w:val="0"/>
          <w:numId w:val="2"/>
        </w:numPr>
        <w:shd w:val="clear" w:color="auto" w:fill="FFFFFF"/>
        <w:spacing w:before="226"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Historically, managing IT infrastructure was a manual process. People would physically put servers in place and configure them. Only after the machines </w:t>
      </w:r>
      <w:proofErr w:type="gramStart"/>
      <w:r w:rsidRPr="00545D9D">
        <w:rPr>
          <w:rFonts w:ascii="Georgia" w:eastAsia="Times New Roman" w:hAnsi="Georgia" w:cs="Segoe UI"/>
          <w:color w:val="242424"/>
          <w:spacing w:val="-1"/>
          <w:sz w:val="30"/>
          <w:szCs w:val="30"/>
        </w:rPr>
        <w:t>were configured</w:t>
      </w:r>
      <w:proofErr w:type="gramEnd"/>
      <w:r w:rsidRPr="00545D9D">
        <w:rPr>
          <w:rFonts w:ascii="Georgia" w:eastAsia="Times New Roman" w:hAnsi="Georgia" w:cs="Segoe UI"/>
          <w:color w:val="242424"/>
          <w:spacing w:val="-1"/>
          <w:sz w:val="30"/>
          <w:szCs w:val="30"/>
        </w:rPr>
        <w:t xml:space="preserve"> to the correct settings required by the OS and dependencies would those people deploy the application.</w:t>
      </w:r>
    </w:p>
    <w:p w:rsidR="00545D9D" w:rsidRPr="00545D9D" w:rsidRDefault="00545D9D" w:rsidP="00545D9D">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Businesses are making a transition where </w:t>
      </w:r>
      <w:proofErr w:type="gramStart"/>
      <w:r w:rsidRPr="00545D9D">
        <w:rPr>
          <w:rFonts w:ascii="Georgia" w:eastAsia="Times New Roman" w:hAnsi="Georgia" w:cs="Segoe UI"/>
          <w:color w:val="242424"/>
          <w:spacing w:val="-1"/>
          <w:sz w:val="30"/>
          <w:szCs w:val="30"/>
        </w:rPr>
        <w:t>traditionally-managed</w:t>
      </w:r>
      <w:proofErr w:type="gramEnd"/>
      <w:r w:rsidRPr="00545D9D">
        <w:rPr>
          <w:rFonts w:ascii="Georgia" w:eastAsia="Times New Roman" w:hAnsi="Georgia" w:cs="Segoe UI"/>
          <w:color w:val="242424"/>
          <w:spacing w:val="-1"/>
          <w:sz w:val="30"/>
          <w:szCs w:val="30"/>
        </w:rPr>
        <w:t xml:space="preserve"> infrastructure can no longer meet the demands of today’s businesses. IT organizations are quickly adopting the public cloud, which is predominantly API-driven.</w:t>
      </w:r>
    </w:p>
    <w:p w:rsidR="00545D9D" w:rsidRPr="00545D9D" w:rsidRDefault="00545D9D" w:rsidP="00545D9D">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To meet customer demands and save costs, application teams are </w:t>
      </w:r>
      <w:proofErr w:type="gramStart"/>
      <w:r w:rsidRPr="00545D9D">
        <w:rPr>
          <w:rFonts w:ascii="Georgia" w:eastAsia="Times New Roman" w:hAnsi="Georgia" w:cs="Segoe UI"/>
          <w:color w:val="242424"/>
          <w:spacing w:val="-1"/>
          <w:sz w:val="30"/>
          <w:szCs w:val="30"/>
        </w:rPr>
        <w:t>architecting</w:t>
      </w:r>
      <w:proofErr w:type="gramEnd"/>
      <w:r w:rsidRPr="00545D9D">
        <w:rPr>
          <w:rFonts w:ascii="Georgia" w:eastAsia="Times New Roman" w:hAnsi="Georgia" w:cs="Segoe UI"/>
          <w:color w:val="242424"/>
          <w:spacing w:val="-1"/>
          <w:sz w:val="30"/>
          <w:szCs w:val="30"/>
        </w:rPr>
        <w:t xml:space="preserve"> their applications to support a much higher level of elasticity, supporting technology like containers and public cloud resources. These resources may only live for a matter of hours; </w:t>
      </w:r>
      <w:proofErr w:type="gramStart"/>
      <w:r w:rsidRPr="00545D9D">
        <w:rPr>
          <w:rFonts w:ascii="Georgia" w:eastAsia="Times New Roman" w:hAnsi="Georgia" w:cs="Segoe UI"/>
          <w:color w:val="242424"/>
          <w:spacing w:val="-1"/>
          <w:sz w:val="30"/>
          <w:szCs w:val="30"/>
        </w:rPr>
        <w:t>therefore</w:t>
      </w:r>
      <w:proofErr w:type="gramEnd"/>
      <w:r w:rsidRPr="00545D9D">
        <w:rPr>
          <w:rFonts w:ascii="Georgia" w:eastAsia="Times New Roman" w:hAnsi="Georgia" w:cs="Segoe UI"/>
          <w:color w:val="242424"/>
          <w:spacing w:val="-1"/>
          <w:sz w:val="30"/>
          <w:szCs w:val="30"/>
        </w:rPr>
        <w:t xml:space="preserve"> the traditional method of raising a ticket to request resources is no longer a viable option.</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 xml:space="preserve">Benefits of </w:t>
      </w:r>
      <w:proofErr w:type="spellStart"/>
      <w:r w:rsidRPr="00545D9D">
        <w:rPr>
          <w:rFonts w:ascii="Helvetica" w:eastAsia="Times New Roman" w:hAnsi="Helvetica" w:cs="Helvetica"/>
          <w:b/>
          <w:bCs/>
          <w:color w:val="242424"/>
          <w:spacing w:val="-4"/>
          <w:kern w:val="36"/>
          <w:sz w:val="36"/>
          <w:szCs w:val="36"/>
        </w:rPr>
        <w:t>IaC</w:t>
      </w:r>
      <w:proofErr w:type="spellEnd"/>
    </w:p>
    <w:p w:rsidR="00545D9D" w:rsidRPr="00545D9D" w:rsidRDefault="00545D9D" w:rsidP="00545D9D">
      <w:pPr>
        <w:shd w:val="clear" w:color="auto" w:fill="FFFFFF"/>
        <w:spacing w:before="413" w:after="0" w:line="360" w:lineRule="atLeast"/>
        <w:outlineLvl w:val="1"/>
        <w:rPr>
          <w:rFonts w:ascii="Helvetica" w:eastAsia="Times New Roman" w:hAnsi="Helvetica" w:cs="Helvetica"/>
          <w:b/>
          <w:bCs/>
          <w:color w:val="242424"/>
          <w:sz w:val="30"/>
          <w:szCs w:val="30"/>
        </w:rPr>
      </w:pPr>
      <w:r w:rsidRPr="00545D9D">
        <w:rPr>
          <w:rFonts w:ascii="Helvetica" w:eastAsia="Times New Roman" w:hAnsi="Helvetica" w:cs="Helvetica"/>
          <w:b/>
          <w:bCs/>
          <w:color w:val="242424"/>
          <w:sz w:val="30"/>
          <w:szCs w:val="30"/>
        </w:rPr>
        <w:t>Speed</w:t>
      </w:r>
    </w:p>
    <w:p w:rsidR="00545D9D" w:rsidRPr="00545D9D" w:rsidRDefault="00545D9D" w:rsidP="00545D9D">
      <w:pPr>
        <w:numPr>
          <w:ilvl w:val="0"/>
          <w:numId w:val="3"/>
        </w:numPr>
        <w:shd w:val="clear" w:color="auto" w:fill="FFFFFF"/>
        <w:spacing w:before="226" w:after="0" w:line="480" w:lineRule="atLeast"/>
        <w:ind w:left="810"/>
        <w:rPr>
          <w:rFonts w:ascii="Georgia" w:eastAsia="Times New Roman" w:hAnsi="Georgia" w:cs="Segoe UI"/>
          <w:color w:val="242424"/>
          <w:spacing w:val="-1"/>
          <w:sz w:val="30"/>
          <w:szCs w:val="30"/>
        </w:rPr>
      </w:pPr>
      <w:proofErr w:type="spellStart"/>
      <w:r w:rsidRPr="00545D9D">
        <w:rPr>
          <w:rFonts w:ascii="Georgia" w:eastAsia="Times New Roman" w:hAnsi="Georgia" w:cs="Segoe UI"/>
          <w:color w:val="242424"/>
          <w:spacing w:val="-1"/>
          <w:sz w:val="30"/>
          <w:szCs w:val="30"/>
        </w:rPr>
        <w:t>IaC</w:t>
      </w:r>
      <w:proofErr w:type="spellEnd"/>
      <w:r w:rsidRPr="00545D9D">
        <w:rPr>
          <w:rFonts w:ascii="Georgia" w:eastAsia="Times New Roman" w:hAnsi="Georgia" w:cs="Segoe UI"/>
          <w:color w:val="242424"/>
          <w:spacing w:val="-1"/>
          <w:sz w:val="30"/>
          <w:szCs w:val="30"/>
        </w:rPr>
        <w:t xml:space="preserve"> benefits a company’s IT architecture and workflow as it uses automation to substantially increase the provisioning speed of the infrastructure’ s development, testing, and production.</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Consistency</w:t>
      </w:r>
    </w:p>
    <w:p w:rsidR="00545D9D" w:rsidRPr="00545D9D" w:rsidRDefault="00545D9D" w:rsidP="00545D9D">
      <w:pPr>
        <w:numPr>
          <w:ilvl w:val="0"/>
          <w:numId w:val="4"/>
        </w:numPr>
        <w:shd w:val="clear" w:color="auto" w:fill="FFFFFF"/>
        <w:spacing w:before="226"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Since it is code, it generates the same result every time. It provisioned the same environment every time, enabling improved infrastructure consistency at all times.</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Cost</w:t>
      </w:r>
    </w:p>
    <w:p w:rsidR="00545D9D" w:rsidRPr="00545D9D" w:rsidRDefault="00545D9D" w:rsidP="00545D9D">
      <w:pPr>
        <w:numPr>
          <w:ilvl w:val="0"/>
          <w:numId w:val="5"/>
        </w:numPr>
        <w:shd w:val="clear" w:color="auto" w:fill="FFFFFF"/>
        <w:spacing w:before="226"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One of the main benefits of </w:t>
      </w:r>
      <w:proofErr w:type="spellStart"/>
      <w:r w:rsidRPr="00545D9D">
        <w:rPr>
          <w:rFonts w:ascii="Georgia" w:eastAsia="Times New Roman" w:hAnsi="Georgia" w:cs="Segoe UI"/>
          <w:color w:val="242424"/>
          <w:spacing w:val="-1"/>
          <w:sz w:val="30"/>
          <w:szCs w:val="30"/>
        </w:rPr>
        <w:t>IaC</w:t>
      </w:r>
      <w:proofErr w:type="spellEnd"/>
      <w:r w:rsidRPr="00545D9D">
        <w:rPr>
          <w:rFonts w:ascii="Georgia" w:eastAsia="Times New Roman" w:hAnsi="Georgia" w:cs="Segoe UI"/>
          <w:color w:val="242424"/>
          <w:spacing w:val="-1"/>
          <w:sz w:val="30"/>
          <w:szCs w:val="30"/>
        </w:rPr>
        <w:t xml:space="preserve"> is, without a doubt, lowering the costs of infrastructure management. With </w:t>
      </w:r>
      <w:proofErr w:type="gramStart"/>
      <w:r w:rsidRPr="00545D9D">
        <w:rPr>
          <w:rFonts w:ascii="Georgia" w:eastAsia="Times New Roman" w:hAnsi="Georgia" w:cs="Segoe UI"/>
          <w:color w:val="242424"/>
          <w:spacing w:val="-1"/>
          <w:sz w:val="30"/>
          <w:szCs w:val="30"/>
        </w:rPr>
        <w:t>everything</w:t>
      </w:r>
      <w:proofErr w:type="gramEnd"/>
      <w:r w:rsidRPr="00545D9D">
        <w:rPr>
          <w:rFonts w:ascii="Georgia" w:eastAsia="Times New Roman" w:hAnsi="Georgia" w:cs="Segoe UI"/>
          <w:color w:val="242424"/>
          <w:spacing w:val="-1"/>
          <w:sz w:val="30"/>
          <w:szCs w:val="30"/>
        </w:rPr>
        <w:t xml:space="preserve"> automated and organized, engineers save up on time and cost which can be wisely invested in performing other manual tasks and higher-value jobs.</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Minimum Risk</w:t>
      </w:r>
    </w:p>
    <w:p w:rsidR="00545D9D" w:rsidRPr="00545D9D" w:rsidRDefault="00545D9D" w:rsidP="00545D9D">
      <w:pPr>
        <w:numPr>
          <w:ilvl w:val="0"/>
          <w:numId w:val="6"/>
        </w:numPr>
        <w:shd w:val="clear" w:color="auto" w:fill="FFFFFF"/>
        <w:spacing w:before="226" w:after="0" w:line="480" w:lineRule="atLeast"/>
        <w:ind w:left="810"/>
        <w:rPr>
          <w:rFonts w:ascii="Georgia" w:eastAsia="Times New Roman" w:hAnsi="Georgia" w:cs="Segoe UI"/>
          <w:color w:val="242424"/>
          <w:spacing w:val="-1"/>
          <w:sz w:val="30"/>
          <w:szCs w:val="30"/>
        </w:rPr>
      </w:pPr>
      <w:proofErr w:type="spellStart"/>
      <w:r w:rsidRPr="00545D9D">
        <w:rPr>
          <w:rFonts w:ascii="Georgia" w:eastAsia="Times New Roman" w:hAnsi="Georgia" w:cs="Segoe UI"/>
          <w:color w:val="242424"/>
          <w:spacing w:val="-1"/>
          <w:sz w:val="30"/>
          <w:szCs w:val="30"/>
        </w:rPr>
        <w:t>IaC</w:t>
      </w:r>
      <w:proofErr w:type="spellEnd"/>
      <w:r w:rsidRPr="00545D9D">
        <w:rPr>
          <w:rFonts w:ascii="Georgia" w:eastAsia="Times New Roman" w:hAnsi="Georgia" w:cs="Segoe UI"/>
          <w:color w:val="242424"/>
          <w:spacing w:val="-1"/>
          <w:sz w:val="30"/>
          <w:szCs w:val="30"/>
        </w:rPr>
        <w:t xml:space="preserve"> allows server configuration that </w:t>
      </w:r>
      <w:proofErr w:type="gramStart"/>
      <w:r w:rsidRPr="00545D9D">
        <w:rPr>
          <w:rFonts w:ascii="Georgia" w:eastAsia="Times New Roman" w:hAnsi="Georgia" w:cs="Segoe UI"/>
          <w:color w:val="242424"/>
          <w:spacing w:val="-1"/>
          <w:sz w:val="30"/>
          <w:szCs w:val="30"/>
        </w:rPr>
        <w:t>can be documented, logged, and tracked later for reference</w:t>
      </w:r>
      <w:proofErr w:type="gramEnd"/>
      <w:r w:rsidRPr="00545D9D">
        <w:rPr>
          <w:rFonts w:ascii="Georgia" w:eastAsia="Times New Roman" w:hAnsi="Georgia" w:cs="Segoe UI"/>
          <w:color w:val="242424"/>
          <w:spacing w:val="-1"/>
          <w:sz w:val="30"/>
          <w:szCs w:val="30"/>
        </w:rPr>
        <w:t xml:space="preserve">. </w:t>
      </w:r>
      <w:proofErr w:type="gramStart"/>
      <w:r w:rsidRPr="00545D9D">
        <w:rPr>
          <w:rFonts w:ascii="Georgia" w:eastAsia="Times New Roman" w:hAnsi="Georgia" w:cs="Segoe UI"/>
          <w:color w:val="242424"/>
          <w:spacing w:val="-1"/>
          <w:sz w:val="30"/>
          <w:szCs w:val="30"/>
        </w:rPr>
        <w:t>Configuration files will be reviewed by a person or policy as a code (sentinel) for security leakages</w:t>
      </w:r>
      <w:proofErr w:type="gramEnd"/>
      <w:r w:rsidRPr="00545D9D">
        <w:rPr>
          <w:rFonts w:ascii="Georgia" w:eastAsia="Times New Roman" w:hAnsi="Georgia" w:cs="Segoe UI"/>
          <w:color w:val="242424"/>
          <w:spacing w:val="-1"/>
          <w:sz w:val="30"/>
          <w:szCs w:val="30"/>
        </w:rPr>
        <w:t>.</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Everything Codified</w:t>
      </w:r>
    </w:p>
    <w:p w:rsidR="00545D9D" w:rsidRPr="00545D9D" w:rsidRDefault="00545D9D" w:rsidP="00545D9D">
      <w:pPr>
        <w:numPr>
          <w:ilvl w:val="0"/>
          <w:numId w:val="7"/>
        </w:numPr>
        <w:shd w:val="clear" w:color="auto" w:fill="FFFFFF"/>
        <w:spacing w:before="226"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main benefit of </w:t>
      </w:r>
      <w:proofErr w:type="spellStart"/>
      <w:r w:rsidRPr="00545D9D">
        <w:rPr>
          <w:rFonts w:ascii="Georgia" w:eastAsia="Times New Roman" w:hAnsi="Georgia" w:cs="Segoe UI"/>
          <w:color w:val="242424"/>
          <w:spacing w:val="-1"/>
          <w:sz w:val="30"/>
          <w:szCs w:val="30"/>
        </w:rPr>
        <w:t>IaC</w:t>
      </w:r>
      <w:proofErr w:type="spellEnd"/>
      <w:r w:rsidRPr="00545D9D">
        <w:rPr>
          <w:rFonts w:ascii="Georgia" w:eastAsia="Times New Roman" w:hAnsi="Georgia" w:cs="Segoe UI"/>
          <w:color w:val="242424"/>
          <w:spacing w:val="-1"/>
          <w:sz w:val="30"/>
          <w:szCs w:val="30"/>
        </w:rPr>
        <w:t xml:space="preserve"> is explicit coding to configure files in use. You can share codes with the team, test them to ensure accuracy, maintain uniformity and update your infrastructure into the same flow of </w:t>
      </w:r>
      <w:proofErr w:type="spellStart"/>
      <w:r w:rsidRPr="00545D9D">
        <w:rPr>
          <w:rFonts w:ascii="Georgia" w:eastAsia="Times New Roman" w:hAnsi="Georgia" w:cs="Segoe UI"/>
          <w:color w:val="242424"/>
          <w:spacing w:val="-1"/>
          <w:sz w:val="30"/>
          <w:szCs w:val="30"/>
        </w:rPr>
        <w:t>IaC</w:t>
      </w:r>
      <w:proofErr w:type="spellEnd"/>
      <w:r w:rsidRPr="00545D9D">
        <w:rPr>
          <w:rFonts w:ascii="Georgia" w:eastAsia="Times New Roman" w:hAnsi="Georgia" w:cs="Segoe UI"/>
          <w:color w:val="242424"/>
          <w:spacing w:val="-1"/>
          <w:sz w:val="30"/>
          <w:szCs w:val="30"/>
        </w:rPr>
        <w:t>.</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Version Controlled, Integrated</w:t>
      </w:r>
    </w:p>
    <w:p w:rsidR="00545D9D" w:rsidRPr="00545D9D" w:rsidRDefault="00545D9D" w:rsidP="00545D9D">
      <w:pPr>
        <w:numPr>
          <w:ilvl w:val="0"/>
          <w:numId w:val="8"/>
        </w:numPr>
        <w:shd w:val="clear" w:color="auto" w:fill="FFFFFF"/>
        <w:spacing w:before="226"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Since the infrastructure configurations </w:t>
      </w:r>
      <w:proofErr w:type="gramStart"/>
      <w:r w:rsidRPr="00545D9D">
        <w:rPr>
          <w:rFonts w:ascii="Georgia" w:eastAsia="Times New Roman" w:hAnsi="Georgia" w:cs="Segoe UI"/>
          <w:color w:val="242424"/>
          <w:spacing w:val="-1"/>
          <w:sz w:val="30"/>
          <w:szCs w:val="30"/>
        </w:rPr>
        <w:t>are codified</w:t>
      </w:r>
      <w:proofErr w:type="gramEnd"/>
      <w:r w:rsidRPr="00545D9D">
        <w:rPr>
          <w:rFonts w:ascii="Georgia" w:eastAsia="Times New Roman" w:hAnsi="Georgia" w:cs="Segoe UI"/>
          <w:color w:val="242424"/>
          <w:spacing w:val="-1"/>
          <w:sz w:val="30"/>
          <w:szCs w:val="30"/>
        </w:rPr>
        <w:t>, we can check-in into version control like GitHub and start versioning it.</w:t>
      </w:r>
    </w:p>
    <w:p w:rsidR="00545D9D" w:rsidRPr="00545D9D" w:rsidRDefault="00545D9D" w:rsidP="00545D9D">
      <w:pPr>
        <w:numPr>
          <w:ilvl w:val="0"/>
          <w:numId w:val="8"/>
        </w:numPr>
        <w:shd w:val="clear" w:color="auto" w:fill="FFFFFF"/>
        <w:spacing w:before="274" w:after="0" w:line="480" w:lineRule="atLeast"/>
        <w:ind w:left="810"/>
        <w:rPr>
          <w:rFonts w:ascii="Georgia" w:eastAsia="Times New Roman" w:hAnsi="Georgia" w:cs="Segoe UI"/>
          <w:color w:val="242424"/>
          <w:spacing w:val="-1"/>
          <w:sz w:val="30"/>
          <w:szCs w:val="30"/>
        </w:rPr>
      </w:pPr>
      <w:proofErr w:type="spellStart"/>
      <w:r w:rsidRPr="00545D9D">
        <w:rPr>
          <w:rFonts w:ascii="Georgia" w:eastAsia="Times New Roman" w:hAnsi="Georgia" w:cs="Segoe UI"/>
          <w:color w:val="242424"/>
          <w:spacing w:val="-1"/>
          <w:sz w:val="30"/>
          <w:szCs w:val="30"/>
        </w:rPr>
        <w:t>IaC</w:t>
      </w:r>
      <w:proofErr w:type="spellEnd"/>
      <w:r w:rsidRPr="00545D9D">
        <w:rPr>
          <w:rFonts w:ascii="Georgia" w:eastAsia="Times New Roman" w:hAnsi="Georgia" w:cs="Segoe UI"/>
          <w:color w:val="242424"/>
          <w:spacing w:val="-1"/>
          <w:sz w:val="30"/>
          <w:szCs w:val="30"/>
        </w:rPr>
        <w:t xml:space="preserve"> allows you to track and give insight on what, who, when, and why anything changed in the process of deployment. This has more </w:t>
      </w:r>
      <w:proofErr w:type="gramStart"/>
      <w:r w:rsidRPr="00545D9D">
        <w:rPr>
          <w:rFonts w:ascii="Georgia" w:eastAsia="Times New Roman" w:hAnsi="Georgia" w:cs="Segoe UI"/>
          <w:color w:val="242424"/>
          <w:spacing w:val="-1"/>
          <w:sz w:val="30"/>
          <w:szCs w:val="30"/>
        </w:rPr>
        <w:t>transparency which</w:t>
      </w:r>
      <w:proofErr w:type="gramEnd"/>
      <w:r w:rsidRPr="00545D9D">
        <w:rPr>
          <w:rFonts w:ascii="Georgia" w:eastAsia="Times New Roman" w:hAnsi="Georgia" w:cs="Segoe UI"/>
          <w:color w:val="242424"/>
          <w:spacing w:val="-1"/>
          <w:sz w:val="30"/>
          <w:szCs w:val="30"/>
        </w:rPr>
        <w:t xml:space="preserve"> we lack in traditional infrastructure management.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 xml:space="preserve">Now, we know what is Infrastructure as Code means, now </w:t>
      </w:r>
      <w:proofErr w:type="gramStart"/>
      <w:r w:rsidRPr="00545D9D">
        <w:rPr>
          <w:rFonts w:ascii="Georgia" w:eastAsia="Times New Roman" w:hAnsi="Georgia" w:cs="Segoe UI"/>
          <w:color w:val="242424"/>
          <w:spacing w:val="-1"/>
          <w:sz w:val="30"/>
          <w:szCs w:val="30"/>
        </w:rPr>
        <w:t>let’s</w:t>
      </w:r>
      <w:proofErr w:type="gramEnd"/>
      <w:r w:rsidRPr="00545D9D">
        <w:rPr>
          <w:rFonts w:ascii="Georgia" w:eastAsia="Times New Roman" w:hAnsi="Georgia" w:cs="Segoe UI"/>
          <w:color w:val="242424"/>
          <w:spacing w:val="-1"/>
          <w:sz w:val="30"/>
          <w:szCs w:val="30"/>
        </w:rPr>
        <w:t xml:space="preserve"> deep dive into Terraform…</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w:t>
      </w:r>
    </w:p>
    <w:p w:rsidR="00545D9D" w:rsidRPr="00545D9D" w:rsidRDefault="00545D9D" w:rsidP="00545D9D">
      <w:pPr>
        <w:numPr>
          <w:ilvl w:val="0"/>
          <w:numId w:val="9"/>
        </w:numPr>
        <w:shd w:val="clear" w:color="auto" w:fill="FFFFFF"/>
        <w:spacing w:before="226"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Terraform is a tool for building, changing, and versioning infrastructure safely and efficiently. Terraform can manage existing and popular service providers as well as custom in-house solutions.</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Provider</w:t>
      </w:r>
    </w:p>
    <w:p w:rsidR="00545D9D" w:rsidRPr="00545D9D" w:rsidRDefault="00545D9D" w:rsidP="00545D9D">
      <w:pPr>
        <w:numPr>
          <w:ilvl w:val="0"/>
          <w:numId w:val="10"/>
        </w:numPr>
        <w:shd w:val="clear" w:color="auto" w:fill="FFFFFF"/>
        <w:spacing w:before="226"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A provider is responsible for understanding API interactions and exposing resources.</w:t>
      </w:r>
    </w:p>
    <w:p w:rsidR="00545D9D" w:rsidRPr="00545D9D" w:rsidRDefault="00545D9D" w:rsidP="00545D9D">
      <w:pPr>
        <w:numPr>
          <w:ilvl w:val="0"/>
          <w:numId w:val="10"/>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Most of the available providers correspond to </w:t>
      </w:r>
      <w:proofErr w:type="gramStart"/>
      <w:r w:rsidRPr="00545D9D">
        <w:rPr>
          <w:rFonts w:ascii="Georgia" w:eastAsia="Times New Roman" w:hAnsi="Georgia" w:cs="Segoe UI"/>
          <w:color w:val="242424"/>
          <w:spacing w:val="-1"/>
          <w:sz w:val="30"/>
          <w:szCs w:val="30"/>
        </w:rPr>
        <w:t>one cloud</w:t>
      </w:r>
      <w:proofErr w:type="gramEnd"/>
      <w:r w:rsidRPr="00545D9D">
        <w:rPr>
          <w:rFonts w:ascii="Georgia" w:eastAsia="Times New Roman" w:hAnsi="Georgia" w:cs="Segoe UI"/>
          <w:color w:val="242424"/>
          <w:spacing w:val="-1"/>
          <w:sz w:val="30"/>
          <w:szCs w:val="30"/>
        </w:rPr>
        <w:t xml:space="preserve"> or on-premises infrastructure platform and offers resource types that correspond to each of the features of that platform.</w:t>
      </w:r>
    </w:p>
    <w:p w:rsidR="00545D9D" w:rsidRPr="00545D9D" w:rsidRDefault="00545D9D" w:rsidP="00545D9D">
      <w:pPr>
        <w:numPr>
          <w:ilvl w:val="0"/>
          <w:numId w:val="10"/>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In order to make a provider available on Terraform, we need to make a terraform </w:t>
      </w:r>
      <w:proofErr w:type="spellStart"/>
      <w:proofErr w:type="gramStart"/>
      <w:r w:rsidRPr="00545D9D">
        <w:rPr>
          <w:rFonts w:ascii="Georgia" w:eastAsia="Times New Roman" w:hAnsi="Georgia" w:cs="Segoe UI"/>
          <w:color w:val="242424"/>
          <w:spacing w:val="-1"/>
          <w:sz w:val="30"/>
          <w:szCs w:val="30"/>
        </w:rPr>
        <w:t>init</w:t>
      </w:r>
      <w:proofErr w:type="spellEnd"/>
      <w:r w:rsidRPr="00545D9D">
        <w:rPr>
          <w:rFonts w:ascii="Georgia" w:eastAsia="Times New Roman" w:hAnsi="Georgia" w:cs="Segoe UI"/>
          <w:color w:val="242424"/>
          <w:spacing w:val="-1"/>
          <w:sz w:val="30"/>
          <w:szCs w:val="30"/>
        </w:rPr>
        <w:t>,</w:t>
      </w:r>
      <w:proofErr w:type="gramEnd"/>
      <w:r w:rsidRPr="00545D9D">
        <w:rPr>
          <w:rFonts w:ascii="Georgia" w:eastAsia="Times New Roman" w:hAnsi="Georgia" w:cs="Segoe UI"/>
          <w:color w:val="242424"/>
          <w:spacing w:val="-1"/>
          <w:sz w:val="30"/>
          <w:szCs w:val="30"/>
        </w:rPr>
        <w:t xml:space="preserve"> these commands download any plugins we need for our providers. If for example, we need to copy the plugin directory manually, we can do it, moving the files to .</w:t>
      </w:r>
      <w:proofErr w:type="spellStart"/>
      <w:r w:rsidRPr="00545D9D">
        <w:rPr>
          <w:rFonts w:ascii="Georgia" w:eastAsia="Times New Roman" w:hAnsi="Georgia" w:cs="Segoe UI"/>
          <w:color w:val="242424"/>
          <w:spacing w:val="-1"/>
          <w:sz w:val="30"/>
          <w:szCs w:val="30"/>
        </w:rPr>
        <w:t>terraform.d</w:t>
      </w:r>
      <w:proofErr w:type="spellEnd"/>
      <w:r w:rsidRPr="00545D9D">
        <w:rPr>
          <w:rFonts w:ascii="Georgia" w:eastAsia="Times New Roman" w:hAnsi="Georgia" w:cs="Segoe UI"/>
          <w:color w:val="242424"/>
          <w:spacing w:val="-1"/>
          <w:sz w:val="30"/>
          <w:szCs w:val="30"/>
        </w:rPr>
        <w:t>/plugins</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provider</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aws</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 region = </w:t>
      </w:r>
      <w:r w:rsidRPr="00545D9D">
        <w:rPr>
          <w:rFonts w:ascii="Courier New" w:eastAsia="Times New Roman" w:hAnsi="Courier New" w:cs="Courier New"/>
          <w:color w:val="C41A16"/>
          <w:spacing w:val="-5"/>
          <w:sz w:val="21"/>
          <w:szCs w:val="21"/>
        </w:rPr>
        <w:t>"us-east-1"</w:t>
      </w:r>
      <w:r w:rsidRPr="00545D9D">
        <w:rPr>
          <w:rFonts w:ascii="Courier New" w:eastAsia="Times New Roman" w:hAnsi="Courier New" w:cs="Courier New"/>
          <w:color w:val="242424"/>
          <w:spacing w:val="-5"/>
          <w:sz w:val="21"/>
          <w:szCs w:val="21"/>
        </w:rPr>
        <w:br/>
        <w:t>}</w:t>
      </w:r>
    </w:p>
    <w:p w:rsidR="00545D9D" w:rsidRPr="00545D9D" w:rsidRDefault="00545D9D" w:rsidP="00545D9D">
      <w:pPr>
        <w:numPr>
          <w:ilvl w:val="0"/>
          <w:numId w:val="11"/>
        </w:numPr>
        <w:shd w:val="clear" w:color="auto" w:fill="FFFFFF"/>
        <w:spacing w:before="51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If the plugin </w:t>
      </w:r>
      <w:proofErr w:type="gramStart"/>
      <w:r w:rsidRPr="00545D9D">
        <w:rPr>
          <w:rFonts w:ascii="Georgia" w:eastAsia="Times New Roman" w:hAnsi="Georgia" w:cs="Segoe UI"/>
          <w:color w:val="242424"/>
          <w:spacing w:val="-1"/>
          <w:sz w:val="30"/>
          <w:szCs w:val="30"/>
        </w:rPr>
        <w:t>is already installed</w:t>
      </w:r>
      <w:proofErr w:type="gramEnd"/>
      <w:r w:rsidRPr="00545D9D">
        <w:rPr>
          <w:rFonts w:ascii="Georgia" w:eastAsia="Times New Roman" w:hAnsi="Georgia" w:cs="Segoe UI"/>
          <w:color w:val="242424"/>
          <w:spacing w:val="-1"/>
          <w:sz w:val="30"/>
          <w:szCs w:val="30"/>
        </w:rPr>
        <w:t xml:space="preserve">, terraform </w:t>
      </w:r>
      <w:proofErr w:type="spellStart"/>
      <w:r w:rsidRPr="00545D9D">
        <w:rPr>
          <w:rFonts w:ascii="Georgia" w:eastAsia="Times New Roman" w:hAnsi="Georgia" w:cs="Segoe UI"/>
          <w:color w:val="242424"/>
          <w:spacing w:val="-1"/>
          <w:sz w:val="30"/>
          <w:szCs w:val="30"/>
        </w:rPr>
        <w:t>init</w:t>
      </w:r>
      <w:proofErr w:type="spellEnd"/>
      <w:r w:rsidRPr="00545D9D">
        <w:rPr>
          <w:rFonts w:ascii="Georgia" w:eastAsia="Times New Roman" w:hAnsi="Georgia" w:cs="Segoe UI"/>
          <w:color w:val="242424"/>
          <w:spacing w:val="-1"/>
          <w:sz w:val="30"/>
          <w:szCs w:val="30"/>
        </w:rPr>
        <w:t xml:space="preserve"> will not download again unless to upgrade the version, run terraform </w:t>
      </w:r>
      <w:proofErr w:type="spellStart"/>
      <w:r w:rsidRPr="00545D9D">
        <w:rPr>
          <w:rFonts w:ascii="Georgia" w:eastAsia="Times New Roman" w:hAnsi="Georgia" w:cs="Segoe UI"/>
          <w:color w:val="242424"/>
          <w:spacing w:val="-1"/>
          <w:sz w:val="30"/>
          <w:szCs w:val="30"/>
        </w:rPr>
        <w:t>init</w:t>
      </w:r>
      <w:proofErr w:type="spellEnd"/>
      <w:r w:rsidRPr="00545D9D">
        <w:rPr>
          <w:rFonts w:ascii="Georgia" w:eastAsia="Times New Roman" w:hAnsi="Georgia" w:cs="Segoe UI"/>
          <w:color w:val="242424"/>
          <w:spacing w:val="-1"/>
          <w:sz w:val="30"/>
          <w:szCs w:val="30"/>
        </w:rPr>
        <w:t xml:space="preserve"> -upgrade.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Multiple Providers</w:t>
      </w:r>
    </w:p>
    <w:p w:rsidR="00545D9D" w:rsidRPr="00545D9D" w:rsidRDefault="00545D9D" w:rsidP="00545D9D">
      <w:pPr>
        <w:numPr>
          <w:ilvl w:val="0"/>
          <w:numId w:val="12"/>
        </w:numPr>
        <w:shd w:val="clear" w:color="auto" w:fill="FFFFFF"/>
        <w:spacing w:before="226"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You can optionally define multiple configurations for the same provider, and select which one to use on a per-resource or per-module basis.</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545D9D">
        <w:rPr>
          <w:rFonts w:ascii="Courier New" w:eastAsia="Times New Roman" w:hAnsi="Courier New" w:cs="Courier New"/>
          <w:color w:val="242424"/>
          <w:spacing w:val="-5"/>
          <w:sz w:val="21"/>
          <w:szCs w:val="21"/>
        </w:rPr>
        <w:t>#default configuration provider "</w:t>
      </w:r>
      <w:proofErr w:type="spellStart"/>
      <w:r w:rsidRPr="00545D9D">
        <w:rPr>
          <w:rFonts w:ascii="Courier New" w:eastAsia="Times New Roman" w:hAnsi="Courier New" w:cs="Courier New"/>
          <w:color w:val="242424"/>
          <w:spacing w:val="-5"/>
          <w:sz w:val="21"/>
          <w:szCs w:val="21"/>
        </w:rPr>
        <w:t>aws</w:t>
      </w:r>
      <w:proofErr w:type="spellEnd"/>
      <w:r w:rsidRPr="00545D9D">
        <w:rPr>
          <w:rFonts w:ascii="Courier New" w:eastAsia="Times New Roman" w:hAnsi="Courier New" w:cs="Courier New"/>
          <w:color w:val="242424"/>
          <w:spacing w:val="-5"/>
          <w:sz w:val="21"/>
          <w:szCs w:val="21"/>
        </w:rPr>
        <w:t>" {</w:t>
      </w:r>
      <w:r w:rsidRPr="00545D9D">
        <w:rPr>
          <w:rFonts w:ascii="Courier New" w:eastAsia="Times New Roman" w:hAnsi="Courier New" w:cs="Courier New"/>
          <w:color w:val="242424"/>
          <w:spacing w:val="-5"/>
          <w:sz w:val="21"/>
          <w:szCs w:val="21"/>
        </w:rPr>
        <w:br/>
        <w:t>region = "us-east-1"</w:t>
      </w:r>
      <w:r w:rsidRPr="00545D9D">
        <w:rPr>
          <w:rFonts w:ascii="Courier New" w:eastAsia="Times New Roman" w:hAnsi="Courier New" w:cs="Courier New"/>
          <w:color w:val="242424"/>
          <w:spacing w:val="-5"/>
          <w:sz w:val="21"/>
          <w:szCs w:val="21"/>
        </w:rPr>
        <w:br/>
      </w:r>
      <w:proofErr w:type="gramStart"/>
      <w:r w:rsidRPr="00545D9D">
        <w:rPr>
          <w:rFonts w:ascii="Courier New" w:eastAsia="Times New Roman" w:hAnsi="Courier New" w:cs="Courier New"/>
          <w:color w:val="242424"/>
          <w:spacing w:val="-5"/>
          <w:sz w:val="21"/>
          <w:szCs w:val="21"/>
        </w:rPr>
        <w:t>}</w:t>
      </w:r>
      <w:proofErr w:type="gramEnd"/>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242424"/>
          <w:spacing w:val="-5"/>
          <w:sz w:val="21"/>
          <w:szCs w:val="21"/>
        </w:rPr>
        <w:br/>
        <w:t># reference this as `</w:t>
      </w:r>
      <w:proofErr w:type="spellStart"/>
      <w:r w:rsidRPr="00545D9D">
        <w:rPr>
          <w:rFonts w:ascii="Courier New" w:eastAsia="Times New Roman" w:hAnsi="Courier New" w:cs="Courier New"/>
          <w:color w:val="242424"/>
          <w:spacing w:val="-5"/>
          <w:sz w:val="21"/>
          <w:szCs w:val="21"/>
        </w:rPr>
        <w:t>aws.west</w:t>
      </w:r>
      <w:proofErr w:type="spellEnd"/>
      <w:r w:rsidRPr="00545D9D">
        <w:rPr>
          <w:rFonts w:ascii="Courier New" w:eastAsia="Times New Roman" w:hAnsi="Courier New" w:cs="Courier New"/>
          <w:color w:val="242424"/>
          <w:spacing w:val="-5"/>
          <w:sz w:val="21"/>
          <w:szCs w:val="21"/>
        </w:rPr>
        <w:t xml:space="preserve">`. </w:t>
      </w:r>
      <w:proofErr w:type="gramStart"/>
      <w:r w:rsidRPr="00545D9D">
        <w:rPr>
          <w:rFonts w:ascii="Courier New" w:eastAsia="Times New Roman" w:hAnsi="Courier New" w:cs="Courier New"/>
          <w:color w:val="242424"/>
          <w:spacing w:val="-5"/>
          <w:sz w:val="21"/>
          <w:szCs w:val="21"/>
        </w:rPr>
        <w:t>provider</w:t>
      </w:r>
      <w:proofErr w:type="gramEnd"/>
      <w:r w:rsidRPr="00545D9D">
        <w:rPr>
          <w:rFonts w:ascii="Courier New" w:eastAsia="Times New Roman" w:hAnsi="Courier New" w:cs="Courier New"/>
          <w:color w:val="242424"/>
          <w:spacing w:val="-5"/>
          <w:sz w:val="21"/>
          <w:szCs w:val="21"/>
        </w:rPr>
        <w:t xml:space="preserve"> "</w:t>
      </w:r>
      <w:proofErr w:type="spellStart"/>
      <w:r w:rsidRPr="00545D9D">
        <w:rPr>
          <w:rFonts w:ascii="Courier New" w:eastAsia="Times New Roman" w:hAnsi="Courier New" w:cs="Courier New"/>
          <w:color w:val="242424"/>
          <w:spacing w:val="-5"/>
          <w:sz w:val="21"/>
          <w:szCs w:val="21"/>
        </w:rPr>
        <w:t>aws</w:t>
      </w:r>
      <w:proofErr w:type="spellEnd"/>
      <w:r w:rsidRPr="00545D9D">
        <w:rPr>
          <w:rFonts w:ascii="Courier New" w:eastAsia="Times New Roman" w:hAnsi="Courier New" w:cs="Courier New"/>
          <w:color w:val="242424"/>
          <w:spacing w:val="-5"/>
          <w:sz w:val="21"/>
          <w:szCs w:val="21"/>
        </w:rPr>
        <w:t>" {</w:t>
      </w:r>
      <w:r w:rsidRPr="00545D9D">
        <w:rPr>
          <w:rFonts w:ascii="Courier New" w:eastAsia="Times New Roman" w:hAnsi="Courier New" w:cs="Courier New"/>
          <w:color w:val="242424"/>
          <w:spacing w:val="-5"/>
          <w:sz w:val="21"/>
          <w:szCs w:val="21"/>
        </w:rPr>
        <w:br/>
        <w:t>alias = "west" region = "us-west-2"</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Versioning</w:t>
      </w:r>
    </w:p>
    <w:p w:rsidR="00545D9D" w:rsidRPr="00545D9D" w:rsidRDefault="00545D9D" w:rsidP="00545D9D">
      <w:pPr>
        <w:numPr>
          <w:ilvl w:val="0"/>
          <w:numId w:val="13"/>
        </w:numPr>
        <w:shd w:val="clear" w:color="auto" w:fill="FFFFFF"/>
        <w:spacing w:before="226"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w:t>
      </w:r>
      <w:proofErr w:type="spellStart"/>
      <w:r w:rsidRPr="00545D9D">
        <w:rPr>
          <w:rFonts w:ascii="Georgia" w:eastAsia="Times New Roman" w:hAnsi="Georgia" w:cs="Segoe UI"/>
          <w:color w:val="242424"/>
          <w:spacing w:val="-1"/>
          <w:sz w:val="30"/>
          <w:szCs w:val="30"/>
        </w:rPr>
        <w:t>required_version</w:t>
      </w:r>
      <w:proofErr w:type="spellEnd"/>
      <w:r w:rsidRPr="00545D9D">
        <w:rPr>
          <w:rFonts w:ascii="Georgia" w:eastAsia="Times New Roman" w:hAnsi="Georgia" w:cs="Segoe UI"/>
          <w:color w:val="242424"/>
          <w:spacing w:val="-1"/>
          <w:sz w:val="30"/>
          <w:szCs w:val="30"/>
        </w:rPr>
        <w:t xml:space="preserve"> setting </w:t>
      </w:r>
      <w:proofErr w:type="gramStart"/>
      <w:r w:rsidRPr="00545D9D">
        <w:rPr>
          <w:rFonts w:ascii="Georgia" w:eastAsia="Times New Roman" w:hAnsi="Georgia" w:cs="Segoe UI"/>
          <w:color w:val="242424"/>
          <w:spacing w:val="-1"/>
          <w:sz w:val="30"/>
          <w:szCs w:val="30"/>
        </w:rPr>
        <w:t>can be used</w:t>
      </w:r>
      <w:proofErr w:type="gramEnd"/>
      <w:r w:rsidRPr="00545D9D">
        <w:rPr>
          <w:rFonts w:ascii="Georgia" w:eastAsia="Times New Roman" w:hAnsi="Georgia" w:cs="Segoe UI"/>
          <w:color w:val="242424"/>
          <w:spacing w:val="-1"/>
          <w:sz w:val="30"/>
          <w:szCs w:val="30"/>
        </w:rPr>
        <w:t xml:space="preserve"> to constrain which version of the Terraform CLI can be used with your configuration. If the running version of Terraform </w:t>
      </w:r>
      <w:proofErr w:type="gramStart"/>
      <w:r w:rsidRPr="00545D9D">
        <w:rPr>
          <w:rFonts w:ascii="Georgia" w:eastAsia="Times New Roman" w:hAnsi="Georgia" w:cs="Segoe UI"/>
          <w:color w:val="242424"/>
          <w:spacing w:val="-1"/>
          <w:sz w:val="30"/>
          <w:szCs w:val="30"/>
        </w:rPr>
        <w:t>doesn’t</w:t>
      </w:r>
      <w:proofErr w:type="gramEnd"/>
      <w:r w:rsidRPr="00545D9D">
        <w:rPr>
          <w:rFonts w:ascii="Georgia" w:eastAsia="Times New Roman" w:hAnsi="Georgia" w:cs="Segoe UI"/>
          <w:color w:val="242424"/>
          <w:spacing w:val="-1"/>
          <w:sz w:val="30"/>
          <w:szCs w:val="30"/>
        </w:rPr>
        <w:t xml:space="preserve"> match the constraints specified, Terraform will produce an error and exit without taking any further actions.</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terraform</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242424"/>
          <w:spacing w:val="-5"/>
          <w:sz w:val="21"/>
          <w:szCs w:val="21"/>
        </w:rPr>
        <w:br/>
      </w:r>
      <w:proofErr w:type="spellStart"/>
      <w:r w:rsidRPr="00545D9D">
        <w:rPr>
          <w:rFonts w:ascii="Courier New" w:eastAsia="Times New Roman" w:hAnsi="Courier New" w:cs="Courier New"/>
          <w:color w:val="242424"/>
          <w:spacing w:val="-5"/>
          <w:sz w:val="21"/>
          <w:szCs w:val="21"/>
        </w:rPr>
        <w:t>required_version</w:t>
      </w:r>
      <w:proofErr w:type="spellEnd"/>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"&gt;= 0.12"</w:t>
      </w:r>
      <w:r w:rsidRPr="00545D9D">
        <w:rPr>
          <w:rFonts w:ascii="Courier New" w:eastAsia="Times New Roman" w:hAnsi="Courier New" w:cs="Courier New"/>
          <w:color w:val="242424"/>
          <w:spacing w:val="-5"/>
          <w:sz w:val="21"/>
          <w:szCs w:val="21"/>
        </w:rPr>
        <w:br/>
        <w:t>}</w:t>
      </w:r>
    </w:p>
    <w:p w:rsidR="00545D9D" w:rsidRPr="00545D9D" w:rsidRDefault="00545D9D" w:rsidP="00545D9D">
      <w:pPr>
        <w:numPr>
          <w:ilvl w:val="0"/>
          <w:numId w:val="14"/>
        </w:numPr>
        <w:shd w:val="clear" w:color="auto" w:fill="FFFFFF"/>
        <w:spacing w:before="51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value for </w:t>
      </w:r>
      <w:proofErr w:type="spellStart"/>
      <w:r w:rsidRPr="00545D9D">
        <w:rPr>
          <w:rFonts w:ascii="Georgia" w:eastAsia="Times New Roman" w:hAnsi="Georgia" w:cs="Segoe UI"/>
          <w:color w:val="242424"/>
          <w:spacing w:val="-1"/>
          <w:sz w:val="30"/>
          <w:szCs w:val="30"/>
        </w:rPr>
        <w:t>required_version</w:t>
      </w:r>
      <w:proofErr w:type="spellEnd"/>
      <w:r w:rsidRPr="00545D9D">
        <w:rPr>
          <w:rFonts w:ascii="Georgia" w:eastAsia="Times New Roman" w:hAnsi="Georgia" w:cs="Segoe UI"/>
          <w:color w:val="242424"/>
          <w:spacing w:val="-1"/>
          <w:sz w:val="30"/>
          <w:szCs w:val="30"/>
        </w:rPr>
        <w:t xml:space="preserve"> is a string containing a comma-separated list of constraints. Each constraint is an operator followed by a version number, such as &gt; 0.12.0. The following constraint operators are allowed:</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w:t>
      </w:r>
      <w:proofErr w:type="gramEnd"/>
      <w:r w:rsidRPr="00545D9D">
        <w:rPr>
          <w:rFonts w:ascii="Courier New" w:eastAsia="Times New Roman" w:hAnsi="Courier New" w:cs="Courier New"/>
          <w:color w:val="242424"/>
          <w:spacing w:val="-5"/>
          <w:sz w:val="21"/>
          <w:szCs w:val="21"/>
        </w:rPr>
        <w:br/>
        <w:t>(or no operator): exact version equality</w:t>
      </w:r>
      <w:r w:rsidRPr="00545D9D">
        <w:rPr>
          <w:rFonts w:ascii="Courier New" w:eastAsia="Times New Roman" w:hAnsi="Courier New" w:cs="Courier New"/>
          <w:color w:val="242424"/>
          <w:spacing w:val="-5"/>
          <w:sz w:val="21"/>
          <w:szCs w:val="21"/>
        </w:rPr>
        <w:br/>
        <w:t>!=</w:t>
      </w:r>
      <w:r w:rsidRPr="00545D9D">
        <w:rPr>
          <w:rFonts w:ascii="Courier New" w:eastAsia="Times New Roman" w:hAnsi="Courier New" w:cs="Courier New"/>
          <w:color w:val="242424"/>
          <w:spacing w:val="-5"/>
          <w:sz w:val="21"/>
          <w:szCs w:val="21"/>
        </w:rPr>
        <w:br/>
        <w:t>: version not equal</w:t>
      </w:r>
      <w:r w:rsidRPr="00545D9D">
        <w:rPr>
          <w:rFonts w:ascii="Courier New" w:eastAsia="Times New Roman" w:hAnsi="Courier New" w:cs="Courier New"/>
          <w:color w:val="242424"/>
          <w:spacing w:val="-5"/>
          <w:sz w:val="21"/>
          <w:szCs w:val="21"/>
        </w:rPr>
        <w:br/>
        <w:t>&gt;</w:t>
      </w:r>
      <w:r w:rsidRPr="00545D9D">
        <w:rPr>
          <w:rFonts w:ascii="Courier New" w:eastAsia="Times New Roman" w:hAnsi="Courier New" w:cs="Courier New"/>
          <w:color w:val="242424"/>
          <w:spacing w:val="-5"/>
          <w:sz w:val="21"/>
          <w:szCs w:val="21"/>
        </w:rPr>
        <w:br/>
        <w:t>, &gt;=, &lt;, &lt;=: version comparison, where "greater than" is a larger version number</w:t>
      </w:r>
      <w:r w:rsidRPr="00545D9D">
        <w:rPr>
          <w:rFonts w:ascii="Courier New" w:eastAsia="Times New Roman" w:hAnsi="Courier New" w:cs="Courier New"/>
          <w:color w:val="242424"/>
          <w:spacing w:val="-5"/>
          <w:sz w:val="21"/>
          <w:szCs w:val="21"/>
        </w:rPr>
        <w:br/>
        <w:t>~&gt;</w:t>
      </w:r>
      <w:r w:rsidRPr="00545D9D">
        <w:rPr>
          <w:rFonts w:ascii="Courier New" w:eastAsia="Times New Roman" w:hAnsi="Courier New" w:cs="Courier New"/>
          <w:color w:val="242424"/>
          <w:spacing w:val="-5"/>
          <w:sz w:val="21"/>
          <w:szCs w:val="21"/>
        </w:rPr>
        <w:br/>
        <w:t>: pessimistic constraint operator, constraining both the oldest and newest version allowed. For example, ~&gt; 0.9 is equivalent to &gt;= 0.9, &lt; 1.0, and ~&gt; 0.8.4, is equivalent to &gt;= 0.8.4, &lt; 0.9</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We can also specify a provider version requirement</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provider</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aws</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242424"/>
          <w:spacing w:val="-5"/>
          <w:sz w:val="21"/>
          <w:szCs w:val="21"/>
        </w:rPr>
        <w:br/>
        <w:t xml:space="preserve">region = </w:t>
      </w:r>
      <w:r w:rsidRPr="00545D9D">
        <w:rPr>
          <w:rFonts w:ascii="Courier New" w:eastAsia="Times New Roman" w:hAnsi="Courier New" w:cs="Courier New"/>
          <w:color w:val="C41A16"/>
          <w:spacing w:val="-5"/>
          <w:sz w:val="21"/>
          <w:szCs w:val="21"/>
        </w:rPr>
        <w:t>"us-east-1"</w:t>
      </w:r>
      <w:r w:rsidRPr="00545D9D">
        <w:rPr>
          <w:rFonts w:ascii="Courier New" w:eastAsia="Times New Roman" w:hAnsi="Courier New" w:cs="Courier New"/>
          <w:color w:val="242424"/>
          <w:spacing w:val="-5"/>
          <w:sz w:val="21"/>
          <w:szCs w:val="21"/>
        </w:rPr>
        <w:t xml:space="preserve"> version = </w:t>
      </w:r>
      <w:r w:rsidRPr="00545D9D">
        <w:rPr>
          <w:rFonts w:ascii="Courier New" w:eastAsia="Times New Roman" w:hAnsi="Courier New" w:cs="Courier New"/>
          <w:color w:val="C41A16"/>
          <w:spacing w:val="-5"/>
          <w:sz w:val="21"/>
          <w:szCs w:val="21"/>
        </w:rPr>
        <w:t>"&gt;= 2.9.0"</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 Workflow</w:t>
      </w:r>
    </w:p>
    <w:p w:rsidR="00545D9D" w:rsidRPr="00545D9D" w:rsidRDefault="00545D9D" w:rsidP="00545D9D">
      <w:pPr>
        <w:shd w:val="clear" w:color="auto" w:fill="FFFFFF"/>
        <w:spacing w:after="0" w:line="240" w:lineRule="auto"/>
        <w:rPr>
          <w:rFonts w:ascii="Segoe UI" w:eastAsia="Times New Roman" w:hAnsi="Segoe UI" w:cs="Segoe UI"/>
          <w:sz w:val="27"/>
          <w:szCs w:val="27"/>
        </w:rPr>
      </w:pPr>
      <w:r w:rsidRPr="00545D9D">
        <w:rPr>
          <w:rFonts w:ascii="Segoe UI" w:eastAsia="Times New Roman" w:hAnsi="Segoe UI" w:cs="Segoe UI"/>
          <w:noProof/>
          <w:sz w:val="27"/>
          <w:szCs w:val="27"/>
        </w:rPr>
        <w:drawing>
          <wp:inline distT="0" distB="0" distL="0" distR="0">
            <wp:extent cx="4848225" cy="714375"/>
            <wp:effectExtent l="0" t="0" r="9525" b="9525"/>
            <wp:docPr id="1" name="Picture 1" descr="https://miro.medium.com/v2/resize:fit:509/1*5zWMH0SZfW_gQdsLVNnr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509/1*5zWMH0SZfW_gQdsLVNnrh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225" cy="714375"/>
                    </a:xfrm>
                    <a:prstGeom prst="rect">
                      <a:avLst/>
                    </a:prstGeom>
                    <a:noFill/>
                    <a:ln>
                      <a:noFill/>
                    </a:ln>
                  </pic:spPr>
                </pic:pic>
              </a:graphicData>
            </a:graphic>
          </wp:inline>
        </w:drawing>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 xml:space="preserve">Terraform </w:t>
      </w:r>
      <w:proofErr w:type="spellStart"/>
      <w:r w:rsidRPr="00545D9D">
        <w:rPr>
          <w:rFonts w:ascii="Helvetica" w:eastAsia="Times New Roman" w:hAnsi="Helvetica" w:cs="Helvetica"/>
          <w:b/>
          <w:bCs/>
          <w:color w:val="242424"/>
          <w:spacing w:val="-4"/>
          <w:kern w:val="36"/>
          <w:sz w:val="36"/>
          <w:szCs w:val="36"/>
        </w:rPr>
        <w:t>Init</w:t>
      </w:r>
      <w:proofErr w:type="spellEnd"/>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terraform </w:t>
      </w:r>
      <w:proofErr w:type="spellStart"/>
      <w:r w:rsidRPr="00545D9D">
        <w:rPr>
          <w:rFonts w:ascii="Georgia" w:eastAsia="Times New Roman" w:hAnsi="Georgia" w:cs="Segoe UI"/>
          <w:color w:val="242424"/>
          <w:spacing w:val="-1"/>
          <w:sz w:val="30"/>
          <w:szCs w:val="30"/>
        </w:rPr>
        <w:t>init</w:t>
      </w:r>
      <w:proofErr w:type="spellEnd"/>
      <w:r w:rsidRPr="00545D9D">
        <w:rPr>
          <w:rFonts w:ascii="Georgia" w:eastAsia="Times New Roman" w:hAnsi="Georgia" w:cs="Segoe UI"/>
          <w:color w:val="242424"/>
          <w:spacing w:val="-1"/>
          <w:sz w:val="30"/>
          <w:szCs w:val="30"/>
        </w:rPr>
        <w:t xml:space="preserve"> command </w:t>
      </w:r>
      <w:proofErr w:type="gramStart"/>
      <w:r w:rsidRPr="00545D9D">
        <w:rPr>
          <w:rFonts w:ascii="Georgia" w:eastAsia="Times New Roman" w:hAnsi="Georgia" w:cs="Segoe UI"/>
          <w:color w:val="242424"/>
          <w:spacing w:val="-1"/>
          <w:sz w:val="30"/>
          <w:szCs w:val="30"/>
        </w:rPr>
        <w:t>is used</w:t>
      </w:r>
      <w:proofErr w:type="gramEnd"/>
      <w:r w:rsidRPr="00545D9D">
        <w:rPr>
          <w:rFonts w:ascii="Georgia" w:eastAsia="Times New Roman" w:hAnsi="Georgia" w:cs="Segoe UI"/>
          <w:color w:val="242424"/>
          <w:spacing w:val="-1"/>
          <w:sz w:val="30"/>
          <w:szCs w:val="30"/>
        </w:rPr>
        <w:t xml:space="preserve"> to </w:t>
      </w:r>
      <w:proofErr w:type="spellStart"/>
      <w:r w:rsidRPr="00545D9D">
        <w:rPr>
          <w:rFonts w:ascii="Georgia" w:eastAsia="Times New Roman" w:hAnsi="Georgia" w:cs="Segoe UI"/>
          <w:color w:val="242424"/>
          <w:spacing w:val="-1"/>
          <w:sz w:val="30"/>
          <w:szCs w:val="30"/>
        </w:rPr>
        <w:t>initialise</w:t>
      </w:r>
      <w:proofErr w:type="spellEnd"/>
      <w:r w:rsidRPr="00545D9D">
        <w:rPr>
          <w:rFonts w:ascii="Georgia" w:eastAsia="Times New Roman" w:hAnsi="Georgia" w:cs="Segoe UI"/>
          <w:color w:val="242424"/>
          <w:spacing w:val="-1"/>
          <w:sz w:val="30"/>
          <w:szCs w:val="30"/>
        </w:rPr>
        <w:t xml:space="preserve"> a working directory containing Terraform configuration files.</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During </w:t>
      </w:r>
      <w:proofErr w:type="spellStart"/>
      <w:r w:rsidRPr="00545D9D">
        <w:rPr>
          <w:rFonts w:ascii="Georgia" w:eastAsia="Times New Roman" w:hAnsi="Georgia" w:cs="Segoe UI"/>
          <w:color w:val="242424"/>
          <w:spacing w:val="-1"/>
          <w:sz w:val="30"/>
          <w:szCs w:val="30"/>
        </w:rPr>
        <w:t>init</w:t>
      </w:r>
      <w:proofErr w:type="spellEnd"/>
      <w:r w:rsidRPr="00545D9D">
        <w:rPr>
          <w:rFonts w:ascii="Georgia" w:eastAsia="Times New Roman" w:hAnsi="Georgia" w:cs="Segoe UI"/>
          <w:color w:val="242424"/>
          <w:spacing w:val="-1"/>
          <w:sz w:val="30"/>
          <w:szCs w:val="30"/>
        </w:rPr>
        <w:t xml:space="preserve">, the configuration </w:t>
      </w:r>
      <w:proofErr w:type="gramStart"/>
      <w:r w:rsidRPr="00545D9D">
        <w:rPr>
          <w:rFonts w:ascii="Georgia" w:eastAsia="Times New Roman" w:hAnsi="Georgia" w:cs="Segoe UI"/>
          <w:color w:val="242424"/>
          <w:spacing w:val="-1"/>
          <w:sz w:val="30"/>
          <w:szCs w:val="30"/>
        </w:rPr>
        <w:t>is searched</w:t>
      </w:r>
      <w:proofErr w:type="gramEnd"/>
      <w:r w:rsidRPr="00545D9D">
        <w:rPr>
          <w:rFonts w:ascii="Georgia" w:eastAsia="Times New Roman" w:hAnsi="Georgia" w:cs="Segoe UI"/>
          <w:color w:val="242424"/>
          <w:spacing w:val="-1"/>
          <w:sz w:val="30"/>
          <w:szCs w:val="30"/>
        </w:rPr>
        <w:t xml:space="preserve"> for module blocks, and the source code for referenced modules is retrieved from the locations given in their source arguments.</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Terraform must initialize the provider before it </w:t>
      </w:r>
      <w:proofErr w:type="gramStart"/>
      <w:r w:rsidRPr="00545D9D">
        <w:rPr>
          <w:rFonts w:ascii="Georgia" w:eastAsia="Times New Roman" w:hAnsi="Georgia" w:cs="Segoe UI"/>
          <w:color w:val="242424"/>
          <w:spacing w:val="-1"/>
          <w:sz w:val="30"/>
          <w:szCs w:val="30"/>
        </w:rPr>
        <w:t>can be used</w:t>
      </w:r>
      <w:proofErr w:type="gramEnd"/>
      <w:r w:rsidRPr="00545D9D">
        <w:rPr>
          <w:rFonts w:ascii="Georgia" w:eastAsia="Times New Roman" w:hAnsi="Georgia" w:cs="Segoe UI"/>
          <w:color w:val="242424"/>
          <w:spacing w:val="-1"/>
          <w:sz w:val="30"/>
          <w:szCs w:val="30"/>
        </w:rP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Initialization downloads and installs the provider’s plugin so that it </w:t>
      </w:r>
      <w:proofErr w:type="gramStart"/>
      <w:r w:rsidRPr="00545D9D">
        <w:rPr>
          <w:rFonts w:ascii="Georgia" w:eastAsia="Times New Roman" w:hAnsi="Georgia" w:cs="Segoe UI"/>
          <w:color w:val="242424"/>
          <w:spacing w:val="-1"/>
          <w:sz w:val="30"/>
          <w:szCs w:val="30"/>
        </w:rPr>
        <w:t>can later be executed</w:t>
      </w:r>
      <w:proofErr w:type="gramEnd"/>
      <w:r w:rsidRPr="00545D9D">
        <w:rPr>
          <w:rFonts w:ascii="Georgia" w:eastAsia="Times New Roman" w:hAnsi="Georgia" w:cs="Segoe UI"/>
          <w:color w:val="242424"/>
          <w:spacing w:val="-1"/>
          <w:sz w:val="30"/>
          <w:szCs w:val="30"/>
        </w:rPr>
        <w:t>. Initializes the backend configuration.</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It will not create any sample files like </w:t>
      </w:r>
      <w:hyperlink r:id="rId6" w:tgtFrame="_blank" w:history="1">
        <w:r w:rsidRPr="00545D9D">
          <w:rPr>
            <w:rFonts w:ascii="Georgia" w:eastAsia="Times New Roman" w:hAnsi="Georgia" w:cs="Segoe UI"/>
            <w:color w:val="0000FF"/>
            <w:spacing w:val="-1"/>
            <w:sz w:val="30"/>
            <w:szCs w:val="30"/>
            <w:u w:val="single"/>
          </w:rPr>
          <w:t>http://example.tf</w:t>
        </w:r>
      </w:hyperlink>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 plan</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terraform plan command </w:t>
      </w:r>
      <w:proofErr w:type="gramStart"/>
      <w:r w:rsidRPr="00545D9D">
        <w:rPr>
          <w:rFonts w:ascii="Georgia" w:eastAsia="Times New Roman" w:hAnsi="Georgia" w:cs="Segoe UI"/>
          <w:color w:val="242424"/>
          <w:spacing w:val="-1"/>
          <w:sz w:val="30"/>
          <w:szCs w:val="30"/>
        </w:rPr>
        <w:t>is used</w:t>
      </w:r>
      <w:proofErr w:type="gramEnd"/>
      <w:r w:rsidRPr="00545D9D">
        <w:rPr>
          <w:rFonts w:ascii="Georgia" w:eastAsia="Times New Roman" w:hAnsi="Georgia" w:cs="Segoe UI"/>
          <w:color w:val="242424"/>
          <w:spacing w:val="-1"/>
          <w:sz w:val="30"/>
          <w:szCs w:val="30"/>
        </w:rPr>
        <w:t xml:space="preserve"> to create an execution plan. It will not modify things in infrastructure.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Terraform performs a refresh, unless explicitly disabled, and then determines what actions are necessary to achieve the desired state specified in the configuration files.</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This command is a convenient way to check whether the execution plan for a set of changes matches your expectations without making any changes to real resources or to the state.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 Apply</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terraform apply command is used to apply the changes required to reach the desired state of the configuration. Terraform apply will also write data to the </w:t>
      </w:r>
      <w:proofErr w:type="spellStart"/>
      <w:r w:rsidRPr="00545D9D">
        <w:rPr>
          <w:rFonts w:ascii="Georgia" w:eastAsia="Times New Roman" w:hAnsi="Georgia" w:cs="Segoe UI"/>
          <w:color w:val="242424"/>
          <w:spacing w:val="-1"/>
          <w:sz w:val="30"/>
          <w:szCs w:val="30"/>
        </w:rPr>
        <w:t>terraform.tfstate</w:t>
      </w:r>
      <w:proofErr w:type="spellEnd"/>
      <w:r w:rsidRPr="00545D9D">
        <w:rPr>
          <w:rFonts w:ascii="Georgia" w:eastAsia="Times New Roman" w:hAnsi="Georgia" w:cs="Segoe UI"/>
          <w:color w:val="242424"/>
          <w:spacing w:val="-1"/>
          <w:sz w:val="30"/>
          <w:szCs w:val="30"/>
        </w:rPr>
        <w:t xml:space="preserve"> file.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Once the application is completed, resources are immediately available.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 Refresh</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The terraform refresh command is used to reconcile the state Terraform knows about (via its state file) with the real-world infrastructure. This does not modify infrastructure but does modify the state file.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 Destroy</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terraform destroy command is used to destroy the Terraform-managed infrastructure. </w:t>
      </w:r>
      <w:proofErr w:type="gramStart"/>
      <w:r w:rsidRPr="00545D9D">
        <w:rPr>
          <w:rFonts w:ascii="Georgia" w:eastAsia="Times New Roman" w:hAnsi="Georgia" w:cs="Segoe UI"/>
          <w:color w:val="242424"/>
          <w:spacing w:val="-1"/>
          <w:sz w:val="30"/>
          <w:szCs w:val="30"/>
        </w:rPr>
        <w:t>terraform</w:t>
      </w:r>
      <w:proofErr w:type="gramEnd"/>
      <w:r w:rsidRPr="00545D9D">
        <w:rPr>
          <w:rFonts w:ascii="Georgia" w:eastAsia="Times New Roman" w:hAnsi="Georgia" w:cs="Segoe UI"/>
          <w:color w:val="242424"/>
          <w:spacing w:val="-1"/>
          <w:sz w:val="30"/>
          <w:szCs w:val="30"/>
        </w:rPr>
        <w:t xml:space="preserve"> destroy command is not the only command through which infrastructure can be destroyed.</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You can remove the resource block from the configuration and run terraform apply this way you can destroy the infrastructure.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lastRenderedPageBreak/>
        <w:t>Terraform Validate</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The terraform validate command validates the configuration files in a directory.</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Validate runs checks that verify whether a configuration is syntactically valid and thus primarily useful for general verification of reusable modules, including the correctness of attribute names and value types.</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It is safe to run this command automatically, for example, as a post-save check in a text editor or as a test step for a reusable module in a CI system. It can run before the terraform plan.</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Validation requires an initialized working directory with any referenced plugins and modules installed</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roofErr w:type="spellStart"/>
      <w:r w:rsidRPr="00545D9D">
        <w:rPr>
          <w:rFonts w:ascii="Helvetica" w:eastAsia="Times New Roman" w:hAnsi="Helvetica" w:cs="Helvetica"/>
          <w:b/>
          <w:bCs/>
          <w:color w:val="242424"/>
          <w:spacing w:val="-4"/>
          <w:kern w:val="36"/>
          <w:sz w:val="36"/>
          <w:szCs w:val="36"/>
        </w:rPr>
        <w:t>Provisioners</w:t>
      </w:r>
      <w:proofErr w:type="spellEnd"/>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proofErr w:type="spellStart"/>
      <w:r w:rsidRPr="00545D9D">
        <w:rPr>
          <w:rFonts w:ascii="Georgia" w:eastAsia="Times New Roman" w:hAnsi="Georgia" w:cs="Segoe UI"/>
          <w:color w:val="242424"/>
          <w:spacing w:val="-1"/>
          <w:sz w:val="30"/>
          <w:szCs w:val="30"/>
        </w:rPr>
        <w:t>Provisioners</w:t>
      </w:r>
      <w:proofErr w:type="spellEnd"/>
      <w:r w:rsidRPr="00545D9D">
        <w:rPr>
          <w:rFonts w:ascii="Georgia" w:eastAsia="Times New Roman" w:hAnsi="Georgia" w:cs="Segoe UI"/>
          <w:color w:val="242424"/>
          <w:spacing w:val="-1"/>
          <w:sz w:val="30"/>
          <w:szCs w:val="30"/>
        </w:rPr>
        <w:t xml:space="preserve"> </w:t>
      </w:r>
      <w:proofErr w:type="gramStart"/>
      <w:r w:rsidRPr="00545D9D">
        <w:rPr>
          <w:rFonts w:ascii="Georgia" w:eastAsia="Times New Roman" w:hAnsi="Georgia" w:cs="Segoe UI"/>
          <w:color w:val="242424"/>
          <w:spacing w:val="-1"/>
          <w:sz w:val="30"/>
          <w:szCs w:val="30"/>
        </w:rPr>
        <w:t>can be used</w:t>
      </w:r>
      <w:proofErr w:type="gramEnd"/>
      <w:r w:rsidRPr="00545D9D">
        <w:rPr>
          <w:rFonts w:ascii="Georgia" w:eastAsia="Times New Roman" w:hAnsi="Georgia" w:cs="Segoe UI"/>
          <w:color w:val="242424"/>
          <w:spacing w:val="-1"/>
          <w:sz w:val="30"/>
          <w:szCs w:val="30"/>
        </w:rPr>
        <w:t xml:space="preserve"> to model specific actions on the local machine or on a remote machine in order to prepare servers or other infrastructure objects for service.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proofErr w:type="spellStart"/>
      <w:r w:rsidRPr="00545D9D">
        <w:rPr>
          <w:rFonts w:ascii="Georgia" w:eastAsia="Times New Roman" w:hAnsi="Georgia" w:cs="Segoe UI"/>
          <w:color w:val="242424"/>
          <w:spacing w:val="-1"/>
          <w:sz w:val="30"/>
          <w:szCs w:val="30"/>
        </w:rPr>
        <w:t>Provisioners</w:t>
      </w:r>
      <w:proofErr w:type="spellEnd"/>
      <w:r w:rsidRPr="00545D9D">
        <w:rPr>
          <w:rFonts w:ascii="Georgia" w:eastAsia="Times New Roman" w:hAnsi="Georgia" w:cs="Segoe UI"/>
          <w:color w:val="242424"/>
          <w:spacing w:val="-1"/>
          <w:sz w:val="30"/>
          <w:szCs w:val="30"/>
        </w:rPr>
        <w:t xml:space="preserve"> are inside the resource block.</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Note: </w:t>
      </w:r>
      <w:proofErr w:type="spellStart"/>
      <w:r w:rsidRPr="00545D9D">
        <w:rPr>
          <w:rFonts w:ascii="Georgia" w:eastAsia="Times New Roman" w:hAnsi="Georgia" w:cs="Segoe UI"/>
          <w:color w:val="242424"/>
          <w:spacing w:val="-1"/>
          <w:sz w:val="30"/>
          <w:szCs w:val="30"/>
        </w:rPr>
        <w:t>Provisioners</w:t>
      </w:r>
      <w:proofErr w:type="spellEnd"/>
      <w:r w:rsidRPr="00545D9D">
        <w:rPr>
          <w:rFonts w:ascii="Georgia" w:eastAsia="Times New Roman" w:hAnsi="Georgia" w:cs="Segoe UI"/>
          <w:color w:val="242424"/>
          <w:spacing w:val="-1"/>
          <w:sz w:val="30"/>
          <w:szCs w:val="30"/>
        </w:rPr>
        <w:t xml:space="preserve"> </w:t>
      </w:r>
      <w:proofErr w:type="gramStart"/>
      <w:r w:rsidRPr="00545D9D">
        <w:rPr>
          <w:rFonts w:ascii="Georgia" w:eastAsia="Times New Roman" w:hAnsi="Georgia" w:cs="Segoe UI"/>
          <w:color w:val="242424"/>
          <w:spacing w:val="-1"/>
          <w:sz w:val="30"/>
          <w:szCs w:val="30"/>
        </w:rPr>
        <w:t>should only be used</w:t>
      </w:r>
      <w:proofErr w:type="gramEnd"/>
      <w:r w:rsidRPr="00545D9D">
        <w:rPr>
          <w:rFonts w:ascii="Georgia" w:eastAsia="Times New Roman" w:hAnsi="Georgia" w:cs="Segoe UI"/>
          <w:color w:val="242424"/>
          <w:spacing w:val="-1"/>
          <w:sz w:val="30"/>
          <w:szCs w:val="30"/>
        </w:rPr>
        <w:t xml:space="preserve"> as a last resort. For most common </w:t>
      </w:r>
      <w:proofErr w:type="gramStart"/>
      <w:r w:rsidRPr="00545D9D">
        <w:rPr>
          <w:rFonts w:ascii="Georgia" w:eastAsia="Times New Roman" w:hAnsi="Georgia" w:cs="Segoe UI"/>
          <w:color w:val="242424"/>
          <w:spacing w:val="-1"/>
          <w:sz w:val="30"/>
          <w:szCs w:val="30"/>
        </w:rPr>
        <w:t>situations</w:t>
      </w:r>
      <w:proofErr w:type="gramEnd"/>
      <w:r w:rsidRPr="00545D9D">
        <w:rPr>
          <w:rFonts w:ascii="Georgia" w:eastAsia="Times New Roman" w:hAnsi="Georgia" w:cs="Segoe UI"/>
          <w:color w:val="242424"/>
          <w:spacing w:val="-1"/>
          <w:sz w:val="30"/>
          <w:szCs w:val="30"/>
        </w:rPr>
        <w:t xml:space="preserve"> there are better alternatives.</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roofErr w:type="gramStart"/>
      <w:r w:rsidRPr="00545D9D">
        <w:rPr>
          <w:rFonts w:ascii="Helvetica" w:eastAsia="Times New Roman" w:hAnsi="Helvetica" w:cs="Helvetica"/>
          <w:b/>
          <w:bCs/>
          <w:color w:val="242424"/>
          <w:spacing w:val="-4"/>
          <w:kern w:val="36"/>
          <w:sz w:val="36"/>
          <w:szCs w:val="36"/>
        </w:rPr>
        <w:t>file</w:t>
      </w:r>
      <w:proofErr w:type="gramEnd"/>
      <w:r w:rsidRPr="00545D9D">
        <w:rPr>
          <w:rFonts w:ascii="Helvetica" w:eastAsia="Times New Roman" w:hAnsi="Helvetica" w:cs="Helvetica"/>
          <w:b/>
          <w:bCs/>
          <w:color w:val="242424"/>
          <w:spacing w:val="-4"/>
          <w:kern w:val="36"/>
          <w:sz w:val="36"/>
          <w:szCs w:val="36"/>
        </w:rPr>
        <w:t xml:space="preserve"> </w:t>
      </w:r>
      <w:proofErr w:type="spellStart"/>
      <w:r w:rsidRPr="00545D9D">
        <w:rPr>
          <w:rFonts w:ascii="Helvetica" w:eastAsia="Times New Roman" w:hAnsi="Helvetica" w:cs="Helvetica"/>
          <w:b/>
          <w:bCs/>
          <w:color w:val="242424"/>
          <w:spacing w:val="-4"/>
          <w:kern w:val="36"/>
          <w:sz w:val="36"/>
          <w:szCs w:val="36"/>
        </w:rPr>
        <w:t>Provisioner</w:t>
      </w:r>
      <w:proofErr w:type="spellEnd"/>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resource</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aws_instance</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"web"</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007400"/>
          <w:spacing w:val="-5"/>
          <w:sz w:val="21"/>
          <w:szCs w:val="21"/>
        </w:rPr>
        <w:t># ...</w:t>
      </w:r>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007400"/>
          <w:spacing w:val="-5"/>
          <w:sz w:val="21"/>
          <w:szCs w:val="21"/>
        </w:rPr>
        <w:t xml:space="preserve"># Copies the </w:t>
      </w:r>
      <w:proofErr w:type="spellStart"/>
      <w:r w:rsidRPr="00545D9D">
        <w:rPr>
          <w:rFonts w:ascii="Courier New" w:eastAsia="Times New Roman" w:hAnsi="Courier New" w:cs="Courier New"/>
          <w:color w:val="007400"/>
          <w:spacing w:val="-5"/>
          <w:sz w:val="21"/>
          <w:szCs w:val="21"/>
        </w:rPr>
        <w:t>myapp.conf</w:t>
      </w:r>
      <w:proofErr w:type="spellEnd"/>
      <w:r w:rsidRPr="00545D9D">
        <w:rPr>
          <w:rFonts w:ascii="Courier New" w:eastAsia="Times New Roman" w:hAnsi="Courier New" w:cs="Courier New"/>
          <w:color w:val="007400"/>
          <w:spacing w:val="-5"/>
          <w:sz w:val="21"/>
          <w:szCs w:val="21"/>
        </w:rPr>
        <w:t xml:space="preserve"> file to /</w:t>
      </w:r>
      <w:proofErr w:type="spellStart"/>
      <w:r w:rsidRPr="00545D9D">
        <w:rPr>
          <w:rFonts w:ascii="Courier New" w:eastAsia="Times New Roman" w:hAnsi="Courier New" w:cs="Courier New"/>
          <w:color w:val="007400"/>
          <w:spacing w:val="-5"/>
          <w:sz w:val="21"/>
          <w:szCs w:val="21"/>
        </w:rPr>
        <w:t>etc</w:t>
      </w:r>
      <w:proofErr w:type="spellEnd"/>
      <w:r w:rsidRPr="00545D9D">
        <w:rPr>
          <w:rFonts w:ascii="Courier New" w:eastAsia="Times New Roman" w:hAnsi="Courier New" w:cs="Courier New"/>
          <w:color w:val="007400"/>
          <w:spacing w:val="-5"/>
          <w:sz w:val="21"/>
          <w:szCs w:val="21"/>
        </w:rPr>
        <w:t>/</w:t>
      </w:r>
      <w:proofErr w:type="spellStart"/>
      <w:r w:rsidRPr="00545D9D">
        <w:rPr>
          <w:rFonts w:ascii="Courier New" w:eastAsia="Times New Roman" w:hAnsi="Courier New" w:cs="Courier New"/>
          <w:color w:val="007400"/>
          <w:spacing w:val="-5"/>
          <w:sz w:val="21"/>
          <w:szCs w:val="21"/>
        </w:rPr>
        <w:t>myapp.conf</w:t>
      </w:r>
      <w:proofErr w:type="spellEnd"/>
      <w:r w:rsidRPr="00545D9D">
        <w:rPr>
          <w:rFonts w:ascii="Courier New" w:eastAsia="Times New Roman" w:hAnsi="Courier New" w:cs="Courier New"/>
          <w:color w:val="007400"/>
          <w:spacing w:val="-5"/>
          <w:sz w:val="21"/>
          <w:szCs w:val="21"/>
        </w:rPr>
        <w:t xml:space="preserve"> </w:t>
      </w:r>
      <w:proofErr w:type="spellStart"/>
      <w:r w:rsidRPr="00545D9D">
        <w:rPr>
          <w:rFonts w:ascii="Courier New" w:eastAsia="Times New Roman" w:hAnsi="Courier New" w:cs="Courier New"/>
          <w:color w:val="007400"/>
          <w:spacing w:val="-5"/>
          <w:sz w:val="21"/>
          <w:szCs w:val="21"/>
        </w:rPr>
        <w:t>provisioner</w:t>
      </w:r>
      <w:proofErr w:type="spellEnd"/>
      <w:r w:rsidRPr="00545D9D">
        <w:rPr>
          <w:rFonts w:ascii="Courier New" w:eastAsia="Times New Roman" w:hAnsi="Courier New" w:cs="Courier New"/>
          <w:color w:val="007400"/>
          <w:spacing w:val="-5"/>
          <w:sz w:val="21"/>
          <w:szCs w:val="21"/>
        </w:rPr>
        <w:t xml:space="preserve"> "file" {</w:t>
      </w:r>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5C2699"/>
          <w:spacing w:val="-5"/>
          <w:sz w:val="21"/>
          <w:szCs w:val="21"/>
        </w:rPr>
        <w:lastRenderedPageBreak/>
        <w:t>source</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conf</w:t>
      </w:r>
      <w:proofErr w:type="spellEnd"/>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myapp.conf</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destination =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etc</w:t>
      </w:r>
      <w:proofErr w:type="spellEnd"/>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myapp.conf</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file </w:t>
      </w:r>
      <w:proofErr w:type="spellStart"/>
      <w:r w:rsidRPr="00545D9D">
        <w:rPr>
          <w:rFonts w:ascii="Georgia" w:eastAsia="Times New Roman" w:hAnsi="Georgia" w:cs="Segoe UI"/>
          <w:color w:val="242424"/>
          <w:spacing w:val="-1"/>
          <w:sz w:val="30"/>
          <w:szCs w:val="30"/>
        </w:rPr>
        <w:t>provisioner</w:t>
      </w:r>
      <w:proofErr w:type="spellEnd"/>
      <w:r w:rsidRPr="00545D9D">
        <w:rPr>
          <w:rFonts w:ascii="Georgia" w:eastAsia="Times New Roman" w:hAnsi="Georgia" w:cs="Segoe UI"/>
          <w:color w:val="242424"/>
          <w:spacing w:val="-1"/>
          <w:sz w:val="30"/>
          <w:szCs w:val="30"/>
        </w:rPr>
        <w:t xml:space="preserve"> </w:t>
      </w:r>
      <w:proofErr w:type="gramStart"/>
      <w:r w:rsidRPr="00545D9D">
        <w:rPr>
          <w:rFonts w:ascii="Georgia" w:eastAsia="Times New Roman" w:hAnsi="Georgia" w:cs="Segoe UI"/>
          <w:color w:val="242424"/>
          <w:spacing w:val="-1"/>
          <w:sz w:val="30"/>
          <w:szCs w:val="30"/>
        </w:rPr>
        <w:t>is used</w:t>
      </w:r>
      <w:proofErr w:type="gramEnd"/>
      <w:r w:rsidRPr="00545D9D">
        <w:rPr>
          <w:rFonts w:ascii="Georgia" w:eastAsia="Times New Roman" w:hAnsi="Georgia" w:cs="Segoe UI"/>
          <w:color w:val="242424"/>
          <w:spacing w:val="-1"/>
          <w:sz w:val="30"/>
          <w:szCs w:val="30"/>
        </w:rPr>
        <w:t xml:space="preserve"> to copy files or directories from the machine executing Terraform to the newly created resource.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roofErr w:type="gramStart"/>
      <w:r w:rsidRPr="00545D9D">
        <w:rPr>
          <w:rFonts w:ascii="Helvetica" w:eastAsia="Times New Roman" w:hAnsi="Helvetica" w:cs="Helvetica"/>
          <w:b/>
          <w:bCs/>
          <w:color w:val="242424"/>
          <w:spacing w:val="-4"/>
          <w:kern w:val="36"/>
          <w:sz w:val="36"/>
          <w:szCs w:val="36"/>
        </w:rPr>
        <w:t>local-exec</w:t>
      </w:r>
      <w:proofErr w:type="gramEnd"/>
      <w:r w:rsidRPr="00545D9D">
        <w:rPr>
          <w:rFonts w:ascii="Helvetica" w:eastAsia="Times New Roman" w:hAnsi="Helvetica" w:cs="Helvetica"/>
          <w:b/>
          <w:bCs/>
          <w:color w:val="242424"/>
          <w:spacing w:val="-4"/>
          <w:kern w:val="36"/>
          <w:sz w:val="36"/>
          <w:szCs w:val="36"/>
        </w:rPr>
        <w:t xml:space="preserve"> </w:t>
      </w:r>
      <w:proofErr w:type="spellStart"/>
      <w:r w:rsidRPr="00545D9D">
        <w:rPr>
          <w:rFonts w:ascii="Helvetica" w:eastAsia="Times New Roman" w:hAnsi="Helvetica" w:cs="Helvetica"/>
          <w:b/>
          <w:bCs/>
          <w:color w:val="242424"/>
          <w:spacing w:val="-4"/>
          <w:kern w:val="36"/>
          <w:sz w:val="36"/>
          <w:szCs w:val="36"/>
        </w:rPr>
        <w:t>Provisioner</w:t>
      </w:r>
      <w:proofErr w:type="spellEnd"/>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resource</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aws_instance</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"web"</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007400"/>
          <w:spacing w:val="-5"/>
          <w:sz w:val="21"/>
          <w:szCs w:val="21"/>
        </w:rPr>
        <w:t># ...</w:t>
      </w:r>
      <w:r w:rsidRPr="00545D9D">
        <w:rPr>
          <w:rFonts w:ascii="Courier New" w:eastAsia="Times New Roman" w:hAnsi="Courier New" w:cs="Courier New"/>
          <w:color w:val="242424"/>
          <w:spacing w:val="-5"/>
          <w:sz w:val="21"/>
          <w:szCs w:val="21"/>
        </w:rPr>
        <w:br/>
      </w:r>
      <w:proofErr w:type="spellStart"/>
      <w:r w:rsidRPr="00545D9D">
        <w:rPr>
          <w:rFonts w:ascii="Courier New" w:eastAsia="Times New Roman" w:hAnsi="Courier New" w:cs="Courier New"/>
          <w:color w:val="242424"/>
          <w:spacing w:val="-5"/>
          <w:sz w:val="21"/>
          <w:szCs w:val="21"/>
        </w:rPr>
        <w:t>provisioner</w:t>
      </w:r>
      <w:proofErr w:type="spell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"local-exec"</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5C2699"/>
          <w:spacing w:val="-5"/>
          <w:sz w:val="21"/>
          <w:szCs w:val="21"/>
        </w:rPr>
        <w:t>command</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 xml:space="preserve">"echo The server's IP address is </w:t>
      </w:r>
      <w:r w:rsidRPr="00545D9D">
        <w:rPr>
          <w:rFonts w:ascii="Courier New" w:eastAsia="Times New Roman" w:hAnsi="Courier New" w:cs="Courier New"/>
          <w:color w:val="3F6E74"/>
          <w:spacing w:val="-5"/>
          <w:sz w:val="21"/>
          <w:szCs w:val="21"/>
        </w:rPr>
        <w:t>${</w:t>
      </w:r>
      <w:proofErr w:type="spellStart"/>
      <w:r w:rsidRPr="00545D9D">
        <w:rPr>
          <w:rFonts w:ascii="Courier New" w:eastAsia="Times New Roman" w:hAnsi="Courier New" w:cs="Courier New"/>
          <w:color w:val="3F6E74"/>
          <w:spacing w:val="-5"/>
          <w:sz w:val="21"/>
          <w:szCs w:val="21"/>
        </w:rPr>
        <w:t>self.private_ip</w:t>
      </w:r>
      <w:proofErr w:type="spellEnd"/>
      <w:r w:rsidRPr="00545D9D">
        <w:rPr>
          <w:rFonts w:ascii="Courier New" w:eastAsia="Times New Roman" w:hAnsi="Courier New" w:cs="Courier New"/>
          <w:color w:val="3F6E74"/>
          <w:spacing w:val="-5"/>
          <w:sz w:val="21"/>
          <w:szCs w:val="21"/>
        </w:rPr>
        <w:t>}</w:t>
      </w:r>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br/>
        <w:t>}</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local-exec </w:t>
      </w:r>
      <w:proofErr w:type="spellStart"/>
      <w:r w:rsidRPr="00545D9D">
        <w:rPr>
          <w:rFonts w:ascii="Georgia" w:eastAsia="Times New Roman" w:hAnsi="Georgia" w:cs="Segoe UI"/>
          <w:color w:val="242424"/>
          <w:spacing w:val="-1"/>
          <w:sz w:val="30"/>
          <w:szCs w:val="30"/>
        </w:rPr>
        <w:t>provisioner</w:t>
      </w:r>
      <w:proofErr w:type="spellEnd"/>
      <w:r w:rsidRPr="00545D9D">
        <w:rPr>
          <w:rFonts w:ascii="Georgia" w:eastAsia="Times New Roman" w:hAnsi="Georgia" w:cs="Segoe UI"/>
          <w:color w:val="242424"/>
          <w:spacing w:val="-1"/>
          <w:sz w:val="30"/>
          <w:szCs w:val="30"/>
        </w:rPr>
        <w:t xml:space="preserve"> requires no other configuration, but most other </w:t>
      </w:r>
      <w:proofErr w:type="spellStart"/>
      <w:r w:rsidRPr="00545D9D">
        <w:rPr>
          <w:rFonts w:ascii="Georgia" w:eastAsia="Times New Roman" w:hAnsi="Georgia" w:cs="Segoe UI"/>
          <w:color w:val="242424"/>
          <w:spacing w:val="-1"/>
          <w:sz w:val="30"/>
          <w:szCs w:val="30"/>
        </w:rPr>
        <w:t>provisioners</w:t>
      </w:r>
      <w:proofErr w:type="spellEnd"/>
      <w:r w:rsidRPr="00545D9D">
        <w:rPr>
          <w:rFonts w:ascii="Georgia" w:eastAsia="Times New Roman" w:hAnsi="Georgia" w:cs="Segoe UI"/>
          <w:color w:val="242424"/>
          <w:spacing w:val="-1"/>
          <w:sz w:val="30"/>
          <w:szCs w:val="30"/>
        </w:rPr>
        <w:t xml:space="preserve"> must connect to the remote system using SSH or </w:t>
      </w:r>
      <w:proofErr w:type="spellStart"/>
      <w:r w:rsidRPr="00545D9D">
        <w:rPr>
          <w:rFonts w:ascii="Georgia" w:eastAsia="Times New Roman" w:hAnsi="Georgia" w:cs="Segoe UI"/>
          <w:color w:val="242424"/>
          <w:spacing w:val="-1"/>
          <w:sz w:val="30"/>
          <w:szCs w:val="30"/>
        </w:rPr>
        <w:t>WinRM</w:t>
      </w:r>
      <w:proofErr w:type="spellEnd"/>
      <w:r w:rsidRPr="00545D9D">
        <w:rPr>
          <w:rFonts w:ascii="Georgia" w:eastAsia="Times New Roman" w:hAnsi="Georgia" w:cs="Segoe UI"/>
          <w:color w:val="242424"/>
          <w:spacing w:val="-1"/>
          <w:sz w:val="30"/>
          <w:szCs w:val="30"/>
        </w:rPr>
        <w:t>.</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roofErr w:type="gramStart"/>
      <w:r w:rsidRPr="00545D9D">
        <w:rPr>
          <w:rFonts w:ascii="Helvetica" w:eastAsia="Times New Roman" w:hAnsi="Helvetica" w:cs="Helvetica"/>
          <w:b/>
          <w:bCs/>
          <w:color w:val="242424"/>
          <w:spacing w:val="-4"/>
          <w:kern w:val="36"/>
          <w:sz w:val="36"/>
          <w:szCs w:val="36"/>
        </w:rPr>
        <w:t>remote-exec</w:t>
      </w:r>
      <w:proofErr w:type="gramEnd"/>
      <w:r w:rsidRPr="00545D9D">
        <w:rPr>
          <w:rFonts w:ascii="Helvetica" w:eastAsia="Times New Roman" w:hAnsi="Helvetica" w:cs="Helvetica"/>
          <w:b/>
          <w:bCs/>
          <w:color w:val="242424"/>
          <w:spacing w:val="-4"/>
          <w:kern w:val="36"/>
          <w:sz w:val="36"/>
          <w:szCs w:val="36"/>
        </w:rPr>
        <w:t xml:space="preserve"> </w:t>
      </w:r>
      <w:proofErr w:type="spellStart"/>
      <w:r w:rsidRPr="00545D9D">
        <w:rPr>
          <w:rFonts w:ascii="Helvetica" w:eastAsia="Times New Roman" w:hAnsi="Helvetica" w:cs="Helvetica"/>
          <w:b/>
          <w:bCs/>
          <w:color w:val="242424"/>
          <w:spacing w:val="-4"/>
          <w:kern w:val="36"/>
          <w:sz w:val="36"/>
          <w:szCs w:val="36"/>
        </w:rPr>
        <w:t>Provisioner</w:t>
      </w:r>
      <w:proofErr w:type="spellEnd"/>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resource</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aws_instance</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"web"</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007400"/>
          <w:spacing w:val="-5"/>
          <w:sz w:val="21"/>
          <w:szCs w:val="21"/>
        </w:rPr>
        <w:t># ...</w:t>
      </w:r>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242424"/>
          <w:spacing w:val="-5"/>
          <w:sz w:val="21"/>
          <w:szCs w:val="21"/>
        </w:rPr>
        <w:br/>
      </w:r>
      <w:proofErr w:type="spellStart"/>
      <w:r w:rsidRPr="00545D9D">
        <w:rPr>
          <w:rFonts w:ascii="Courier New" w:eastAsia="Times New Roman" w:hAnsi="Courier New" w:cs="Courier New"/>
          <w:color w:val="242424"/>
          <w:spacing w:val="-5"/>
          <w:sz w:val="21"/>
          <w:szCs w:val="21"/>
        </w:rPr>
        <w:t>provisioner</w:t>
      </w:r>
      <w:proofErr w:type="spell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"remote-exec"</w:t>
      </w:r>
      <w:r w:rsidRPr="00545D9D">
        <w:rPr>
          <w:rFonts w:ascii="Courier New" w:eastAsia="Times New Roman" w:hAnsi="Courier New" w:cs="Courier New"/>
          <w:color w:val="242424"/>
          <w:spacing w:val="-5"/>
          <w:sz w:val="21"/>
          <w:szCs w:val="21"/>
        </w:rPr>
        <w:t xml:space="preserve"> { inline = [</w:t>
      </w:r>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C41A16"/>
          <w:spacing w:val="-5"/>
          <w:sz w:val="21"/>
          <w:szCs w:val="21"/>
        </w:rPr>
        <w:t>"puppet apply"</w:t>
      </w:r>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C41A16"/>
          <w:spacing w:val="-5"/>
          <w:sz w:val="21"/>
          <w:szCs w:val="21"/>
        </w:rPr>
        <w:t xml:space="preserve">"consul join </w:t>
      </w:r>
      <w:r w:rsidRPr="00545D9D">
        <w:rPr>
          <w:rFonts w:ascii="Courier New" w:eastAsia="Times New Roman" w:hAnsi="Courier New" w:cs="Courier New"/>
          <w:color w:val="3F6E74"/>
          <w:spacing w:val="-5"/>
          <w:sz w:val="21"/>
          <w:szCs w:val="21"/>
        </w:rPr>
        <w:t>${</w:t>
      </w:r>
      <w:proofErr w:type="spellStart"/>
      <w:r w:rsidRPr="00545D9D">
        <w:rPr>
          <w:rFonts w:ascii="Courier New" w:eastAsia="Times New Roman" w:hAnsi="Courier New" w:cs="Courier New"/>
          <w:color w:val="3F6E74"/>
          <w:spacing w:val="-5"/>
          <w:sz w:val="21"/>
          <w:szCs w:val="21"/>
        </w:rPr>
        <w:t>aws_instance.web.private_ip</w:t>
      </w:r>
      <w:proofErr w:type="spellEnd"/>
      <w:r w:rsidRPr="00545D9D">
        <w:rPr>
          <w:rFonts w:ascii="Courier New" w:eastAsia="Times New Roman" w:hAnsi="Courier New" w:cs="Courier New"/>
          <w:color w:val="3F6E74"/>
          <w:spacing w:val="-5"/>
          <w:sz w:val="21"/>
          <w:szCs w:val="21"/>
        </w:rPr>
        <w:t>}</w:t>
      </w:r>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242424"/>
          <w:spacing w:val="-5"/>
          <w:sz w:val="21"/>
          <w:szCs w:val="21"/>
        </w:rPr>
        <w:br/>
        <w:t>]</w:t>
      </w:r>
      <w:r w:rsidRPr="00545D9D">
        <w:rPr>
          <w:rFonts w:ascii="Courier New" w:eastAsia="Times New Roman" w:hAnsi="Courier New" w:cs="Courier New"/>
          <w:color w:val="242424"/>
          <w:spacing w:val="-5"/>
          <w:sz w:val="21"/>
          <w:szCs w:val="21"/>
        </w:rPr>
        <w:br/>
        <w:t>}</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remote-exec </w:t>
      </w:r>
      <w:proofErr w:type="spellStart"/>
      <w:r w:rsidRPr="00545D9D">
        <w:rPr>
          <w:rFonts w:ascii="Georgia" w:eastAsia="Times New Roman" w:hAnsi="Georgia" w:cs="Segoe UI"/>
          <w:color w:val="242424"/>
          <w:spacing w:val="-1"/>
          <w:sz w:val="30"/>
          <w:szCs w:val="30"/>
        </w:rPr>
        <w:t>provisioner</w:t>
      </w:r>
      <w:proofErr w:type="spellEnd"/>
      <w:r w:rsidRPr="00545D9D">
        <w:rPr>
          <w:rFonts w:ascii="Georgia" w:eastAsia="Times New Roman" w:hAnsi="Georgia" w:cs="Segoe UI"/>
          <w:color w:val="242424"/>
          <w:spacing w:val="-1"/>
          <w:sz w:val="30"/>
          <w:szCs w:val="30"/>
        </w:rPr>
        <w:t xml:space="preserve"> invokes a script on a remote resource after it </w:t>
      </w:r>
      <w:proofErr w:type="gramStart"/>
      <w:r w:rsidRPr="00545D9D">
        <w:rPr>
          <w:rFonts w:ascii="Georgia" w:eastAsia="Times New Roman" w:hAnsi="Georgia" w:cs="Segoe UI"/>
          <w:color w:val="242424"/>
          <w:spacing w:val="-1"/>
          <w:sz w:val="30"/>
          <w:szCs w:val="30"/>
        </w:rPr>
        <w:t>is created</w:t>
      </w:r>
      <w:proofErr w:type="gramEnd"/>
      <w:r w:rsidRPr="00545D9D">
        <w:rPr>
          <w:rFonts w:ascii="Georgia" w:eastAsia="Times New Roman" w:hAnsi="Georgia" w:cs="Segoe UI"/>
          <w:color w:val="242424"/>
          <w:spacing w:val="-1"/>
          <w:sz w:val="30"/>
          <w:szCs w:val="30"/>
        </w:rPr>
        <w:t xml:space="preserve">. This </w:t>
      </w:r>
      <w:proofErr w:type="gramStart"/>
      <w:r w:rsidRPr="00545D9D">
        <w:rPr>
          <w:rFonts w:ascii="Georgia" w:eastAsia="Times New Roman" w:hAnsi="Georgia" w:cs="Segoe UI"/>
          <w:color w:val="242424"/>
          <w:spacing w:val="-1"/>
          <w:sz w:val="30"/>
          <w:szCs w:val="30"/>
        </w:rPr>
        <w:t>can be used</w:t>
      </w:r>
      <w:proofErr w:type="gramEnd"/>
      <w:r w:rsidRPr="00545D9D">
        <w:rPr>
          <w:rFonts w:ascii="Georgia" w:eastAsia="Times New Roman" w:hAnsi="Georgia" w:cs="Segoe UI"/>
          <w:color w:val="242424"/>
          <w:spacing w:val="-1"/>
          <w:sz w:val="30"/>
          <w:szCs w:val="30"/>
        </w:rPr>
        <w:t xml:space="preserve"> to run a configuration management tool, bootstrap into a cluster, etc.</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 xml:space="preserve">Creation-time </w:t>
      </w:r>
      <w:proofErr w:type="spellStart"/>
      <w:r w:rsidRPr="00545D9D">
        <w:rPr>
          <w:rFonts w:ascii="Helvetica" w:eastAsia="Times New Roman" w:hAnsi="Helvetica" w:cs="Helvetica"/>
          <w:b/>
          <w:bCs/>
          <w:color w:val="242424"/>
          <w:spacing w:val="-4"/>
          <w:kern w:val="36"/>
          <w:sz w:val="36"/>
          <w:szCs w:val="36"/>
        </w:rPr>
        <w:t>Provisioners</w:t>
      </w:r>
      <w:proofErr w:type="spellEnd"/>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 xml:space="preserve">By default, </w:t>
      </w:r>
      <w:proofErr w:type="spellStart"/>
      <w:r w:rsidRPr="00545D9D">
        <w:rPr>
          <w:rFonts w:ascii="Georgia" w:eastAsia="Times New Roman" w:hAnsi="Georgia" w:cs="Segoe UI"/>
          <w:color w:val="242424"/>
          <w:spacing w:val="-1"/>
          <w:sz w:val="30"/>
          <w:szCs w:val="30"/>
        </w:rPr>
        <w:t>provisioners</w:t>
      </w:r>
      <w:proofErr w:type="spellEnd"/>
      <w:r w:rsidRPr="00545D9D">
        <w:rPr>
          <w:rFonts w:ascii="Georgia" w:eastAsia="Times New Roman" w:hAnsi="Georgia" w:cs="Segoe UI"/>
          <w:color w:val="242424"/>
          <w:spacing w:val="-1"/>
          <w:sz w:val="30"/>
          <w:szCs w:val="30"/>
        </w:rPr>
        <w:t xml:space="preserve"> run when the resource they </w:t>
      </w:r>
      <w:proofErr w:type="gramStart"/>
      <w:r w:rsidRPr="00545D9D">
        <w:rPr>
          <w:rFonts w:ascii="Georgia" w:eastAsia="Times New Roman" w:hAnsi="Georgia" w:cs="Segoe UI"/>
          <w:color w:val="242424"/>
          <w:spacing w:val="-1"/>
          <w:sz w:val="30"/>
          <w:szCs w:val="30"/>
        </w:rPr>
        <w:t>are defined</w:t>
      </w:r>
      <w:proofErr w:type="gramEnd"/>
      <w:r w:rsidRPr="00545D9D">
        <w:rPr>
          <w:rFonts w:ascii="Georgia" w:eastAsia="Times New Roman" w:hAnsi="Georgia" w:cs="Segoe UI"/>
          <w:color w:val="242424"/>
          <w:spacing w:val="-1"/>
          <w:sz w:val="30"/>
          <w:szCs w:val="30"/>
        </w:rPr>
        <w:t xml:space="preserve"> within is created. Creation-time </w:t>
      </w:r>
      <w:proofErr w:type="spellStart"/>
      <w:r w:rsidRPr="00545D9D">
        <w:rPr>
          <w:rFonts w:ascii="Georgia" w:eastAsia="Times New Roman" w:hAnsi="Georgia" w:cs="Segoe UI"/>
          <w:color w:val="242424"/>
          <w:spacing w:val="-1"/>
          <w:sz w:val="30"/>
          <w:szCs w:val="30"/>
        </w:rPr>
        <w:t>provisioners</w:t>
      </w:r>
      <w:proofErr w:type="spellEnd"/>
      <w:r w:rsidRPr="00545D9D">
        <w:rPr>
          <w:rFonts w:ascii="Georgia" w:eastAsia="Times New Roman" w:hAnsi="Georgia" w:cs="Segoe UI"/>
          <w:color w:val="242424"/>
          <w:spacing w:val="-1"/>
          <w:sz w:val="30"/>
          <w:szCs w:val="30"/>
        </w:rPr>
        <w:t xml:space="preserve"> </w:t>
      </w:r>
      <w:proofErr w:type="gramStart"/>
      <w:r w:rsidRPr="00545D9D">
        <w:rPr>
          <w:rFonts w:ascii="Georgia" w:eastAsia="Times New Roman" w:hAnsi="Georgia" w:cs="Segoe UI"/>
          <w:color w:val="242424"/>
          <w:spacing w:val="-1"/>
          <w:sz w:val="30"/>
          <w:szCs w:val="30"/>
        </w:rPr>
        <w:t>are only run</w:t>
      </w:r>
      <w:proofErr w:type="gramEnd"/>
      <w:r w:rsidRPr="00545D9D">
        <w:rPr>
          <w:rFonts w:ascii="Georgia" w:eastAsia="Times New Roman" w:hAnsi="Georgia" w:cs="Segoe UI"/>
          <w:color w:val="242424"/>
          <w:spacing w:val="-1"/>
          <w:sz w:val="30"/>
          <w:szCs w:val="30"/>
        </w:rPr>
        <w:t xml:space="preserve"> during </w:t>
      </w:r>
      <w:r w:rsidRPr="00545D9D">
        <w:rPr>
          <w:rFonts w:ascii="Georgia" w:eastAsia="Times New Roman" w:hAnsi="Georgia" w:cs="Segoe UI"/>
          <w:i/>
          <w:iCs/>
          <w:color w:val="242424"/>
          <w:spacing w:val="-1"/>
          <w:sz w:val="30"/>
          <w:szCs w:val="30"/>
        </w:rPr>
        <w:t>creation</w:t>
      </w:r>
      <w:r w:rsidRPr="00545D9D">
        <w:rPr>
          <w:rFonts w:ascii="Georgia" w:eastAsia="Times New Roman" w:hAnsi="Georgia" w:cs="Segoe UI"/>
          <w:color w:val="242424"/>
          <w:spacing w:val="-1"/>
          <w:sz w:val="30"/>
          <w:szCs w:val="30"/>
        </w:rPr>
        <w:t xml:space="preserve">, not during updating or any other lifecycle. They </w:t>
      </w:r>
      <w:proofErr w:type="gramStart"/>
      <w:r w:rsidRPr="00545D9D">
        <w:rPr>
          <w:rFonts w:ascii="Georgia" w:eastAsia="Times New Roman" w:hAnsi="Georgia" w:cs="Segoe UI"/>
          <w:color w:val="242424"/>
          <w:spacing w:val="-1"/>
          <w:sz w:val="30"/>
          <w:szCs w:val="30"/>
        </w:rPr>
        <w:t>are meant</w:t>
      </w:r>
      <w:proofErr w:type="gramEnd"/>
      <w:r w:rsidRPr="00545D9D">
        <w:rPr>
          <w:rFonts w:ascii="Georgia" w:eastAsia="Times New Roman" w:hAnsi="Georgia" w:cs="Segoe UI"/>
          <w:color w:val="242424"/>
          <w:spacing w:val="-1"/>
          <w:sz w:val="30"/>
          <w:szCs w:val="30"/>
        </w:rPr>
        <w:t xml:space="preserve"> as a means to perform bootstrapping of a system. If a creation-time </w:t>
      </w:r>
      <w:proofErr w:type="spellStart"/>
      <w:r w:rsidRPr="00545D9D">
        <w:rPr>
          <w:rFonts w:ascii="Georgia" w:eastAsia="Times New Roman" w:hAnsi="Georgia" w:cs="Segoe UI"/>
          <w:color w:val="242424"/>
          <w:spacing w:val="-1"/>
          <w:sz w:val="30"/>
          <w:szCs w:val="30"/>
        </w:rPr>
        <w:t>provisioner</w:t>
      </w:r>
      <w:proofErr w:type="spellEnd"/>
      <w:r w:rsidRPr="00545D9D">
        <w:rPr>
          <w:rFonts w:ascii="Georgia" w:eastAsia="Times New Roman" w:hAnsi="Georgia" w:cs="Segoe UI"/>
          <w:color w:val="242424"/>
          <w:spacing w:val="-1"/>
          <w:sz w:val="30"/>
          <w:szCs w:val="30"/>
        </w:rPr>
        <w:t xml:space="preserve"> fails, the resource is marked as tainted. A tainted resource will be planned for destruction and recreation upon the next terraform apply</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 xml:space="preserve">Destroy-time </w:t>
      </w:r>
      <w:proofErr w:type="spellStart"/>
      <w:r w:rsidRPr="00545D9D">
        <w:rPr>
          <w:rFonts w:ascii="Helvetica" w:eastAsia="Times New Roman" w:hAnsi="Helvetica" w:cs="Helvetica"/>
          <w:b/>
          <w:bCs/>
          <w:color w:val="242424"/>
          <w:spacing w:val="-4"/>
          <w:kern w:val="36"/>
          <w:sz w:val="36"/>
          <w:szCs w:val="36"/>
        </w:rPr>
        <w:t>Provisioners</w:t>
      </w:r>
      <w:proofErr w:type="spellEnd"/>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proofErr w:type="gramStart"/>
      <w:r w:rsidRPr="00545D9D">
        <w:rPr>
          <w:rFonts w:ascii="Georgia" w:eastAsia="Times New Roman" w:hAnsi="Georgia" w:cs="Segoe UI"/>
          <w:color w:val="242424"/>
          <w:spacing w:val="-1"/>
          <w:sz w:val="30"/>
          <w:szCs w:val="30"/>
        </w:rPr>
        <w:t>if</w:t>
      </w:r>
      <w:proofErr w:type="gramEnd"/>
      <w:r w:rsidRPr="00545D9D">
        <w:rPr>
          <w:rFonts w:ascii="Georgia" w:eastAsia="Times New Roman" w:hAnsi="Georgia" w:cs="Segoe UI"/>
          <w:color w:val="242424"/>
          <w:spacing w:val="-1"/>
          <w:sz w:val="30"/>
          <w:szCs w:val="30"/>
        </w:rPr>
        <w:t xml:space="preserve"> when = “destroy” is specified, the </w:t>
      </w:r>
      <w:proofErr w:type="spellStart"/>
      <w:r w:rsidRPr="00545D9D">
        <w:rPr>
          <w:rFonts w:ascii="Georgia" w:eastAsia="Times New Roman" w:hAnsi="Georgia" w:cs="Segoe UI"/>
          <w:color w:val="242424"/>
          <w:spacing w:val="-1"/>
          <w:sz w:val="30"/>
          <w:szCs w:val="30"/>
        </w:rPr>
        <w:t>provisioner</w:t>
      </w:r>
      <w:proofErr w:type="spellEnd"/>
      <w:r w:rsidRPr="00545D9D">
        <w:rPr>
          <w:rFonts w:ascii="Georgia" w:eastAsia="Times New Roman" w:hAnsi="Georgia" w:cs="Segoe UI"/>
          <w:color w:val="242424"/>
          <w:spacing w:val="-1"/>
          <w:sz w:val="30"/>
          <w:szCs w:val="30"/>
        </w:rPr>
        <w:t xml:space="preserve"> will run when the resource it is defined within is destroyed.</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Other Sub-commands</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 Format</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terraform </w:t>
      </w:r>
      <w:proofErr w:type="spellStart"/>
      <w:r w:rsidRPr="00545D9D">
        <w:rPr>
          <w:rFonts w:ascii="Georgia" w:eastAsia="Times New Roman" w:hAnsi="Georgia" w:cs="Segoe UI"/>
          <w:color w:val="242424"/>
          <w:spacing w:val="-1"/>
          <w:sz w:val="30"/>
          <w:szCs w:val="30"/>
        </w:rPr>
        <w:t>fmt</w:t>
      </w:r>
      <w:proofErr w:type="spellEnd"/>
      <w:r w:rsidRPr="00545D9D">
        <w:rPr>
          <w:rFonts w:ascii="Georgia" w:eastAsia="Times New Roman" w:hAnsi="Georgia" w:cs="Segoe UI"/>
          <w:color w:val="242424"/>
          <w:spacing w:val="-1"/>
          <w:sz w:val="30"/>
          <w:szCs w:val="30"/>
        </w:rPr>
        <w:t xml:space="preserve"> command </w:t>
      </w:r>
      <w:proofErr w:type="gramStart"/>
      <w:r w:rsidRPr="00545D9D">
        <w:rPr>
          <w:rFonts w:ascii="Georgia" w:eastAsia="Times New Roman" w:hAnsi="Georgia" w:cs="Segoe UI"/>
          <w:color w:val="242424"/>
          <w:spacing w:val="-1"/>
          <w:sz w:val="30"/>
          <w:szCs w:val="30"/>
        </w:rPr>
        <w:t>is used</w:t>
      </w:r>
      <w:proofErr w:type="gramEnd"/>
      <w:r w:rsidRPr="00545D9D">
        <w:rPr>
          <w:rFonts w:ascii="Georgia" w:eastAsia="Times New Roman" w:hAnsi="Georgia" w:cs="Segoe UI"/>
          <w:color w:val="242424"/>
          <w:spacing w:val="-1"/>
          <w:sz w:val="30"/>
          <w:szCs w:val="30"/>
        </w:rPr>
        <w:t xml:space="preserve"> to rewrite Terraform configuration files to a canonical format and style.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For use-case, where all configuration written by team members needs to have a proper style of code, terraform </w:t>
      </w:r>
      <w:proofErr w:type="spellStart"/>
      <w:r w:rsidRPr="00545D9D">
        <w:rPr>
          <w:rFonts w:ascii="Georgia" w:eastAsia="Times New Roman" w:hAnsi="Georgia" w:cs="Segoe UI"/>
          <w:color w:val="242424"/>
          <w:spacing w:val="-1"/>
          <w:sz w:val="30"/>
          <w:szCs w:val="30"/>
        </w:rPr>
        <w:t>fmt</w:t>
      </w:r>
      <w:proofErr w:type="spellEnd"/>
      <w:r w:rsidRPr="00545D9D">
        <w:rPr>
          <w:rFonts w:ascii="Georgia" w:eastAsia="Times New Roman" w:hAnsi="Georgia" w:cs="Segoe UI"/>
          <w:color w:val="242424"/>
          <w:spacing w:val="-1"/>
          <w:sz w:val="30"/>
          <w:szCs w:val="30"/>
        </w:rPr>
        <w:t xml:space="preserve"> can be used.</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 Taint</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terraform taint command manually marks a Terraform-managed resource as tainted, forcing it to be </w:t>
      </w:r>
      <w:proofErr w:type="gramStart"/>
      <w:r w:rsidRPr="00545D9D">
        <w:rPr>
          <w:rFonts w:ascii="Georgia" w:eastAsia="Times New Roman" w:hAnsi="Georgia" w:cs="Segoe UI"/>
          <w:color w:val="242424"/>
          <w:spacing w:val="-1"/>
          <w:sz w:val="30"/>
          <w:szCs w:val="30"/>
        </w:rPr>
        <w:t>destroyed</w:t>
      </w:r>
      <w:proofErr w:type="gramEnd"/>
      <w:r w:rsidRPr="00545D9D">
        <w:rPr>
          <w:rFonts w:ascii="Georgia" w:eastAsia="Times New Roman" w:hAnsi="Georgia" w:cs="Segoe UI"/>
          <w:color w:val="242424"/>
          <w:spacing w:val="-1"/>
          <w:sz w:val="30"/>
          <w:szCs w:val="30"/>
        </w:rPr>
        <w:t xml:space="preserve"> and recreated on the next apply.</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This command </w:t>
      </w:r>
      <w:r w:rsidRPr="00545D9D">
        <w:rPr>
          <w:rFonts w:ascii="Georgia" w:eastAsia="Times New Roman" w:hAnsi="Georgia" w:cs="Segoe UI"/>
          <w:i/>
          <w:iCs/>
          <w:color w:val="242424"/>
          <w:spacing w:val="-1"/>
          <w:sz w:val="30"/>
          <w:szCs w:val="30"/>
        </w:rPr>
        <w:t>will not </w:t>
      </w:r>
      <w:r w:rsidRPr="00545D9D">
        <w:rPr>
          <w:rFonts w:ascii="Georgia" w:eastAsia="Times New Roman" w:hAnsi="Georgia" w:cs="Segoe UI"/>
          <w:color w:val="242424"/>
          <w:spacing w:val="-1"/>
          <w:sz w:val="30"/>
          <w:szCs w:val="30"/>
        </w:rPr>
        <w:t>modify infrastructure but does modify the state in order to mark a resource as tainted.</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 xml:space="preserve">Once a resource is marked as tainted, the next plan will show that the resource </w:t>
      </w:r>
      <w:proofErr w:type="gramStart"/>
      <w:r w:rsidRPr="00545D9D">
        <w:rPr>
          <w:rFonts w:ascii="Georgia" w:eastAsia="Times New Roman" w:hAnsi="Georgia" w:cs="Segoe UI"/>
          <w:color w:val="242424"/>
          <w:spacing w:val="-1"/>
          <w:sz w:val="30"/>
          <w:szCs w:val="30"/>
        </w:rPr>
        <w:t>will be destroyed and recreated</w:t>
      </w:r>
      <w:proofErr w:type="gramEnd"/>
      <w:r w:rsidRPr="00545D9D">
        <w:rPr>
          <w:rFonts w:ascii="Georgia" w:eastAsia="Times New Roman" w:hAnsi="Georgia" w:cs="Segoe UI"/>
          <w:color w:val="242424"/>
          <w:spacing w:val="-1"/>
          <w:sz w:val="30"/>
          <w:szCs w:val="30"/>
        </w:rPr>
        <w:t xml:space="preserve"> and the next application will implement this change.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For multiple sub-modules, the following syntax-based example </w:t>
      </w:r>
      <w:proofErr w:type="gramStart"/>
      <w:r w:rsidRPr="00545D9D">
        <w:rPr>
          <w:rFonts w:ascii="Georgia" w:eastAsia="Times New Roman" w:hAnsi="Georgia" w:cs="Segoe UI"/>
          <w:color w:val="242424"/>
          <w:spacing w:val="-1"/>
          <w:sz w:val="30"/>
          <w:szCs w:val="30"/>
        </w:rPr>
        <w:t>can be used</w:t>
      </w:r>
      <w:proofErr w:type="gramEnd"/>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proofErr w:type="spellStart"/>
      <w:r w:rsidRPr="00545D9D">
        <w:rPr>
          <w:rFonts w:ascii="Georgia" w:eastAsia="Times New Roman" w:hAnsi="Georgia" w:cs="Segoe UI"/>
          <w:color w:val="242424"/>
          <w:spacing w:val="-1"/>
          <w:sz w:val="30"/>
          <w:szCs w:val="30"/>
        </w:rPr>
        <w:t>module.foo.module.bar.aws_instance.baz</w:t>
      </w:r>
      <w:proofErr w:type="spellEnd"/>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 xml:space="preserve">Terraform </w:t>
      </w:r>
      <w:proofErr w:type="spellStart"/>
      <w:r w:rsidRPr="00545D9D">
        <w:rPr>
          <w:rFonts w:ascii="Helvetica" w:eastAsia="Times New Roman" w:hAnsi="Helvetica" w:cs="Helvetica"/>
          <w:b/>
          <w:bCs/>
          <w:color w:val="242424"/>
          <w:spacing w:val="-4"/>
          <w:kern w:val="36"/>
          <w:sz w:val="36"/>
          <w:szCs w:val="36"/>
        </w:rPr>
        <w:t>Untaint</w:t>
      </w:r>
      <w:proofErr w:type="spellEnd"/>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terraform </w:t>
      </w:r>
      <w:proofErr w:type="spellStart"/>
      <w:r w:rsidRPr="00545D9D">
        <w:rPr>
          <w:rFonts w:ascii="Georgia" w:eastAsia="Times New Roman" w:hAnsi="Georgia" w:cs="Segoe UI"/>
          <w:color w:val="242424"/>
          <w:spacing w:val="-1"/>
          <w:sz w:val="30"/>
          <w:szCs w:val="30"/>
        </w:rPr>
        <w:t>untaint</w:t>
      </w:r>
      <w:proofErr w:type="spellEnd"/>
      <w:r w:rsidRPr="00545D9D">
        <w:rPr>
          <w:rFonts w:ascii="Georgia" w:eastAsia="Times New Roman" w:hAnsi="Georgia" w:cs="Segoe UI"/>
          <w:color w:val="242424"/>
          <w:spacing w:val="-1"/>
          <w:sz w:val="30"/>
          <w:szCs w:val="30"/>
        </w:rPr>
        <w:t xml:space="preserve"> command manually unmark a Terraform-managed resource as tainted, restoring it as the primary instance in state.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 Import</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Terraform is able to import existing infrastructure.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This allows you to take resources that </w:t>
      </w:r>
      <w:proofErr w:type="gramStart"/>
      <w:r w:rsidRPr="00545D9D">
        <w:rPr>
          <w:rFonts w:ascii="Georgia" w:eastAsia="Times New Roman" w:hAnsi="Georgia" w:cs="Segoe UI"/>
          <w:color w:val="242424"/>
          <w:spacing w:val="-1"/>
          <w:sz w:val="30"/>
          <w:szCs w:val="30"/>
        </w:rPr>
        <w:t>you’ve</w:t>
      </w:r>
      <w:proofErr w:type="gramEnd"/>
      <w:r w:rsidRPr="00545D9D">
        <w:rPr>
          <w:rFonts w:ascii="Georgia" w:eastAsia="Times New Roman" w:hAnsi="Georgia" w:cs="Segoe UI"/>
          <w:color w:val="242424"/>
          <w:spacing w:val="-1"/>
          <w:sz w:val="30"/>
          <w:szCs w:val="30"/>
        </w:rPr>
        <w:t xml:space="preserve"> created by some other means and bring them under Terraform management. The current implementation of Terraform import can only import resources into the state. It does not generate a configuration.</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Because of this, prior to running terraform import, it is necessary to write a resource configuration block manually for the resource, to which the imported object </w:t>
      </w:r>
      <w:proofErr w:type="gramStart"/>
      <w:r w:rsidRPr="00545D9D">
        <w:rPr>
          <w:rFonts w:ascii="Georgia" w:eastAsia="Times New Roman" w:hAnsi="Georgia" w:cs="Segoe UI"/>
          <w:color w:val="242424"/>
          <w:spacing w:val="-1"/>
          <w:sz w:val="30"/>
          <w:szCs w:val="30"/>
        </w:rPr>
        <w:t>will be mapped</w:t>
      </w:r>
      <w:proofErr w:type="gramEnd"/>
      <w:r w:rsidRPr="00545D9D">
        <w:rPr>
          <w:rFonts w:ascii="Georgia" w:eastAsia="Times New Roman" w:hAnsi="Georgia" w:cs="Segoe UI"/>
          <w:color w:val="242424"/>
          <w:spacing w:val="-1"/>
          <w:sz w:val="30"/>
          <w:szCs w:val="30"/>
        </w:rP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545D9D">
        <w:rPr>
          <w:rFonts w:ascii="Georgia" w:eastAsia="Times New Roman" w:hAnsi="Georgia" w:cs="Segoe UI"/>
          <w:color w:val="242424"/>
          <w:spacing w:val="-1"/>
          <w:sz w:val="30"/>
          <w:szCs w:val="30"/>
        </w:rPr>
        <w:t>terraform</w:t>
      </w:r>
      <w:proofErr w:type="gramEnd"/>
      <w:r w:rsidRPr="00545D9D">
        <w:rPr>
          <w:rFonts w:ascii="Georgia" w:eastAsia="Times New Roman" w:hAnsi="Georgia" w:cs="Segoe UI"/>
          <w:color w:val="242424"/>
          <w:spacing w:val="-1"/>
          <w:sz w:val="30"/>
          <w:szCs w:val="30"/>
        </w:rPr>
        <w:t xml:space="preserve"> import aws_instance.myec2 instance-id</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 Show</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 xml:space="preserve">The terraform show command </w:t>
      </w:r>
      <w:proofErr w:type="gramStart"/>
      <w:r w:rsidRPr="00545D9D">
        <w:rPr>
          <w:rFonts w:ascii="Georgia" w:eastAsia="Times New Roman" w:hAnsi="Georgia" w:cs="Segoe UI"/>
          <w:color w:val="242424"/>
          <w:spacing w:val="-1"/>
          <w:sz w:val="30"/>
          <w:szCs w:val="30"/>
        </w:rPr>
        <w:t>is used</w:t>
      </w:r>
      <w:proofErr w:type="gramEnd"/>
      <w:r w:rsidRPr="00545D9D">
        <w:rPr>
          <w:rFonts w:ascii="Georgia" w:eastAsia="Times New Roman" w:hAnsi="Georgia" w:cs="Segoe UI"/>
          <w:color w:val="242424"/>
          <w:spacing w:val="-1"/>
          <w:sz w:val="30"/>
          <w:szCs w:val="30"/>
        </w:rPr>
        <w:t xml:space="preserve"> to provide human-readable output from a state or plan file.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545D9D">
        <w:rPr>
          <w:rFonts w:ascii="Georgia" w:eastAsia="Times New Roman" w:hAnsi="Georgia" w:cs="Segoe UI"/>
          <w:color w:val="242424"/>
          <w:spacing w:val="-1"/>
          <w:sz w:val="30"/>
          <w:szCs w:val="30"/>
        </w:rPr>
        <w:t>terraform</w:t>
      </w:r>
      <w:proofErr w:type="gramEnd"/>
      <w:r w:rsidRPr="00545D9D">
        <w:rPr>
          <w:rFonts w:ascii="Georgia" w:eastAsia="Times New Roman" w:hAnsi="Georgia" w:cs="Segoe UI"/>
          <w:color w:val="242424"/>
          <w:spacing w:val="-1"/>
          <w:sz w:val="30"/>
          <w:szCs w:val="30"/>
        </w:rPr>
        <w:t xml:space="preserve"> show -</w:t>
      </w:r>
      <w:proofErr w:type="spellStart"/>
      <w:r w:rsidRPr="00545D9D">
        <w:rPr>
          <w:rFonts w:ascii="Georgia" w:eastAsia="Times New Roman" w:hAnsi="Georgia" w:cs="Segoe UI"/>
          <w:color w:val="242424"/>
          <w:spacing w:val="-1"/>
          <w:sz w:val="30"/>
          <w:szCs w:val="30"/>
        </w:rPr>
        <w:t>json</w:t>
      </w:r>
      <w:proofErr w:type="spellEnd"/>
      <w:r w:rsidRPr="00545D9D">
        <w:rPr>
          <w:rFonts w:ascii="Georgia" w:eastAsia="Times New Roman" w:hAnsi="Georgia" w:cs="Segoe UI"/>
          <w:color w:val="242424"/>
          <w:spacing w:val="-1"/>
          <w:sz w:val="30"/>
          <w:szCs w:val="30"/>
        </w:rPr>
        <w:t xml:space="preserve"> will show a JSON representation of the plan, configuration, and current state.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 plan -destroy</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The behavior of any terraform destroy command can be previewed at any time with an equivalent terraform plan -destroy command.</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Variables</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Variables play an important part in Terraform configuration when you want to manage infrastructure.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Variable Types</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Strings, Numbers, Boolean, List, or Maps. We can define a default value.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type argument in a variable block allows you to restrict the type of value that </w:t>
      </w:r>
      <w:proofErr w:type="gramStart"/>
      <w:r w:rsidRPr="00545D9D">
        <w:rPr>
          <w:rFonts w:ascii="Georgia" w:eastAsia="Times New Roman" w:hAnsi="Georgia" w:cs="Segoe UI"/>
          <w:color w:val="242424"/>
          <w:spacing w:val="-1"/>
          <w:sz w:val="30"/>
          <w:szCs w:val="30"/>
        </w:rPr>
        <w:t>will be accepted</w:t>
      </w:r>
      <w:proofErr w:type="gramEnd"/>
      <w:r w:rsidRPr="00545D9D">
        <w:rPr>
          <w:rFonts w:ascii="Georgia" w:eastAsia="Times New Roman" w:hAnsi="Georgia" w:cs="Segoe UI"/>
          <w:color w:val="242424"/>
          <w:spacing w:val="-1"/>
          <w:sz w:val="30"/>
          <w:szCs w:val="30"/>
        </w:rPr>
        <w:t xml:space="preserve"> as the value of a variable.</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variable</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vpcname</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AA0D91"/>
          <w:spacing w:val="-5"/>
          <w:sz w:val="21"/>
          <w:szCs w:val="21"/>
        </w:rPr>
        <w:t>type</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5C2699"/>
          <w:spacing w:val="-5"/>
          <w:sz w:val="21"/>
          <w:szCs w:val="21"/>
        </w:rPr>
        <w:t>string</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AA0D91"/>
          <w:spacing w:val="-5"/>
          <w:sz w:val="21"/>
          <w:szCs w:val="21"/>
        </w:rPr>
        <w:t>default</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myvpc</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b/>
          <w:bCs/>
          <w:color w:val="242424"/>
          <w:spacing w:val="-1"/>
          <w:sz w:val="30"/>
          <w:szCs w:val="30"/>
        </w:rPr>
        <w:t>List: </w:t>
      </w:r>
      <w:r w:rsidRPr="00545D9D">
        <w:rPr>
          <w:rFonts w:ascii="Georgia" w:eastAsia="Times New Roman" w:hAnsi="Georgia" w:cs="Segoe UI"/>
          <w:color w:val="242424"/>
          <w:spacing w:val="-1"/>
          <w:sz w:val="30"/>
          <w:szCs w:val="30"/>
        </w:rPr>
        <w:t xml:space="preserve">List is the same as array. We can store multiple values Remember the first value is the </w:t>
      </w:r>
      <w:proofErr w:type="gramStart"/>
      <w:r w:rsidRPr="00545D9D">
        <w:rPr>
          <w:rFonts w:ascii="Georgia" w:eastAsia="Times New Roman" w:hAnsi="Georgia" w:cs="Segoe UI"/>
          <w:color w:val="242424"/>
          <w:spacing w:val="-1"/>
          <w:sz w:val="30"/>
          <w:szCs w:val="30"/>
        </w:rPr>
        <w:t>0</w:t>
      </w:r>
      <w:proofErr w:type="gramEnd"/>
      <w:r w:rsidRPr="00545D9D">
        <w:rPr>
          <w:rFonts w:ascii="Georgia" w:eastAsia="Times New Roman" w:hAnsi="Georgia" w:cs="Segoe UI"/>
          <w:color w:val="242424"/>
          <w:spacing w:val="-1"/>
          <w:sz w:val="30"/>
          <w:szCs w:val="30"/>
        </w:rPr>
        <w:t xml:space="preserve"> position. For example, to access the 0 position is v </w:t>
      </w:r>
      <w:proofErr w:type="spellStart"/>
      <w:proofErr w:type="gramStart"/>
      <w:r w:rsidRPr="00545D9D">
        <w:rPr>
          <w:rFonts w:ascii="Georgia" w:eastAsia="Times New Roman" w:hAnsi="Georgia" w:cs="Segoe UI"/>
          <w:color w:val="242424"/>
          <w:spacing w:val="-1"/>
          <w:sz w:val="30"/>
          <w:szCs w:val="30"/>
        </w:rPr>
        <w:t>ar.mylist</w:t>
      </w:r>
      <w:proofErr w:type="spellEnd"/>
      <w:r w:rsidRPr="00545D9D">
        <w:rPr>
          <w:rFonts w:ascii="Georgia" w:eastAsia="Times New Roman" w:hAnsi="Georgia" w:cs="Segoe UI"/>
          <w:color w:val="242424"/>
          <w:spacing w:val="-1"/>
          <w:sz w:val="30"/>
          <w:szCs w:val="30"/>
        </w:rPr>
        <w:t>[</w:t>
      </w:r>
      <w:proofErr w:type="gramEnd"/>
      <w:r w:rsidRPr="00545D9D">
        <w:rPr>
          <w:rFonts w:ascii="Georgia" w:eastAsia="Times New Roman" w:hAnsi="Georgia" w:cs="Segoe UI"/>
          <w:color w:val="242424"/>
          <w:spacing w:val="-1"/>
          <w:sz w:val="30"/>
          <w:szCs w:val="30"/>
        </w:rPr>
        <w:t>0]</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variable</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mylist</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AA0D91"/>
          <w:spacing w:val="-5"/>
          <w:sz w:val="21"/>
          <w:szCs w:val="21"/>
        </w:rPr>
        <w:t>type</w:t>
      </w:r>
      <w:r w:rsidRPr="00545D9D">
        <w:rPr>
          <w:rFonts w:ascii="Courier New" w:eastAsia="Times New Roman" w:hAnsi="Courier New" w:cs="Courier New"/>
          <w:color w:val="242424"/>
          <w:spacing w:val="-5"/>
          <w:sz w:val="21"/>
          <w:szCs w:val="21"/>
        </w:rPr>
        <w:t xml:space="preserve"> = list(</w:t>
      </w:r>
      <w:r w:rsidRPr="00545D9D">
        <w:rPr>
          <w:rFonts w:ascii="Courier New" w:eastAsia="Times New Roman" w:hAnsi="Courier New" w:cs="Courier New"/>
          <w:color w:val="5C2699"/>
          <w:spacing w:val="-5"/>
          <w:sz w:val="21"/>
          <w:szCs w:val="21"/>
        </w:rPr>
        <w:t>string</w:t>
      </w:r>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AA0D91"/>
          <w:spacing w:val="-5"/>
          <w:sz w:val="21"/>
          <w:szCs w:val="21"/>
        </w:rPr>
        <w:t>default</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"Value1"</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"Value2"</w:t>
      </w:r>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lastRenderedPageBreak/>
        <w:t>Map:</w:t>
      </w:r>
    </w:p>
    <w:p w:rsidR="00545D9D" w:rsidRPr="00545D9D" w:rsidRDefault="00545D9D" w:rsidP="00545D9D">
      <w:pPr>
        <w:shd w:val="clear" w:color="auto" w:fill="FFFFFF"/>
        <w:spacing w:before="413" w:after="0" w:line="360" w:lineRule="atLeast"/>
        <w:outlineLvl w:val="1"/>
        <w:rPr>
          <w:rFonts w:ascii="Helvetica" w:eastAsia="Times New Roman" w:hAnsi="Helvetica" w:cs="Helvetica"/>
          <w:b/>
          <w:bCs/>
          <w:color w:val="242424"/>
          <w:sz w:val="30"/>
          <w:szCs w:val="30"/>
        </w:rPr>
      </w:pPr>
      <w:r w:rsidRPr="00545D9D">
        <w:rPr>
          <w:rFonts w:ascii="Helvetica" w:eastAsia="Times New Roman" w:hAnsi="Helvetica" w:cs="Helvetica"/>
          <w:b/>
          <w:bCs/>
          <w:color w:val="242424"/>
          <w:sz w:val="30"/>
          <w:szCs w:val="30"/>
        </w:rPr>
        <w:t xml:space="preserve">Map is a Key-Value pair. Key </w:t>
      </w:r>
      <w:proofErr w:type="gramStart"/>
      <w:r w:rsidRPr="00545D9D">
        <w:rPr>
          <w:rFonts w:ascii="Helvetica" w:eastAsia="Times New Roman" w:hAnsi="Helvetica" w:cs="Helvetica"/>
          <w:b/>
          <w:bCs/>
          <w:color w:val="242424"/>
          <w:sz w:val="30"/>
          <w:szCs w:val="30"/>
        </w:rPr>
        <w:t>is needed</w:t>
      </w:r>
      <w:proofErr w:type="gramEnd"/>
      <w:r w:rsidRPr="00545D9D">
        <w:rPr>
          <w:rFonts w:ascii="Helvetica" w:eastAsia="Times New Roman" w:hAnsi="Helvetica" w:cs="Helvetica"/>
          <w:b/>
          <w:bCs/>
          <w:color w:val="242424"/>
          <w:sz w:val="30"/>
          <w:szCs w:val="30"/>
        </w:rPr>
        <w:t xml:space="preserve"> to access the value.</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variable</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ami_ids</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AA0D91"/>
          <w:spacing w:val="-5"/>
          <w:sz w:val="21"/>
          <w:szCs w:val="21"/>
        </w:rPr>
        <w:t>type</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AA0D91"/>
          <w:spacing w:val="-5"/>
          <w:sz w:val="21"/>
          <w:szCs w:val="21"/>
        </w:rPr>
        <w:t>map</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AA0D91"/>
          <w:spacing w:val="-5"/>
          <w:sz w:val="21"/>
          <w:szCs w:val="21"/>
        </w:rPr>
        <w:t>default</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mumbai</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"image-</w:t>
      </w:r>
      <w:proofErr w:type="spellStart"/>
      <w:r w:rsidRPr="00545D9D">
        <w:rPr>
          <w:rFonts w:ascii="Courier New" w:eastAsia="Times New Roman" w:hAnsi="Courier New" w:cs="Courier New"/>
          <w:color w:val="C41A16"/>
          <w:spacing w:val="-5"/>
          <w:sz w:val="21"/>
          <w:szCs w:val="21"/>
        </w:rPr>
        <w:t>abc</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germany</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"image-</w:t>
      </w:r>
      <w:proofErr w:type="spellStart"/>
      <w:r w:rsidRPr="00545D9D">
        <w:rPr>
          <w:rFonts w:ascii="Courier New" w:eastAsia="Times New Roman" w:hAnsi="Courier New" w:cs="Courier New"/>
          <w:color w:val="C41A16"/>
          <w:spacing w:val="-5"/>
          <w:sz w:val="21"/>
          <w:szCs w:val="21"/>
        </w:rPr>
        <w:t>def</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paris</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"image-xyz"</w:t>
      </w:r>
      <w:r w:rsidRPr="00545D9D">
        <w:rPr>
          <w:rFonts w:ascii="Courier New" w:eastAsia="Times New Roman" w:hAnsi="Courier New" w:cs="Courier New"/>
          <w:color w:val="242424"/>
          <w:spacing w:val="-5"/>
          <w:sz w:val="21"/>
          <w:szCs w:val="21"/>
        </w:rPr>
        <w:br/>
        <w:t>}</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545D9D">
        <w:rPr>
          <w:rFonts w:ascii="Georgia" w:eastAsia="Times New Roman" w:hAnsi="Georgia" w:cs="Segoe UI"/>
          <w:color w:val="242424"/>
          <w:spacing w:val="-1"/>
          <w:sz w:val="30"/>
          <w:szCs w:val="30"/>
        </w:rPr>
        <w:t>use</w:t>
      </w:r>
      <w:proofErr w:type="gramEnd"/>
      <w:r w:rsidRPr="00545D9D">
        <w:rPr>
          <w:rFonts w:ascii="Georgia" w:eastAsia="Times New Roman" w:hAnsi="Georgia" w:cs="Segoe UI"/>
          <w:color w:val="242424"/>
          <w:spacing w:val="-1"/>
          <w:sz w:val="30"/>
          <w:szCs w:val="30"/>
        </w:rPr>
        <w:t xml:space="preserve"> </w:t>
      </w:r>
      <w:proofErr w:type="spellStart"/>
      <w:r w:rsidRPr="00545D9D">
        <w:rPr>
          <w:rFonts w:ascii="Georgia" w:eastAsia="Times New Roman" w:hAnsi="Georgia" w:cs="Segoe UI"/>
          <w:color w:val="242424"/>
          <w:spacing w:val="-1"/>
          <w:sz w:val="30"/>
          <w:szCs w:val="30"/>
        </w:rPr>
        <w:t>var.ami_ids</w:t>
      </w:r>
      <w:proofErr w:type="spellEnd"/>
      <w:r w:rsidRPr="00545D9D">
        <w:rPr>
          <w:rFonts w:ascii="Georgia" w:eastAsia="Times New Roman" w:hAnsi="Georgia" w:cs="Segoe UI"/>
          <w:color w:val="242424"/>
          <w:spacing w:val="-1"/>
          <w:sz w:val="30"/>
          <w:szCs w:val="30"/>
        </w:rPr>
        <w:t>[“</w:t>
      </w:r>
      <w:proofErr w:type="spellStart"/>
      <w:r w:rsidRPr="00545D9D">
        <w:rPr>
          <w:rFonts w:ascii="Georgia" w:eastAsia="Times New Roman" w:hAnsi="Georgia" w:cs="Segoe UI"/>
          <w:color w:val="242424"/>
          <w:spacing w:val="-1"/>
          <w:sz w:val="30"/>
          <w:szCs w:val="30"/>
        </w:rPr>
        <w:t>paris</w:t>
      </w:r>
      <w:proofErr w:type="spellEnd"/>
      <w:r w:rsidRPr="00545D9D">
        <w:rPr>
          <w:rFonts w:ascii="Georgia" w:eastAsia="Times New Roman" w:hAnsi="Georgia" w:cs="Segoe UI"/>
          <w:color w:val="242424"/>
          <w:spacing w:val="-1"/>
          <w:sz w:val="30"/>
          <w:szCs w:val="30"/>
        </w:rPr>
        <w:t>”] to fetch the corresponding value.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Structural Data Types</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A structural type allows multiple values of several distinct types to </w:t>
      </w:r>
      <w:proofErr w:type="gramStart"/>
      <w:r w:rsidRPr="00545D9D">
        <w:rPr>
          <w:rFonts w:ascii="Georgia" w:eastAsia="Times New Roman" w:hAnsi="Georgia" w:cs="Segoe UI"/>
          <w:color w:val="242424"/>
          <w:spacing w:val="-1"/>
          <w:sz w:val="30"/>
          <w:szCs w:val="30"/>
        </w:rPr>
        <w:t>be grouped</w:t>
      </w:r>
      <w:proofErr w:type="gramEnd"/>
      <w:r w:rsidRPr="00545D9D">
        <w:rPr>
          <w:rFonts w:ascii="Georgia" w:eastAsia="Times New Roman" w:hAnsi="Georgia" w:cs="Segoe UI"/>
          <w:color w:val="242424"/>
          <w:spacing w:val="-1"/>
          <w:sz w:val="30"/>
          <w:szCs w:val="30"/>
        </w:rPr>
        <w:t xml:space="preserve"> together as a single value. List contains multiple values of the same type while objects can contain multiple values of different types.</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Input Variables</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variable</w:t>
      </w:r>
      <w:proofErr w:type="gramEnd"/>
      <w:r w:rsidRPr="00545D9D">
        <w:rPr>
          <w:rFonts w:ascii="Courier New" w:eastAsia="Times New Roman" w:hAnsi="Courier New" w:cs="Courier New"/>
          <w:color w:val="242424"/>
          <w:spacing w:val="-5"/>
          <w:sz w:val="21"/>
          <w:szCs w:val="21"/>
        </w:rPr>
        <w:t xml:space="preserve"> "</w:t>
      </w:r>
      <w:proofErr w:type="spellStart"/>
      <w:r w:rsidRPr="00545D9D">
        <w:rPr>
          <w:rFonts w:ascii="Courier New" w:eastAsia="Times New Roman" w:hAnsi="Courier New" w:cs="Courier New"/>
          <w:color w:val="242424"/>
          <w:spacing w:val="-5"/>
          <w:sz w:val="21"/>
          <w:szCs w:val="21"/>
        </w:rPr>
        <w:t>image_id</w:t>
      </w:r>
      <w:proofErr w:type="spellEnd"/>
      <w:r w:rsidRPr="00545D9D">
        <w:rPr>
          <w:rFonts w:ascii="Courier New" w:eastAsia="Times New Roman" w:hAnsi="Courier New" w:cs="Courier New"/>
          <w:color w:val="242424"/>
          <w:spacing w:val="-5"/>
          <w:sz w:val="21"/>
          <w:szCs w:val="21"/>
        </w:rPr>
        <w:t>" { type = string</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Input variables serve as parameters for a Terraform module, allowing aspects of the module to </w:t>
      </w:r>
      <w:proofErr w:type="gramStart"/>
      <w:r w:rsidRPr="00545D9D">
        <w:rPr>
          <w:rFonts w:ascii="Georgia" w:eastAsia="Times New Roman" w:hAnsi="Georgia" w:cs="Segoe UI"/>
          <w:color w:val="242424"/>
          <w:spacing w:val="-1"/>
          <w:sz w:val="30"/>
          <w:szCs w:val="30"/>
        </w:rPr>
        <w:t>be customized</w:t>
      </w:r>
      <w:proofErr w:type="gramEnd"/>
      <w:r w:rsidRPr="00545D9D">
        <w:rPr>
          <w:rFonts w:ascii="Georgia" w:eastAsia="Times New Roman" w:hAnsi="Georgia" w:cs="Segoe UI"/>
          <w:color w:val="242424"/>
          <w:spacing w:val="-1"/>
          <w:sz w:val="30"/>
          <w:szCs w:val="30"/>
        </w:rPr>
        <w:t xml:space="preserve"> without altering the module’s own source code, and allowing modules to be shared between different configurations.</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Input variables </w:t>
      </w:r>
      <w:proofErr w:type="gramStart"/>
      <w:r w:rsidRPr="00545D9D">
        <w:rPr>
          <w:rFonts w:ascii="Georgia" w:eastAsia="Times New Roman" w:hAnsi="Georgia" w:cs="Segoe UI"/>
          <w:color w:val="242424"/>
          <w:spacing w:val="-1"/>
          <w:sz w:val="30"/>
          <w:szCs w:val="30"/>
        </w:rPr>
        <w:t>are </w:t>
      </w:r>
      <w:r w:rsidRPr="00545D9D">
        <w:rPr>
          <w:rFonts w:ascii="Georgia" w:eastAsia="Times New Roman" w:hAnsi="Georgia" w:cs="Segoe UI"/>
          <w:i/>
          <w:iCs/>
          <w:color w:val="242424"/>
          <w:spacing w:val="-1"/>
          <w:sz w:val="30"/>
          <w:szCs w:val="30"/>
        </w:rPr>
        <w:t>created</w:t>
      </w:r>
      <w:proofErr w:type="gramEnd"/>
      <w:r w:rsidRPr="00545D9D">
        <w:rPr>
          <w:rFonts w:ascii="Georgia" w:eastAsia="Times New Roman" w:hAnsi="Georgia" w:cs="Segoe UI"/>
          <w:i/>
          <w:iCs/>
          <w:color w:val="242424"/>
          <w:spacing w:val="-1"/>
          <w:sz w:val="30"/>
          <w:szCs w:val="30"/>
        </w:rPr>
        <w:t> </w:t>
      </w:r>
      <w:r w:rsidRPr="00545D9D">
        <w:rPr>
          <w:rFonts w:ascii="Georgia" w:eastAsia="Times New Roman" w:hAnsi="Georgia" w:cs="Segoe UI"/>
          <w:color w:val="242424"/>
          <w:spacing w:val="-1"/>
          <w:sz w:val="30"/>
          <w:szCs w:val="30"/>
        </w:rPr>
        <w:t>by a variable block, but you </w:t>
      </w:r>
      <w:r w:rsidRPr="00545D9D">
        <w:rPr>
          <w:rFonts w:ascii="Georgia" w:eastAsia="Times New Roman" w:hAnsi="Georgia" w:cs="Segoe UI"/>
          <w:i/>
          <w:iCs/>
          <w:color w:val="242424"/>
          <w:spacing w:val="-1"/>
          <w:sz w:val="30"/>
          <w:szCs w:val="30"/>
        </w:rPr>
        <w:t>reference </w:t>
      </w:r>
      <w:r w:rsidRPr="00545D9D">
        <w:rPr>
          <w:rFonts w:ascii="Georgia" w:eastAsia="Times New Roman" w:hAnsi="Georgia" w:cs="Segoe UI"/>
          <w:color w:val="242424"/>
          <w:spacing w:val="-1"/>
          <w:sz w:val="30"/>
          <w:szCs w:val="30"/>
        </w:rPr>
        <w:t>them as attributes on an object named var.</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resource</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aws_instance</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"example"</w:t>
      </w:r>
      <w:r w:rsidRPr="00545D9D">
        <w:rPr>
          <w:rFonts w:ascii="Courier New" w:eastAsia="Times New Roman" w:hAnsi="Courier New" w:cs="Courier New"/>
          <w:color w:val="242424"/>
          <w:spacing w:val="-5"/>
          <w:sz w:val="21"/>
          <w:szCs w:val="21"/>
        </w:rPr>
        <w:t xml:space="preserve"> { </w:t>
      </w:r>
      <w:proofErr w:type="spellStart"/>
      <w:r w:rsidRPr="00545D9D">
        <w:rPr>
          <w:rFonts w:ascii="Courier New" w:eastAsia="Times New Roman" w:hAnsi="Courier New" w:cs="Courier New"/>
          <w:color w:val="242424"/>
          <w:spacing w:val="-5"/>
          <w:sz w:val="21"/>
          <w:szCs w:val="21"/>
        </w:rPr>
        <w:t>instance_type</w:t>
      </w:r>
      <w:proofErr w:type="spellEnd"/>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"t2.micro"</w:t>
      </w:r>
      <w:r w:rsidRPr="00545D9D">
        <w:rPr>
          <w:rFonts w:ascii="Courier New" w:eastAsia="Times New Roman" w:hAnsi="Courier New" w:cs="Courier New"/>
          <w:color w:val="242424"/>
          <w:spacing w:val="-5"/>
          <w:sz w:val="21"/>
          <w:szCs w:val="21"/>
        </w:rPr>
        <w:br/>
      </w:r>
      <w:proofErr w:type="spellStart"/>
      <w:r w:rsidRPr="00545D9D">
        <w:rPr>
          <w:rFonts w:ascii="Courier New" w:eastAsia="Times New Roman" w:hAnsi="Courier New" w:cs="Courier New"/>
          <w:color w:val="242424"/>
          <w:spacing w:val="-5"/>
          <w:sz w:val="21"/>
          <w:szCs w:val="21"/>
        </w:rPr>
        <w:t>ami</w:t>
      </w:r>
      <w:proofErr w:type="spellEnd"/>
      <w:r w:rsidRPr="00545D9D">
        <w:rPr>
          <w:rFonts w:ascii="Courier New" w:eastAsia="Times New Roman" w:hAnsi="Courier New" w:cs="Courier New"/>
          <w:color w:val="242424"/>
          <w:spacing w:val="-5"/>
          <w:sz w:val="21"/>
          <w:szCs w:val="21"/>
        </w:rPr>
        <w:t xml:space="preserve"> = </w:t>
      </w:r>
      <w:proofErr w:type="spellStart"/>
      <w:r w:rsidRPr="00545D9D">
        <w:rPr>
          <w:rFonts w:ascii="Courier New" w:eastAsia="Times New Roman" w:hAnsi="Courier New" w:cs="Courier New"/>
          <w:color w:val="AA0D91"/>
          <w:spacing w:val="-5"/>
          <w:sz w:val="21"/>
          <w:szCs w:val="21"/>
        </w:rPr>
        <w:t>var</w:t>
      </w:r>
      <w:r w:rsidRPr="00545D9D">
        <w:rPr>
          <w:rFonts w:ascii="Courier New" w:eastAsia="Times New Roman" w:hAnsi="Courier New" w:cs="Courier New"/>
          <w:color w:val="242424"/>
          <w:spacing w:val="-5"/>
          <w:sz w:val="21"/>
          <w:szCs w:val="21"/>
        </w:rPr>
        <w:t>.image_id</w:t>
      </w:r>
      <w:proofErr w:type="spellEnd"/>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 xml:space="preserve">Because the input variables of a module are part of its user interface, you can briefly describe the purpose of each variable using the optional des </w:t>
      </w:r>
      <w:proofErr w:type="spellStart"/>
      <w:r w:rsidRPr="00545D9D">
        <w:rPr>
          <w:rFonts w:ascii="Georgia" w:eastAsia="Times New Roman" w:hAnsi="Georgia" w:cs="Segoe UI"/>
          <w:color w:val="242424"/>
          <w:spacing w:val="-1"/>
          <w:sz w:val="30"/>
          <w:szCs w:val="30"/>
        </w:rPr>
        <w:t>cription</w:t>
      </w:r>
      <w:proofErr w:type="spellEnd"/>
      <w:r w:rsidRPr="00545D9D">
        <w:rPr>
          <w:rFonts w:ascii="Georgia" w:eastAsia="Times New Roman" w:hAnsi="Georgia" w:cs="Segoe UI"/>
          <w:color w:val="242424"/>
          <w:spacing w:val="-1"/>
          <w:sz w:val="30"/>
          <w:szCs w:val="30"/>
        </w:rPr>
        <w:t xml:space="preserve"> argument:</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variable</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image_id</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AA0D91"/>
          <w:spacing w:val="-5"/>
          <w:sz w:val="21"/>
          <w:szCs w:val="21"/>
        </w:rPr>
        <w:t>type</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5C2699"/>
          <w:spacing w:val="-5"/>
          <w:sz w:val="21"/>
          <w:szCs w:val="21"/>
        </w:rPr>
        <w:t>string</w:t>
      </w:r>
      <w:r w:rsidRPr="00545D9D">
        <w:rPr>
          <w:rFonts w:ascii="Courier New" w:eastAsia="Times New Roman" w:hAnsi="Courier New" w:cs="Courier New"/>
          <w:color w:val="242424"/>
          <w:spacing w:val="-5"/>
          <w:sz w:val="21"/>
          <w:szCs w:val="21"/>
        </w:rPr>
        <w:br/>
        <w:t xml:space="preserve">description = </w:t>
      </w:r>
      <w:r w:rsidRPr="00545D9D">
        <w:rPr>
          <w:rFonts w:ascii="Courier New" w:eastAsia="Times New Roman" w:hAnsi="Courier New" w:cs="Courier New"/>
          <w:color w:val="C41A16"/>
          <w:spacing w:val="-5"/>
          <w:sz w:val="21"/>
          <w:szCs w:val="21"/>
        </w:rPr>
        <w:t>"The id of the machine image (AMI) to use for the server."</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description should concisely explain the purpose of </w:t>
      </w:r>
      <w:proofErr w:type="gramStart"/>
      <w:r w:rsidRPr="00545D9D">
        <w:rPr>
          <w:rFonts w:ascii="Georgia" w:eastAsia="Times New Roman" w:hAnsi="Georgia" w:cs="Segoe UI"/>
          <w:color w:val="242424"/>
          <w:spacing w:val="-1"/>
          <w:sz w:val="30"/>
          <w:szCs w:val="30"/>
        </w:rPr>
        <w:t>the variable and what kind of value is expected</w:t>
      </w:r>
      <w:proofErr w:type="gramEnd"/>
      <w:r w:rsidRPr="00545D9D">
        <w:rPr>
          <w:rFonts w:ascii="Georgia" w:eastAsia="Times New Roman" w:hAnsi="Georgia" w:cs="Segoe UI"/>
          <w:color w:val="242424"/>
          <w:spacing w:val="-1"/>
          <w:sz w:val="30"/>
          <w:szCs w:val="30"/>
        </w:rPr>
        <w:t>.</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Assigning Values to Input Variables</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When variables </w:t>
      </w:r>
      <w:proofErr w:type="gramStart"/>
      <w:r w:rsidRPr="00545D9D">
        <w:rPr>
          <w:rFonts w:ascii="Georgia" w:eastAsia="Times New Roman" w:hAnsi="Georgia" w:cs="Segoe UI"/>
          <w:color w:val="242424"/>
          <w:spacing w:val="-1"/>
          <w:sz w:val="30"/>
          <w:szCs w:val="30"/>
        </w:rPr>
        <w:t>are declared</w:t>
      </w:r>
      <w:proofErr w:type="gramEnd"/>
      <w:r w:rsidRPr="00545D9D">
        <w:rPr>
          <w:rFonts w:ascii="Georgia" w:eastAsia="Times New Roman" w:hAnsi="Georgia" w:cs="Segoe UI"/>
          <w:color w:val="242424"/>
          <w:spacing w:val="-1"/>
          <w:sz w:val="30"/>
          <w:szCs w:val="30"/>
        </w:rPr>
        <w:t xml:space="preserve"> in a module or configurations, they can be set in a number of ways.</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1. </w:t>
      </w:r>
      <w:r w:rsidRPr="00545D9D">
        <w:rPr>
          <w:rFonts w:ascii="Georgia" w:eastAsia="Times New Roman" w:hAnsi="Georgia" w:cs="Segoe UI"/>
          <w:b/>
          <w:bCs/>
          <w:color w:val="242424"/>
          <w:spacing w:val="-1"/>
          <w:sz w:val="30"/>
          <w:szCs w:val="30"/>
        </w:rPr>
        <w:t>Manually set </w:t>
      </w:r>
      <w:r w:rsidRPr="00545D9D">
        <w:rPr>
          <w:rFonts w:ascii="Georgia" w:eastAsia="Times New Roman" w:hAnsi="Georgia" w:cs="Segoe UI"/>
          <w:color w:val="242424"/>
          <w:spacing w:val="-1"/>
          <w:sz w:val="30"/>
          <w:szCs w:val="30"/>
        </w:rPr>
        <w:t xml:space="preserve">a variable when we run Terraform plan </w:t>
      </w:r>
      <w:proofErr w:type="gramStart"/>
      <w:r w:rsidRPr="00545D9D">
        <w:rPr>
          <w:rFonts w:ascii="Georgia" w:eastAsia="Times New Roman" w:hAnsi="Georgia" w:cs="Segoe UI"/>
          <w:color w:val="242424"/>
          <w:spacing w:val="-1"/>
          <w:sz w:val="30"/>
          <w:szCs w:val="30"/>
        </w:rPr>
        <w:t>If</w:t>
      </w:r>
      <w:proofErr w:type="gramEnd"/>
      <w:r w:rsidRPr="00545D9D">
        <w:rPr>
          <w:rFonts w:ascii="Georgia" w:eastAsia="Times New Roman" w:hAnsi="Georgia" w:cs="Segoe UI"/>
          <w:color w:val="242424"/>
          <w:spacing w:val="-1"/>
          <w:sz w:val="30"/>
          <w:szCs w:val="30"/>
        </w:rPr>
        <w:t xml:space="preserve"> values are set, then it will ask at runtime.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CLI Variables</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terraform</w:t>
      </w:r>
      <w:proofErr w:type="gramEnd"/>
      <w:r w:rsidRPr="00545D9D">
        <w:rPr>
          <w:rFonts w:ascii="Courier New" w:eastAsia="Times New Roman" w:hAnsi="Courier New" w:cs="Courier New"/>
          <w:color w:val="242424"/>
          <w:spacing w:val="-5"/>
          <w:sz w:val="21"/>
          <w:szCs w:val="21"/>
        </w:rPr>
        <w:t xml:space="preserve"> apply -</w:t>
      </w:r>
      <w:proofErr w:type="spellStart"/>
      <w:r w:rsidRPr="00545D9D">
        <w:rPr>
          <w:rFonts w:ascii="Courier New" w:eastAsia="Times New Roman" w:hAnsi="Courier New" w:cs="Courier New"/>
          <w:color w:val="AA0D91"/>
          <w:spacing w:val="-5"/>
          <w:sz w:val="21"/>
          <w:szCs w:val="21"/>
        </w:rPr>
        <w:t>var</w:t>
      </w:r>
      <w:proofErr w:type="spellEnd"/>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image_id</w:t>
      </w:r>
      <w:proofErr w:type="spellEnd"/>
      <w:r w:rsidRPr="00545D9D">
        <w:rPr>
          <w:rFonts w:ascii="Courier New" w:eastAsia="Times New Roman" w:hAnsi="Courier New" w:cs="Courier New"/>
          <w:color w:val="C41A16"/>
          <w:spacing w:val="-5"/>
          <w:sz w:val="21"/>
          <w:szCs w:val="21"/>
        </w:rPr>
        <w:t>=ami-abc123"</w:t>
      </w:r>
      <w:r w:rsidRPr="00545D9D">
        <w:rPr>
          <w:rFonts w:ascii="Courier New" w:eastAsia="Times New Roman" w:hAnsi="Courier New" w:cs="Courier New"/>
          <w:color w:val="242424"/>
          <w:spacing w:val="-5"/>
          <w:sz w:val="21"/>
          <w:szCs w:val="21"/>
        </w:rPr>
        <w:br/>
        <w:t>terraform apply -</w:t>
      </w:r>
      <w:proofErr w:type="spellStart"/>
      <w:r w:rsidRPr="00545D9D">
        <w:rPr>
          <w:rFonts w:ascii="Courier New" w:eastAsia="Times New Roman" w:hAnsi="Courier New" w:cs="Courier New"/>
          <w:color w:val="AA0D91"/>
          <w:spacing w:val="-5"/>
          <w:sz w:val="21"/>
          <w:szCs w:val="21"/>
        </w:rPr>
        <w:t>var</w:t>
      </w:r>
      <w:proofErr w:type="spellEnd"/>
      <w:r w:rsidRPr="00545D9D">
        <w:rPr>
          <w:rFonts w:ascii="Courier New" w:eastAsia="Times New Roman" w:hAnsi="Courier New" w:cs="Courier New"/>
          <w:color w:val="242424"/>
          <w:spacing w:val="-5"/>
          <w:sz w:val="21"/>
          <w:szCs w:val="21"/>
        </w:rPr>
        <w:t>='</w:t>
      </w:r>
      <w:proofErr w:type="spellStart"/>
      <w:r w:rsidRPr="00545D9D">
        <w:rPr>
          <w:rFonts w:ascii="Courier New" w:eastAsia="Times New Roman" w:hAnsi="Courier New" w:cs="Courier New"/>
          <w:color w:val="242424"/>
          <w:spacing w:val="-5"/>
          <w:sz w:val="21"/>
          <w:szCs w:val="21"/>
        </w:rPr>
        <w:t>image_id_list</w:t>
      </w:r>
      <w:proofErr w:type="spellEnd"/>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C41A16"/>
          <w:spacing w:val="-5"/>
          <w:sz w:val="21"/>
          <w:szCs w:val="21"/>
        </w:rPr>
        <w:t>"ami-abc123"</w:t>
      </w:r>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C41A16"/>
          <w:spacing w:val="-5"/>
          <w:sz w:val="21"/>
          <w:szCs w:val="21"/>
        </w:rPr>
        <w:t>"ami-def456"</w:t>
      </w:r>
      <w:r w:rsidRPr="00545D9D">
        <w:rPr>
          <w:rFonts w:ascii="Courier New" w:eastAsia="Times New Roman" w:hAnsi="Courier New" w:cs="Courier New"/>
          <w:color w:val="242424"/>
          <w:spacing w:val="-5"/>
          <w:sz w:val="21"/>
          <w:szCs w:val="21"/>
        </w:rPr>
        <w:t>]' terraform apply -</w:t>
      </w:r>
      <w:proofErr w:type="spellStart"/>
      <w:r w:rsidRPr="00545D9D">
        <w:rPr>
          <w:rFonts w:ascii="Courier New" w:eastAsia="Times New Roman" w:hAnsi="Courier New" w:cs="Courier New"/>
          <w:color w:val="AA0D91"/>
          <w:spacing w:val="-5"/>
          <w:sz w:val="21"/>
          <w:szCs w:val="21"/>
        </w:rPr>
        <w:t>var</w:t>
      </w:r>
      <w:proofErr w:type="spellEnd"/>
      <w:r w:rsidRPr="00545D9D">
        <w:rPr>
          <w:rFonts w:ascii="Courier New" w:eastAsia="Times New Roman" w:hAnsi="Courier New" w:cs="Courier New"/>
          <w:color w:val="242424"/>
          <w:spacing w:val="-5"/>
          <w:sz w:val="21"/>
          <w:szCs w:val="21"/>
        </w:rPr>
        <w:t>='</w:t>
      </w:r>
      <w:proofErr w:type="spellStart"/>
      <w:r w:rsidRPr="00545D9D">
        <w:rPr>
          <w:rFonts w:ascii="Courier New" w:eastAsia="Times New Roman" w:hAnsi="Courier New" w:cs="Courier New"/>
          <w:color w:val="242424"/>
          <w:spacing w:val="-5"/>
          <w:sz w:val="21"/>
          <w:szCs w:val="21"/>
        </w:rPr>
        <w:t>image_id_map</w:t>
      </w:r>
      <w:proofErr w:type="spellEnd"/>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C41A16"/>
          <w:spacing w:val="-5"/>
          <w:sz w:val="21"/>
          <w:szCs w:val="21"/>
        </w:rPr>
        <w:t>"us-east-1"</w:t>
      </w:r>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C41A16"/>
          <w:spacing w:val="-5"/>
          <w:sz w:val="21"/>
          <w:szCs w:val="21"/>
        </w:rPr>
        <w:t>"ami-abc123"</w:t>
      </w:r>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C41A16"/>
          <w:spacing w:val="-5"/>
          <w:sz w:val="21"/>
          <w:szCs w:val="21"/>
        </w:rPr>
        <w:t>"us-east- 2"</w:t>
      </w:r>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C41A16"/>
          <w:spacing w:val="-5"/>
          <w:sz w:val="21"/>
          <w:szCs w:val="21"/>
        </w:rPr>
        <w:t>"ami-def456"</w:t>
      </w:r>
      <w:r w:rsidRPr="00545D9D">
        <w:rPr>
          <w:rFonts w:ascii="Courier New" w:eastAsia="Times New Roman" w:hAnsi="Courier New" w:cs="Courier New"/>
          <w:color w:val="242424"/>
          <w:spacing w:val="-5"/>
          <w:sz w:val="21"/>
          <w:szCs w:val="21"/>
        </w:rP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To specify individual variables on the command line, use the -</w:t>
      </w:r>
      <w:proofErr w:type="spellStart"/>
      <w:r w:rsidRPr="00545D9D">
        <w:rPr>
          <w:rFonts w:ascii="Georgia" w:eastAsia="Times New Roman" w:hAnsi="Georgia" w:cs="Segoe UI"/>
          <w:color w:val="242424"/>
          <w:spacing w:val="-1"/>
          <w:sz w:val="30"/>
          <w:szCs w:val="30"/>
        </w:rPr>
        <w:t>var</w:t>
      </w:r>
      <w:proofErr w:type="spellEnd"/>
      <w:r w:rsidRPr="00545D9D">
        <w:rPr>
          <w:rFonts w:ascii="Georgia" w:eastAsia="Times New Roman" w:hAnsi="Georgia" w:cs="Segoe UI"/>
          <w:color w:val="242424"/>
          <w:spacing w:val="-1"/>
          <w:sz w:val="30"/>
          <w:szCs w:val="30"/>
        </w:rPr>
        <w:t xml:space="preserve"> option when running the terraform plan and terraform apply </w:t>
      </w:r>
      <w:proofErr w:type="spellStart"/>
      <w:r w:rsidRPr="00545D9D">
        <w:rPr>
          <w:rFonts w:ascii="Georgia" w:eastAsia="Times New Roman" w:hAnsi="Georgia" w:cs="Segoe UI"/>
          <w:color w:val="242424"/>
          <w:spacing w:val="-1"/>
          <w:sz w:val="30"/>
          <w:szCs w:val="30"/>
        </w:rPr>
        <w:t>comman</w:t>
      </w:r>
      <w:proofErr w:type="spellEnd"/>
      <w:r w:rsidRPr="00545D9D">
        <w:rPr>
          <w:rFonts w:ascii="Georgia" w:eastAsia="Times New Roman" w:hAnsi="Georgia" w:cs="Segoe UI"/>
          <w:color w:val="242424"/>
          <w:spacing w:val="-1"/>
          <w:sz w:val="30"/>
          <w:szCs w:val="30"/>
        </w:rPr>
        <w:t xml:space="preserve"> ds:</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TFVARS files</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To set lots of variables, it is more convenient to specify their values in a </w:t>
      </w:r>
      <w:r w:rsidRPr="00545D9D">
        <w:rPr>
          <w:rFonts w:ascii="Georgia" w:eastAsia="Times New Roman" w:hAnsi="Georgia" w:cs="Segoe UI"/>
          <w:i/>
          <w:iCs/>
          <w:color w:val="242424"/>
          <w:spacing w:val="-1"/>
          <w:sz w:val="30"/>
          <w:szCs w:val="30"/>
        </w:rPr>
        <w:t>variable definitions file </w:t>
      </w:r>
      <w:r w:rsidRPr="00545D9D">
        <w:rPr>
          <w:rFonts w:ascii="Georgia" w:eastAsia="Times New Roman" w:hAnsi="Georgia" w:cs="Segoe UI"/>
          <w:color w:val="242424"/>
          <w:spacing w:val="-1"/>
          <w:sz w:val="30"/>
          <w:szCs w:val="30"/>
        </w:rPr>
        <w:t>(with a filename ending in either .</w:t>
      </w:r>
      <w:proofErr w:type="spellStart"/>
      <w:r w:rsidRPr="00545D9D">
        <w:rPr>
          <w:rFonts w:ascii="Georgia" w:eastAsia="Times New Roman" w:hAnsi="Georgia" w:cs="Segoe UI"/>
          <w:color w:val="242424"/>
          <w:spacing w:val="-1"/>
          <w:sz w:val="30"/>
          <w:szCs w:val="30"/>
        </w:rPr>
        <w:t>tfvars</w:t>
      </w:r>
      <w:proofErr w:type="spellEnd"/>
      <w:r w:rsidRPr="00545D9D">
        <w:rPr>
          <w:rFonts w:ascii="Georgia" w:eastAsia="Times New Roman" w:hAnsi="Georgia" w:cs="Segoe UI"/>
          <w:color w:val="242424"/>
          <w:spacing w:val="-1"/>
          <w:sz w:val="30"/>
          <w:szCs w:val="30"/>
        </w:rPr>
        <w:t xml:space="preserve"> </w:t>
      </w:r>
      <w:proofErr w:type="gramStart"/>
      <w:r w:rsidRPr="00545D9D">
        <w:rPr>
          <w:rFonts w:ascii="Georgia" w:eastAsia="Times New Roman" w:hAnsi="Georgia" w:cs="Segoe UI"/>
          <w:color w:val="242424"/>
          <w:spacing w:val="-1"/>
          <w:sz w:val="30"/>
          <w:szCs w:val="30"/>
        </w:rPr>
        <w:t>or .</w:t>
      </w:r>
      <w:proofErr w:type="gramEnd"/>
      <w:r w:rsidRPr="00545D9D">
        <w:rPr>
          <w:rFonts w:ascii="Georgia" w:eastAsia="Times New Roman" w:hAnsi="Georgia" w:cs="Segoe UI"/>
          <w:color w:val="242424"/>
          <w:spacing w:val="-1"/>
          <w:sz w:val="30"/>
          <w:szCs w:val="30"/>
        </w:rPr>
        <w:t xml:space="preserve"> </w:t>
      </w:r>
      <w:proofErr w:type="spellStart"/>
      <w:r w:rsidRPr="00545D9D">
        <w:rPr>
          <w:rFonts w:ascii="Georgia" w:eastAsia="Times New Roman" w:hAnsi="Georgia" w:cs="Segoe UI"/>
          <w:color w:val="242424"/>
          <w:spacing w:val="-1"/>
          <w:sz w:val="30"/>
          <w:szCs w:val="30"/>
        </w:rPr>
        <w:t>tfvars.json</w:t>
      </w:r>
      <w:proofErr w:type="spellEnd"/>
      <w:r w:rsidRPr="00545D9D">
        <w:rPr>
          <w:rFonts w:ascii="Georgia" w:eastAsia="Times New Roman" w:hAnsi="Georgia" w:cs="Segoe UI"/>
          <w:color w:val="242424"/>
          <w:spacing w:val="-1"/>
          <w:sz w:val="30"/>
          <w:szCs w:val="30"/>
        </w:rPr>
        <w:t>) and then specify that file on the command line with -</w:t>
      </w:r>
      <w:proofErr w:type="spellStart"/>
      <w:r w:rsidRPr="00545D9D">
        <w:rPr>
          <w:rFonts w:ascii="Georgia" w:eastAsia="Times New Roman" w:hAnsi="Georgia" w:cs="Segoe UI"/>
          <w:color w:val="242424"/>
          <w:spacing w:val="-1"/>
          <w:sz w:val="30"/>
          <w:szCs w:val="30"/>
        </w:rPr>
        <w:t>var</w:t>
      </w:r>
      <w:proofErr w:type="spellEnd"/>
      <w:r w:rsidRPr="00545D9D">
        <w:rPr>
          <w:rFonts w:ascii="Georgia" w:eastAsia="Times New Roman" w:hAnsi="Georgia" w:cs="Segoe UI"/>
          <w:color w:val="242424"/>
          <w:spacing w:val="-1"/>
          <w:sz w:val="30"/>
          <w:szCs w:val="30"/>
        </w:rPr>
        <w:t>-file: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 xml:space="preserve">Auto </w:t>
      </w:r>
      <w:proofErr w:type="spellStart"/>
      <w:r w:rsidRPr="00545D9D">
        <w:rPr>
          <w:rFonts w:ascii="Helvetica" w:eastAsia="Times New Roman" w:hAnsi="Helvetica" w:cs="Helvetica"/>
          <w:b/>
          <w:bCs/>
          <w:color w:val="242424"/>
          <w:spacing w:val="-4"/>
          <w:kern w:val="36"/>
          <w:sz w:val="36"/>
          <w:szCs w:val="36"/>
        </w:rPr>
        <w:t>tfvars</w:t>
      </w:r>
      <w:proofErr w:type="spellEnd"/>
      <w:r w:rsidRPr="00545D9D">
        <w:rPr>
          <w:rFonts w:ascii="Helvetica" w:eastAsia="Times New Roman" w:hAnsi="Helvetica" w:cs="Helvetica"/>
          <w:b/>
          <w:bCs/>
          <w:color w:val="242424"/>
          <w:spacing w:val="-4"/>
          <w:kern w:val="36"/>
          <w:sz w:val="36"/>
          <w:szCs w:val="36"/>
        </w:rPr>
        <w:t xml:space="preserve"> files</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terraform</w:t>
      </w:r>
      <w:proofErr w:type="gramEnd"/>
      <w:r w:rsidRPr="00545D9D">
        <w:rPr>
          <w:rFonts w:ascii="Courier New" w:eastAsia="Times New Roman" w:hAnsi="Courier New" w:cs="Courier New"/>
          <w:color w:val="242424"/>
          <w:spacing w:val="-5"/>
          <w:sz w:val="21"/>
          <w:szCs w:val="21"/>
        </w:rPr>
        <w:t xml:space="preserve"> apply -</w:t>
      </w:r>
      <w:proofErr w:type="spellStart"/>
      <w:r w:rsidRPr="00545D9D">
        <w:rPr>
          <w:rFonts w:ascii="Courier New" w:eastAsia="Times New Roman" w:hAnsi="Courier New" w:cs="Courier New"/>
          <w:color w:val="AA0D91"/>
          <w:spacing w:val="-5"/>
          <w:sz w:val="21"/>
          <w:szCs w:val="21"/>
        </w:rPr>
        <w:t>var</w:t>
      </w:r>
      <w:proofErr w:type="spellEnd"/>
      <w:r w:rsidRPr="00545D9D">
        <w:rPr>
          <w:rFonts w:ascii="Courier New" w:eastAsia="Times New Roman" w:hAnsi="Courier New" w:cs="Courier New"/>
          <w:color w:val="242424"/>
          <w:spacing w:val="-5"/>
          <w:sz w:val="21"/>
          <w:szCs w:val="21"/>
        </w:rPr>
        <w:t>-file=</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testing.tfvars</w:t>
      </w:r>
      <w:proofErr w:type="spellEnd"/>
      <w:r w:rsidRPr="00545D9D">
        <w:rPr>
          <w:rFonts w:ascii="Courier New" w:eastAsia="Times New Roman" w:hAnsi="Courier New" w:cs="Courier New"/>
          <w:color w:val="C41A16"/>
          <w:spacing w:val="-5"/>
          <w:sz w:val="21"/>
          <w:szCs w:val="21"/>
        </w:rP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Terraform also automatically loads a number of variable definitions files if they are present: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Files named exactly </w:t>
      </w:r>
      <w:proofErr w:type="spellStart"/>
      <w:r w:rsidRPr="00545D9D">
        <w:rPr>
          <w:rFonts w:ascii="Georgia" w:eastAsia="Times New Roman" w:hAnsi="Georgia" w:cs="Segoe UI"/>
          <w:color w:val="242424"/>
          <w:spacing w:val="-1"/>
          <w:sz w:val="30"/>
          <w:szCs w:val="30"/>
        </w:rPr>
        <w:t>terraform.tfvars</w:t>
      </w:r>
      <w:proofErr w:type="spellEnd"/>
      <w:r w:rsidRPr="00545D9D">
        <w:rPr>
          <w:rFonts w:ascii="Georgia" w:eastAsia="Times New Roman" w:hAnsi="Georgia" w:cs="Segoe UI"/>
          <w:color w:val="242424"/>
          <w:spacing w:val="-1"/>
          <w:sz w:val="30"/>
          <w:szCs w:val="30"/>
        </w:rPr>
        <w:t xml:space="preserve"> or </w:t>
      </w:r>
      <w:proofErr w:type="spellStart"/>
      <w:r w:rsidRPr="00545D9D">
        <w:rPr>
          <w:rFonts w:ascii="Georgia" w:eastAsia="Times New Roman" w:hAnsi="Georgia" w:cs="Segoe UI"/>
          <w:color w:val="242424"/>
          <w:spacing w:val="-1"/>
          <w:sz w:val="30"/>
          <w:szCs w:val="30"/>
        </w:rPr>
        <w:t>terraform.tfvars.json</w:t>
      </w:r>
      <w:proofErr w:type="spellEnd"/>
      <w:r w:rsidRPr="00545D9D">
        <w:rPr>
          <w:rFonts w:ascii="Georgia" w:eastAsia="Times New Roman" w:hAnsi="Georgia" w:cs="Segoe UI"/>
          <w:color w:val="242424"/>
          <w:spacing w:val="-1"/>
          <w:sz w:val="30"/>
          <w:szCs w:val="30"/>
        </w:rP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Any files with names ending in .</w:t>
      </w:r>
      <w:proofErr w:type="spellStart"/>
      <w:r w:rsidRPr="00545D9D">
        <w:rPr>
          <w:rFonts w:ascii="Georgia" w:eastAsia="Times New Roman" w:hAnsi="Georgia" w:cs="Segoe UI"/>
          <w:color w:val="242424"/>
          <w:spacing w:val="-1"/>
          <w:sz w:val="30"/>
          <w:szCs w:val="30"/>
        </w:rPr>
        <w:t>auto.tfvars</w:t>
      </w:r>
      <w:proofErr w:type="spellEnd"/>
      <w:r w:rsidRPr="00545D9D">
        <w:rPr>
          <w:rFonts w:ascii="Georgia" w:eastAsia="Times New Roman" w:hAnsi="Georgia" w:cs="Segoe UI"/>
          <w:color w:val="242424"/>
          <w:spacing w:val="-1"/>
          <w:sz w:val="30"/>
          <w:szCs w:val="30"/>
        </w:rPr>
        <w:t xml:space="preserve"> or .</w:t>
      </w:r>
      <w:proofErr w:type="spellStart"/>
      <w:r w:rsidRPr="00545D9D">
        <w:rPr>
          <w:rFonts w:ascii="Georgia" w:eastAsia="Times New Roman" w:hAnsi="Georgia" w:cs="Segoe UI"/>
          <w:color w:val="242424"/>
          <w:spacing w:val="-1"/>
          <w:sz w:val="30"/>
          <w:szCs w:val="30"/>
        </w:rPr>
        <w:t>auto.tfvars.json</w:t>
      </w:r>
      <w:proofErr w:type="spellEnd"/>
      <w:r w:rsidRPr="00545D9D">
        <w:rPr>
          <w:rFonts w:ascii="Georgia" w:eastAsia="Times New Roman" w:hAnsi="Georgia" w:cs="Segoe UI"/>
          <w:color w:val="242424"/>
          <w:spacing w:val="-1"/>
          <w:sz w:val="30"/>
          <w:szCs w:val="30"/>
        </w:rPr>
        <w:t>.</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Environment Variables</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As a fallback for the other ways of defining variables, Terraform searches the environment of its own process for environment variables named TF_VAR_ followed by the name of a declared variable.</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5C2699"/>
          <w:spacing w:val="-5"/>
          <w:sz w:val="21"/>
          <w:szCs w:val="21"/>
        </w:rPr>
        <w:t>export</w:t>
      </w:r>
      <w:r w:rsidRPr="00545D9D">
        <w:rPr>
          <w:rFonts w:ascii="Courier New" w:eastAsia="Times New Roman" w:hAnsi="Courier New" w:cs="Courier New"/>
          <w:color w:val="242424"/>
          <w:spacing w:val="-5"/>
          <w:sz w:val="21"/>
          <w:szCs w:val="21"/>
        </w:rPr>
        <w:t xml:space="preserve"> </w:t>
      </w:r>
      <w:proofErr w:type="spellStart"/>
      <w:r w:rsidRPr="00545D9D">
        <w:rPr>
          <w:rFonts w:ascii="Courier New" w:eastAsia="Times New Roman" w:hAnsi="Courier New" w:cs="Courier New"/>
          <w:color w:val="242424"/>
          <w:spacing w:val="-5"/>
          <w:sz w:val="21"/>
          <w:szCs w:val="21"/>
        </w:rPr>
        <w:t>TF_VAR_image_id</w:t>
      </w:r>
      <w:proofErr w:type="spellEnd"/>
      <w:r w:rsidRPr="00545D9D">
        <w:rPr>
          <w:rFonts w:ascii="Courier New" w:eastAsia="Times New Roman" w:hAnsi="Courier New" w:cs="Courier New"/>
          <w:color w:val="242424"/>
          <w:spacing w:val="-5"/>
          <w:sz w:val="21"/>
          <w:szCs w:val="21"/>
        </w:rPr>
        <w:t>=ami-abc123</w:t>
      </w:r>
      <w:r w:rsidRPr="00545D9D">
        <w:rPr>
          <w:rFonts w:ascii="Courier New" w:eastAsia="Times New Roman" w:hAnsi="Courier New" w:cs="Courier New"/>
          <w:color w:val="242424"/>
          <w:spacing w:val="-5"/>
          <w:sz w:val="21"/>
          <w:szCs w:val="21"/>
        </w:rPr>
        <w:br/>
        <w:t>$ terraform plan</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Variable Definition Precedence</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Terraform loads variables in the following order, with later sources taking precedence over earlier ones:</w:t>
      </w:r>
    </w:p>
    <w:p w:rsidR="00545D9D" w:rsidRPr="00545D9D" w:rsidRDefault="00545D9D" w:rsidP="00545D9D">
      <w:pPr>
        <w:numPr>
          <w:ilvl w:val="0"/>
          <w:numId w:val="15"/>
        </w:numPr>
        <w:shd w:val="clear" w:color="auto" w:fill="FFFFFF"/>
        <w:spacing w:before="51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Environment variables</w:t>
      </w:r>
    </w:p>
    <w:p w:rsidR="00545D9D" w:rsidRPr="00545D9D" w:rsidRDefault="00545D9D" w:rsidP="00545D9D">
      <w:pPr>
        <w:numPr>
          <w:ilvl w:val="0"/>
          <w:numId w:val="15"/>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 xml:space="preserve">The </w:t>
      </w:r>
      <w:proofErr w:type="spellStart"/>
      <w:r w:rsidRPr="00545D9D">
        <w:rPr>
          <w:rFonts w:ascii="Georgia" w:eastAsia="Times New Roman" w:hAnsi="Georgia" w:cs="Segoe UI"/>
          <w:color w:val="242424"/>
          <w:spacing w:val="-1"/>
          <w:sz w:val="30"/>
          <w:szCs w:val="30"/>
        </w:rPr>
        <w:t>terraform.tfvars</w:t>
      </w:r>
      <w:proofErr w:type="spellEnd"/>
      <w:r w:rsidRPr="00545D9D">
        <w:rPr>
          <w:rFonts w:ascii="Georgia" w:eastAsia="Times New Roman" w:hAnsi="Georgia" w:cs="Segoe UI"/>
          <w:color w:val="242424"/>
          <w:spacing w:val="-1"/>
          <w:sz w:val="30"/>
          <w:szCs w:val="30"/>
        </w:rPr>
        <w:t xml:space="preserve"> file, if present.</w:t>
      </w:r>
    </w:p>
    <w:p w:rsidR="00545D9D" w:rsidRPr="00545D9D" w:rsidRDefault="00545D9D" w:rsidP="00545D9D">
      <w:pPr>
        <w:numPr>
          <w:ilvl w:val="0"/>
          <w:numId w:val="15"/>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w:t>
      </w:r>
      <w:proofErr w:type="spellStart"/>
      <w:r w:rsidRPr="00545D9D">
        <w:rPr>
          <w:rFonts w:ascii="Georgia" w:eastAsia="Times New Roman" w:hAnsi="Georgia" w:cs="Segoe UI"/>
          <w:color w:val="242424"/>
          <w:spacing w:val="-1"/>
          <w:sz w:val="30"/>
          <w:szCs w:val="30"/>
        </w:rPr>
        <w:t>terraform.tfvars.json</w:t>
      </w:r>
      <w:proofErr w:type="spellEnd"/>
      <w:r w:rsidRPr="00545D9D">
        <w:rPr>
          <w:rFonts w:ascii="Georgia" w:eastAsia="Times New Roman" w:hAnsi="Georgia" w:cs="Segoe UI"/>
          <w:color w:val="242424"/>
          <w:spacing w:val="-1"/>
          <w:sz w:val="30"/>
          <w:szCs w:val="30"/>
        </w:rPr>
        <w:t xml:space="preserve"> file, if present.</w:t>
      </w:r>
    </w:p>
    <w:p w:rsidR="00545D9D" w:rsidRPr="00545D9D" w:rsidRDefault="00545D9D" w:rsidP="00545D9D">
      <w:pPr>
        <w:numPr>
          <w:ilvl w:val="0"/>
          <w:numId w:val="15"/>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Any *.</w:t>
      </w:r>
      <w:proofErr w:type="spellStart"/>
      <w:r w:rsidRPr="00545D9D">
        <w:rPr>
          <w:rFonts w:ascii="Georgia" w:eastAsia="Times New Roman" w:hAnsi="Georgia" w:cs="Segoe UI"/>
          <w:color w:val="242424"/>
          <w:spacing w:val="-1"/>
          <w:sz w:val="30"/>
          <w:szCs w:val="30"/>
        </w:rPr>
        <w:t>auto.tfvars</w:t>
      </w:r>
      <w:proofErr w:type="spellEnd"/>
      <w:r w:rsidRPr="00545D9D">
        <w:rPr>
          <w:rFonts w:ascii="Georgia" w:eastAsia="Times New Roman" w:hAnsi="Georgia" w:cs="Segoe UI"/>
          <w:color w:val="242424"/>
          <w:spacing w:val="-1"/>
          <w:sz w:val="30"/>
          <w:szCs w:val="30"/>
        </w:rPr>
        <w:t xml:space="preserve"> or *.</w:t>
      </w:r>
      <w:proofErr w:type="spellStart"/>
      <w:r w:rsidRPr="00545D9D">
        <w:rPr>
          <w:rFonts w:ascii="Georgia" w:eastAsia="Times New Roman" w:hAnsi="Georgia" w:cs="Segoe UI"/>
          <w:color w:val="242424"/>
          <w:spacing w:val="-1"/>
          <w:sz w:val="30"/>
          <w:szCs w:val="30"/>
        </w:rPr>
        <w:t>auto.tfvars.json</w:t>
      </w:r>
      <w:proofErr w:type="spellEnd"/>
      <w:r w:rsidRPr="00545D9D">
        <w:rPr>
          <w:rFonts w:ascii="Georgia" w:eastAsia="Times New Roman" w:hAnsi="Georgia" w:cs="Segoe UI"/>
          <w:color w:val="242424"/>
          <w:spacing w:val="-1"/>
          <w:sz w:val="30"/>
          <w:szCs w:val="30"/>
        </w:rPr>
        <w:t xml:space="preserve"> files, processed in lexical order of their filenames.</w:t>
      </w:r>
    </w:p>
    <w:p w:rsidR="00545D9D" w:rsidRPr="00545D9D" w:rsidRDefault="00545D9D" w:rsidP="00545D9D">
      <w:pPr>
        <w:numPr>
          <w:ilvl w:val="0"/>
          <w:numId w:val="15"/>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Any -</w:t>
      </w:r>
      <w:proofErr w:type="spellStart"/>
      <w:r w:rsidRPr="00545D9D">
        <w:rPr>
          <w:rFonts w:ascii="Georgia" w:eastAsia="Times New Roman" w:hAnsi="Georgia" w:cs="Segoe UI"/>
          <w:color w:val="242424"/>
          <w:spacing w:val="-1"/>
          <w:sz w:val="30"/>
          <w:szCs w:val="30"/>
        </w:rPr>
        <w:t>var</w:t>
      </w:r>
      <w:proofErr w:type="spellEnd"/>
      <w:r w:rsidRPr="00545D9D">
        <w:rPr>
          <w:rFonts w:ascii="Georgia" w:eastAsia="Times New Roman" w:hAnsi="Georgia" w:cs="Segoe UI"/>
          <w:color w:val="242424"/>
          <w:spacing w:val="-1"/>
          <w:sz w:val="30"/>
          <w:szCs w:val="30"/>
        </w:rPr>
        <w:t xml:space="preserve"> and -</w:t>
      </w:r>
      <w:proofErr w:type="spellStart"/>
      <w:r w:rsidRPr="00545D9D">
        <w:rPr>
          <w:rFonts w:ascii="Georgia" w:eastAsia="Times New Roman" w:hAnsi="Georgia" w:cs="Segoe UI"/>
          <w:color w:val="242424"/>
          <w:spacing w:val="-1"/>
          <w:sz w:val="30"/>
          <w:szCs w:val="30"/>
        </w:rPr>
        <w:t>var</w:t>
      </w:r>
      <w:proofErr w:type="spellEnd"/>
      <w:r w:rsidRPr="00545D9D">
        <w:rPr>
          <w:rFonts w:ascii="Georgia" w:eastAsia="Times New Roman" w:hAnsi="Georgia" w:cs="Segoe UI"/>
          <w:color w:val="242424"/>
          <w:spacing w:val="-1"/>
          <w:sz w:val="30"/>
          <w:szCs w:val="30"/>
        </w:rPr>
        <w:t xml:space="preserve">-file options on the command line, in the order they </w:t>
      </w:r>
      <w:proofErr w:type="gramStart"/>
      <w:r w:rsidRPr="00545D9D">
        <w:rPr>
          <w:rFonts w:ascii="Georgia" w:eastAsia="Times New Roman" w:hAnsi="Georgia" w:cs="Segoe UI"/>
          <w:color w:val="242424"/>
          <w:spacing w:val="-1"/>
          <w:sz w:val="30"/>
          <w:szCs w:val="30"/>
        </w:rPr>
        <w:t>are provided</w:t>
      </w:r>
      <w:proofErr w:type="gramEnd"/>
      <w:r w:rsidRPr="00545D9D">
        <w:rPr>
          <w:rFonts w:ascii="Georgia" w:eastAsia="Times New Roman" w:hAnsi="Georgia" w:cs="Segoe UI"/>
          <w:color w:val="242424"/>
          <w:spacing w:val="-1"/>
          <w:sz w:val="30"/>
          <w:szCs w:val="30"/>
        </w:rP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If the same variable </w:t>
      </w:r>
      <w:proofErr w:type="gramStart"/>
      <w:r w:rsidRPr="00545D9D">
        <w:rPr>
          <w:rFonts w:ascii="Georgia" w:eastAsia="Times New Roman" w:hAnsi="Georgia" w:cs="Segoe UI"/>
          <w:color w:val="242424"/>
          <w:spacing w:val="-1"/>
          <w:sz w:val="30"/>
          <w:szCs w:val="30"/>
        </w:rPr>
        <w:t>is assigned</w:t>
      </w:r>
      <w:proofErr w:type="gramEnd"/>
      <w:r w:rsidRPr="00545D9D">
        <w:rPr>
          <w:rFonts w:ascii="Georgia" w:eastAsia="Times New Roman" w:hAnsi="Georgia" w:cs="Segoe UI"/>
          <w:color w:val="242424"/>
          <w:spacing w:val="-1"/>
          <w:sz w:val="30"/>
          <w:szCs w:val="30"/>
        </w:rPr>
        <w:t xml:space="preserve"> multiple values, Terraform uses the last value it finds.</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Output Values</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terraform output command </w:t>
      </w:r>
      <w:proofErr w:type="gramStart"/>
      <w:r w:rsidRPr="00545D9D">
        <w:rPr>
          <w:rFonts w:ascii="Georgia" w:eastAsia="Times New Roman" w:hAnsi="Georgia" w:cs="Segoe UI"/>
          <w:color w:val="242424"/>
          <w:spacing w:val="-1"/>
          <w:sz w:val="30"/>
          <w:szCs w:val="30"/>
        </w:rPr>
        <w:t>is used</w:t>
      </w:r>
      <w:proofErr w:type="gramEnd"/>
      <w:r w:rsidRPr="00545D9D">
        <w:rPr>
          <w:rFonts w:ascii="Georgia" w:eastAsia="Times New Roman" w:hAnsi="Georgia" w:cs="Segoe UI"/>
          <w:color w:val="242424"/>
          <w:spacing w:val="-1"/>
          <w:sz w:val="30"/>
          <w:szCs w:val="30"/>
        </w:rPr>
        <w:t xml:space="preserve"> to extract the value of an output variable from the state file.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Local Values</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A local value assigns a name to an expression, allowing it to </w:t>
      </w:r>
      <w:proofErr w:type="gramStart"/>
      <w:r w:rsidRPr="00545D9D">
        <w:rPr>
          <w:rFonts w:ascii="Georgia" w:eastAsia="Times New Roman" w:hAnsi="Georgia" w:cs="Segoe UI"/>
          <w:color w:val="242424"/>
          <w:spacing w:val="-1"/>
          <w:sz w:val="30"/>
          <w:szCs w:val="30"/>
        </w:rPr>
        <w:t>be used</w:t>
      </w:r>
      <w:proofErr w:type="gramEnd"/>
      <w:r w:rsidRPr="00545D9D">
        <w:rPr>
          <w:rFonts w:ascii="Georgia" w:eastAsia="Times New Roman" w:hAnsi="Georgia" w:cs="Segoe UI"/>
          <w:color w:val="242424"/>
          <w:spacing w:val="-1"/>
          <w:sz w:val="30"/>
          <w:szCs w:val="30"/>
        </w:rPr>
        <w:t xml:space="preserve"> multiple times within a module without repeating it.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expression of a local value can refer to other locals, but as </w:t>
      </w:r>
      <w:proofErr w:type="gramStart"/>
      <w:r w:rsidRPr="00545D9D">
        <w:rPr>
          <w:rFonts w:ascii="Georgia" w:eastAsia="Times New Roman" w:hAnsi="Georgia" w:cs="Segoe UI"/>
          <w:color w:val="242424"/>
          <w:spacing w:val="-1"/>
          <w:sz w:val="30"/>
          <w:szCs w:val="30"/>
        </w:rPr>
        <w:t>usual</w:t>
      </w:r>
      <w:proofErr w:type="gramEnd"/>
      <w:r w:rsidRPr="00545D9D">
        <w:rPr>
          <w:rFonts w:ascii="Georgia" w:eastAsia="Times New Roman" w:hAnsi="Georgia" w:cs="Segoe UI"/>
          <w:color w:val="242424"/>
          <w:spacing w:val="-1"/>
          <w:sz w:val="30"/>
          <w:szCs w:val="30"/>
        </w:rPr>
        <w:t xml:space="preserve"> reference cycles are not allowed. That is, a local cannot refer to itself or to a variable that refers (directly or indirectly) back to it.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545D9D">
        <w:rPr>
          <w:rFonts w:ascii="Georgia" w:eastAsia="Times New Roman" w:hAnsi="Georgia" w:cs="Segoe UI"/>
          <w:color w:val="242424"/>
          <w:spacing w:val="-1"/>
          <w:sz w:val="30"/>
          <w:szCs w:val="30"/>
        </w:rPr>
        <w:t>It’s</w:t>
      </w:r>
      <w:proofErr w:type="gramEnd"/>
      <w:r w:rsidRPr="00545D9D">
        <w:rPr>
          <w:rFonts w:ascii="Georgia" w:eastAsia="Times New Roman" w:hAnsi="Georgia" w:cs="Segoe UI"/>
          <w:color w:val="242424"/>
          <w:spacing w:val="-1"/>
          <w:sz w:val="30"/>
          <w:szCs w:val="30"/>
        </w:rPr>
        <w:t xml:space="preserve"> recommended to group together logically-related local values into a single block, particularly if they depend on each other.</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5C2699"/>
          <w:spacing w:val="-5"/>
          <w:sz w:val="21"/>
          <w:szCs w:val="21"/>
        </w:rPr>
        <w:t>locals</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007400"/>
          <w:spacing w:val="-5"/>
          <w:sz w:val="21"/>
          <w:szCs w:val="21"/>
        </w:rPr>
        <w:t xml:space="preserve"># Ids for multiple sets of EC2 instances, merged together </w:t>
      </w:r>
      <w:proofErr w:type="spellStart"/>
      <w:r w:rsidRPr="00545D9D">
        <w:rPr>
          <w:rFonts w:ascii="Courier New" w:eastAsia="Times New Roman" w:hAnsi="Courier New" w:cs="Courier New"/>
          <w:color w:val="007400"/>
          <w:spacing w:val="-5"/>
          <w:sz w:val="21"/>
          <w:szCs w:val="21"/>
        </w:rPr>
        <w:t>instance_ids</w:t>
      </w:r>
      <w:proofErr w:type="spellEnd"/>
      <w:r w:rsidRPr="00545D9D">
        <w:rPr>
          <w:rFonts w:ascii="Courier New" w:eastAsia="Times New Roman" w:hAnsi="Courier New" w:cs="Courier New"/>
          <w:color w:val="007400"/>
          <w:spacing w:val="-5"/>
          <w:sz w:val="21"/>
          <w:szCs w:val="21"/>
        </w:rPr>
        <w:t xml:space="preserve"> = </w:t>
      </w:r>
      <w:proofErr w:type="spellStart"/>
      <w:r w:rsidRPr="00545D9D">
        <w:rPr>
          <w:rFonts w:ascii="Courier New" w:eastAsia="Times New Roman" w:hAnsi="Courier New" w:cs="Courier New"/>
          <w:color w:val="007400"/>
          <w:spacing w:val="-5"/>
          <w:sz w:val="21"/>
          <w:szCs w:val="21"/>
        </w:rPr>
        <w:t>concat</w:t>
      </w:r>
      <w:proofErr w:type="spellEnd"/>
      <w:r w:rsidRPr="00545D9D">
        <w:rPr>
          <w:rFonts w:ascii="Courier New" w:eastAsia="Times New Roman" w:hAnsi="Courier New" w:cs="Courier New"/>
          <w:color w:val="007400"/>
          <w:spacing w:val="-5"/>
          <w:sz w:val="21"/>
          <w:szCs w:val="21"/>
        </w:rPr>
        <w:t>(</w:t>
      </w:r>
      <w:proofErr w:type="spellStart"/>
      <w:r w:rsidRPr="00545D9D">
        <w:rPr>
          <w:rFonts w:ascii="Courier New" w:eastAsia="Times New Roman" w:hAnsi="Courier New" w:cs="Courier New"/>
          <w:color w:val="007400"/>
          <w:spacing w:val="-5"/>
          <w:sz w:val="21"/>
          <w:szCs w:val="21"/>
        </w:rPr>
        <w:t>aws_instance.blue</w:t>
      </w:r>
      <w:proofErr w:type="spellEnd"/>
      <w:r w:rsidRPr="00545D9D">
        <w:rPr>
          <w:rFonts w:ascii="Courier New" w:eastAsia="Times New Roman" w:hAnsi="Courier New" w:cs="Courier New"/>
          <w:color w:val="007400"/>
          <w:spacing w:val="-5"/>
          <w:sz w:val="21"/>
          <w:szCs w:val="21"/>
        </w:rPr>
        <w:t>.*.id,</w:t>
      </w:r>
      <w:r w:rsidRPr="00545D9D">
        <w:rPr>
          <w:rFonts w:ascii="Courier New" w:eastAsia="Times New Roman" w:hAnsi="Courier New" w:cs="Courier New"/>
          <w:color w:val="242424"/>
          <w:spacing w:val="-5"/>
          <w:sz w:val="21"/>
          <w:szCs w:val="21"/>
        </w:rPr>
        <w:br/>
      </w:r>
      <w:proofErr w:type="spellStart"/>
      <w:r w:rsidRPr="00545D9D">
        <w:rPr>
          <w:rFonts w:ascii="Courier New" w:eastAsia="Times New Roman" w:hAnsi="Courier New" w:cs="Courier New"/>
          <w:color w:val="242424"/>
          <w:spacing w:val="-5"/>
          <w:sz w:val="21"/>
          <w:szCs w:val="21"/>
        </w:rPr>
        <w:lastRenderedPageBreak/>
        <w:t>aws_instance.green</w:t>
      </w:r>
      <w:proofErr w:type="spellEnd"/>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5C2699"/>
          <w:spacing w:val="-5"/>
          <w:sz w:val="21"/>
          <w:szCs w:val="21"/>
        </w:rPr>
        <w:t>id</w:t>
      </w:r>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Data Source</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Data sources allow data to be </w:t>
      </w:r>
      <w:proofErr w:type="gramStart"/>
      <w:r w:rsidRPr="00545D9D">
        <w:rPr>
          <w:rFonts w:ascii="Georgia" w:eastAsia="Times New Roman" w:hAnsi="Georgia" w:cs="Segoe UI"/>
          <w:color w:val="242424"/>
          <w:spacing w:val="-1"/>
          <w:sz w:val="30"/>
          <w:szCs w:val="30"/>
        </w:rPr>
        <w:t>fetched</w:t>
      </w:r>
      <w:proofErr w:type="gramEnd"/>
      <w:r w:rsidRPr="00545D9D">
        <w:rPr>
          <w:rFonts w:ascii="Georgia" w:eastAsia="Times New Roman" w:hAnsi="Georgia" w:cs="Segoe UI"/>
          <w:color w:val="242424"/>
          <w:spacing w:val="-1"/>
          <w:sz w:val="30"/>
          <w:szCs w:val="30"/>
        </w:rPr>
        <w:t xml:space="preserve"> or computed for use elsewhere in Terraform configuration.</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AA0D91"/>
          <w:spacing w:val="-5"/>
          <w:sz w:val="21"/>
          <w:szCs w:val="21"/>
        </w:rPr>
        <w:t>data</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aws_ami</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"example"</w:t>
      </w:r>
      <w:r w:rsidRPr="00545D9D">
        <w:rPr>
          <w:rFonts w:ascii="Courier New" w:eastAsia="Times New Roman" w:hAnsi="Courier New" w:cs="Courier New"/>
          <w:color w:val="242424"/>
          <w:spacing w:val="-5"/>
          <w:sz w:val="21"/>
          <w:szCs w:val="21"/>
        </w:rPr>
        <w:t xml:space="preserve"> { </w:t>
      </w:r>
      <w:proofErr w:type="spellStart"/>
      <w:r w:rsidRPr="00545D9D">
        <w:rPr>
          <w:rFonts w:ascii="Courier New" w:eastAsia="Times New Roman" w:hAnsi="Courier New" w:cs="Courier New"/>
          <w:color w:val="242424"/>
          <w:spacing w:val="-5"/>
          <w:sz w:val="21"/>
          <w:szCs w:val="21"/>
        </w:rPr>
        <w:t>most_recent</w:t>
      </w:r>
      <w:proofErr w:type="spellEnd"/>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AA0D91"/>
          <w:spacing w:val="-5"/>
          <w:sz w:val="21"/>
          <w:szCs w:val="21"/>
        </w:rPr>
        <w:t>true</w:t>
      </w:r>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242424"/>
          <w:spacing w:val="-5"/>
          <w:sz w:val="21"/>
          <w:szCs w:val="21"/>
        </w:rPr>
        <w:br/>
        <w:t>owners = [</w:t>
      </w:r>
      <w:r w:rsidRPr="00545D9D">
        <w:rPr>
          <w:rFonts w:ascii="Courier New" w:eastAsia="Times New Roman" w:hAnsi="Courier New" w:cs="Courier New"/>
          <w:color w:val="C41A16"/>
          <w:spacing w:val="-5"/>
          <w:sz w:val="21"/>
          <w:szCs w:val="21"/>
        </w:rPr>
        <w:t>"self"</w:t>
      </w:r>
      <w:r w:rsidRPr="00545D9D">
        <w:rPr>
          <w:rFonts w:ascii="Courier New" w:eastAsia="Times New Roman" w:hAnsi="Courier New" w:cs="Courier New"/>
          <w:color w:val="242424"/>
          <w:spacing w:val="-5"/>
          <w:sz w:val="21"/>
          <w:szCs w:val="21"/>
        </w:rPr>
        <w:t>] tags = {</w:t>
      </w:r>
      <w:r w:rsidRPr="00545D9D">
        <w:rPr>
          <w:rFonts w:ascii="Courier New" w:eastAsia="Times New Roman" w:hAnsi="Courier New" w:cs="Courier New"/>
          <w:color w:val="242424"/>
          <w:spacing w:val="-5"/>
          <w:sz w:val="21"/>
          <w:szCs w:val="21"/>
        </w:rPr>
        <w:br/>
        <w:t xml:space="preserve">Name = </w:t>
      </w:r>
      <w:r w:rsidRPr="00545D9D">
        <w:rPr>
          <w:rFonts w:ascii="Courier New" w:eastAsia="Times New Roman" w:hAnsi="Courier New" w:cs="Courier New"/>
          <w:color w:val="C41A16"/>
          <w:spacing w:val="-5"/>
          <w:sz w:val="21"/>
          <w:szCs w:val="21"/>
        </w:rPr>
        <w:t>"app-server"</w:t>
      </w:r>
      <w:r w:rsidRPr="00545D9D">
        <w:rPr>
          <w:rFonts w:ascii="Courier New" w:eastAsia="Times New Roman" w:hAnsi="Courier New" w:cs="Courier New"/>
          <w:color w:val="242424"/>
          <w:spacing w:val="-5"/>
          <w:sz w:val="21"/>
          <w:szCs w:val="21"/>
        </w:rPr>
        <w:t xml:space="preserve"> Tested = </w:t>
      </w:r>
      <w:r w:rsidRPr="00545D9D">
        <w:rPr>
          <w:rFonts w:ascii="Courier New" w:eastAsia="Times New Roman" w:hAnsi="Courier New" w:cs="Courier New"/>
          <w:color w:val="C41A16"/>
          <w:spacing w:val="-5"/>
          <w:sz w:val="21"/>
          <w:szCs w:val="21"/>
        </w:rPr>
        <w:t>"true"</w:t>
      </w:r>
      <w:r w:rsidRPr="00545D9D">
        <w:rPr>
          <w:rFonts w:ascii="Courier New" w:eastAsia="Times New Roman" w:hAnsi="Courier New" w:cs="Courier New"/>
          <w:color w:val="242424"/>
          <w:spacing w:val="-5"/>
          <w:sz w:val="21"/>
          <w:szCs w:val="21"/>
        </w:rPr>
        <w:br/>
        <w:t>}</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Reads from a specific data source (</w:t>
      </w:r>
      <w:proofErr w:type="spellStart"/>
      <w:r w:rsidRPr="00545D9D">
        <w:rPr>
          <w:rFonts w:ascii="Georgia" w:eastAsia="Times New Roman" w:hAnsi="Georgia" w:cs="Segoe UI"/>
          <w:color w:val="242424"/>
          <w:spacing w:val="-1"/>
          <w:sz w:val="30"/>
          <w:szCs w:val="30"/>
        </w:rPr>
        <w:t>aws_ami</w:t>
      </w:r>
      <w:proofErr w:type="spellEnd"/>
      <w:r w:rsidRPr="00545D9D">
        <w:rPr>
          <w:rFonts w:ascii="Georgia" w:eastAsia="Times New Roman" w:hAnsi="Georgia" w:cs="Segoe UI"/>
          <w:color w:val="242424"/>
          <w:spacing w:val="-1"/>
          <w:sz w:val="30"/>
          <w:szCs w:val="30"/>
        </w:rPr>
        <w:t>) and exports results under “</w:t>
      </w:r>
      <w:proofErr w:type="spellStart"/>
      <w:r w:rsidRPr="00545D9D">
        <w:rPr>
          <w:rFonts w:ascii="Georgia" w:eastAsia="Times New Roman" w:hAnsi="Georgia" w:cs="Segoe UI"/>
          <w:color w:val="242424"/>
          <w:spacing w:val="-1"/>
          <w:sz w:val="30"/>
          <w:szCs w:val="30"/>
        </w:rPr>
        <w:t>app_ami</w:t>
      </w:r>
      <w:proofErr w:type="spellEnd"/>
      <w:r w:rsidRPr="00545D9D">
        <w:rPr>
          <w:rFonts w:ascii="Georgia" w:eastAsia="Times New Roman" w:hAnsi="Georgia" w:cs="Segoe UI"/>
          <w:color w:val="242424"/>
          <w:spacing w:val="-1"/>
          <w:sz w:val="30"/>
          <w:szCs w:val="30"/>
        </w:rPr>
        <w:t>”</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Dependencies</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Explicitly specifying a dependency is only necessary when a resource relies on some other resource’s behavior but </w:t>
      </w:r>
      <w:proofErr w:type="gramStart"/>
      <w:r w:rsidRPr="00545D9D">
        <w:rPr>
          <w:rFonts w:ascii="Georgia" w:eastAsia="Times New Roman" w:hAnsi="Georgia" w:cs="Segoe UI"/>
          <w:i/>
          <w:iCs/>
          <w:color w:val="242424"/>
          <w:spacing w:val="-1"/>
          <w:sz w:val="30"/>
          <w:szCs w:val="30"/>
        </w:rPr>
        <w:t>doesn’t</w:t>
      </w:r>
      <w:proofErr w:type="gramEnd"/>
      <w:r w:rsidRPr="00545D9D">
        <w:rPr>
          <w:rFonts w:ascii="Georgia" w:eastAsia="Times New Roman" w:hAnsi="Georgia" w:cs="Segoe UI"/>
          <w:i/>
          <w:iCs/>
          <w:color w:val="242424"/>
          <w:spacing w:val="-1"/>
          <w:sz w:val="30"/>
          <w:szCs w:val="30"/>
        </w:rPr>
        <w:t> </w:t>
      </w:r>
      <w:r w:rsidRPr="00545D9D">
        <w:rPr>
          <w:rFonts w:ascii="Georgia" w:eastAsia="Times New Roman" w:hAnsi="Georgia" w:cs="Segoe UI"/>
          <w:color w:val="242424"/>
          <w:spacing w:val="-1"/>
          <w:sz w:val="30"/>
          <w:szCs w:val="30"/>
        </w:rPr>
        <w:t>access any of that resource’s data in its arguments.</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resource</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aws_instance</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"example"</w:t>
      </w:r>
      <w:r w:rsidRPr="00545D9D">
        <w:rPr>
          <w:rFonts w:ascii="Courier New" w:eastAsia="Times New Roman" w:hAnsi="Courier New" w:cs="Courier New"/>
          <w:color w:val="242424"/>
          <w:spacing w:val="-5"/>
          <w:sz w:val="21"/>
          <w:szCs w:val="21"/>
        </w:rPr>
        <w:t xml:space="preserve"> { </w:t>
      </w:r>
      <w:proofErr w:type="spellStart"/>
      <w:r w:rsidRPr="00545D9D">
        <w:rPr>
          <w:rFonts w:ascii="Courier New" w:eastAsia="Times New Roman" w:hAnsi="Courier New" w:cs="Courier New"/>
          <w:color w:val="242424"/>
          <w:spacing w:val="-5"/>
          <w:sz w:val="21"/>
          <w:szCs w:val="21"/>
        </w:rPr>
        <w:t>ami</w:t>
      </w:r>
      <w:proofErr w:type="spellEnd"/>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"ami-a1b2c3d4"</w:t>
      </w:r>
      <w:r w:rsidRPr="00545D9D">
        <w:rPr>
          <w:rFonts w:ascii="Courier New" w:eastAsia="Times New Roman" w:hAnsi="Courier New" w:cs="Courier New"/>
          <w:color w:val="242424"/>
          <w:spacing w:val="-5"/>
          <w:sz w:val="21"/>
          <w:szCs w:val="21"/>
        </w:rPr>
        <w:t xml:space="preserve"> </w:t>
      </w:r>
      <w:proofErr w:type="spellStart"/>
      <w:r w:rsidRPr="00545D9D">
        <w:rPr>
          <w:rFonts w:ascii="Courier New" w:eastAsia="Times New Roman" w:hAnsi="Courier New" w:cs="Courier New"/>
          <w:color w:val="242424"/>
          <w:spacing w:val="-5"/>
          <w:sz w:val="21"/>
          <w:szCs w:val="21"/>
        </w:rPr>
        <w:t>instance_type</w:t>
      </w:r>
      <w:proofErr w:type="spellEnd"/>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"t2.micro"</w:t>
      </w:r>
      <w:r w:rsidRPr="00545D9D">
        <w:rPr>
          <w:rFonts w:ascii="Courier New" w:eastAsia="Times New Roman" w:hAnsi="Courier New" w:cs="Courier New"/>
          <w:color w:val="242424"/>
          <w:spacing w:val="-5"/>
          <w:sz w:val="21"/>
          <w:szCs w:val="21"/>
        </w:rPr>
        <w:br/>
      </w:r>
      <w:proofErr w:type="spellStart"/>
      <w:r w:rsidRPr="00545D9D">
        <w:rPr>
          <w:rFonts w:ascii="Courier New" w:eastAsia="Times New Roman" w:hAnsi="Courier New" w:cs="Courier New"/>
          <w:color w:val="242424"/>
          <w:spacing w:val="-5"/>
          <w:sz w:val="21"/>
          <w:szCs w:val="21"/>
        </w:rPr>
        <w:t>depends_on</w:t>
      </w:r>
      <w:proofErr w:type="spellEnd"/>
      <w:r w:rsidRPr="00545D9D">
        <w:rPr>
          <w:rFonts w:ascii="Courier New" w:eastAsia="Times New Roman" w:hAnsi="Courier New" w:cs="Courier New"/>
          <w:color w:val="242424"/>
          <w:spacing w:val="-5"/>
          <w:sz w:val="21"/>
          <w:szCs w:val="21"/>
        </w:rPr>
        <w:t xml:space="preserve"> = [</w:t>
      </w:r>
      <w:proofErr w:type="spellStart"/>
      <w:r w:rsidRPr="00545D9D">
        <w:rPr>
          <w:rFonts w:ascii="Courier New" w:eastAsia="Times New Roman" w:hAnsi="Courier New" w:cs="Courier New"/>
          <w:color w:val="242424"/>
          <w:spacing w:val="-5"/>
          <w:sz w:val="21"/>
          <w:szCs w:val="21"/>
        </w:rPr>
        <w:t>aws_iam_role_policy.example</w:t>
      </w:r>
      <w:proofErr w:type="spellEnd"/>
      <w:r w:rsidRPr="00545D9D">
        <w:rPr>
          <w:rFonts w:ascii="Courier New" w:eastAsia="Times New Roman" w:hAnsi="Courier New" w:cs="Courier New"/>
          <w:color w:val="242424"/>
          <w:spacing w:val="-5"/>
          <w:sz w:val="21"/>
          <w:szCs w:val="21"/>
        </w:rPr>
        <w:t>]</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Workspace</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Terraform starts with a single workspace named “default”.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The workspace feature of Terraform allows users to switch between multiple instances of a single configuration with a unique state file. For local states, Terraform stores the workspace states in a directory called </w:t>
      </w:r>
      <w:proofErr w:type="spellStart"/>
      <w:r w:rsidRPr="00545D9D">
        <w:rPr>
          <w:rFonts w:ascii="Georgia" w:eastAsia="Times New Roman" w:hAnsi="Georgia" w:cs="Segoe UI"/>
          <w:b/>
          <w:bCs/>
          <w:color w:val="242424"/>
          <w:spacing w:val="-1"/>
          <w:sz w:val="30"/>
          <w:szCs w:val="30"/>
        </w:rPr>
        <w:t>terraform.tfstate.d</w:t>
      </w:r>
      <w:proofErr w:type="spellEnd"/>
      <w:r w:rsidRPr="00545D9D">
        <w:rPr>
          <w:rFonts w:ascii="Georgia" w:eastAsia="Times New Roman" w:hAnsi="Georgia" w:cs="Segoe UI"/>
          <w:color w:val="242424"/>
          <w:spacing w:val="-1"/>
          <w:sz w:val="30"/>
          <w:szCs w:val="30"/>
        </w:rP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Workspace commands</w:t>
      </w:r>
    </w:p>
    <w:p w:rsidR="00545D9D" w:rsidRPr="00545D9D" w:rsidRDefault="00545D9D" w:rsidP="00545D9D">
      <w:pPr>
        <w:numPr>
          <w:ilvl w:val="0"/>
          <w:numId w:val="16"/>
        </w:numPr>
        <w:shd w:val="clear" w:color="auto" w:fill="FFFFFF"/>
        <w:spacing w:before="51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i/>
          <w:iCs/>
          <w:color w:val="242424"/>
          <w:spacing w:val="-1"/>
          <w:sz w:val="30"/>
          <w:szCs w:val="30"/>
        </w:rPr>
        <w:t>1. </w:t>
      </w:r>
      <w:r w:rsidRPr="00545D9D">
        <w:rPr>
          <w:rFonts w:ascii="Georgia" w:eastAsia="Times New Roman" w:hAnsi="Georgia" w:cs="Segoe UI"/>
          <w:color w:val="242424"/>
          <w:spacing w:val="-1"/>
          <w:sz w:val="30"/>
          <w:szCs w:val="30"/>
        </w:rPr>
        <w:t xml:space="preserve">The terraform workspace new command </w:t>
      </w:r>
      <w:proofErr w:type="gramStart"/>
      <w:r w:rsidRPr="00545D9D">
        <w:rPr>
          <w:rFonts w:ascii="Georgia" w:eastAsia="Times New Roman" w:hAnsi="Georgia" w:cs="Segoe UI"/>
          <w:color w:val="242424"/>
          <w:spacing w:val="-1"/>
          <w:sz w:val="30"/>
          <w:szCs w:val="30"/>
        </w:rPr>
        <w:t>is used to create a new workspace and switched to a new workspace</w:t>
      </w:r>
      <w:proofErr w:type="gramEnd"/>
      <w:r w:rsidRPr="00545D9D">
        <w:rPr>
          <w:rFonts w:ascii="Georgia" w:eastAsia="Times New Roman" w:hAnsi="Georgia" w:cs="Segoe UI"/>
          <w:color w:val="242424"/>
          <w:spacing w:val="-1"/>
          <w:sz w:val="30"/>
          <w:szCs w:val="30"/>
        </w:rPr>
        <w:t>.</w:t>
      </w:r>
    </w:p>
    <w:p w:rsidR="00545D9D" w:rsidRPr="00545D9D" w:rsidRDefault="00545D9D" w:rsidP="00545D9D">
      <w:pPr>
        <w:numPr>
          <w:ilvl w:val="0"/>
          <w:numId w:val="16"/>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i/>
          <w:iCs/>
          <w:color w:val="242424"/>
          <w:spacing w:val="-1"/>
          <w:sz w:val="30"/>
          <w:szCs w:val="30"/>
        </w:rPr>
        <w:t>2. </w:t>
      </w:r>
      <w:r w:rsidRPr="00545D9D">
        <w:rPr>
          <w:rFonts w:ascii="Georgia" w:eastAsia="Times New Roman" w:hAnsi="Georgia" w:cs="Segoe UI"/>
          <w:color w:val="242424"/>
          <w:spacing w:val="-1"/>
          <w:sz w:val="30"/>
          <w:szCs w:val="30"/>
        </w:rPr>
        <w:t xml:space="preserve">The </w:t>
      </w:r>
      <w:proofErr w:type="gramStart"/>
      <w:r w:rsidRPr="00545D9D">
        <w:rPr>
          <w:rFonts w:ascii="Georgia" w:eastAsia="Times New Roman" w:hAnsi="Georgia" w:cs="Segoe UI"/>
          <w:color w:val="242424"/>
          <w:spacing w:val="-1"/>
          <w:sz w:val="30"/>
          <w:szCs w:val="30"/>
        </w:rPr>
        <w:t>terraform workspace list command</w:t>
      </w:r>
      <w:proofErr w:type="gramEnd"/>
      <w:r w:rsidRPr="00545D9D">
        <w:rPr>
          <w:rFonts w:ascii="Georgia" w:eastAsia="Times New Roman" w:hAnsi="Georgia" w:cs="Segoe UI"/>
          <w:color w:val="242424"/>
          <w:spacing w:val="-1"/>
          <w:sz w:val="30"/>
          <w:szCs w:val="30"/>
        </w:rPr>
        <w:t xml:space="preserve"> is used to list all existing workspaces.</w:t>
      </w:r>
    </w:p>
    <w:p w:rsidR="00545D9D" w:rsidRPr="00545D9D" w:rsidRDefault="00545D9D" w:rsidP="00545D9D">
      <w:pPr>
        <w:numPr>
          <w:ilvl w:val="0"/>
          <w:numId w:val="16"/>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i/>
          <w:iCs/>
          <w:color w:val="242424"/>
          <w:spacing w:val="-1"/>
          <w:sz w:val="30"/>
          <w:szCs w:val="30"/>
        </w:rPr>
        <w:t>3. </w:t>
      </w:r>
      <w:r w:rsidRPr="00545D9D">
        <w:rPr>
          <w:rFonts w:ascii="Georgia" w:eastAsia="Times New Roman" w:hAnsi="Georgia" w:cs="Segoe UI"/>
          <w:color w:val="242424"/>
          <w:spacing w:val="-1"/>
          <w:sz w:val="30"/>
          <w:szCs w:val="30"/>
        </w:rPr>
        <w:t xml:space="preserve">The terraform workspace select command </w:t>
      </w:r>
      <w:proofErr w:type="gramStart"/>
      <w:r w:rsidRPr="00545D9D">
        <w:rPr>
          <w:rFonts w:ascii="Georgia" w:eastAsia="Times New Roman" w:hAnsi="Georgia" w:cs="Segoe UI"/>
          <w:color w:val="242424"/>
          <w:spacing w:val="-1"/>
          <w:sz w:val="30"/>
          <w:szCs w:val="30"/>
        </w:rPr>
        <w:t>is used</w:t>
      </w:r>
      <w:proofErr w:type="gramEnd"/>
      <w:r w:rsidRPr="00545D9D">
        <w:rPr>
          <w:rFonts w:ascii="Georgia" w:eastAsia="Times New Roman" w:hAnsi="Georgia" w:cs="Segoe UI"/>
          <w:color w:val="242424"/>
          <w:spacing w:val="-1"/>
          <w:sz w:val="30"/>
          <w:szCs w:val="30"/>
        </w:rPr>
        <w:t xml:space="preserve"> to choose a different workspace to use for further operations.</w:t>
      </w:r>
    </w:p>
    <w:p w:rsidR="00545D9D" w:rsidRPr="00545D9D" w:rsidRDefault="00545D9D" w:rsidP="00545D9D">
      <w:pPr>
        <w:numPr>
          <w:ilvl w:val="0"/>
          <w:numId w:val="16"/>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i/>
          <w:iCs/>
          <w:color w:val="242424"/>
          <w:spacing w:val="-1"/>
          <w:sz w:val="30"/>
          <w:szCs w:val="30"/>
        </w:rPr>
        <w:t>4. </w:t>
      </w:r>
      <w:r w:rsidRPr="00545D9D">
        <w:rPr>
          <w:rFonts w:ascii="Georgia" w:eastAsia="Times New Roman" w:hAnsi="Georgia" w:cs="Segoe UI"/>
          <w:color w:val="242424"/>
          <w:spacing w:val="-1"/>
          <w:sz w:val="30"/>
          <w:szCs w:val="30"/>
        </w:rPr>
        <w:t xml:space="preserve">The </w:t>
      </w:r>
      <w:proofErr w:type="gramStart"/>
      <w:r w:rsidRPr="00545D9D">
        <w:rPr>
          <w:rFonts w:ascii="Georgia" w:eastAsia="Times New Roman" w:hAnsi="Georgia" w:cs="Segoe UI"/>
          <w:color w:val="242424"/>
          <w:spacing w:val="-1"/>
          <w:sz w:val="30"/>
          <w:szCs w:val="30"/>
        </w:rPr>
        <w:t>terraform workspace delete command</w:t>
      </w:r>
      <w:proofErr w:type="gramEnd"/>
      <w:r w:rsidRPr="00545D9D">
        <w:rPr>
          <w:rFonts w:ascii="Georgia" w:eastAsia="Times New Roman" w:hAnsi="Georgia" w:cs="Segoe UI"/>
          <w:color w:val="242424"/>
          <w:spacing w:val="-1"/>
          <w:sz w:val="30"/>
          <w:szCs w:val="30"/>
        </w:rPr>
        <w:t xml:space="preserve"> is used to delete an existing workspace.</w:t>
      </w:r>
    </w:p>
    <w:p w:rsidR="00545D9D" w:rsidRPr="00545D9D" w:rsidRDefault="00545D9D" w:rsidP="00545D9D">
      <w:pPr>
        <w:numPr>
          <w:ilvl w:val="0"/>
          <w:numId w:val="16"/>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i/>
          <w:iCs/>
          <w:color w:val="242424"/>
          <w:spacing w:val="-1"/>
          <w:sz w:val="30"/>
          <w:szCs w:val="30"/>
        </w:rPr>
        <w:t>5. </w:t>
      </w:r>
      <w:r w:rsidRPr="00545D9D">
        <w:rPr>
          <w:rFonts w:ascii="Georgia" w:eastAsia="Times New Roman" w:hAnsi="Georgia" w:cs="Segoe UI"/>
          <w:color w:val="242424"/>
          <w:spacing w:val="-1"/>
          <w:sz w:val="30"/>
          <w:szCs w:val="30"/>
        </w:rPr>
        <w:t xml:space="preserve">The </w:t>
      </w:r>
      <w:proofErr w:type="gramStart"/>
      <w:r w:rsidRPr="00545D9D">
        <w:rPr>
          <w:rFonts w:ascii="Georgia" w:eastAsia="Times New Roman" w:hAnsi="Georgia" w:cs="Segoe UI"/>
          <w:color w:val="242424"/>
          <w:spacing w:val="-1"/>
          <w:sz w:val="30"/>
          <w:szCs w:val="30"/>
        </w:rPr>
        <w:t>terraform workspace show command</w:t>
      </w:r>
      <w:proofErr w:type="gramEnd"/>
      <w:r w:rsidRPr="00545D9D">
        <w:rPr>
          <w:rFonts w:ascii="Georgia" w:eastAsia="Times New Roman" w:hAnsi="Georgia" w:cs="Segoe UI"/>
          <w:color w:val="242424"/>
          <w:spacing w:val="-1"/>
          <w:sz w:val="30"/>
          <w:szCs w:val="30"/>
        </w:rPr>
        <w:t xml:space="preserve"> is used to output the current workspace.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Note: Terraform Cloud and Terraform CLI both have features called “workspaces,” but </w:t>
      </w:r>
      <w:proofErr w:type="gramStart"/>
      <w:r w:rsidRPr="00545D9D">
        <w:rPr>
          <w:rFonts w:ascii="Georgia" w:eastAsia="Times New Roman" w:hAnsi="Georgia" w:cs="Segoe UI"/>
          <w:color w:val="242424"/>
          <w:spacing w:val="-1"/>
          <w:sz w:val="30"/>
          <w:szCs w:val="30"/>
        </w:rPr>
        <w:t>they’re</w:t>
      </w:r>
      <w:proofErr w:type="gramEnd"/>
      <w:r w:rsidRPr="00545D9D">
        <w:rPr>
          <w:rFonts w:ascii="Georgia" w:eastAsia="Times New Roman" w:hAnsi="Georgia" w:cs="Segoe UI"/>
          <w:color w:val="242424"/>
          <w:spacing w:val="-1"/>
          <w:sz w:val="30"/>
          <w:szCs w:val="30"/>
        </w:rPr>
        <w:t xml:space="preserve"> slightly different.</w:t>
      </w:r>
    </w:p>
    <w:p w:rsidR="00545D9D" w:rsidRPr="00545D9D" w:rsidRDefault="00545D9D" w:rsidP="00545D9D">
      <w:pPr>
        <w:shd w:val="clear" w:color="auto" w:fill="FFFFFF"/>
        <w:spacing w:before="300"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States</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i/>
          <w:iCs/>
          <w:color w:val="242424"/>
          <w:spacing w:val="-1"/>
          <w:sz w:val="30"/>
          <w:szCs w:val="30"/>
        </w:rPr>
        <w:t>“</w:t>
      </w:r>
      <w:r w:rsidRPr="00545D9D">
        <w:rPr>
          <w:rFonts w:ascii="Georgia" w:eastAsia="Times New Roman" w:hAnsi="Georgia" w:cs="Segoe UI"/>
          <w:color w:val="242424"/>
          <w:spacing w:val="-1"/>
          <w:sz w:val="30"/>
          <w:szCs w:val="30"/>
        </w:rPr>
        <w:t>Terraform uses state to keep track of the infrastructure it manages. To use Terraform effectively, you have to keep your state accurate and secure. </w:t>
      </w:r>
      <w:r w:rsidRPr="00545D9D">
        <w:rPr>
          <w:rFonts w:ascii="Georgia" w:eastAsia="Times New Roman" w:hAnsi="Georgia" w:cs="Segoe UI"/>
          <w:i/>
          <w:iCs/>
          <w:color w:val="242424"/>
          <w:spacing w:val="-1"/>
          <w:sz w:val="30"/>
          <w:szCs w:val="30"/>
        </w:rP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State is a necessary requirement for Terraform to function. It </w:t>
      </w:r>
      <w:proofErr w:type="gramStart"/>
      <w:r w:rsidRPr="00545D9D">
        <w:rPr>
          <w:rFonts w:ascii="Georgia" w:eastAsia="Times New Roman" w:hAnsi="Georgia" w:cs="Segoe UI"/>
          <w:color w:val="242424"/>
          <w:spacing w:val="-1"/>
          <w:sz w:val="30"/>
          <w:szCs w:val="30"/>
        </w:rPr>
        <w:t>is often asked</w:t>
      </w:r>
      <w:proofErr w:type="gramEnd"/>
      <w:r w:rsidRPr="00545D9D">
        <w:rPr>
          <w:rFonts w:ascii="Georgia" w:eastAsia="Times New Roman" w:hAnsi="Georgia" w:cs="Segoe UI"/>
          <w:color w:val="242424"/>
          <w:spacing w:val="-1"/>
          <w:sz w:val="30"/>
          <w:szCs w:val="30"/>
        </w:rPr>
        <w:t xml:space="preserve"> if it is possible for Terraform to work without state, or for Terraform to not use state and just inspect cloud resources on every run.</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Terraform requires some sort of database to map Terraform </w:t>
      </w:r>
      <w:proofErr w:type="spellStart"/>
      <w:r w:rsidRPr="00545D9D">
        <w:rPr>
          <w:rFonts w:ascii="Georgia" w:eastAsia="Times New Roman" w:hAnsi="Georgia" w:cs="Segoe UI"/>
          <w:color w:val="242424"/>
          <w:spacing w:val="-1"/>
          <w:sz w:val="30"/>
          <w:szCs w:val="30"/>
        </w:rPr>
        <w:t>config</w:t>
      </w:r>
      <w:proofErr w:type="spellEnd"/>
      <w:r w:rsidRPr="00545D9D">
        <w:rPr>
          <w:rFonts w:ascii="Georgia" w:eastAsia="Times New Roman" w:hAnsi="Georgia" w:cs="Segoe UI"/>
          <w:color w:val="242424"/>
          <w:spacing w:val="-1"/>
          <w:sz w:val="30"/>
          <w:szCs w:val="30"/>
        </w:rPr>
        <w:t xml:space="preserve"> to the real world. Alongside the mappings between resources and remote objects, Terraform must also track metadata such as resource dependencies. Terraform stores a </w:t>
      </w:r>
      <w:r w:rsidRPr="00545D9D">
        <w:rPr>
          <w:rFonts w:ascii="Georgia" w:eastAsia="Times New Roman" w:hAnsi="Georgia" w:cs="Segoe UI"/>
          <w:color w:val="242424"/>
          <w:spacing w:val="-1"/>
          <w:sz w:val="30"/>
          <w:szCs w:val="30"/>
        </w:rPr>
        <w:lastRenderedPageBreak/>
        <w:t xml:space="preserve">cache of the attribute values for all resources in the state. This </w:t>
      </w:r>
      <w:proofErr w:type="gramStart"/>
      <w:r w:rsidRPr="00545D9D">
        <w:rPr>
          <w:rFonts w:ascii="Georgia" w:eastAsia="Times New Roman" w:hAnsi="Georgia" w:cs="Segoe UI"/>
          <w:color w:val="242424"/>
          <w:spacing w:val="-1"/>
          <w:sz w:val="30"/>
          <w:szCs w:val="30"/>
        </w:rPr>
        <w:t>is done</w:t>
      </w:r>
      <w:proofErr w:type="gramEnd"/>
      <w:r w:rsidRPr="00545D9D">
        <w:rPr>
          <w:rFonts w:ascii="Georgia" w:eastAsia="Times New Roman" w:hAnsi="Georgia" w:cs="Segoe UI"/>
          <w:color w:val="242424"/>
          <w:spacing w:val="-1"/>
          <w:sz w:val="30"/>
          <w:szCs w:val="30"/>
        </w:rPr>
        <w:t xml:space="preserve"> to improve performance.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For small infrastructures, Terraform can query your providers and </w:t>
      </w:r>
      <w:proofErr w:type="gramStart"/>
      <w:r w:rsidRPr="00545D9D">
        <w:rPr>
          <w:rFonts w:ascii="Georgia" w:eastAsia="Times New Roman" w:hAnsi="Georgia" w:cs="Segoe UI"/>
          <w:color w:val="242424"/>
          <w:spacing w:val="-1"/>
          <w:sz w:val="30"/>
          <w:szCs w:val="30"/>
        </w:rPr>
        <w:t>sync</w:t>
      </w:r>
      <w:proofErr w:type="gramEnd"/>
      <w:r w:rsidRPr="00545D9D">
        <w:rPr>
          <w:rFonts w:ascii="Georgia" w:eastAsia="Times New Roman" w:hAnsi="Georgia" w:cs="Segoe UI"/>
          <w:color w:val="242424"/>
          <w:spacing w:val="-1"/>
          <w:sz w:val="30"/>
          <w:szCs w:val="30"/>
        </w:rPr>
        <w:t xml:space="preserve"> the latest attributes from all your resources. This is the default behavior of Terraform: for every plan and application, Terraform will </w:t>
      </w:r>
      <w:proofErr w:type="gramStart"/>
      <w:r w:rsidRPr="00545D9D">
        <w:rPr>
          <w:rFonts w:ascii="Georgia" w:eastAsia="Times New Roman" w:hAnsi="Georgia" w:cs="Segoe UI"/>
          <w:color w:val="242424"/>
          <w:spacing w:val="-1"/>
          <w:sz w:val="30"/>
          <w:szCs w:val="30"/>
        </w:rPr>
        <w:t>sync</w:t>
      </w:r>
      <w:proofErr w:type="gramEnd"/>
      <w:r w:rsidRPr="00545D9D">
        <w:rPr>
          <w:rFonts w:ascii="Georgia" w:eastAsia="Times New Roman" w:hAnsi="Georgia" w:cs="Segoe UI"/>
          <w:color w:val="242424"/>
          <w:spacing w:val="-1"/>
          <w:sz w:val="30"/>
          <w:szCs w:val="30"/>
        </w:rPr>
        <w:t xml:space="preserve"> all resources in your state.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For larger infrastructures, querying every resource is too slow. Larger users of Terraform make heavy use of the -refresh=false flag as well as the -target flag in order to work around this. In these scenarios, the cached state </w:t>
      </w:r>
      <w:proofErr w:type="gramStart"/>
      <w:r w:rsidRPr="00545D9D">
        <w:rPr>
          <w:rFonts w:ascii="Georgia" w:eastAsia="Times New Roman" w:hAnsi="Georgia" w:cs="Segoe UI"/>
          <w:color w:val="242424"/>
          <w:spacing w:val="-1"/>
          <w:sz w:val="30"/>
          <w:szCs w:val="30"/>
        </w:rPr>
        <w:t>is treated</w:t>
      </w:r>
      <w:proofErr w:type="gramEnd"/>
      <w:r w:rsidRPr="00545D9D">
        <w:rPr>
          <w:rFonts w:ascii="Georgia" w:eastAsia="Times New Roman" w:hAnsi="Georgia" w:cs="Segoe UI"/>
          <w:color w:val="242424"/>
          <w:spacing w:val="-1"/>
          <w:sz w:val="30"/>
          <w:szCs w:val="30"/>
        </w:rPr>
        <w:t xml:space="preserve"> as the record of truth.</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State Management</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&gt;&gt; State Locking</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State locking happens automatically on all operations that could write state. You </w:t>
      </w:r>
      <w:proofErr w:type="gramStart"/>
      <w:r w:rsidRPr="00545D9D">
        <w:rPr>
          <w:rFonts w:ascii="Georgia" w:eastAsia="Times New Roman" w:hAnsi="Georgia" w:cs="Segoe UI"/>
          <w:color w:val="242424"/>
          <w:spacing w:val="-1"/>
          <w:sz w:val="30"/>
          <w:szCs w:val="30"/>
        </w:rPr>
        <w:t>won’t</w:t>
      </w:r>
      <w:proofErr w:type="gramEnd"/>
      <w:r w:rsidRPr="00545D9D">
        <w:rPr>
          <w:rFonts w:ascii="Georgia" w:eastAsia="Times New Roman" w:hAnsi="Georgia" w:cs="Segoe UI"/>
          <w:color w:val="242424"/>
          <w:spacing w:val="-1"/>
          <w:sz w:val="30"/>
          <w:szCs w:val="30"/>
        </w:rPr>
        <w:t xml:space="preserve"> see any message that it is happening. If state locking fails, Terraform will not continue. You can disable state locking for most commands with the -lock flag but it </w:t>
      </w:r>
      <w:proofErr w:type="gramStart"/>
      <w:r w:rsidRPr="00545D9D">
        <w:rPr>
          <w:rFonts w:ascii="Georgia" w:eastAsia="Times New Roman" w:hAnsi="Georgia" w:cs="Segoe UI"/>
          <w:color w:val="242424"/>
          <w:spacing w:val="-1"/>
          <w:sz w:val="30"/>
          <w:szCs w:val="30"/>
        </w:rPr>
        <w:t>is not recommended</w:t>
      </w:r>
      <w:proofErr w:type="gramEnd"/>
      <w:r w:rsidRPr="00545D9D">
        <w:rPr>
          <w:rFonts w:ascii="Georgia" w:eastAsia="Times New Roman" w:hAnsi="Georgia" w:cs="Segoe UI"/>
          <w:color w:val="242424"/>
          <w:spacing w:val="-1"/>
          <w:sz w:val="30"/>
          <w:szCs w:val="30"/>
        </w:rP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Terraform has a force-unlock command </w:t>
      </w:r>
      <w:proofErr w:type="gramStart"/>
      <w:r w:rsidRPr="00545D9D">
        <w:rPr>
          <w:rFonts w:ascii="Georgia" w:eastAsia="Times New Roman" w:hAnsi="Georgia" w:cs="Segoe UI"/>
          <w:color w:val="242424"/>
          <w:spacing w:val="-1"/>
          <w:sz w:val="30"/>
          <w:szCs w:val="30"/>
        </w:rPr>
        <w:t>to manually unlock</w:t>
      </w:r>
      <w:proofErr w:type="gramEnd"/>
      <w:r w:rsidRPr="00545D9D">
        <w:rPr>
          <w:rFonts w:ascii="Georgia" w:eastAsia="Times New Roman" w:hAnsi="Georgia" w:cs="Segoe UI"/>
          <w:color w:val="242424"/>
          <w:spacing w:val="-1"/>
          <w:sz w:val="30"/>
          <w:szCs w:val="30"/>
        </w:rPr>
        <w:t xml:space="preserve"> the state if unlocking failed.</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&gt;&gt; Sensitive Data</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Terraform state can contain sensitive data, e.g. database password, etc.</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When using a remote state, the state </w:t>
      </w:r>
      <w:proofErr w:type="gramStart"/>
      <w:r w:rsidRPr="00545D9D">
        <w:rPr>
          <w:rFonts w:ascii="Georgia" w:eastAsia="Times New Roman" w:hAnsi="Georgia" w:cs="Segoe UI"/>
          <w:color w:val="242424"/>
          <w:spacing w:val="-1"/>
          <w:sz w:val="30"/>
          <w:szCs w:val="30"/>
        </w:rPr>
        <w:t>is only ever held</w:t>
      </w:r>
      <w:proofErr w:type="gramEnd"/>
      <w:r w:rsidRPr="00545D9D">
        <w:rPr>
          <w:rFonts w:ascii="Georgia" w:eastAsia="Times New Roman" w:hAnsi="Georgia" w:cs="Segoe UI"/>
          <w:color w:val="242424"/>
          <w:spacing w:val="-1"/>
          <w:sz w:val="30"/>
          <w:szCs w:val="30"/>
        </w:rPr>
        <w:t xml:space="preserve"> in memory when used by Terraform.</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 xml:space="preserve">The S3 backend supports encryption at rest when the encrypt option is enabled. IAM policies and logging </w:t>
      </w:r>
      <w:proofErr w:type="gramStart"/>
      <w:r w:rsidRPr="00545D9D">
        <w:rPr>
          <w:rFonts w:ascii="Georgia" w:eastAsia="Times New Roman" w:hAnsi="Georgia" w:cs="Segoe UI"/>
          <w:color w:val="242424"/>
          <w:spacing w:val="-1"/>
          <w:sz w:val="30"/>
          <w:szCs w:val="30"/>
        </w:rPr>
        <w:t>can be used</w:t>
      </w:r>
      <w:proofErr w:type="gramEnd"/>
      <w:r w:rsidRPr="00545D9D">
        <w:rPr>
          <w:rFonts w:ascii="Georgia" w:eastAsia="Times New Roman" w:hAnsi="Georgia" w:cs="Segoe UI"/>
          <w:color w:val="242424"/>
          <w:spacing w:val="-1"/>
          <w:sz w:val="30"/>
          <w:szCs w:val="30"/>
        </w:rPr>
        <w:t xml:space="preserve"> to identify any invalid access. Requests for the state go over a TLS connection.</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Note: Setting an output value in the root module as sensitive prevents Terraform from showing its value in the list of outputs at the end of </w:t>
      </w:r>
      <w:proofErr w:type="spellStart"/>
      <w:r w:rsidRPr="00545D9D">
        <w:rPr>
          <w:rFonts w:ascii="Georgia" w:eastAsia="Times New Roman" w:hAnsi="Georgia" w:cs="Segoe UI"/>
          <w:color w:val="242424"/>
          <w:spacing w:val="-1"/>
          <w:sz w:val="30"/>
          <w:szCs w:val="30"/>
        </w:rPr>
        <w:t>terraf</w:t>
      </w:r>
      <w:proofErr w:type="spellEnd"/>
      <w:r w:rsidRPr="00545D9D">
        <w:rPr>
          <w:rFonts w:ascii="Georgia" w:eastAsia="Times New Roman" w:hAnsi="Georgia" w:cs="Segoe UI"/>
          <w:color w:val="242424"/>
          <w:spacing w:val="-1"/>
          <w:sz w:val="30"/>
          <w:szCs w:val="30"/>
        </w:rPr>
        <w:t xml:space="preserve"> </w:t>
      </w:r>
      <w:proofErr w:type="spellStart"/>
      <w:r w:rsidRPr="00545D9D">
        <w:rPr>
          <w:rFonts w:ascii="Georgia" w:eastAsia="Times New Roman" w:hAnsi="Georgia" w:cs="Segoe UI"/>
          <w:color w:val="242424"/>
          <w:spacing w:val="-1"/>
          <w:sz w:val="30"/>
          <w:szCs w:val="30"/>
        </w:rPr>
        <w:t>orm</w:t>
      </w:r>
      <w:proofErr w:type="spellEnd"/>
      <w:r w:rsidRPr="00545D9D">
        <w:rPr>
          <w:rFonts w:ascii="Georgia" w:eastAsia="Times New Roman" w:hAnsi="Georgia" w:cs="Segoe UI"/>
          <w:color w:val="242424"/>
          <w:spacing w:val="-1"/>
          <w:sz w:val="30"/>
          <w:szCs w:val="30"/>
        </w:rPr>
        <w:t xml:space="preserve"> apply. However, output values </w:t>
      </w:r>
      <w:proofErr w:type="gramStart"/>
      <w:r w:rsidRPr="00545D9D">
        <w:rPr>
          <w:rFonts w:ascii="Georgia" w:eastAsia="Times New Roman" w:hAnsi="Georgia" w:cs="Segoe UI"/>
          <w:color w:val="242424"/>
          <w:spacing w:val="-1"/>
          <w:sz w:val="30"/>
          <w:szCs w:val="30"/>
        </w:rPr>
        <w:t>are still recorded</w:t>
      </w:r>
      <w:proofErr w:type="gramEnd"/>
      <w:r w:rsidRPr="00545D9D">
        <w:rPr>
          <w:rFonts w:ascii="Georgia" w:eastAsia="Times New Roman" w:hAnsi="Georgia" w:cs="Segoe UI"/>
          <w:color w:val="242424"/>
          <w:spacing w:val="-1"/>
          <w:sz w:val="30"/>
          <w:szCs w:val="30"/>
        </w:rPr>
        <w:t xml:space="preserve"> in the state and so will be visible to anyone who is able to access the state data.</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&gt;&gt; Backend Management</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A backend in Terraform determines how state is loaded and how an operation such as apply is executed.</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Terraform must initialize any configured backend before use.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Local</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By default, Terraform uses the “local” backend. After running first terraform apply the </w:t>
      </w:r>
      <w:proofErr w:type="spellStart"/>
      <w:r w:rsidRPr="00545D9D">
        <w:rPr>
          <w:rFonts w:ascii="Georgia" w:eastAsia="Times New Roman" w:hAnsi="Georgia" w:cs="Segoe UI"/>
          <w:b/>
          <w:bCs/>
          <w:color w:val="242424"/>
          <w:spacing w:val="-1"/>
          <w:sz w:val="30"/>
          <w:szCs w:val="30"/>
        </w:rPr>
        <w:t>terraform.tfstate</w:t>
      </w:r>
      <w:proofErr w:type="spellEnd"/>
      <w:r w:rsidRPr="00545D9D">
        <w:rPr>
          <w:rFonts w:ascii="Georgia" w:eastAsia="Times New Roman" w:hAnsi="Georgia" w:cs="Segoe UI"/>
          <w:b/>
          <w:bCs/>
          <w:color w:val="242424"/>
          <w:spacing w:val="-1"/>
          <w:sz w:val="30"/>
          <w:szCs w:val="30"/>
        </w:rPr>
        <w:t> </w:t>
      </w:r>
      <w:r w:rsidRPr="00545D9D">
        <w:rPr>
          <w:rFonts w:ascii="Georgia" w:eastAsia="Times New Roman" w:hAnsi="Georgia" w:cs="Segoe UI"/>
          <w:color w:val="242424"/>
          <w:spacing w:val="-1"/>
          <w:sz w:val="30"/>
          <w:szCs w:val="30"/>
        </w:rPr>
        <w:t>file created in the same directory of main.tf</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proofErr w:type="spellStart"/>
      <w:proofErr w:type="gramStart"/>
      <w:r w:rsidRPr="00545D9D">
        <w:rPr>
          <w:rFonts w:ascii="Georgia" w:eastAsia="Times New Roman" w:hAnsi="Georgia" w:cs="Segoe UI"/>
          <w:color w:val="242424"/>
          <w:spacing w:val="-1"/>
          <w:sz w:val="30"/>
          <w:szCs w:val="30"/>
        </w:rPr>
        <w:t>terraform.tfstate</w:t>
      </w:r>
      <w:proofErr w:type="spellEnd"/>
      <w:proofErr w:type="gramEnd"/>
      <w:r w:rsidRPr="00545D9D">
        <w:rPr>
          <w:rFonts w:ascii="Georgia" w:eastAsia="Times New Roman" w:hAnsi="Georgia" w:cs="Segoe UI"/>
          <w:color w:val="242424"/>
          <w:spacing w:val="-1"/>
          <w:sz w:val="30"/>
          <w:szCs w:val="30"/>
        </w:rPr>
        <w:t xml:space="preserve"> file contains JSON data.</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The local backend stores state on the local </w:t>
      </w:r>
      <w:proofErr w:type="spellStart"/>
      <w:r w:rsidRPr="00545D9D">
        <w:rPr>
          <w:rFonts w:ascii="Georgia" w:eastAsia="Times New Roman" w:hAnsi="Georgia" w:cs="Segoe UI"/>
          <w:color w:val="242424"/>
          <w:spacing w:val="-1"/>
          <w:sz w:val="30"/>
          <w:szCs w:val="30"/>
        </w:rPr>
        <w:t>filesystem</w:t>
      </w:r>
      <w:proofErr w:type="spellEnd"/>
      <w:r w:rsidRPr="00545D9D">
        <w:rPr>
          <w:rFonts w:ascii="Georgia" w:eastAsia="Times New Roman" w:hAnsi="Georgia" w:cs="Segoe UI"/>
          <w:color w:val="242424"/>
          <w:spacing w:val="-1"/>
          <w:sz w:val="30"/>
          <w:szCs w:val="30"/>
        </w:rPr>
        <w:t>, locks the state using system APIs, and performs operations locally.</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545D9D">
        <w:rPr>
          <w:rFonts w:ascii="Courier New" w:eastAsia="Times New Roman" w:hAnsi="Courier New" w:cs="Courier New"/>
          <w:color w:val="242424"/>
          <w:spacing w:val="-5"/>
          <w:sz w:val="21"/>
          <w:szCs w:val="21"/>
        </w:rPr>
        <w:br/>
      </w:r>
      <w:proofErr w:type="gramStart"/>
      <w:r w:rsidRPr="00545D9D">
        <w:rPr>
          <w:rFonts w:ascii="Courier New" w:eastAsia="Times New Roman" w:hAnsi="Courier New" w:cs="Courier New"/>
          <w:color w:val="242424"/>
          <w:spacing w:val="-5"/>
          <w:sz w:val="21"/>
          <w:szCs w:val="21"/>
        </w:rPr>
        <w:t>terraform</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242424"/>
          <w:spacing w:val="-5"/>
          <w:sz w:val="21"/>
          <w:szCs w:val="21"/>
        </w:rPr>
        <w:br/>
        <w:t xml:space="preserve">backend </w:t>
      </w:r>
      <w:r w:rsidRPr="00545D9D">
        <w:rPr>
          <w:rFonts w:ascii="Courier New" w:eastAsia="Times New Roman" w:hAnsi="Courier New" w:cs="Courier New"/>
          <w:color w:val="C41A16"/>
          <w:spacing w:val="-5"/>
          <w:sz w:val="21"/>
          <w:szCs w:val="21"/>
        </w:rPr>
        <w:t>"local"</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5C2699"/>
          <w:spacing w:val="-5"/>
          <w:sz w:val="21"/>
          <w:szCs w:val="21"/>
        </w:rPr>
        <w:t>path</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"relative/path/to/</w:t>
      </w:r>
      <w:proofErr w:type="spellStart"/>
      <w:r w:rsidRPr="00545D9D">
        <w:rPr>
          <w:rFonts w:ascii="Courier New" w:eastAsia="Times New Roman" w:hAnsi="Courier New" w:cs="Courier New"/>
          <w:color w:val="C41A16"/>
          <w:spacing w:val="-5"/>
          <w:sz w:val="21"/>
          <w:szCs w:val="21"/>
        </w:rPr>
        <w:t>terraform.tfstate</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br/>
        <w:t>}</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300"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lastRenderedPageBreak/>
        <w:t>Remote</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When working with Terraform in a team, the use of a local file makes Terraform usage complicated because each user must make sure they always have the latest state data before running Terraform and make sure that nobody else runs Terraform at the same time.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With a </w:t>
      </w:r>
      <w:r w:rsidRPr="00545D9D">
        <w:rPr>
          <w:rFonts w:ascii="Georgia" w:eastAsia="Times New Roman" w:hAnsi="Georgia" w:cs="Segoe UI"/>
          <w:i/>
          <w:iCs/>
          <w:color w:val="242424"/>
          <w:spacing w:val="-1"/>
          <w:sz w:val="30"/>
          <w:szCs w:val="30"/>
        </w:rPr>
        <w:t>remote </w:t>
      </w:r>
      <w:r w:rsidRPr="00545D9D">
        <w:rPr>
          <w:rFonts w:ascii="Georgia" w:eastAsia="Times New Roman" w:hAnsi="Georgia" w:cs="Segoe UI"/>
          <w:color w:val="242424"/>
          <w:spacing w:val="-1"/>
          <w:sz w:val="30"/>
          <w:szCs w:val="30"/>
        </w:rPr>
        <w:t xml:space="preserve">state, Terraform writes the state data to a remote data store, which </w:t>
      </w:r>
      <w:proofErr w:type="gramStart"/>
      <w:r w:rsidRPr="00545D9D">
        <w:rPr>
          <w:rFonts w:ascii="Georgia" w:eastAsia="Times New Roman" w:hAnsi="Georgia" w:cs="Segoe UI"/>
          <w:color w:val="242424"/>
          <w:spacing w:val="-1"/>
          <w:sz w:val="30"/>
          <w:szCs w:val="30"/>
        </w:rPr>
        <w:t>can then be shared</w:t>
      </w:r>
      <w:proofErr w:type="gramEnd"/>
      <w:r w:rsidRPr="00545D9D">
        <w:rPr>
          <w:rFonts w:ascii="Georgia" w:eastAsia="Times New Roman" w:hAnsi="Georgia" w:cs="Segoe UI"/>
          <w:color w:val="242424"/>
          <w:spacing w:val="-1"/>
          <w:sz w:val="30"/>
          <w:szCs w:val="30"/>
        </w:rPr>
        <w:t xml:space="preserve"> between all members of a team.</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terraform</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242424"/>
          <w:spacing w:val="-5"/>
          <w:sz w:val="21"/>
          <w:szCs w:val="21"/>
        </w:rPr>
        <w:br/>
        <w:t xml:space="preserve">backend </w:t>
      </w:r>
      <w:r w:rsidRPr="00545D9D">
        <w:rPr>
          <w:rFonts w:ascii="Courier New" w:eastAsia="Times New Roman" w:hAnsi="Courier New" w:cs="Courier New"/>
          <w:color w:val="C41A16"/>
          <w:spacing w:val="-5"/>
          <w:sz w:val="21"/>
          <w:szCs w:val="21"/>
        </w:rPr>
        <w:t>"remote"</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This </w:t>
      </w:r>
      <w:proofErr w:type="gramStart"/>
      <w:r w:rsidRPr="00545D9D">
        <w:rPr>
          <w:rFonts w:ascii="Georgia" w:eastAsia="Times New Roman" w:hAnsi="Georgia" w:cs="Segoe UI"/>
          <w:color w:val="242424"/>
          <w:spacing w:val="-1"/>
          <w:sz w:val="30"/>
          <w:szCs w:val="30"/>
        </w:rPr>
        <w:t>is called</w:t>
      </w:r>
      <w:proofErr w:type="gramEnd"/>
      <w:r w:rsidRPr="00545D9D">
        <w:rPr>
          <w:rFonts w:ascii="Georgia" w:eastAsia="Times New Roman" w:hAnsi="Georgia" w:cs="Segoe UI"/>
          <w:color w:val="242424"/>
          <w:spacing w:val="-1"/>
          <w:sz w:val="30"/>
          <w:szCs w:val="30"/>
        </w:rPr>
        <w:t> </w:t>
      </w:r>
      <w:r w:rsidRPr="00545D9D">
        <w:rPr>
          <w:rFonts w:ascii="Georgia" w:eastAsia="Times New Roman" w:hAnsi="Georgia" w:cs="Segoe UI"/>
          <w:b/>
          <w:bCs/>
          <w:color w:val="242424"/>
          <w:spacing w:val="-1"/>
          <w:sz w:val="30"/>
          <w:szCs w:val="30"/>
        </w:rPr>
        <w:t>partial configuration</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When configuring a remote backend in Terraform, it might be a good idea </w:t>
      </w:r>
      <w:proofErr w:type="gramStart"/>
      <w:r w:rsidRPr="00545D9D">
        <w:rPr>
          <w:rFonts w:ascii="Georgia" w:eastAsia="Times New Roman" w:hAnsi="Georgia" w:cs="Segoe UI"/>
          <w:color w:val="242424"/>
          <w:spacing w:val="-1"/>
          <w:sz w:val="30"/>
          <w:szCs w:val="30"/>
        </w:rPr>
        <w:t>to purposely omit</w:t>
      </w:r>
      <w:proofErr w:type="gramEnd"/>
      <w:r w:rsidRPr="00545D9D">
        <w:rPr>
          <w:rFonts w:ascii="Georgia" w:eastAsia="Times New Roman" w:hAnsi="Georgia" w:cs="Segoe UI"/>
          <w:color w:val="242424"/>
          <w:spacing w:val="-1"/>
          <w:sz w:val="30"/>
          <w:szCs w:val="30"/>
        </w:rPr>
        <w:t xml:space="preserve"> some of the required arguments to ensure secrets and other relevant data are not inadvertently shared with others.</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terraform</w:t>
      </w:r>
      <w:proofErr w:type="gramEnd"/>
      <w:r w:rsidRPr="00545D9D">
        <w:rPr>
          <w:rFonts w:ascii="Courier New" w:eastAsia="Times New Roman" w:hAnsi="Courier New" w:cs="Courier New"/>
          <w:color w:val="242424"/>
          <w:spacing w:val="-5"/>
          <w:sz w:val="21"/>
          <w:szCs w:val="21"/>
        </w:rPr>
        <w:t xml:space="preserve"> </w:t>
      </w:r>
      <w:proofErr w:type="spellStart"/>
      <w:r w:rsidRPr="00545D9D">
        <w:rPr>
          <w:rFonts w:ascii="Courier New" w:eastAsia="Times New Roman" w:hAnsi="Courier New" w:cs="Courier New"/>
          <w:color w:val="AA0D91"/>
          <w:spacing w:val="-5"/>
          <w:sz w:val="21"/>
          <w:szCs w:val="21"/>
        </w:rPr>
        <w:t>init</w:t>
      </w:r>
      <w:proofErr w:type="spellEnd"/>
      <w:r w:rsidRPr="00545D9D">
        <w:rPr>
          <w:rFonts w:ascii="Courier New" w:eastAsia="Times New Roman" w:hAnsi="Courier New" w:cs="Courier New"/>
          <w:color w:val="242424"/>
          <w:spacing w:val="-5"/>
          <w:sz w:val="21"/>
          <w:szCs w:val="21"/>
        </w:rPr>
        <w:t xml:space="preserve"> -backend-</w:t>
      </w:r>
      <w:proofErr w:type="spellStart"/>
      <w:r w:rsidRPr="00545D9D">
        <w:rPr>
          <w:rFonts w:ascii="Courier New" w:eastAsia="Times New Roman" w:hAnsi="Courier New" w:cs="Courier New"/>
          <w:color w:val="242424"/>
          <w:spacing w:val="-5"/>
          <w:sz w:val="21"/>
          <w:szCs w:val="21"/>
        </w:rPr>
        <w:t>config</w:t>
      </w:r>
      <w:proofErr w:type="spellEnd"/>
      <w:r w:rsidRPr="00545D9D">
        <w:rPr>
          <w:rFonts w:ascii="Courier New" w:eastAsia="Times New Roman" w:hAnsi="Courier New" w:cs="Courier New"/>
          <w:color w:val="242424"/>
          <w:spacing w:val="-5"/>
          <w:sz w:val="21"/>
          <w:szCs w:val="21"/>
        </w:rPr>
        <w:t>=</w:t>
      </w:r>
      <w:proofErr w:type="spellStart"/>
      <w:r w:rsidRPr="00545D9D">
        <w:rPr>
          <w:rFonts w:ascii="Courier New" w:eastAsia="Times New Roman" w:hAnsi="Courier New" w:cs="Courier New"/>
          <w:color w:val="242424"/>
          <w:spacing w:val="-5"/>
          <w:sz w:val="21"/>
          <w:szCs w:val="21"/>
        </w:rPr>
        <w:t>backend.hcl</w:t>
      </w:r>
      <w:proofErr w:type="spellEnd"/>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Standard Backend Types AWS S3 bucket.</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AWS S3 is typically the best bet as a remote backend for the following reason</w:t>
      </w:r>
    </w:p>
    <w:p w:rsidR="00545D9D" w:rsidRPr="00545D9D" w:rsidRDefault="00545D9D" w:rsidP="00545D9D">
      <w:pPr>
        <w:numPr>
          <w:ilvl w:val="0"/>
          <w:numId w:val="17"/>
        </w:numPr>
        <w:shd w:val="clear" w:color="auto" w:fill="FFFFFF"/>
        <w:spacing w:before="514" w:after="0" w:line="480" w:lineRule="atLeast"/>
        <w:ind w:left="810"/>
        <w:rPr>
          <w:rFonts w:ascii="Georgia" w:eastAsia="Times New Roman" w:hAnsi="Georgia" w:cs="Segoe UI"/>
          <w:color w:val="242424"/>
          <w:spacing w:val="-1"/>
          <w:sz w:val="30"/>
          <w:szCs w:val="30"/>
        </w:rPr>
      </w:pPr>
      <w:proofErr w:type="gramStart"/>
      <w:r w:rsidRPr="00545D9D">
        <w:rPr>
          <w:rFonts w:ascii="Georgia" w:eastAsia="Times New Roman" w:hAnsi="Georgia" w:cs="Segoe UI"/>
          <w:color w:val="242424"/>
          <w:spacing w:val="-1"/>
          <w:sz w:val="30"/>
          <w:szCs w:val="30"/>
        </w:rPr>
        <w:t>It’s</w:t>
      </w:r>
      <w:proofErr w:type="gramEnd"/>
      <w:r w:rsidRPr="00545D9D">
        <w:rPr>
          <w:rFonts w:ascii="Georgia" w:eastAsia="Times New Roman" w:hAnsi="Georgia" w:cs="Segoe UI"/>
          <w:color w:val="242424"/>
          <w:spacing w:val="-1"/>
          <w:sz w:val="30"/>
          <w:szCs w:val="30"/>
        </w:rPr>
        <w:t xml:space="preserve"> a managed service, so no need to manage infrastructure.</w:t>
      </w:r>
    </w:p>
    <w:p w:rsidR="00545D9D" w:rsidRPr="00545D9D" w:rsidRDefault="00545D9D" w:rsidP="00545D9D">
      <w:pPr>
        <w:numPr>
          <w:ilvl w:val="0"/>
          <w:numId w:val="17"/>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It supports encryption at rest.</w:t>
      </w:r>
    </w:p>
    <w:p w:rsidR="00545D9D" w:rsidRPr="00545D9D" w:rsidRDefault="00545D9D" w:rsidP="00545D9D">
      <w:pPr>
        <w:numPr>
          <w:ilvl w:val="0"/>
          <w:numId w:val="17"/>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It support locking via </w:t>
      </w:r>
      <w:proofErr w:type="spellStart"/>
      <w:r w:rsidRPr="00545D9D">
        <w:rPr>
          <w:rFonts w:ascii="Georgia" w:eastAsia="Times New Roman" w:hAnsi="Georgia" w:cs="Segoe UI"/>
          <w:color w:val="242424"/>
          <w:spacing w:val="-1"/>
          <w:sz w:val="30"/>
          <w:szCs w:val="30"/>
        </w:rPr>
        <w:t>DynamoDB</w:t>
      </w:r>
      <w:proofErr w:type="spellEnd"/>
    </w:p>
    <w:p w:rsidR="00545D9D" w:rsidRPr="00545D9D" w:rsidRDefault="00545D9D" w:rsidP="00545D9D">
      <w:pPr>
        <w:numPr>
          <w:ilvl w:val="0"/>
          <w:numId w:val="17"/>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It supports versioning, so you can roll back to an older version.</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terraform</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242424"/>
          <w:spacing w:val="-5"/>
          <w:sz w:val="21"/>
          <w:szCs w:val="21"/>
        </w:rPr>
        <w:br/>
        <w:t xml:space="preserve">backend </w:t>
      </w:r>
      <w:r w:rsidRPr="00545D9D">
        <w:rPr>
          <w:rFonts w:ascii="Courier New" w:eastAsia="Times New Roman" w:hAnsi="Courier New" w:cs="Courier New"/>
          <w:color w:val="C41A16"/>
          <w:spacing w:val="-5"/>
          <w:sz w:val="21"/>
          <w:szCs w:val="21"/>
        </w:rPr>
        <w:t>"s3"</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242424"/>
          <w:spacing w:val="-5"/>
          <w:sz w:val="21"/>
          <w:szCs w:val="21"/>
        </w:rPr>
        <w:br/>
        <w:t xml:space="preserve">bucket =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mybucket</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br/>
        <w:t xml:space="preserve">key = </w:t>
      </w:r>
      <w:r w:rsidRPr="00545D9D">
        <w:rPr>
          <w:rFonts w:ascii="Courier New" w:eastAsia="Times New Roman" w:hAnsi="Courier New" w:cs="Courier New"/>
          <w:color w:val="C41A16"/>
          <w:spacing w:val="-5"/>
          <w:sz w:val="21"/>
          <w:szCs w:val="21"/>
        </w:rPr>
        <w:t>"path/to/my/key"</w:t>
      </w:r>
      <w:r w:rsidRPr="00545D9D">
        <w:rPr>
          <w:rFonts w:ascii="Courier New" w:eastAsia="Times New Roman" w:hAnsi="Courier New" w:cs="Courier New"/>
          <w:color w:val="242424"/>
          <w:spacing w:val="-5"/>
          <w:sz w:val="21"/>
          <w:szCs w:val="21"/>
        </w:rPr>
        <w:br/>
        <w:t xml:space="preserve">region = </w:t>
      </w:r>
      <w:r w:rsidRPr="00545D9D">
        <w:rPr>
          <w:rFonts w:ascii="Courier New" w:eastAsia="Times New Roman" w:hAnsi="Courier New" w:cs="Courier New"/>
          <w:color w:val="C41A16"/>
          <w:spacing w:val="-5"/>
          <w:sz w:val="21"/>
          <w:szCs w:val="21"/>
        </w:rPr>
        <w:t>"us-east-1"</w:t>
      </w:r>
      <w:r w:rsidRPr="00545D9D">
        <w:rPr>
          <w:rFonts w:ascii="Courier New" w:eastAsia="Times New Roman" w:hAnsi="Courier New" w:cs="Courier New"/>
          <w:color w:val="242424"/>
          <w:spacing w:val="-5"/>
          <w:sz w:val="21"/>
          <w:szCs w:val="21"/>
        </w:rPr>
        <w:t xml:space="preserve"> </w:t>
      </w:r>
      <w:proofErr w:type="spellStart"/>
      <w:r w:rsidRPr="00545D9D">
        <w:rPr>
          <w:rFonts w:ascii="Courier New" w:eastAsia="Times New Roman" w:hAnsi="Courier New" w:cs="Courier New"/>
          <w:color w:val="242424"/>
          <w:spacing w:val="-5"/>
          <w:sz w:val="21"/>
          <w:szCs w:val="21"/>
        </w:rPr>
        <w:t>dynamodb_table</w:t>
      </w:r>
      <w:proofErr w:type="spellEnd"/>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"terraform-locks"</w:t>
      </w:r>
      <w:r w:rsidRPr="00545D9D">
        <w:rPr>
          <w:rFonts w:ascii="Courier New" w:eastAsia="Times New Roman" w:hAnsi="Courier New" w:cs="Courier New"/>
          <w:color w:val="242424"/>
          <w:spacing w:val="-5"/>
          <w:sz w:val="21"/>
          <w:szCs w:val="21"/>
        </w:rPr>
        <w:br/>
        <w:t>encrypt = true</w:t>
      </w:r>
      <w:r w:rsidRPr="00545D9D">
        <w:rPr>
          <w:rFonts w:ascii="Courier New" w:eastAsia="Times New Roman" w:hAnsi="Courier New" w:cs="Courier New"/>
          <w:color w:val="242424"/>
          <w:spacing w:val="-5"/>
          <w:sz w:val="21"/>
          <w:szCs w:val="21"/>
        </w:rPr>
        <w:br/>
        <w:t>}</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Terraform will automatically detect that you already have a state file locally and prompt you to copy it to the new S3 backend. If you type in “yes,” you should see: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i/>
          <w:iCs/>
          <w:color w:val="242424"/>
          <w:spacing w:val="-1"/>
          <w:sz w:val="30"/>
          <w:szCs w:val="30"/>
        </w:rPr>
        <w:t>Successfully configured the backend “s3”! Terraform will automatically</w:t>
      </w:r>
      <w:r w:rsidRPr="00545D9D">
        <w:rPr>
          <w:rFonts w:ascii="Georgia" w:eastAsia="Times New Roman" w:hAnsi="Georgia" w:cs="Segoe UI"/>
          <w:i/>
          <w:iCs/>
          <w:color w:val="242424"/>
          <w:spacing w:val="-1"/>
          <w:sz w:val="30"/>
          <w:szCs w:val="30"/>
        </w:rPr>
        <w:br/>
        <w:t>use this backend unless the backend configuration changes.</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After running this command, your Terraform state will be stored in the S3 bucket. Note: GitHub </w:t>
      </w:r>
      <w:proofErr w:type="gramStart"/>
      <w:r w:rsidRPr="00545D9D">
        <w:rPr>
          <w:rFonts w:ascii="Georgia" w:eastAsia="Times New Roman" w:hAnsi="Georgia" w:cs="Segoe UI"/>
          <w:color w:val="242424"/>
          <w:spacing w:val="-1"/>
          <w:sz w:val="30"/>
          <w:szCs w:val="30"/>
        </w:rPr>
        <w:t>is not supported</w:t>
      </w:r>
      <w:proofErr w:type="gramEnd"/>
      <w:r w:rsidRPr="00545D9D">
        <w:rPr>
          <w:rFonts w:ascii="Georgia" w:eastAsia="Times New Roman" w:hAnsi="Georgia" w:cs="Segoe UI"/>
          <w:color w:val="242424"/>
          <w:spacing w:val="-1"/>
          <w:sz w:val="30"/>
          <w:szCs w:val="30"/>
        </w:rPr>
        <w:t xml:space="preserve"> as backend type</w:t>
      </w:r>
    </w:p>
    <w:p w:rsidR="00545D9D" w:rsidRPr="00545D9D" w:rsidRDefault="00545D9D" w:rsidP="00545D9D">
      <w:pPr>
        <w:shd w:val="clear" w:color="auto" w:fill="FFFFFF"/>
        <w:spacing w:before="300"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 State commands</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proofErr w:type="gramStart"/>
      <w:r w:rsidRPr="00545D9D">
        <w:rPr>
          <w:rFonts w:ascii="Georgia" w:eastAsia="Times New Roman" w:hAnsi="Georgia" w:cs="Segoe UI"/>
          <w:color w:val="242424"/>
          <w:spacing w:val="-1"/>
          <w:sz w:val="30"/>
          <w:szCs w:val="30"/>
        </w:rPr>
        <w:t>terraform</w:t>
      </w:r>
      <w:proofErr w:type="gramEnd"/>
      <w:r w:rsidRPr="00545D9D">
        <w:rPr>
          <w:rFonts w:ascii="Georgia" w:eastAsia="Times New Roman" w:hAnsi="Georgia" w:cs="Segoe UI"/>
          <w:color w:val="242424"/>
          <w:spacing w:val="-1"/>
          <w:sz w:val="30"/>
          <w:szCs w:val="30"/>
        </w:rPr>
        <w:t xml:space="preserve"> state list : List resources within terraform state.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545D9D">
        <w:rPr>
          <w:rFonts w:ascii="Georgia" w:eastAsia="Times New Roman" w:hAnsi="Georgia" w:cs="Segoe UI"/>
          <w:color w:val="242424"/>
          <w:spacing w:val="-1"/>
          <w:sz w:val="30"/>
          <w:szCs w:val="30"/>
        </w:rPr>
        <w:t>terraform</w:t>
      </w:r>
      <w:proofErr w:type="gramEnd"/>
      <w:r w:rsidRPr="00545D9D">
        <w:rPr>
          <w:rFonts w:ascii="Georgia" w:eastAsia="Times New Roman" w:hAnsi="Georgia" w:cs="Segoe UI"/>
          <w:color w:val="242424"/>
          <w:spacing w:val="-1"/>
          <w:sz w:val="30"/>
          <w:szCs w:val="30"/>
        </w:rPr>
        <w:t xml:space="preserve"> state mv : Move items within terraform state. This will be used to resource renaming without destroy, apply command</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545D9D">
        <w:rPr>
          <w:rFonts w:ascii="Georgia" w:eastAsia="Times New Roman" w:hAnsi="Georgia" w:cs="Segoe UI"/>
          <w:color w:val="242424"/>
          <w:spacing w:val="-1"/>
          <w:sz w:val="30"/>
          <w:szCs w:val="30"/>
        </w:rPr>
        <w:t>terraform</w:t>
      </w:r>
      <w:proofErr w:type="gramEnd"/>
      <w:r w:rsidRPr="00545D9D">
        <w:rPr>
          <w:rFonts w:ascii="Georgia" w:eastAsia="Times New Roman" w:hAnsi="Georgia" w:cs="Segoe UI"/>
          <w:color w:val="242424"/>
          <w:spacing w:val="-1"/>
          <w:sz w:val="30"/>
          <w:szCs w:val="30"/>
        </w:rPr>
        <w:t xml:space="preserve"> state pull : Manually download and output the state from the state file.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545D9D">
        <w:rPr>
          <w:rFonts w:ascii="Georgia" w:eastAsia="Times New Roman" w:hAnsi="Georgia" w:cs="Segoe UI"/>
          <w:color w:val="242424"/>
          <w:spacing w:val="-1"/>
          <w:sz w:val="30"/>
          <w:szCs w:val="30"/>
        </w:rPr>
        <w:t>terraform</w:t>
      </w:r>
      <w:proofErr w:type="gramEnd"/>
      <w:r w:rsidRPr="00545D9D">
        <w:rPr>
          <w:rFonts w:ascii="Georgia" w:eastAsia="Times New Roman" w:hAnsi="Georgia" w:cs="Segoe UI"/>
          <w:color w:val="242424"/>
          <w:spacing w:val="-1"/>
          <w:sz w:val="30"/>
          <w:szCs w:val="30"/>
        </w:rPr>
        <w:t xml:space="preserve"> state push : Manually upload a local state file to the remote state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545D9D">
        <w:rPr>
          <w:rFonts w:ascii="Georgia" w:eastAsia="Times New Roman" w:hAnsi="Georgia" w:cs="Segoe UI"/>
          <w:color w:val="242424"/>
          <w:spacing w:val="-1"/>
          <w:sz w:val="30"/>
          <w:szCs w:val="30"/>
        </w:rPr>
        <w:t>terraform</w:t>
      </w:r>
      <w:proofErr w:type="gramEnd"/>
      <w:r w:rsidRPr="00545D9D">
        <w:rPr>
          <w:rFonts w:ascii="Georgia" w:eastAsia="Times New Roman" w:hAnsi="Georgia" w:cs="Segoe UI"/>
          <w:color w:val="242424"/>
          <w:spacing w:val="-1"/>
          <w:sz w:val="30"/>
          <w:szCs w:val="30"/>
        </w:rPr>
        <w:t xml:space="preserve"> state </w:t>
      </w:r>
      <w:proofErr w:type="spellStart"/>
      <w:r w:rsidRPr="00545D9D">
        <w:rPr>
          <w:rFonts w:ascii="Georgia" w:eastAsia="Times New Roman" w:hAnsi="Georgia" w:cs="Segoe UI"/>
          <w:color w:val="242424"/>
          <w:spacing w:val="-1"/>
          <w:sz w:val="30"/>
          <w:szCs w:val="30"/>
        </w:rPr>
        <w:t>rm</w:t>
      </w:r>
      <w:proofErr w:type="spellEnd"/>
      <w:r w:rsidRPr="00545D9D">
        <w:rPr>
          <w:rFonts w:ascii="Georgia" w:eastAsia="Times New Roman" w:hAnsi="Georgia" w:cs="Segoe UI"/>
          <w:color w:val="242424"/>
          <w:spacing w:val="-1"/>
          <w:sz w:val="30"/>
          <w:szCs w:val="30"/>
        </w:rPr>
        <w:t xml:space="preserve"> : Remove items from the state. Items removed from the state </w:t>
      </w:r>
      <w:proofErr w:type="gramStart"/>
      <w:r w:rsidRPr="00545D9D">
        <w:rPr>
          <w:rFonts w:ascii="Georgia" w:eastAsia="Times New Roman" w:hAnsi="Georgia" w:cs="Segoe UI"/>
          <w:color w:val="242424"/>
          <w:spacing w:val="-1"/>
          <w:sz w:val="30"/>
          <w:szCs w:val="30"/>
        </w:rPr>
        <w:t>are not physically destroyed</w:t>
      </w:r>
      <w:proofErr w:type="gramEnd"/>
      <w:r w:rsidRPr="00545D9D">
        <w:rPr>
          <w:rFonts w:ascii="Georgia" w:eastAsia="Times New Roman" w:hAnsi="Georgia" w:cs="Segoe UI"/>
          <w:color w:val="242424"/>
          <w:spacing w:val="-1"/>
          <w:sz w:val="30"/>
          <w:szCs w:val="30"/>
        </w:rPr>
        <w:t>. This item no longer managed by Terraform.</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545D9D">
        <w:rPr>
          <w:rFonts w:ascii="Georgia" w:eastAsia="Times New Roman" w:hAnsi="Georgia" w:cs="Segoe UI"/>
          <w:color w:val="242424"/>
          <w:spacing w:val="-1"/>
          <w:sz w:val="30"/>
          <w:szCs w:val="30"/>
        </w:rPr>
        <w:lastRenderedPageBreak/>
        <w:t>terraform</w:t>
      </w:r>
      <w:proofErr w:type="gramEnd"/>
      <w:r w:rsidRPr="00545D9D">
        <w:rPr>
          <w:rFonts w:ascii="Georgia" w:eastAsia="Times New Roman" w:hAnsi="Georgia" w:cs="Segoe UI"/>
          <w:color w:val="242424"/>
          <w:spacing w:val="-1"/>
          <w:sz w:val="30"/>
          <w:szCs w:val="30"/>
        </w:rPr>
        <w:t xml:space="preserve"> state show </w:t>
      </w:r>
      <w:proofErr w:type="spellStart"/>
      <w:r w:rsidRPr="00545D9D">
        <w:rPr>
          <w:rFonts w:ascii="Georgia" w:eastAsia="Times New Roman" w:hAnsi="Georgia" w:cs="Segoe UI"/>
          <w:color w:val="242424"/>
          <w:spacing w:val="-1"/>
          <w:sz w:val="30"/>
          <w:szCs w:val="30"/>
        </w:rPr>
        <w:t>Show</w:t>
      </w:r>
      <w:proofErr w:type="spellEnd"/>
      <w:r w:rsidRPr="00545D9D">
        <w:rPr>
          <w:rFonts w:ascii="Georgia" w:eastAsia="Times New Roman" w:hAnsi="Georgia" w:cs="Segoe UI"/>
          <w:color w:val="242424"/>
          <w:spacing w:val="-1"/>
          <w:sz w:val="30"/>
          <w:szCs w:val="30"/>
        </w:rPr>
        <w:t xml:space="preserve"> attributes of a single resource in the state.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Modules</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A module is a simple directory that contains other .</w:t>
      </w:r>
      <w:proofErr w:type="spellStart"/>
      <w:r w:rsidRPr="00545D9D">
        <w:rPr>
          <w:rFonts w:ascii="Georgia" w:eastAsia="Times New Roman" w:hAnsi="Georgia" w:cs="Segoe UI"/>
          <w:color w:val="242424"/>
          <w:spacing w:val="-1"/>
          <w:sz w:val="30"/>
          <w:szCs w:val="30"/>
        </w:rPr>
        <w:t>tf</w:t>
      </w:r>
      <w:proofErr w:type="spellEnd"/>
      <w:r w:rsidRPr="00545D9D">
        <w:rPr>
          <w:rFonts w:ascii="Georgia" w:eastAsia="Times New Roman" w:hAnsi="Georgia" w:cs="Segoe UI"/>
          <w:color w:val="242424"/>
          <w:spacing w:val="-1"/>
          <w:sz w:val="30"/>
          <w:szCs w:val="30"/>
        </w:rPr>
        <w:t xml:space="preserve"> files. Using </w:t>
      </w:r>
      <w:proofErr w:type="gramStart"/>
      <w:r w:rsidRPr="00545D9D">
        <w:rPr>
          <w:rFonts w:ascii="Georgia" w:eastAsia="Times New Roman" w:hAnsi="Georgia" w:cs="Segoe UI"/>
          <w:color w:val="242424"/>
          <w:spacing w:val="-1"/>
          <w:sz w:val="30"/>
          <w:szCs w:val="30"/>
        </w:rPr>
        <w:t>modules</w:t>
      </w:r>
      <w:proofErr w:type="gramEnd"/>
      <w:r w:rsidRPr="00545D9D">
        <w:rPr>
          <w:rFonts w:ascii="Georgia" w:eastAsia="Times New Roman" w:hAnsi="Georgia" w:cs="Segoe UI"/>
          <w:color w:val="242424"/>
          <w:spacing w:val="-1"/>
          <w:sz w:val="30"/>
          <w:szCs w:val="30"/>
        </w:rPr>
        <w:t xml:space="preserve"> we can make the code reusable. Modules are local or remote.</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Calling Child Modules</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Input variables to accept values from the calling module.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Output values to return results to the calling module, which it can then use to populate arguments elsewhere. Resources to define one or more infrastructure objects that the module will manage.</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variable</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image_id</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AA0D91"/>
          <w:spacing w:val="-5"/>
          <w:sz w:val="21"/>
          <w:szCs w:val="21"/>
        </w:rPr>
        <w:t>type</w:t>
      </w:r>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5C2699"/>
          <w:spacing w:val="-5"/>
          <w:sz w:val="21"/>
          <w:szCs w:val="21"/>
        </w:rPr>
        <w:t>string</w:t>
      </w:r>
      <w:r w:rsidRPr="00545D9D">
        <w:rPr>
          <w:rFonts w:ascii="Courier New" w:eastAsia="Times New Roman" w:hAnsi="Courier New" w:cs="Courier New"/>
          <w:color w:val="242424"/>
          <w:spacing w:val="-5"/>
          <w:sz w:val="21"/>
          <w:szCs w:val="21"/>
        </w:rPr>
        <w:br/>
        <w:t xml:space="preserve">}resource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aws_instance</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"myec2"</w:t>
      </w:r>
      <w:r w:rsidRPr="00545D9D">
        <w:rPr>
          <w:rFonts w:ascii="Courier New" w:eastAsia="Times New Roman" w:hAnsi="Courier New" w:cs="Courier New"/>
          <w:color w:val="242424"/>
          <w:spacing w:val="-5"/>
          <w:sz w:val="21"/>
          <w:szCs w:val="21"/>
        </w:rPr>
        <w:t xml:space="preserve"> { </w:t>
      </w:r>
      <w:proofErr w:type="spellStart"/>
      <w:r w:rsidRPr="00545D9D">
        <w:rPr>
          <w:rFonts w:ascii="Courier New" w:eastAsia="Times New Roman" w:hAnsi="Courier New" w:cs="Courier New"/>
          <w:color w:val="242424"/>
          <w:spacing w:val="-5"/>
          <w:sz w:val="21"/>
          <w:szCs w:val="21"/>
        </w:rPr>
        <w:t>ami</w:t>
      </w:r>
      <w:proofErr w:type="spellEnd"/>
      <w:r w:rsidRPr="00545D9D">
        <w:rPr>
          <w:rFonts w:ascii="Courier New" w:eastAsia="Times New Roman" w:hAnsi="Courier New" w:cs="Courier New"/>
          <w:color w:val="242424"/>
          <w:spacing w:val="-5"/>
          <w:sz w:val="21"/>
          <w:szCs w:val="21"/>
        </w:rPr>
        <w:t xml:space="preserve"> = </w:t>
      </w:r>
      <w:proofErr w:type="spellStart"/>
      <w:r w:rsidRPr="00545D9D">
        <w:rPr>
          <w:rFonts w:ascii="Courier New" w:eastAsia="Times New Roman" w:hAnsi="Courier New" w:cs="Courier New"/>
          <w:color w:val="AA0D91"/>
          <w:spacing w:val="-5"/>
          <w:sz w:val="21"/>
          <w:szCs w:val="21"/>
        </w:rPr>
        <w:t>var</w:t>
      </w:r>
      <w:r w:rsidRPr="00545D9D">
        <w:rPr>
          <w:rFonts w:ascii="Courier New" w:eastAsia="Times New Roman" w:hAnsi="Courier New" w:cs="Courier New"/>
          <w:color w:val="242424"/>
          <w:spacing w:val="-5"/>
          <w:sz w:val="21"/>
          <w:szCs w:val="21"/>
        </w:rPr>
        <w:t>.image_id</w:t>
      </w:r>
      <w:proofErr w:type="spellEnd"/>
      <w:r w:rsidRPr="00545D9D">
        <w:rPr>
          <w:rFonts w:ascii="Courier New" w:eastAsia="Times New Roman" w:hAnsi="Courier New" w:cs="Courier New"/>
          <w:color w:val="242424"/>
          <w:spacing w:val="-5"/>
          <w:sz w:val="21"/>
          <w:szCs w:val="21"/>
        </w:rPr>
        <w:t xml:space="preserve"> </w:t>
      </w:r>
      <w:proofErr w:type="spellStart"/>
      <w:r w:rsidRPr="00545D9D">
        <w:rPr>
          <w:rFonts w:ascii="Courier New" w:eastAsia="Times New Roman" w:hAnsi="Courier New" w:cs="Courier New"/>
          <w:color w:val="242424"/>
          <w:spacing w:val="-5"/>
          <w:sz w:val="21"/>
          <w:szCs w:val="21"/>
        </w:rPr>
        <w:t>instance_type</w:t>
      </w:r>
      <w:proofErr w:type="spellEnd"/>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"t2.micro"</w:t>
      </w:r>
      <w:r w:rsidRPr="00545D9D">
        <w:rPr>
          <w:rFonts w:ascii="Courier New" w:eastAsia="Times New Roman" w:hAnsi="Courier New" w:cs="Courier New"/>
          <w:color w:val="242424"/>
          <w:spacing w:val="-5"/>
          <w:sz w:val="21"/>
          <w:szCs w:val="21"/>
        </w:rPr>
        <w:br/>
        <w:t>}</w:t>
      </w:r>
      <w:r w:rsidRPr="00545D9D">
        <w:rPr>
          <w:rFonts w:ascii="Courier New" w:eastAsia="Times New Roman" w:hAnsi="Courier New" w:cs="Courier New"/>
          <w:color w:val="242424"/>
          <w:spacing w:val="-5"/>
          <w:sz w:val="21"/>
          <w:szCs w:val="21"/>
        </w:rPr>
        <w:br/>
      </w:r>
      <w:r w:rsidRPr="00545D9D">
        <w:rPr>
          <w:rFonts w:ascii="Courier New" w:eastAsia="Times New Roman" w:hAnsi="Courier New" w:cs="Courier New"/>
          <w:color w:val="242424"/>
          <w:spacing w:val="-5"/>
          <w:sz w:val="21"/>
          <w:szCs w:val="21"/>
        </w:rPr>
        <w:br/>
        <w:t xml:space="preserve">output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instance_ip_addr</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242424"/>
          <w:spacing w:val="-5"/>
          <w:sz w:val="21"/>
          <w:szCs w:val="21"/>
        </w:rPr>
        <w:br/>
        <w:t>value = aws_instance.myec2.private_ip</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Call to the module example:</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242424"/>
          <w:spacing w:val="-5"/>
          <w:sz w:val="21"/>
          <w:szCs w:val="21"/>
        </w:rPr>
        <w:t>module</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dbserver</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242424"/>
          <w:spacing w:val="-5"/>
          <w:sz w:val="21"/>
          <w:szCs w:val="21"/>
        </w:rPr>
        <w:br/>
        <w:t xml:space="preserve">source =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db</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br/>
      </w:r>
      <w:proofErr w:type="spellStart"/>
      <w:r w:rsidRPr="00545D9D">
        <w:rPr>
          <w:rFonts w:ascii="Courier New" w:eastAsia="Times New Roman" w:hAnsi="Courier New" w:cs="Courier New"/>
          <w:color w:val="242424"/>
          <w:spacing w:val="-5"/>
          <w:sz w:val="21"/>
          <w:szCs w:val="21"/>
        </w:rPr>
        <w:t>image_id</w:t>
      </w:r>
      <w:proofErr w:type="spellEnd"/>
      <w:r w:rsidRPr="00545D9D">
        <w:rPr>
          <w:rFonts w:ascii="Courier New" w:eastAsia="Times New Roman" w:hAnsi="Courier New" w:cs="Courier New"/>
          <w:color w:val="242424"/>
          <w:spacing w:val="-5"/>
          <w:sz w:val="21"/>
          <w:szCs w:val="21"/>
        </w:rPr>
        <w:t xml:space="preserve"> = </w:t>
      </w:r>
      <w:r w:rsidRPr="00545D9D">
        <w:rPr>
          <w:rFonts w:ascii="Courier New" w:eastAsia="Times New Roman" w:hAnsi="Courier New" w:cs="Courier New"/>
          <w:color w:val="C41A16"/>
          <w:spacing w:val="-5"/>
          <w:sz w:val="21"/>
          <w:szCs w:val="21"/>
        </w:rPr>
        <w:t>"ami-0528a5175983e7f28"</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Module outputs are very similar to module inputs, an example in a module output:</w:t>
      </w:r>
    </w:p>
    <w:p w:rsidR="00545D9D" w:rsidRPr="00545D9D" w:rsidRDefault="00545D9D" w:rsidP="00545D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545D9D">
        <w:rPr>
          <w:rFonts w:ascii="Courier New" w:eastAsia="Times New Roman" w:hAnsi="Courier New" w:cs="Courier New"/>
          <w:color w:val="5C2699"/>
          <w:spacing w:val="-5"/>
          <w:sz w:val="21"/>
          <w:szCs w:val="21"/>
        </w:rPr>
        <w:lastRenderedPageBreak/>
        <w:t>output</w:t>
      </w:r>
      <w:proofErr w:type="gramEnd"/>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C41A16"/>
          <w:spacing w:val="-5"/>
          <w:sz w:val="21"/>
          <w:szCs w:val="21"/>
        </w:rPr>
        <w:t>"</w:t>
      </w:r>
      <w:proofErr w:type="spellStart"/>
      <w:r w:rsidRPr="00545D9D">
        <w:rPr>
          <w:rFonts w:ascii="Courier New" w:eastAsia="Times New Roman" w:hAnsi="Courier New" w:cs="Courier New"/>
          <w:color w:val="C41A16"/>
          <w:spacing w:val="-5"/>
          <w:sz w:val="21"/>
          <w:szCs w:val="21"/>
        </w:rPr>
        <w:t>privateip</w:t>
      </w:r>
      <w:proofErr w:type="spellEnd"/>
      <w:r w:rsidRPr="00545D9D">
        <w:rPr>
          <w:rFonts w:ascii="Courier New" w:eastAsia="Times New Roman" w:hAnsi="Courier New" w:cs="Courier New"/>
          <w:color w:val="C41A16"/>
          <w:spacing w:val="-5"/>
          <w:sz w:val="21"/>
          <w:szCs w:val="21"/>
        </w:rPr>
        <w:t>"</w:t>
      </w:r>
      <w:r w:rsidRPr="00545D9D">
        <w:rPr>
          <w:rFonts w:ascii="Courier New" w:eastAsia="Times New Roman" w:hAnsi="Courier New" w:cs="Courier New"/>
          <w:color w:val="242424"/>
          <w:spacing w:val="-5"/>
          <w:sz w:val="21"/>
          <w:szCs w:val="21"/>
        </w:rPr>
        <w:t xml:space="preserve"> {</w:t>
      </w:r>
      <w:r w:rsidRPr="00545D9D">
        <w:rPr>
          <w:rFonts w:ascii="Courier New" w:eastAsia="Times New Roman" w:hAnsi="Courier New" w:cs="Courier New"/>
          <w:color w:val="242424"/>
          <w:spacing w:val="-5"/>
          <w:sz w:val="21"/>
          <w:szCs w:val="21"/>
        </w:rPr>
        <w:br/>
        <w:t>value = aws_instance.myec2.private_ip</w:t>
      </w:r>
      <w:r w:rsidRPr="00545D9D">
        <w:rPr>
          <w:rFonts w:ascii="Courier New" w:eastAsia="Times New Roman" w:hAnsi="Courier New" w:cs="Courier New"/>
          <w:color w:val="242424"/>
          <w:spacing w:val="-5"/>
          <w:sz w:val="21"/>
          <w:szCs w:val="21"/>
        </w:rPr>
        <w:br/>
        <w:t>}</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It </w:t>
      </w:r>
      <w:proofErr w:type="gramStart"/>
      <w:r w:rsidRPr="00545D9D">
        <w:rPr>
          <w:rFonts w:ascii="Georgia" w:eastAsia="Times New Roman" w:hAnsi="Georgia" w:cs="Segoe UI"/>
          <w:color w:val="242424"/>
          <w:spacing w:val="-1"/>
          <w:sz w:val="30"/>
          <w:szCs w:val="30"/>
        </w:rPr>
        <w:t>is recommended</w:t>
      </w:r>
      <w:proofErr w:type="gramEnd"/>
      <w:r w:rsidRPr="00545D9D">
        <w:rPr>
          <w:rFonts w:ascii="Georgia" w:eastAsia="Times New Roman" w:hAnsi="Georgia" w:cs="Segoe UI"/>
          <w:color w:val="242424"/>
          <w:spacing w:val="-1"/>
          <w:sz w:val="30"/>
          <w:szCs w:val="30"/>
        </w:rPr>
        <w:t xml:space="preserve"> to explicitly constraining the acceptable version numbers for each external module to avoid unexpected or unwanted changes.</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Version constraints </w:t>
      </w:r>
      <w:proofErr w:type="gramStart"/>
      <w:r w:rsidRPr="00545D9D">
        <w:rPr>
          <w:rFonts w:ascii="Georgia" w:eastAsia="Times New Roman" w:hAnsi="Georgia" w:cs="Segoe UI"/>
          <w:color w:val="242424"/>
          <w:spacing w:val="-1"/>
          <w:sz w:val="30"/>
          <w:szCs w:val="30"/>
        </w:rPr>
        <w:t>are supported</w:t>
      </w:r>
      <w:proofErr w:type="gramEnd"/>
      <w:r w:rsidRPr="00545D9D">
        <w:rPr>
          <w:rFonts w:ascii="Georgia" w:eastAsia="Times New Roman" w:hAnsi="Georgia" w:cs="Segoe UI"/>
          <w:color w:val="242424"/>
          <w:spacing w:val="-1"/>
          <w:sz w:val="30"/>
          <w:szCs w:val="30"/>
        </w:rPr>
        <w:t xml:space="preserve"> only for modules installed from a module registry, such as the Terraform Registry or Terraform Cloud’s private module registry.</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Debugging in Terraform</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 xml:space="preserve">Terraform has detailed logs that </w:t>
      </w:r>
      <w:proofErr w:type="gramStart"/>
      <w:r w:rsidRPr="00545D9D">
        <w:rPr>
          <w:rFonts w:ascii="Georgia" w:eastAsia="Times New Roman" w:hAnsi="Georgia" w:cs="Segoe UI"/>
          <w:color w:val="242424"/>
          <w:spacing w:val="-1"/>
          <w:sz w:val="30"/>
          <w:szCs w:val="30"/>
        </w:rPr>
        <w:t>can be enabled</w:t>
      </w:r>
      <w:proofErr w:type="gramEnd"/>
      <w:r w:rsidRPr="00545D9D">
        <w:rPr>
          <w:rFonts w:ascii="Georgia" w:eastAsia="Times New Roman" w:hAnsi="Georgia" w:cs="Segoe UI"/>
          <w:color w:val="242424"/>
          <w:spacing w:val="-1"/>
          <w:sz w:val="30"/>
          <w:szCs w:val="30"/>
        </w:rPr>
        <w:t xml:space="preserve"> by setting the </w:t>
      </w:r>
      <w:r w:rsidRPr="00545D9D">
        <w:rPr>
          <w:rFonts w:ascii="Georgia" w:eastAsia="Times New Roman" w:hAnsi="Georgia" w:cs="Segoe UI"/>
          <w:b/>
          <w:bCs/>
          <w:color w:val="242424"/>
          <w:spacing w:val="-1"/>
          <w:sz w:val="30"/>
          <w:szCs w:val="30"/>
        </w:rPr>
        <w:t>TF_LOG </w:t>
      </w:r>
      <w:r w:rsidRPr="00545D9D">
        <w:rPr>
          <w:rFonts w:ascii="Georgia" w:eastAsia="Times New Roman" w:hAnsi="Georgia" w:cs="Segoe UI"/>
          <w:color w:val="242424"/>
          <w:spacing w:val="-1"/>
          <w:sz w:val="30"/>
          <w:szCs w:val="30"/>
        </w:rPr>
        <w:t>environment variable to any value.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You can set TF_LOG to one of the log levels TRACE, DEBUG, INFO, WARN or ERROR to change the verbosity of the logs.</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545D9D">
        <w:rPr>
          <w:rFonts w:ascii="Georgia" w:eastAsia="Times New Roman" w:hAnsi="Georgia" w:cs="Segoe UI"/>
          <w:i/>
          <w:iCs/>
          <w:color w:val="242424"/>
          <w:spacing w:val="-1"/>
          <w:sz w:val="30"/>
          <w:szCs w:val="30"/>
        </w:rPr>
        <w:t>export</w:t>
      </w:r>
      <w:proofErr w:type="gramEnd"/>
      <w:r w:rsidRPr="00545D9D">
        <w:rPr>
          <w:rFonts w:ascii="Georgia" w:eastAsia="Times New Roman" w:hAnsi="Georgia" w:cs="Segoe UI"/>
          <w:i/>
          <w:iCs/>
          <w:color w:val="242424"/>
          <w:spacing w:val="-1"/>
          <w:sz w:val="30"/>
          <w:szCs w:val="30"/>
        </w:rPr>
        <w:t xml:space="preserve"> TF_LOG=TRACE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To persist logged output, you can set </w:t>
      </w:r>
      <w:r w:rsidRPr="00545D9D">
        <w:rPr>
          <w:rFonts w:ascii="Georgia" w:eastAsia="Times New Roman" w:hAnsi="Georgia" w:cs="Segoe UI"/>
          <w:b/>
          <w:bCs/>
          <w:color w:val="242424"/>
          <w:spacing w:val="-1"/>
          <w:sz w:val="30"/>
          <w:szCs w:val="30"/>
        </w:rPr>
        <w:t>TF_LOG_PATH</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i/>
          <w:iCs/>
          <w:color w:val="242424"/>
          <w:spacing w:val="-1"/>
          <w:sz w:val="30"/>
          <w:szCs w:val="30"/>
        </w:rPr>
        <w:t>TF_LOG_PATH=./terraform.log</w:t>
      </w:r>
    </w:p>
    <w:p w:rsidR="00545D9D" w:rsidRPr="00545D9D" w:rsidRDefault="00545D9D" w:rsidP="00545D9D">
      <w:pPr>
        <w:shd w:val="clear" w:color="auto" w:fill="FFFFFF"/>
        <w:spacing w:before="300"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 Cloud</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Terraform Cloud (TFC) is a free to use, self-service SaaS platform that extends the capabilities of the open-source Terraform CLI and adds collaboration and automation features.</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lastRenderedPageBreak/>
        <w:t xml:space="preserve">The remote backend stores Terraform state and </w:t>
      </w:r>
      <w:proofErr w:type="gramStart"/>
      <w:r w:rsidRPr="00545D9D">
        <w:rPr>
          <w:rFonts w:ascii="Georgia" w:eastAsia="Times New Roman" w:hAnsi="Georgia" w:cs="Segoe UI"/>
          <w:color w:val="242424"/>
          <w:spacing w:val="-1"/>
          <w:sz w:val="30"/>
          <w:szCs w:val="30"/>
        </w:rPr>
        <w:t>may be used</w:t>
      </w:r>
      <w:proofErr w:type="gramEnd"/>
      <w:r w:rsidRPr="00545D9D">
        <w:rPr>
          <w:rFonts w:ascii="Georgia" w:eastAsia="Times New Roman" w:hAnsi="Georgia" w:cs="Segoe UI"/>
          <w:color w:val="242424"/>
          <w:spacing w:val="-1"/>
          <w:sz w:val="30"/>
          <w:szCs w:val="30"/>
        </w:rPr>
        <w:t xml:space="preserve"> to run operations in Terraform Cloud. When using full remote operations, operations like terraform plan or terraform apply </w:t>
      </w:r>
      <w:proofErr w:type="gramStart"/>
      <w:r w:rsidRPr="00545D9D">
        <w:rPr>
          <w:rFonts w:ascii="Georgia" w:eastAsia="Times New Roman" w:hAnsi="Georgia" w:cs="Segoe UI"/>
          <w:color w:val="242424"/>
          <w:spacing w:val="-1"/>
          <w:sz w:val="30"/>
          <w:szCs w:val="30"/>
        </w:rPr>
        <w:t>can be executed</w:t>
      </w:r>
      <w:proofErr w:type="gramEnd"/>
      <w:r w:rsidRPr="00545D9D">
        <w:rPr>
          <w:rFonts w:ascii="Georgia" w:eastAsia="Times New Roman" w:hAnsi="Georgia" w:cs="Segoe UI"/>
          <w:color w:val="242424"/>
          <w:spacing w:val="-1"/>
          <w:sz w:val="30"/>
          <w:szCs w:val="30"/>
        </w:rPr>
        <w:t xml:space="preserve"> in Terraform Cloud’s run environment, with log output streaming to the local terminal.</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b/>
          <w:bCs/>
          <w:color w:val="242424"/>
          <w:spacing w:val="-1"/>
          <w:sz w:val="30"/>
          <w:szCs w:val="30"/>
        </w:rPr>
        <w:t>Sentinel </w:t>
      </w:r>
      <w:r w:rsidRPr="00545D9D">
        <w:rPr>
          <w:rFonts w:ascii="Georgia" w:eastAsia="Times New Roman" w:hAnsi="Georgia" w:cs="Segoe UI"/>
          <w:color w:val="242424"/>
          <w:spacing w:val="-1"/>
          <w:sz w:val="30"/>
          <w:szCs w:val="30"/>
        </w:rPr>
        <w:t xml:space="preserve">is an embedded policy-as-code framework integrated with the </w:t>
      </w:r>
      <w:proofErr w:type="spellStart"/>
      <w:r w:rsidRPr="00545D9D">
        <w:rPr>
          <w:rFonts w:ascii="Georgia" w:eastAsia="Times New Roman" w:hAnsi="Georgia" w:cs="Segoe UI"/>
          <w:color w:val="242424"/>
          <w:spacing w:val="-1"/>
          <w:sz w:val="30"/>
          <w:szCs w:val="30"/>
        </w:rPr>
        <w:t>HashiCorp</w:t>
      </w:r>
      <w:proofErr w:type="spellEnd"/>
      <w:r w:rsidRPr="00545D9D">
        <w:rPr>
          <w:rFonts w:ascii="Georgia" w:eastAsia="Times New Roman" w:hAnsi="Georgia" w:cs="Segoe UI"/>
          <w:color w:val="242424"/>
          <w:spacing w:val="-1"/>
          <w:sz w:val="30"/>
          <w:szCs w:val="30"/>
        </w:rPr>
        <w:t xml:space="preserve"> Enterprise products. Sentinel is a proactive service.</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Note: Terraform Cloud always encrypts the state at rest and protects it with TLS in transit.</w:t>
      </w:r>
    </w:p>
    <w:p w:rsidR="00545D9D" w:rsidRPr="00545D9D" w:rsidRDefault="00545D9D" w:rsidP="00545D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545D9D">
        <w:rPr>
          <w:rFonts w:ascii="Helvetica" w:eastAsia="Times New Roman" w:hAnsi="Helvetica" w:cs="Helvetica"/>
          <w:b/>
          <w:bCs/>
          <w:color w:val="242424"/>
          <w:spacing w:val="-4"/>
          <w:kern w:val="36"/>
          <w:sz w:val="36"/>
          <w:szCs w:val="36"/>
        </w:rPr>
        <w:t>Terraform Enterprise</w:t>
      </w:r>
    </w:p>
    <w:p w:rsidR="00545D9D" w:rsidRPr="00545D9D" w:rsidRDefault="00545D9D" w:rsidP="00545D9D">
      <w:pPr>
        <w:shd w:val="clear" w:color="auto" w:fill="FFFFFF"/>
        <w:spacing w:before="226"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Terraform Enterprise provides several added advantages compared to Terraform Cloud. Some of these include:</w:t>
      </w:r>
    </w:p>
    <w:p w:rsidR="00545D9D" w:rsidRPr="00545D9D" w:rsidRDefault="00545D9D" w:rsidP="00545D9D">
      <w:pPr>
        <w:numPr>
          <w:ilvl w:val="0"/>
          <w:numId w:val="18"/>
        </w:numPr>
        <w:shd w:val="clear" w:color="auto" w:fill="FFFFFF"/>
        <w:spacing w:before="51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Single Sign-On</w:t>
      </w:r>
    </w:p>
    <w:p w:rsidR="00545D9D" w:rsidRPr="00545D9D" w:rsidRDefault="00545D9D" w:rsidP="00545D9D">
      <w:pPr>
        <w:numPr>
          <w:ilvl w:val="0"/>
          <w:numId w:val="18"/>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Auditing</w:t>
      </w:r>
    </w:p>
    <w:p w:rsidR="00545D9D" w:rsidRPr="00545D9D" w:rsidRDefault="00545D9D" w:rsidP="00545D9D">
      <w:pPr>
        <w:numPr>
          <w:ilvl w:val="0"/>
          <w:numId w:val="18"/>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Private Data Center Networking</w:t>
      </w:r>
    </w:p>
    <w:p w:rsidR="00545D9D" w:rsidRPr="00545D9D" w:rsidRDefault="00545D9D" w:rsidP="00545D9D">
      <w:pPr>
        <w:numPr>
          <w:ilvl w:val="0"/>
          <w:numId w:val="18"/>
        </w:numPr>
        <w:shd w:val="clear" w:color="auto" w:fill="FFFFFF"/>
        <w:spacing w:before="274" w:after="0" w:line="480" w:lineRule="atLeast"/>
        <w:ind w:left="810"/>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Clustering</w:t>
      </w:r>
    </w:p>
    <w:p w:rsidR="00545D9D" w:rsidRPr="00545D9D" w:rsidRDefault="00545D9D" w:rsidP="00545D9D">
      <w:pPr>
        <w:shd w:val="clear" w:color="auto" w:fill="FFFFFF"/>
        <w:spacing w:before="514" w:after="0" w:line="480" w:lineRule="atLeast"/>
        <w:rPr>
          <w:rFonts w:ascii="Georgia" w:eastAsia="Times New Roman" w:hAnsi="Georgia" w:cs="Segoe UI"/>
          <w:color w:val="242424"/>
          <w:spacing w:val="-1"/>
          <w:sz w:val="30"/>
          <w:szCs w:val="30"/>
        </w:rPr>
      </w:pPr>
      <w:r w:rsidRPr="00545D9D">
        <w:rPr>
          <w:rFonts w:ascii="Georgia" w:eastAsia="Times New Roman" w:hAnsi="Georgia" w:cs="Segoe UI"/>
          <w:color w:val="242424"/>
          <w:spacing w:val="-1"/>
          <w:sz w:val="30"/>
          <w:szCs w:val="30"/>
        </w:rPr>
        <w:t>Team &amp; Governance features are not available for Terraform Cloud Free (Paid)</w:t>
      </w:r>
    </w:p>
    <w:p w:rsidR="00491A17" w:rsidRDefault="00491A17">
      <w:bookmarkStart w:id="0" w:name="_GoBack"/>
      <w:bookmarkEnd w:id="0"/>
    </w:p>
    <w:sectPr w:rsidR="00491A17" w:rsidSect="00545D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08F"/>
    <w:multiLevelType w:val="multilevel"/>
    <w:tmpl w:val="7988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A2B3A"/>
    <w:multiLevelType w:val="multilevel"/>
    <w:tmpl w:val="212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F4753"/>
    <w:multiLevelType w:val="multilevel"/>
    <w:tmpl w:val="145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72656"/>
    <w:multiLevelType w:val="multilevel"/>
    <w:tmpl w:val="E454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D3A55"/>
    <w:multiLevelType w:val="multilevel"/>
    <w:tmpl w:val="3CD2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51F58"/>
    <w:multiLevelType w:val="multilevel"/>
    <w:tmpl w:val="799E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D78ED"/>
    <w:multiLevelType w:val="multilevel"/>
    <w:tmpl w:val="E98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F2DDA"/>
    <w:multiLevelType w:val="multilevel"/>
    <w:tmpl w:val="836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C7104"/>
    <w:multiLevelType w:val="multilevel"/>
    <w:tmpl w:val="E40C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E53A6"/>
    <w:multiLevelType w:val="multilevel"/>
    <w:tmpl w:val="7E7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062AE"/>
    <w:multiLevelType w:val="multilevel"/>
    <w:tmpl w:val="E60A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A5493"/>
    <w:multiLevelType w:val="multilevel"/>
    <w:tmpl w:val="BAD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B354F"/>
    <w:multiLevelType w:val="multilevel"/>
    <w:tmpl w:val="88FE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66A37"/>
    <w:multiLevelType w:val="multilevel"/>
    <w:tmpl w:val="326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94058"/>
    <w:multiLevelType w:val="multilevel"/>
    <w:tmpl w:val="7EA8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84FE7"/>
    <w:multiLevelType w:val="multilevel"/>
    <w:tmpl w:val="1C1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C12FE"/>
    <w:multiLevelType w:val="multilevel"/>
    <w:tmpl w:val="84CE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F1199"/>
    <w:multiLevelType w:val="multilevel"/>
    <w:tmpl w:val="A058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0"/>
  </w:num>
  <w:num w:numId="4">
    <w:abstractNumId w:val="9"/>
  </w:num>
  <w:num w:numId="5">
    <w:abstractNumId w:val="2"/>
  </w:num>
  <w:num w:numId="6">
    <w:abstractNumId w:val="16"/>
  </w:num>
  <w:num w:numId="7">
    <w:abstractNumId w:val="4"/>
  </w:num>
  <w:num w:numId="8">
    <w:abstractNumId w:val="14"/>
  </w:num>
  <w:num w:numId="9">
    <w:abstractNumId w:val="13"/>
  </w:num>
  <w:num w:numId="10">
    <w:abstractNumId w:val="17"/>
  </w:num>
  <w:num w:numId="11">
    <w:abstractNumId w:val="7"/>
  </w:num>
  <w:num w:numId="12">
    <w:abstractNumId w:val="12"/>
  </w:num>
  <w:num w:numId="13">
    <w:abstractNumId w:val="8"/>
  </w:num>
  <w:num w:numId="14">
    <w:abstractNumId w:val="0"/>
  </w:num>
  <w:num w:numId="15">
    <w:abstractNumId w:val="6"/>
  </w:num>
  <w:num w:numId="16">
    <w:abstractNumId w:val="1"/>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9D"/>
    <w:rsid w:val="00491A17"/>
    <w:rsid w:val="0054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F548F-ECAF-417B-8546-4FA80282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5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5D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D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5D9D"/>
    <w:rPr>
      <w:rFonts w:ascii="Times New Roman" w:eastAsia="Times New Roman" w:hAnsi="Times New Roman" w:cs="Times New Roman"/>
      <w:b/>
      <w:bCs/>
      <w:sz w:val="36"/>
      <w:szCs w:val="36"/>
    </w:rPr>
  </w:style>
  <w:style w:type="character" w:styleId="Emphasis">
    <w:name w:val="Emphasis"/>
    <w:basedOn w:val="DefaultParagraphFont"/>
    <w:uiPriority w:val="20"/>
    <w:qFormat/>
    <w:rsid w:val="00545D9D"/>
    <w:rPr>
      <w:i/>
      <w:iCs/>
    </w:rPr>
  </w:style>
  <w:style w:type="paragraph" w:customStyle="1" w:styleId="pw-post-body-paragraph">
    <w:name w:val="pw-post-body-paragraph"/>
    <w:basedOn w:val="Normal"/>
    <w:rsid w:val="00545D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5D9D"/>
    <w:rPr>
      <w:rFonts w:ascii="Courier New" w:eastAsia="Times New Roman" w:hAnsi="Courier New" w:cs="Courier New"/>
      <w:sz w:val="20"/>
      <w:szCs w:val="20"/>
    </w:rPr>
  </w:style>
  <w:style w:type="character" w:customStyle="1" w:styleId="pw">
    <w:name w:val="pw"/>
    <w:basedOn w:val="DefaultParagraphFont"/>
    <w:rsid w:val="00545D9D"/>
  </w:style>
  <w:style w:type="character" w:customStyle="1" w:styleId="hljs-string">
    <w:name w:val="hljs-string"/>
    <w:basedOn w:val="DefaultParagraphFont"/>
    <w:rsid w:val="00545D9D"/>
  </w:style>
  <w:style w:type="character" w:styleId="Hyperlink">
    <w:name w:val="Hyperlink"/>
    <w:basedOn w:val="DefaultParagraphFont"/>
    <w:uiPriority w:val="99"/>
    <w:semiHidden/>
    <w:unhideWhenUsed/>
    <w:rsid w:val="00545D9D"/>
    <w:rPr>
      <w:color w:val="0000FF"/>
      <w:u w:val="single"/>
    </w:rPr>
  </w:style>
  <w:style w:type="character" w:customStyle="1" w:styleId="hljs-comment">
    <w:name w:val="hljs-comment"/>
    <w:basedOn w:val="DefaultParagraphFont"/>
    <w:rsid w:val="00545D9D"/>
  </w:style>
  <w:style w:type="character" w:customStyle="1" w:styleId="hljs-builtin">
    <w:name w:val="hljs-built_in"/>
    <w:basedOn w:val="DefaultParagraphFont"/>
    <w:rsid w:val="00545D9D"/>
  </w:style>
  <w:style w:type="character" w:customStyle="1" w:styleId="hljs-variable">
    <w:name w:val="hljs-variable"/>
    <w:basedOn w:val="DefaultParagraphFont"/>
    <w:rsid w:val="00545D9D"/>
  </w:style>
  <w:style w:type="character" w:styleId="Strong">
    <w:name w:val="Strong"/>
    <w:basedOn w:val="DefaultParagraphFont"/>
    <w:uiPriority w:val="22"/>
    <w:qFormat/>
    <w:rsid w:val="00545D9D"/>
    <w:rPr>
      <w:b/>
      <w:bCs/>
    </w:rPr>
  </w:style>
  <w:style w:type="character" w:customStyle="1" w:styleId="hljs-keyword">
    <w:name w:val="hljs-keyword"/>
    <w:basedOn w:val="DefaultParagraphFont"/>
    <w:rsid w:val="00545D9D"/>
  </w:style>
  <w:style w:type="character" w:customStyle="1" w:styleId="hljs-type">
    <w:name w:val="hljs-type"/>
    <w:basedOn w:val="DefaultParagraphFont"/>
    <w:rsid w:val="00545D9D"/>
  </w:style>
  <w:style w:type="character" w:customStyle="1" w:styleId="hljs-operator">
    <w:name w:val="hljs-operator"/>
    <w:basedOn w:val="DefaultParagraphFont"/>
    <w:rsid w:val="00545D9D"/>
  </w:style>
  <w:style w:type="character" w:customStyle="1" w:styleId="hljs-metaprompt">
    <w:name w:val="hljs-meta.prompt"/>
    <w:basedOn w:val="DefaultParagraphFont"/>
    <w:rsid w:val="00545D9D"/>
  </w:style>
  <w:style w:type="character" w:customStyle="1" w:styleId="hljs-undefined">
    <w:name w:val="hljs-undefined"/>
    <w:basedOn w:val="DefaultParagraphFont"/>
    <w:rsid w:val="00545D9D"/>
  </w:style>
  <w:style w:type="character" w:customStyle="1" w:styleId="hljs-literal">
    <w:name w:val="hljs-literal"/>
    <w:basedOn w:val="DefaultParagraphFont"/>
    <w:rsid w:val="00545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662370">
      <w:bodyDiv w:val="1"/>
      <w:marLeft w:val="0"/>
      <w:marRight w:val="0"/>
      <w:marTop w:val="0"/>
      <w:marBottom w:val="0"/>
      <w:divBdr>
        <w:top w:val="none" w:sz="0" w:space="0" w:color="auto"/>
        <w:left w:val="none" w:sz="0" w:space="0" w:color="auto"/>
        <w:bottom w:val="none" w:sz="0" w:space="0" w:color="auto"/>
        <w:right w:val="none" w:sz="0" w:space="0" w:color="auto"/>
      </w:divBdr>
      <w:divsChild>
        <w:div w:id="313728913">
          <w:marLeft w:val="0"/>
          <w:marRight w:val="0"/>
          <w:marTop w:val="0"/>
          <w:marBottom w:val="0"/>
          <w:divBdr>
            <w:top w:val="none" w:sz="0" w:space="0" w:color="auto"/>
            <w:left w:val="none" w:sz="0" w:space="0" w:color="auto"/>
            <w:bottom w:val="none" w:sz="0" w:space="0" w:color="auto"/>
            <w:right w:val="none" w:sz="0" w:space="0" w:color="auto"/>
          </w:divBdr>
          <w:divsChild>
            <w:div w:id="2068527842">
              <w:marLeft w:val="0"/>
              <w:marRight w:val="0"/>
              <w:marTop w:val="0"/>
              <w:marBottom w:val="0"/>
              <w:divBdr>
                <w:top w:val="none" w:sz="0" w:space="0" w:color="auto"/>
                <w:left w:val="none" w:sz="0" w:space="0" w:color="auto"/>
                <w:bottom w:val="none" w:sz="0" w:space="0" w:color="auto"/>
                <w:right w:val="none" w:sz="0" w:space="0" w:color="auto"/>
              </w:divBdr>
              <w:divsChild>
                <w:div w:id="624969072">
                  <w:marLeft w:val="360"/>
                  <w:marRight w:val="360"/>
                  <w:marTop w:val="0"/>
                  <w:marBottom w:val="0"/>
                  <w:divBdr>
                    <w:top w:val="none" w:sz="0" w:space="0" w:color="auto"/>
                    <w:left w:val="none" w:sz="0" w:space="0" w:color="auto"/>
                    <w:bottom w:val="none" w:sz="0" w:space="0" w:color="auto"/>
                    <w:right w:val="none" w:sz="0" w:space="0" w:color="auto"/>
                  </w:divBdr>
                  <w:divsChild>
                    <w:div w:id="962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18466">
          <w:marLeft w:val="0"/>
          <w:marRight w:val="0"/>
          <w:marTop w:val="0"/>
          <w:marBottom w:val="0"/>
          <w:divBdr>
            <w:top w:val="none" w:sz="0" w:space="0" w:color="auto"/>
            <w:left w:val="none" w:sz="0" w:space="0" w:color="auto"/>
            <w:bottom w:val="none" w:sz="0" w:space="0" w:color="auto"/>
            <w:right w:val="none" w:sz="0" w:space="0" w:color="auto"/>
          </w:divBdr>
          <w:divsChild>
            <w:div w:id="2110463360">
              <w:marLeft w:val="0"/>
              <w:marRight w:val="0"/>
              <w:marTop w:val="0"/>
              <w:marBottom w:val="0"/>
              <w:divBdr>
                <w:top w:val="none" w:sz="0" w:space="0" w:color="auto"/>
                <w:left w:val="none" w:sz="0" w:space="0" w:color="auto"/>
                <w:bottom w:val="none" w:sz="0" w:space="0" w:color="auto"/>
                <w:right w:val="none" w:sz="0" w:space="0" w:color="auto"/>
              </w:divBdr>
              <w:divsChild>
                <w:div w:id="39120037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59073734">
          <w:marLeft w:val="0"/>
          <w:marRight w:val="0"/>
          <w:marTop w:val="0"/>
          <w:marBottom w:val="0"/>
          <w:divBdr>
            <w:top w:val="none" w:sz="0" w:space="0" w:color="auto"/>
            <w:left w:val="none" w:sz="0" w:space="0" w:color="auto"/>
            <w:bottom w:val="none" w:sz="0" w:space="0" w:color="auto"/>
            <w:right w:val="none" w:sz="0" w:space="0" w:color="auto"/>
          </w:divBdr>
          <w:divsChild>
            <w:div w:id="1408720991">
              <w:marLeft w:val="0"/>
              <w:marRight w:val="0"/>
              <w:marTop w:val="0"/>
              <w:marBottom w:val="0"/>
              <w:divBdr>
                <w:top w:val="none" w:sz="0" w:space="0" w:color="auto"/>
                <w:left w:val="none" w:sz="0" w:space="0" w:color="auto"/>
                <w:bottom w:val="none" w:sz="0" w:space="0" w:color="auto"/>
                <w:right w:val="none" w:sz="0" w:space="0" w:color="auto"/>
              </w:divBdr>
              <w:divsChild>
                <w:div w:id="7347473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99950466">
          <w:marLeft w:val="0"/>
          <w:marRight w:val="0"/>
          <w:marTop w:val="0"/>
          <w:marBottom w:val="0"/>
          <w:divBdr>
            <w:top w:val="none" w:sz="0" w:space="0" w:color="auto"/>
            <w:left w:val="none" w:sz="0" w:space="0" w:color="auto"/>
            <w:bottom w:val="none" w:sz="0" w:space="0" w:color="auto"/>
            <w:right w:val="none" w:sz="0" w:space="0" w:color="auto"/>
          </w:divBdr>
          <w:divsChild>
            <w:div w:id="183059270">
              <w:marLeft w:val="0"/>
              <w:marRight w:val="0"/>
              <w:marTop w:val="0"/>
              <w:marBottom w:val="0"/>
              <w:divBdr>
                <w:top w:val="none" w:sz="0" w:space="0" w:color="auto"/>
                <w:left w:val="none" w:sz="0" w:space="0" w:color="auto"/>
                <w:bottom w:val="none" w:sz="0" w:space="0" w:color="auto"/>
                <w:right w:val="none" w:sz="0" w:space="0" w:color="auto"/>
              </w:divBdr>
              <w:divsChild>
                <w:div w:id="13528767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73866753">
          <w:marLeft w:val="0"/>
          <w:marRight w:val="0"/>
          <w:marTop w:val="0"/>
          <w:marBottom w:val="0"/>
          <w:divBdr>
            <w:top w:val="none" w:sz="0" w:space="0" w:color="auto"/>
            <w:left w:val="none" w:sz="0" w:space="0" w:color="auto"/>
            <w:bottom w:val="none" w:sz="0" w:space="0" w:color="auto"/>
            <w:right w:val="none" w:sz="0" w:space="0" w:color="auto"/>
          </w:divBdr>
          <w:divsChild>
            <w:div w:id="1828202246">
              <w:marLeft w:val="0"/>
              <w:marRight w:val="0"/>
              <w:marTop w:val="0"/>
              <w:marBottom w:val="0"/>
              <w:divBdr>
                <w:top w:val="none" w:sz="0" w:space="0" w:color="auto"/>
                <w:left w:val="none" w:sz="0" w:space="0" w:color="auto"/>
                <w:bottom w:val="none" w:sz="0" w:space="0" w:color="auto"/>
                <w:right w:val="none" w:sz="0" w:space="0" w:color="auto"/>
              </w:divBdr>
              <w:divsChild>
                <w:div w:id="1613590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ample.t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3677</Words>
  <Characters>20961</Characters>
  <Application>Microsoft Office Word</Application>
  <DocSecurity>0</DocSecurity>
  <Lines>174</Lines>
  <Paragraphs>49</Paragraphs>
  <ScaleCrop>false</ScaleCrop>
  <Company/>
  <LinksUpToDate>false</LinksUpToDate>
  <CharactersWithSpaces>24589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2024-01-10T07:33:00Z</dcterms:created>
  <dcterms:modified xsi:type="dcterms:W3CDTF">2024-01-10T07:34:00Z</dcterms:modified>
</cp:coreProperties>
</file>