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0BF7" w:rsidRPr="00FA2B31" w:rsidRDefault="009D0BF7" w:rsidP="009D0BF7">
      <w:pPr>
        <w:pStyle w:val="NoSpacing"/>
        <w:jc w:val="center"/>
        <w:rPr>
          <w:rFonts w:asciiTheme="minorHAnsi" w:hAnsiTheme="minorHAnsi" w:cs="Tahoma"/>
          <w:b/>
          <w:noProof/>
          <w:lang w:val="en-GB" w:eastAsia="zh-TW"/>
        </w:rPr>
      </w:pPr>
      <w:r w:rsidRPr="00FA2B31">
        <w:rPr>
          <w:rFonts w:asciiTheme="minorHAnsi" w:hAnsiTheme="minorHAnsi" w:cs="Tahoma"/>
          <w:b/>
          <w:noProof/>
          <w:lang w:eastAsia="zh-TW"/>
        </w:rPr>
        <w:t>MRUTYUNJAYA MOHANTY</w:t>
      </w:r>
    </w:p>
    <w:p w:rsidR="009D0BF7" w:rsidRPr="00FA2B31" w:rsidRDefault="009D0BF7" w:rsidP="009D0BF7">
      <w:pPr>
        <w:pStyle w:val="NoSpacing"/>
        <w:jc w:val="center"/>
        <w:rPr>
          <w:rFonts w:asciiTheme="minorHAnsi" w:hAnsiTheme="minorHAnsi" w:cs="Tahoma"/>
          <w:bCs/>
          <w:spacing w:val="-2"/>
        </w:rPr>
      </w:pPr>
      <w:r w:rsidRPr="00FA2B31">
        <w:rPr>
          <w:rFonts w:asciiTheme="minorHAnsi" w:hAnsiTheme="minorHAnsi" w:cs="Tahoma"/>
          <w:b/>
        </w:rPr>
        <w:t>Contact:</w:t>
      </w:r>
      <w:r w:rsidRPr="00FA2B31">
        <w:rPr>
          <w:rFonts w:asciiTheme="minorHAnsi" w:hAnsiTheme="minorHAnsi" w:cs="Tahoma"/>
        </w:rPr>
        <w:t xml:space="preserve"> +91-9845607147 ~ </w:t>
      </w:r>
      <w:r w:rsidRPr="00FA2B31">
        <w:rPr>
          <w:rFonts w:asciiTheme="minorHAnsi" w:hAnsiTheme="minorHAnsi" w:cs="Tahoma"/>
          <w:b/>
        </w:rPr>
        <w:t>E-Mail:</w:t>
      </w:r>
      <w:r w:rsidRPr="00FA2B31">
        <w:rPr>
          <w:rFonts w:asciiTheme="minorHAnsi" w:hAnsiTheme="minorHAnsi" w:cs="Tahoma"/>
        </w:rPr>
        <w:t xml:space="preserve"> </w:t>
      </w:r>
      <w:hyperlink r:id="rId5" w:history="1">
        <w:r w:rsidRPr="00FA2B31">
          <w:rPr>
            <w:rStyle w:val="Hyperlink"/>
            <w:rFonts w:asciiTheme="minorHAnsi" w:hAnsiTheme="minorHAnsi" w:cs="Tahoma"/>
            <w:bCs/>
            <w:color w:val="auto"/>
            <w:spacing w:val="-2"/>
          </w:rPr>
          <w:t>budha321@gmail.com</w:t>
        </w:r>
      </w:hyperlink>
    </w:p>
    <w:p w:rsidR="009D0BF7" w:rsidRPr="000A3CF2" w:rsidRDefault="009D0BF7" w:rsidP="009D0BF7">
      <w:pPr>
        <w:pStyle w:val="NoSpacing"/>
        <w:jc w:val="center"/>
        <w:rPr>
          <w:rFonts w:asciiTheme="minorHAnsi" w:hAnsiTheme="minorHAnsi" w:cs="Tahoma"/>
          <w:bCs/>
          <w:spacing w:val="-2"/>
          <w:sz w:val="28"/>
          <w:szCs w:val="28"/>
          <w:lang w:val="en-GB"/>
        </w:rPr>
      </w:pPr>
    </w:p>
    <w:p w:rsidR="009D0BF7" w:rsidRPr="00FA2B31" w:rsidRDefault="00EE63E5" w:rsidP="00EE63E5">
      <w:pPr>
        <w:spacing w:after="0"/>
        <w:jc w:val="center"/>
        <w:rPr>
          <w:rFonts w:cs="Tahoma"/>
          <w:b/>
          <w:sz w:val="20"/>
          <w:szCs w:val="20"/>
        </w:rPr>
      </w:pPr>
      <w:r w:rsidRPr="00FA2B31">
        <w:rPr>
          <w:rFonts w:cs="Tahoma"/>
          <w:b/>
          <w:sz w:val="20"/>
          <w:szCs w:val="20"/>
        </w:rPr>
        <w:t>Project Management</w:t>
      </w:r>
      <w:r>
        <w:rPr>
          <w:b/>
          <w:sz w:val="20"/>
          <w:szCs w:val="20"/>
          <w:lang w:val="en-GB"/>
        </w:rPr>
        <w:t>|</w:t>
      </w:r>
      <w:r w:rsidR="00C22C62" w:rsidRPr="00C22C62">
        <w:rPr>
          <w:rFonts w:cs="Tahoma"/>
          <w:b/>
          <w:sz w:val="20"/>
          <w:szCs w:val="20"/>
        </w:rPr>
        <w:t xml:space="preserve"> </w:t>
      </w:r>
      <w:r w:rsidR="00C22C62" w:rsidRPr="00FA2B31">
        <w:rPr>
          <w:rFonts w:cs="Tahoma"/>
          <w:b/>
          <w:sz w:val="20"/>
          <w:szCs w:val="20"/>
        </w:rPr>
        <w:t>Project Management</w:t>
      </w:r>
      <w:r w:rsidR="00C22C62">
        <w:rPr>
          <w:b/>
          <w:sz w:val="20"/>
          <w:szCs w:val="20"/>
          <w:lang w:val="en-GB"/>
        </w:rPr>
        <w:t xml:space="preserve"> |</w:t>
      </w:r>
      <w:r>
        <w:rPr>
          <w:b/>
          <w:sz w:val="20"/>
          <w:szCs w:val="20"/>
          <w:lang w:val="en-GB"/>
        </w:rPr>
        <w:t>ETL</w:t>
      </w:r>
      <w:r>
        <w:rPr>
          <w:rFonts w:cs="Tahoma"/>
          <w:b/>
          <w:sz w:val="20"/>
          <w:szCs w:val="20"/>
        </w:rPr>
        <w:t>|</w:t>
      </w:r>
      <w:r w:rsidR="00DE099B">
        <w:rPr>
          <w:b/>
          <w:sz w:val="20"/>
          <w:szCs w:val="20"/>
          <w:lang w:val="en-GB"/>
        </w:rPr>
        <w:t>Big Data Testing</w:t>
      </w:r>
      <w:r>
        <w:rPr>
          <w:rFonts w:cs="Tahoma"/>
          <w:b/>
          <w:sz w:val="20"/>
          <w:szCs w:val="20"/>
        </w:rPr>
        <w:t>|</w:t>
      </w:r>
      <w:r w:rsidRPr="00FA2B31">
        <w:rPr>
          <w:b/>
          <w:sz w:val="20"/>
          <w:szCs w:val="20"/>
          <w:lang w:val="en-GB"/>
        </w:rPr>
        <w:t>Software Testing</w:t>
      </w:r>
    </w:p>
    <w:p w:rsidR="00302B53" w:rsidRPr="000A3CF2" w:rsidRDefault="00302B53" w:rsidP="00302B53">
      <w:pPr>
        <w:spacing w:after="0"/>
        <w:jc w:val="center"/>
        <w:rPr>
          <w:rFonts w:cs="Tahoma"/>
          <w:b/>
          <w:sz w:val="20"/>
          <w:szCs w:val="20"/>
        </w:rPr>
      </w:pPr>
    </w:p>
    <w:p w:rsidR="009D0BF7" w:rsidRPr="000A3CF2" w:rsidRDefault="009D0BF7" w:rsidP="009D0BF7">
      <w:pPr>
        <w:pBdr>
          <w:bottom w:val="single" w:sz="12" w:space="0" w:color="auto"/>
        </w:pBdr>
        <w:rPr>
          <w:rFonts w:cs="Tahoma"/>
          <w:b/>
          <w:color w:val="FFFFFF"/>
          <w:sz w:val="20"/>
          <w:szCs w:val="20"/>
          <w:highlight w:val="black"/>
        </w:rPr>
      </w:pPr>
      <w:r w:rsidRPr="000A3CF2">
        <w:rPr>
          <w:rFonts w:cs="Tahoma"/>
          <w:b/>
          <w:color w:val="FFFFFF"/>
          <w:sz w:val="20"/>
          <w:szCs w:val="20"/>
          <w:highlight w:val="black"/>
        </w:rPr>
        <w:t>PROFILE SNAPSHOT</w:t>
      </w:r>
    </w:p>
    <w:p w:rsidR="009D0BF7" w:rsidRPr="000A3CF2" w:rsidRDefault="009D0BF7" w:rsidP="009D0BF7">
      <w:pPr>
        <w:rPr>
          <w:sz w:val="20"/>
          <w:szCs w:val="20"/>
        </w:rPr>
      </w:pPr>
      <w:r w:rsidRPr="000A3CF2">
        <w:rPr>
          <w:sz w:val="20"/>
          <w:szCs w:val="20"/>
        </w:rPr>
        <w:t xml:space="preserve">A dynamic professional with </w:t>
      </w:r>
      <w:r w:rsidR="00DB17F7">
        <w:rPr>
          <w:b/>
          <w:sz w:val="20"/>
          <w:szCs w:val="20"/>
        </w:rPr>
        <w:t>13</w:t>
      </w:r>
      <w:r w:rsidRPr="00F95516">
        <w:rPr>
          <w:b/>
          <w:sz w:val="20"/>
          <w:szCs w:val="20"/>
        </w:rPr>
        <w:t xml:space="preserve"> +</w:t>
      </w:r>
      <w:r w:rsidRPr="000A3CF2">
        <w:rPr>
          <w:sz w:val="20"/>
          <w:szCs w:val="20"/>
        </w:rPr>
        <w:t xml:space="preserve"> Years of rich experience in the domain of Project Management, Digital Marketing, </w:t>
      </w:r>
      <w:r w:rsidR="00553EAF" w:rsidRPr="000A3CF2">
        <w:rPr>
          <w:sz w:val="20"/>
          <w:szCs w:val="20"/>
        </w:rPr>
        <w:t>Big Data ecosystem, Software</w:t>
      </w:r>
      <w:r w:rsidRPr="000A3CF2">
        <w:rPr>
          <w:sz w:val="20"/>
          <w:szCs w:val="20"/>
        </w:rPr>
        <w:t xml:space="preserve"> Application Testing </w:t>
      </w:r>
      <w:r w:rsidR="00553EAF">
        <w:rPr>
          <w:sz w:val="20"/>
          <w:szCs w:val="20"/>
        </w:rPr>
        <w:t>in Enterprise Data Warehouse</w:t>
      </w:r>
      <w:r w:rsidR="00BF0083" w:rsidRPr="000A3CF2">
        <w:rPr>
          <w:sz w:val="20"/>
          <w:szCs w:val="20"/>
        </w:rPr>
        <w:t>.</w:t>
      </w:r>
      <w:r w:rsidRPr="000A3CF2">
        <w:rPr>
          <w:sz w:val="20"/>
          <w:szCs w:val="20"/>
        </w:rPr>
        <w:t xml:space="preserve"> Presently associated with Epsilon India Pvt. Ltd., Bangalore as </w:t>
      </w:r>
      <w:r w:rsidR="00C22C62">
        <w:rPr>
          <w:sz w:val="20"/>
          <w:szCs w:val="20"/>
        </w:rPr>
        <w:t>QA</w:t>
      </w:r>
      <w:r w:rsidRPr="000A3CF2">
        <w:rPr>
          <w:sz w:val="20"/>
          <w:szCs w:val="20"/>
        </w:rPr>
        <w:t xml:space="preserve"> Analyst Lead.</w:t>
      </w:r>
    </w:p>
    <w:p w:rsidR="009D0BF7" w:rsidRPr="000A3CF2" w:rsidRDefault="009D0BF7" w:rsidP="009D0BF7">
      <w:pPr>
        <w:rPr>
          <w:sz w:val="20"/>
          <w:szCs w:val="20"/>
        </w:rPr>
      </w:pPr>
      <w:r w:rsidRPr="000A3CF2">
        <w:rPr>
          <w:sz w:val="20"/>
          <w:szCs w:val="20"/>
        </w:rPr>
        <w:t xml:space="preserve">Gained significant experience in </w:t>
      </w:r>
      <w:r w:rsidR="00ED5636" w:rsidRPr="00F95516">
        <w:rPr>
          <w:b/>
          <w:sz w:val="20"/>
          <w:szCs w:val="20"/>
        </w:rPr>
        <w:t xml:space="preserve">Digital marketing, </w:t>
      </w:r>
      <w:r w:rsidRPr="00F95516">
        <w:rPr>
          <w:b/>
          <w:sz w:val="20"/>
          <w:szCs w:val="20"/>
        </w:rPr>
        <w:t xml:space="preserve">Enterprise Data Warehouse, </w:t>
      </w:r>
      <w:r w:rsidR="00BF0083" w:rsidRPr="00F95516">
        <w:rPr>
          <w:b/>
          <w:sz w:val="20"/>
          <w:szCs w:val="20"/>
        </w:rPr>
        <w:t>Big</w:t>
      </w:r>
      <w:r w:rsidRPr="00F95516">
        <w:rPr>
          <w:b/>
          <w:sz w:val="20"/>
          <w:szCs w:val="20"/>
        </w:rPr>
        <w:t xml:space="preserve"> Data ecosystem</w:t>
      </w:r>
      <w:r w:rsidR="00BF0083" w:rsidRPr="00F95516">
        <w:rPr>
          <w:b/>
          <w:sz w:val="20"/>
          <w:szCs w:val="20"/>
        </w:rPr>
        <w:t>, CRM</w:t>
      </w:r>
      <w:r w:rsidRPr="00F95516">
        <w:rPr>
          <w:b/>
          <w:sz w:val="20"/>
          <w:szCs w:val="20"/>
        </w:rPr>
        <w:t>, SOA, MDM &amp; Functional Testing</w:t>
      </w:r>
      <w:r w:rsidRPr="000A3CF2">
        <w:rPr>
          <w:sz w:val="20"/>
          <w:szCs w:val="20"/>
        </w:rPr>
        <w:t xml:space="preserve">. Possess sound knowledge in </w:t>
      </w:r>
      <w:r w:rsidRPr="00F95516">
        <w:rPr>
          <w:b/>
          <w:sz w:val="20"/>
          <w:szCs w:val="20"/>
        </w:rPr>
        <w:t>FMCG/Consumer goods Industry, Core Banking, loyalty Program &amp; Pharmaceutical domain</w:t>
      </w:r>
      <w:r w:rsidR="00BF0083" w:rsidRPr="000A3CF2">
        <w:rPr>
          <w:sz w:val="20"/>
          <w:szCs w:val="20"/>
        </w:rPr>
        <w:t>.</w:t>
      </w:r>
      <w:r w:rsidRPr="000A3CF2">
        <w:rPr>
          <w:sz w:val="20"/>
          <w:szCs w:val="20"/>
        </w:rPr>
        <w:t xml:space="preserve"> Rich experience of working on numerous projects and ensuring delivery of projects within time &amp; cost parameters. Deft in interacting with client side professionals for system study, requirements verification and analysis. Proficient in creating </w:t>
      </w:r>
      <w:r w:rsidR="00BF0083" w:rsidRPr="000A3CF2">
        <w:rPr>
          <w:sz w:val="20"/>
          <w:szCs w:val="20"/>
        </w:rPr>
        <w:t>test plan, test approach, test</w:t>
      </w:r>
      <w:r w:rsidRPr="000A3CF2">
        <w:rPr>
          <w:sz w:val="20"/>
          <w:szCs w:val="20"/>
        </w:rPr>
        <w:t xml:space="preserve"> scenario &amp; </w:t>
      </w:r>
      <w:r w:rsidR="00BF0083" w:rsidRPr="000A3CF2">
        <w:rPr>
          <w:sz w:val="20"/>
          <w:szCs w:val="20"/>
        </w:rPr>
        <w:t xml:space="preserve">test </w:t>
      </w:r>
      <w:r w:rsidRPr="000A3CF2">
        <w:rPr>
          <w:sz w:val="20"/>
          <w:szCs w:val="20"/>
        </w:rPr>
        <w:t>matrices to ensure complete and exhaustive test coverage. Deft in handling multiple projects and coordinating with multiple teams across projects. An effective communicator with excellent relationship building &amp; interpersonal skills.</w:t>
      </w:r>
    </w:p>
    <w:p w:rsidR="009D0BF7" w:rsidRPr="000A3CF2" w:rsidRDefault="009D0BF7" w:rsidP="009D0BF7">
      <w:pPr>
        <w:pBdr>
          <w:bottom w:val="single" w:sz="12" w:space="0" w:color="auto"/>
        </w:pBdr>
        <w:rPr>
          <w:rFonts w:cs="Tahoma"/>
          <w:b/>
          <w:color w:val="FFFFFF"/>
          <w:sz w:val="20"/>
          <w:szCs w:val="20"/>
          <w:highlight w:val="black"/>
        </w:rPr>
      </w:pPr>
      <w:r w:rsidRPr="000A3CF2">
        <w:rPr>
          <w:rFonts w:cs="Tahoma"/>
          <w:b/>
          <w:color w:val="FFFFFF"/>
          <w:sz w:val="20"/>
          <w:szCs w:val="20"/>
          <w:highlight w:val="black"/>
        </w:rPr>
        <w:t>ACADEMIA</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30"/>
        <w:gridCol w:w="3037"/>
        <w:gridCol w:w="2723"/>
        <w:gridCol w:w="1170"/>
      </w:tblGrid>
      <w:tr w:rsidR="009D0BF7" w:rsidRPr="000A3CF2" w:rsidTr="00B53764">
        <w:trPr>
          <w:trHeight w:val="273"/>
        </w:trPr>
        <w:tc>
          <w:tcPr>
            <w:tcW w:w="2430" w:type="dxa"/>
          </w:tcPr>
          <w:p w:rsidR="009D0BF7" w:rsidRPr="002F3471" w:rsidRDefault="009D0BF7" w:rsidP="00DD2D74">
            <w:pPr>
              <w:tabs>
                <w:tab w:val="left" w:pos="6765"/>
              </w:tabs>
              <w:rPr>
                <w:rFonts w:cs="Aparajita"/>
                <w:b/>
                <w:color w:val="2E74B5" w:themeColor="accent1" w:themeShade="BF"/>
                <w:sz w:val="20"/>
                <w:szCs w:val="20"/>
              </w:rPr>
            </w:pPr>
            <w:r w:rsidRPr="002F3471">
              <w:rPr>
                <w:rFonts w:cs="Aparajita"/>
                <w:b/>
                <w:color w:val="2E74B5" w:themeColor="accent1" w:themeShade="BF"/>
                <w:sz w:val="20"/>
                <w:szCs w:val="20"/>
              </w:rPr>
              <w:t xml:space="preserve">           Degree</w:t>
            </w:r>
          </w:p>
        </w:tc>
        <w:tc>
          <w:tcPr>
            <w:tcW w:w="3037" w:type="dxa"/>
          </w:tcPr>
          <w:p w:rsidR="009D0BF7" w:rsidRPr="002F3471" w:rsidRDefault="009D0BF7" w:rsidP="00DD2D74">
            <w:pPr>
              <w:tabs>
                <w:tab w:val="left" w:pos="6765"/>
              </w:tabs>
              <w:rPr>
                <w:rFonts w:cs="Aparajita"/>
                <w:b/>
                <w:color w:val="2E74B5" w:themeColor="accent1" w:themeShade="BF"/>
                <w:sz w:val="20"/>
                <w:szCs w:val="20"/>
              </w:rPr>
            </w:pPr>
            <w:r w:rsidRPr="002F3471">
              <w:rPr>
                <w:rFonts w:cs="Aparajita"/>
                <w:b/>
                <w:color w:val="2E74B5" w:themeColor="accent1" w:themeShade="BF"/>
                <w:sz w:val="20"/>
                <w:szCs w:val="20"/>
              </w:rPr>
              <w:t xml:space="preserve">                    Stream</w:t>
            </w:r>
          </w:p>
        </w:tc>
        <w:tc>
          <w:tcPr>
            <w:tcW w:w="2723" w:type="dxa"/>
          </w:tcPr>
          <w:p w:rsidR="009D0BF7" w:rsidRPr="002F3471" w:rsidRDefault="009D0BF7" w:rsidP="00DD2D74">
            <w:pPr>
              <w:tabs>
                <w:tab w:val="left" w:pos="6765"/>
              </w:tabs>
              <w:rPr>
                <w:rFonts w:cs="Aparajita"/>
                <w:b/>
                <w:color w:val="2E74B5" w:themeColor="accent1" w:themeShade="BF"/>
                <w:sz w:val="20"/>
                <w:szCs w:val="20"/>
              </w:rPr>
            </w:pPr>
            <w:r w:rsidRPr="002F3471">
              <w:rPr>
                <w:rFonts w:cs="Aparajita"/>
                <w:b/>
                <w:color w:val="2E74B5" w:themeColor="accent1" w:themeShade="BF"/>
                <w:sz w:val="20"/>
                <w:szCs w:val="20"/>
              </w:rPr>
              <w:t xml:space="preserve">        University </w:t>
            </w:r>
          </w:p>
        </w:tc>
        <w:tc>
          <w:tcPr>
            <w:tcW w:w="1170" w:type="dxa"/>
          </w:tcPr>
          <w:p w:rsidR="009D0BF7" w:rsidRPr="002F3471" w:rsidRDefault="009D0BF7" w:rsidP="00DD2D74">
            <w:pPr>
              <w:tabs>
                <w:tab w:val="left" w:pos="6765"/>
              </w:tabs>
              <w:rPr>
                <w:rFonts w:cs="Aparajita"/>
                <w:b/>
                <w:color w:val="2E74B5" w:themeColor="accent1" w:themeShade="BF"/>
                <w:sz w:val="20"/>
                <w:szCs w:val="20"/>
              </w:rPr>
            </w:pPr>
            <w:r w:rsidRPr="002F3471">
              <w:rPr>
                <w:rFonts w:cs="Aparajita"/>
                <w:b/>
                <w:color w:val="2E74B5" w:themeColor="accent1" w:themeShade="BF"/>
                <w:sz w:val="20"/>
                <w:szCs w:val="20"/>
              </w:rPr>
              <w:t xml:space="preserve">   Year</w:t>
            </w:r>
          </w:p>
        </w:tc>
      </w:tr>
      <w:tr w:rsidR="009D0BF7" w:rsidRPr="000A3CF2" w:rsidTr="00B53764">
        <w:trPr>
          <w:trHeight w:val="273"/>
        </w:trPr>
        <w:tc>
          <w:tcPr>
            <w:tcW w:w="2430" w:type="dxa"/>
          </w:tcPr>
          <w:p w:rsidR="009D0BF7" w:rsidRPr="000A3CF2" w:rsidRDefault="009D0BF7" w:rsidP="009D0BF7">
            <w:pPr>
              <w:pStyle w:val="BodyText"/>
              <w:snapToGrid w:val="0"/>
              <w:spacing w:before="20" w:after="20"/>
              <w:rPr>
                <w:rFonts w:asciiTheme="minorHAnsi" w:hAnsiTheme="minorHAnsi" w:cs="Aparajita"/>
                <w:lang w:eastAsia="en-US"/>
              </w:rPr>
            </w:pPr>
            <w:r w:rsidRPr="000A3CF2">
              <w:rPr>
                <w:rFonts w:asciiTheme="minorHAnsi" w:hAnsiTheme="minorHAnsi" w:cs="Aparajita"/>
                <w:lang w:eastAsia="en-US"/>
              </w:rPr>
              <w:t>Bachelor of Engineering</w:t>
            </w:r>
          </w:p>
        </w:tc>
        <w:tc>
          <w:tcPr>
            <w:tcW w:w="3037" w:type="dxa"/>
          </w:tcPr>
          <w:p w:rsidR="009D0BF7" w:rsidRPr="000A3CF2" w:rsidRDefault="00305AA1" w:rsidP="009D0BF7">
            <w:pPr>
              <w:pStyle w:val="BodyText"/>
              <w:snapToGrid w:val="0"/>
              <w:spacing w:before="20" w:after="20"/>
              <w:rPr>
                <w:rFonts w:asciiTheme="minorHAnsi" w:hAnsiTheme="minorHAnsi" w:cs="Aparajita"/>
                <w:lang w:eastAsia="en-US"/>
              </w:rPr>
            </w:pPr>
            <w:r w:rsidRPr="000A3CF2">
              <w:rPr>
                <w:rFonts w:asciiTheme="minorHAnsi" w:hAnsiTheme="minorHAnsi"/>
              </w:rPr>
              <w:t>Computer Science &amp; Engineering</w:t>
            </w:r>
          </w:p>
        </w:tc>
        <w:tc>
          <w:tcPr>
            <w:tcW w:w="2723" w:type="dxa"/>
          </w:tcPr>
          <w:p w:rsidR="009D0BF7" w:rsidRPr="000A3CF2" w:rsidRDefault="009D0BF7" w:rsidP="009D0BF7">
            <w:pPr>
              <w:pStyle w:val="BodyText"/>
              <w:snapToGrid w:val="0"/>
              <w:spacing w:before="20" w:after="20"/>
              <w:rPr>
                <w:rFonts w:asciiTheme="minorHAnsi" w:hAnsiTheme="minorHAnsi" w:cs="Aparajita"/>
                <w:lang w:eastAsia="en-US"/>
              </w:rPr>
            </w:pPr>
            <w:r w:rsidRPr="000A3CF2">
              <w:rPr>
                <w:rFonts w:asciiTheme="minorHAnsi" w:hAnsiTheme="minorHAnsi" w:cs="Aparajita"/>
                <w:lang w:eastAsia="en-US"/>
              </w:rPr>
              <w:t>Utkal University, India</w:t>
            </w:r>
          </w:p>
        </w:tc>
        <w:tc>
          <w:tcPr>
            <w:tcW w:w="1170" w:type="dxa"/>
          </w:tcPr>
          <w:p w:rsidR="009D0BF7" w:rsidRPr="000A3CF2" w:rsidRDefault="009D0BF7" w:rsidP="009D0BF7">
            <w:pPr>
              <w:pStyle w:val="BodyText"/>
              <w:snapToGrid w:val="0"/>
              <w:spacing w:before="20" w:after="20"/>
              <w:rPr>
                <w:rFonts w:asciiTheme="minorHAnsi" w:hAnsiTheme="minorHAnsi" w:cs="Aparajita"/>
                <w:lang w:eastAsia="en-US"/>
              </w:rPr>
            </w:pPr>
            <w:r w:rsidRPr="000A3CF2">
              <w:rPr>
                <w:rFonts w:asciiTheme="minorHAnsi" w:hAnsiTheme="minorHAnsi" w:cs="Aparajita"/>
                <w:lang w:eastAsia="en-US"/>
              </w:rPr>
              <w:t>2001</w:t>
            </w:r>
          </w:p>
        </w:tc>
      </w:tr>
      <w:tr w:rsidR="009D0BF7" w:rsidRPr="000A3CF2" w:rsidTr="00B53764">
        <w:trPr>
          <w:trHeight w:val="273"/>
        </w:trPr>
        <w:tc>
          <w:tcPr>
            <w:tcW w:w="2430" w:type="dxa"/>
          </w:tcPr>
          <w:p w:rsidR="009D0BF7" w:rsidRPr="000A3CF2" w:rsidRDefault="009D0BF7" w:rsidP="009D0BF7">
            <w:pPr>
              <w:pStyle w:val="BodyText"/>
              <w:snapToGrid w:val="0"/>
              <w:spacing w:before="20" w:after="20"/>
              <w:rPr>
                <w:rFonts w:asciiTheme="minorHAnsi" w:hAnsiTheme="minorHAnsi" w:cs="Aparajita"/>
                <w:lang w:eastAsia="en-US"/>
              </w:rPr>
            </w:pPr>
            <w:r w:rsidRPr="000A3CF2">
              <w:rPr>
                <w:rFonts w:asciiTheme="minorHAnsi" w:hAnsiTheme="minorHAnsi" w:cs="Aparajita"/>
                <w:lang w:eastAsia="en-US"/>
              </w:rPr>
              <w:t>International MBA</w:t>
            </w:r>
          </w:p>
        </w:tc>
        <w:tc>
          <w:tcPr>
            <w:tcW w:w="3037" w:type="dxa"/>
          </w:tcPr>
          <w:p w:rsidR="009D0BF7" w:rsidRPr="000A3CF2" w:rsidRDefault="009D0BF7" w:rsidP="009D0BF7">
            <w:pPr>
              <w:pStyle w:val="BodyText"/>
              <w:snapToGrid w:val="0"/>
              <w:spacing w:before="20" w:after="20"/>
              <w:rPr>
                <w:rFonts w:asciiTheme="minorHAnsi" w:hAnsiTheme="minorHAnsi" w:cs="Aparajita"/>
                <w:lang w:eastAsia="en-US"/>
              </w:rPr>
            </w:pPr>
            <w:r w:rsidRPr="000A3CF2">
              <w:rPr>
                <w:rFonts w:asciiTheme="minorHAnsi" w:hAnsiTheme="minorHAnsi" w:cs="Aparajita"/>
                <w:lang w:eastAsia="en-US"/>
              </w:rPr>
              <w:t>Project Management</w:t>
            </w:r>
          </w:p>
        </w:tc>
        <w:tc>
          <w:tcPr>
            <w:tcW w:w="2723" w:type="dxa"/>
          </w:tcPr>
          <w:p w:rsidR="009D0BF7" w:rsidRPr="000A3CF2" w:rsidRDefault="009D0BF7" w:rsidP="009D0BF7">
            <w:pPr>
              <w:pStyle w:val="BodyText"/>
              <w:snapToGrid w:val="0"/>
              <w:spacing w:before="20" w:after="20"/>
              <w:rPr>
                <w:rFonts w:asciiTheme="minorHAnsi" w:hAnsiTheme="minorHAnsi" w:cs="Aparajita"/>
                <w:lang w:eastAsia="en-US"/>
              </w:rPr>
            </w:pPr>
            <w:r w:rsidRPr="000A3CF2">
              <w:rPr>
                <w:rFonts w:asciiTheme="minorHAnsi" w:hAnsiTheme="minorHAnsi" w:cs="Aparajita"/>
                <w:lang w:eastAsia="en-US"/>
              </w:rPr>
              <w:t xml:space="preserve">Ulyanovsk </w:t>
            </w:r>
            <w:r w:rsidR="007D4823" w:rsidRPr="000A3CF2">
              <w:rPr>
                <w:rFonts w:asciiTheme="minorHAnsi" w:hAnsiTheme="minorHAnsi" w:cs="Aparajita"/>
                <w:lang w:eastAsia="en-US"/>
              </w:rPr>
              <w:t>University, Russia</w:t>
            </w:r>
          </w:p>
        </w:tc>
        <w:tc>
          <w:tcPr>
            <w:tcW w:w="1170" w:type="dxa"/>
          </w:tcPr>
          <w:p w:rsidR="009D0BF7" w:rsidRPr="000A3CF2" w:rsidRDefault="009D0BF7" w:rsidP="009D0BF7">
            <w:pPr>
              <w:pStyle w:val="BodyText"/>
              <w:snapToGrid w:val="0"/>
              <w:spacing w:before="20" w:after="20"/>
              <w:rPr>
                <w:rFonts w:asciiTheme="minorHAnsi" w:hAnsiTheme="minorHAnsi" w:cs="Aparajita"/>
                <w:lang w:eastAsia="en-US"/>
              </w:rPr>
            </w:pPr>
            <w:r w:rsidRPr="000A3CF2">
              <w:rPr>
                <w:rFonts w:asciiTheme="minorHAnsi" w:hAnsiTheme="minorHAnsi" w:cs="Aparajita"/>
                <w:lang w:eastAsia="en-US"/>
              </w:rPr>
              <w:t>2013</w:t>
            </w:r>
          </w:p>
        </w:tc>
      </w:tr>
    </w:tbl>
    <w:p w:rsidR="000A3CF2" w:rsidRPr="000A3CF2" w:rsidRDefault="000A3CF2" w:rsidP="009D0BF7">
      <w:pPr>
        <w:rPr>
          <w:rFonts w:cs="Tahoma"/>
          <w:b/>
          <w:color w:val="FFFFFF"/>
          <w:sz w:val="20"/>
          <w:szCs w:val="20"/>
        </w:rPr>
      </w:pPr>
    </w:p>
    <w:p w:rsidR="005E5116" w:rsidRPr="000A3CF2" w:rsidRDefault="005E5116" w:rsidP="005E5116">
      <w:pPr>
        <w:pBdr>
          <w:bottom w:val="single" w:sz="12" w:space="0" w:color="auto"/>
        </w:pBdr>
        <w:rPr>
          <w:rFonts w:cs="Tahoma"/>
          <w:b/>
          <w:color w:val="FFFFFF"/>
          <w:sz w:val="20"/>
          <w:szCs w:val="20"/>
          <w:highlight w:val="black"/>
        </w:rPr>
      </w:pPr>
      <w:r w:rsidRPr="000A3CF2">
        <w:rPr>
          <w:rFonts w:cs="Tahoma"/>
          <w:b/>
          <w:color w:val="FFFFFF"/>
          <w:sz w:val="20"/>
          <w:szCs w:val="20"/>
          <w:highlight w:val="black"/>
        </w:rPr>
        <w:t>TECHNICAL PURVIEW</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20"/>
        <w:gridCol w:w="6840"/>
      </w:tblGrid>
      <w:tr w:rsidR="005E5116" w:rsidRPr="000A3CF2" w:rsidTr="00DD2D74">
        <w:trPr>
          <w:trHeight w:val="265"/>
        </w:trPr>
        <w:tc>
          <w:tcPr>
            <w:tcW w:w="2520" w:type="dxa"/>
          </w:tcPr>
          <w:p w:rsidR="005E5116" w:rsidRPr="002F3471" w:rsidRDefault="005E5116" w:rsidP="00DD2D74">
            <w:pPr>
              <w:rPr>
                <w:rFonts w:cs="Aparajita"/>
                <w:color w:val="2E74B5" w:themeColor="accent1" w:themeShade="BF"/>
                <w:sz w:val="20"/>
                <w:szCs w:val="20"/>
              </w:rPr>
            </w:pPr>
            <w:r w:rsidRPr="002F3471">
              <w:rPr>
                <w:rFonts w:cs="Aparajita"/>
                <w:b/>
                <w:color w:val="2E74B5" w:themeColor="accent1" w:themeShade="BF"/>
                <w:sz w:val="20"/>
                <w:szCs w:val="20"/>
              </w:rPr>
              <w:t>RDMBS</w:t>
            </w:r>
          </w:p>
        </w:tc>
        <w:tc>
          <w:tcPr>
            <w:tcW w:w="6840" w:type="dxa"/>
          </w:tcPr>
          <w:p w:rsidR="005E5116" w:rsidRPr="00B60EB7" w:rsidRDefault="005E5116" w:rsidP="00DD2D74">
            <w:pPr>
              <w:rPr>
                <w:rFonts w:cs="Arial"/>
                <w:b/>
                <w:color w:val="000000" w:themeColor="text1"/>
                <w:sz w:val="20"/>
                <w:szCs w:val="20"/>
              </w:rPr>
            </w:pPr>
            <w:r w:rsidRPr="00B60EB7">
              <w:rPr>
                <w:rFonts w:cs="Arial"/>
                <w:b/>
                <w:color w:val="000000" w:themeColor="text1"/>
                <w:sz w:val="20"/>
                <w:szCs w:val="20"/>
              </w:rPr>
              <w:t>Oracle, Teradata</w:t>
            </w:r>
          </w:p>
        </w:tc>
      </w:tr>
      <w:tr w:rsidR="005E5116" w:rsidRPr="000A3CF2" w:rsidTr="00DD2D74">
        <w:trPr>
          <w:trHeight w:val="345"/>
        </w:trPr>
        <w:tc>
          <w:tcPr>
            <w:tcW w:w="2520" w:type="dxa"/>
          </w:tcPr>
          <w:p w:rsidR="005E5116" w:rsidRPr="002F3471" w:rsidRDefault="005E5116" w:rsidP="00DD2D74">
            <w:pPr>
              <w:rPr>
                <w:rFonts w:cs="Aparajita"/>
                <w:color w:val="2E74B5" w:themeColor="accent1" w:themeShade="BF"/>
                <w:sz w:val="20"/>
                <w:szCs w:val="20"/>
              </w:rPr>
            </w:pPr>
            <w:r w:rsidRPr="002F3471">
              <w:rPr>
                <w:rFonts w:cs="Aparajita"/>
                <w:b/>
                <w:color w:val="2E74B5" w:themeColor="accent1" w:themeShade="BF"/>
                <w:sz w:val="20"/>
                <w:szCs w:val="20"/>
              </w:rPr>
              <w:t>Test management</w:t>
            </w:r>
          </w:p>
        </w:tc>
        <w:tc>
          <w:tcPr>
            <w:tcW w:w="6840" w:type="dxa"/>
          </w:tcPr>
          <w:p w:rsidR="005E5116" w:rsidRPr="00B60EB7" w:rsidRDefault="005E5116" w:rsidP="00DD2D74">
            <w:pPr>
              <w:rPr>
                <w:rFonts w:cs="Arial"/>
                <w:b/>
                <w:color w:val="000000" w:themeColor="text1"/>
                <w:sz w:val="20"/>
                <w:szCs w:val="20"/>
              </w:rPr>
            </w:pPr>
            <w:r w:rsidRPr="00B60EB7">
              <w:rPr>
                <w:rFonts w:cs="Arial"/>
                <w:b/>
                <w:color w:val="000000" w:themeColor="text1"/>
                <w:sz w:val="20"/>
                <w:szCs w:val="20"/>
              </w:rPr>
              <w:t>HP QC , MTM</w:t>
            </w:r>
          </w:p>
        </w:tc>
      </w:tr>
      <w:tr w:rsidR="005E5116" w:rsidRPr="000A3CF2" w:rsidTr="00DD2D74">
        <w:trPr>
          <w:trHeight w:val="345"/>
        </w:trPr>
        <w:tc>
          <w:tcPr>
            <w:tcW w:w="2520" w:type="dxa"/>
          </w:tcPr>
          <w:p w:rsidR="005E5116" w:rsidRPr="002F3471" w:rsidRDefault="005E5116" w:rsidP="00DD2D74">
            <w:pPr>
              <w:rPr>
                <w:rFonts w:cs="Aparajita"/>
                <w:b/>
                <w:color w:val="2E74B5" w:themeColor="accent1" w:themeShade="BF"/>
                <w:sz w:val="20"/>
                <w:szCs w:val="20"/>
              </w:rPr>
            </w:pPr>
            <w:r w:rsidRPr="002F3471">
              <w:rPr>
                <w:rFonts w:cs="Aparajita"/>
                <w:b/>
                <w:color w:val="2E74B5" w:themeColor="accent1" w:themeShade="BF"/>
                <w:sz w:val="20"/>
                <w:szCs w:val="20"/>
              </w:rPr>
              <w:t>Data Integration Tools</w:t>
            </w:r>
          </w:p>
        </w:tc>
        <w:tc>
          <w:tcPr>
            <w:tcW w:w="6840" w:type="dxa"/>
          </w:tcPr>
          <w:p w:rsidR="005E5116" w:rsidRPr="00B60EB7" w:rsidRDefault="005E5116" w:rsidP="00DD2D74">
            <w:pPr>
              <w:rPr>
                <w:rFonts w:cs="Arial"/>
                <w:b/>
                <w:color w:val="000000" w:themeColor="text1"/>
                <w:sz w:val="20"/>
                <w:szCs w:val="20"/>
              </w:rPr>
            </w:pPr>
            <w:r w:rsidRPr="00B60EB7">
              <w:rPr>
                <w:rFonts w:cs="Arial"/>
                <w:b/>
                <w:color w:val="000000" w:themeColor="text1"/>
                <w:sz w:val="20"/>
                <w:szCs w:val="20"/>
              </w:rPr>
              <w:t>Informatica</w:t>
            </w:r>
            <w:r w:rsidR="00134CD4" w:rsidRPr="00B60EB7">
              <w:rPr>
                <w:rFonts w:cs="Arial"/>
                <w:b/>
                <w:color w:val="000000" w:themeColor="text1"/>
                <w:sz w:val="20"/>
                <w:szCs w:val="20"/>
              </w:rPr>
              <w:t>,</w:t>
            </w:r>
            <w:r w:rsidR="00134CD4" w:rsidRPr="00B60EB7">
              <w:rPr>
                <w:rFonts w:cs="Arial"/>
                <w:b/>
                <w:bCs/>
                <w:color w:val="000000" w:themeColor="text1"/>
                <w:sz w:val="20"/>
                <w:szCs w:val="20"/>
              </w:rPr>
              <w:t xml:space="preserve"> Siperian</w:t>
            </w:r>
            <w:r w:rsidR="00BB6B98">
              <w:rPr>
                <w:rFonts w:cs="Arial"/>
                <w:b/>
                <w:bCs/>
                <w:color w:val="000000" w:themeColor="text1"/>
                <w:sz w:val="20"/>
                <w:szCs w:val="20"/>
              </w:rPr>
              <w:t xml:space="preserve"> ,Data Stage </w:t>
            </w:r>
          </w:p>
        </w:tc>
      </w:tr>
      <w:tr w:rsidR="005E5116" w:rsidRPr="000A3CF2" w:rsidTr="00DD2D74">
        <w:trPr>
          <w:trHeight w:val="345"/>
        </w:trPr>
        <w:tc>
          <w:tcPr>
            <w:tcW w:w="2520" w:type="dxa"/>
          </w:tcPr>
          <w:p w:rsidR="005E5116" w:rsidRPr="002F3471" w:rsidRDefault="005E5116" w:rsidP="00DD2D74">
            <w:pPr>
              <w:rPr>
                <w:rFonts w:cs="Aparajita"/>
                <w:b/>
                <w:color w:val="2E74B5" w:themeColor="accent1" w:themeShade="BF"/>
                <w:sz w:val="20"/>
                <w:szCs w:val="20"/>
              </w:rPr>
            </w:pPr>
            <w:r w:rsidRPr="002F3471">
              <w:rPr>
                <w:rFonts w:cs="Aparajita"/>
                <w:b/>
                <w:color w:val="2E74B5" w:themeColor="accent1" w:themeShade="BF"/>
                <w:sz w:val="20"/>
                <w:szCs w:val="20"/>
              </w:rPr>
              <w:t>Agile Tools</w:t>
            </w:r>
          </w:p>
        </w:tc>
        <w:tc>
          <w:tcPr>
            <w:tcW w:w="6840" w:type="dxa"/>
          </w:tcPr>
          <w:p w:rsidR="005E5116" w:rsidRPr="00B60EB7" w:rsidRDefault="005E5116" w:rsidP="00DD2D74">
            <w:pPr>
              <w:rPr>
                <w:rFonts w:cs="Arial"/>
                <w:b/>
                <w:color w:val="000000" w:themeColor="text1"/>
                <w:sz w:val="20"/>
                <w:szCs w:val="20"/>
              </w:rPr>
            </w:pPr>
            <w:r w:rsidRPr="00B60EB7">
              <w:rPr>
                <w:rFonts w:cs="Arial"/>
                <w:b/>
                <w:color w:val="000000" w:themeColor="text1"/>
                <w:sz w:val="20"/>
                <w:szCs w:val="20"/>
              </w:rPr>
              <w:t>Jira , Rally</w:t>
            </w:r>
          </w:p>
        </w:tc>
      </w:tr>
      <w:tr w:rsidR="005E5116" w:rsidRPr="000A3CF2" w:rsidTr="00DD2D74">
        <w:trPr>
          <w:trHeight w:val="345"/>
        </w:trPr>
        <w:tc>
          <w:tcPr>
            <w:tcW w:w="2520" w:type="dxa"/>
          </w:tcPr>
          <w:p w:rsidR="005E5116" w:rsidRPr="002F3471" w:rsidRDefault="005E5116" w:rsidP="00DD2D74">
            <w:pPr>
              <w:rPr>
                <w:rFonts w:cs="Aparajita"/>
                <w:b/>
                <w:color w:val="2E74B5" w:themeColor="accent1" w:themeShade="BF"/>
                <w:sz w:val="20"/>
                <w:szCs w:val="20"/>
              </w:rPr>
            </w:pPr>
            <w:r w:rsidRPr="002F3471">
              <w:rPr>
                <w:rFonts w:cs="Aparajita"/>
                <w:b/>
                <w:color w:val="2E74B5" w:themeColor="accent1" w:themeShade="BF"/>
                <w:sz w:val="20"/>
                <w:szCs w:val="20"/>
              </w:rPr>
              <w:t>Big Data Framework</w:t>
            </w:r>
          </w:p>
        </w:tc>
        <w:tc>
          <w:tcPr>
            <w:tcW w:w="6840" w:type="dxa"/>
          </w:tcPr>
          <w:p w:rsidR="005E5116" w:rsidRPr="00B60EB7" w:rsidRDefault="00134CD4" w:rsidP="00134CD4">
            <w:pPr>
              <w:pStyle w:val="NoSpacing"/>
              <w:rPr>
                <w:rFonts w:asciiTheme="minorHAnsi" w:hAnsiTheme="minorHAnsi" w:cs="Arial"/>
                <w:b/>
                <w:color w:val="000000" w:themeColor="text1"/>
                <w:sz w:val="20"/>
                <w:szCs w:val="20"/>
              </w:rPr>
            </w:pPr>
            <w:r w:rsidRPr="00B60EB7">
              <w:rPr>
                <w:rFonts w:asciiTheme="minorHAnsi" w:hAnsiTheme="minorHAnsi" w:cs="Arial"/>
                <w:b/>
                <w:bCs/>
                <w:color w:val="000000" w:themeColor="text1"/>
                <w:sz w:val="20"/>
                <w:szCs w:val="20"/>
                <w:lang w:val="en" w:eastAsia="en-IN"/>
              </w:rPr>
              <w:t>HIVE,SQOOP, HDFS, Map Reduce, OOZIE</w:t>
            </w:r>
          </w:p>
        </w:tc>
      </w:tr>
      <w:tr w:rsidR="005E5116" w:rsidRPr="000A3CF2" w:rsidTr="00DD2D74">
        <w:trPr>
          <w:trHeight w:val="345"/>
        </w:trPr>
        <w:tc>
          <w:tcPr>
            <w:tcW w:w="2520" w:type="dxa"/>
          </w:tcPr>
          <w:p w:rsidR="005E5116" w:rsidRPr="002F3471" w:rsidRDefault="005E5116" w:rsidP="00DD2D74">
            <w:pPr>
              <w:rPr>
                <w:rFonts w:cs="Aparajita"/>
                <w:b/>
                <w:color w:val="2E74B5" w:themeColor="accent1" w:themeShade="BF"/>
                <w:sz w:val="20"/>
                <w:szCs w:val="20"/>
              </w:rPr>
            </w:pPr>
            <w:r w:rsidRPr="002F3471">
              <w:rPr>
                <w:rFonts w:cs="Aparajita"/>
                <w:b/>
                <w:color w:val="2E74B5" w:themeColor="accent1" w:themeShade="BF"/>
                <w:sz w:val="20"/>
                <w:szCs w:val="20"/>
              </w:rPr>
              <w:t>Client Tools</w:t>
            </w:r>
          </w:p>
        </w:tc>
        <w:tc>
          <w:tcPr>
            <w:tcW w:w="6840" w:type="dxa"/>
          </w:tcPr>
          <w:p w:rsidR="005E5116" w:rsidRPr="00B60EB7" w:rsidRDefault="005E5116" w:rsidP="00FF761E">
            <w:pPr>
              <w:rPr>
                <w:rFonts w:cs="Arial"/>
                <w:b/>
                <w:color w:val="000000" w:themeColor="text1"/>
                <w:sz w:val="20"/>
                <w:szCs w:val="20"/>
              </w:rPr>
            </w:pPr>
            <w:r w:rsidRPr="00B60EB7">
              <w:rPr>
                <w:rFonts w:cs="Arial"/>
                <w:b/>
                <w:color w:val="000000" w:themeColor="text1"/>
                <w:sz w:val="20"/>
                <w:szCs w:val="20"/>
              </w:rPr>
              <w:t xml:space="preserve">Toad, Putty,  SQL </w:t>
            </w:r>
            <w:r w:rsidR="00435BEB">
              <w:rPr>
                <w:rFonts w:cs="Arial"/>
                <w:b/>
                <w:color w:val="000000" w:themeColor="text1"/>
                <w:sz w:val="20"/>
                <w:szCs w:val="20"/>
              </w:rPr>
              <w:t>D</w:t>
            </w:r>
            <w:r w:rsidRPr="00B60EB7">
              <w:rPr>
                <w:rFonts w:cs="Arial"/>
                <w:b/>
                <w:color w:val="000000" w:themeColor="text1"/>
                <w:sz w:val="20"/>
                <w:szCs w:val="20"/>
              </w:rPr>
              <w:t>eveloper</w:t>
            </w:r>
          </w:p>
        </w:tc>
      </w:tr>
      <w:tr w:rsidR="005E5116" w:rsidRPr="000A3CF2" w:rsidTr="00DD2D74">
        <w:trPr>
          <w:trHeight w:val="265"/>
        </w:trPr>
        <w:tc>
          <w:tcPr>
            <w:tcW w:w="2520" w:type="dxa"/>
          </w:tcPr>
          <w:p w:rsidR="005E5116" w:rsidRPr="002F3471" w:rsidRDefault="005E5116" w:rsidP="00DD2D74">
            <w:pPr>
              <w:rPr>
                <w:rFonts w:cs="Aparajita"/>
                <w:b/>
                <w:color w:val="2E74B5" w:themeColor="accent1" w:themeShade="BF"/>
                <w:sz w:val="20"/>
                <w:szCs w:val="20"/>
              </w:rPr>
            </w:pPr>
            <w:r w:rsidRPr="002F3471">
              <w:rPr>
                <w:rFonts w:cs="Aparajita"/>
                <w:b/>
                <w:color w:val="2E74B5" w:themeColor="accent1" w:themeShade="BF"/>
                <w:sz w:val="20"/>
                <w:szCs w:val="20"/>
              </w:rPr>
              <w:t>Query Language</w:t>
            </w:r>
          </w:p>
        </w:tc>
        <w:tc>
          <w:tcPr>
            <w:tcW w:w="6840" w:type="dxa"/>
          </w:tcPr>
          <w:p w:rsidR="005E5116" w:rsidRPr="00B60EB7" w:rsidRDefault="005E5116" w:rsidP="00DD2D74">
            <w:pPr>
              <w:rPr>
                <w:rFonts w:cs="Arial"/>
                <w:b/>
                <w:color w:val="000000" w:themeColor="text1"/>
                <w:sz w:val="20"/>
                <w:szCs w:val="20"/>
              </w:rPr>
            </w:pPr>
            <w:r w:rsidRPr="00B60EB7">
              <w:rPr>
                <w:rFonts w:cs="Arial"/>
                <w:b/>
                <w:color w:val="000000" w:themeColor="text1"/>
                <w:sz w:val="20"/>
                <w:szCs w:val="20"/>
              </w:rPr>
              <w:t>SQL, Hive QL</w:t>
            </w:r>
          </w:p>
        </w:tc>
      </w:tr>
      <w:tr w:rsidR="005E5116" w:rsidRPr="000A3CF2" w:rsidTr="00DD2D74">
        <w:trPr>
          <w:trHeight w:val="265"/>
        </w:trPr>
        <w:tc>
          <w:tcPr>
            <w:tcW w:w="2520" w:type="dxa"/>
          </w:tcPr>
          <w:p w:rsidR="005E5116" w:rsidRPr="002F3471" w:rsidRDefault="005E5116" w:rsidP="00DD2D74">
            <w:pPr>
              <w:rPr>
                <w:rFonts w:cs="Aparajita"/>
                <w:b/>
                <w:color w:val="2E74B5" w:themeColor="accent1" w:themeShade="BF"/>
                <w:sz w:val="20"/>
                <w:szCs w:val="20"/>
              </w:rPr>
            </w:pPr>
            <w:r w:rsidRPr="002F3471">
              <w:rPr>
                <w:rFonts w:cs="Aparajita"/>
                <w:b/>
                <w:color w:val="2E74B5" w:themeColor="accent1" w:themeShade="BF"/>
                <w:sz w:val="20"/>
                <w:szCs w:val="20"/>
              </w:rPr>
              <w:t>Industry</w:t>
            </w:r>
          </w:p>
        </w:tc>
        <w:tc>
          <w:tcPr>
            <w:tcW w:w="6840" w:type="dxa"/>
          </w:tcPr>
          <w:p w:rsidR="005E5116" w:rsidRPr="00B60EB7" w:rsidRDefault="002D5815" w:rsidP="00BB6B98">
            <w:pPr>
              <w:rPr>
                <w:rFonts w:cs="Arial"/>
                <w:b/>
                <w:color w:val="000000" w:themeColor="text1"/>
                <w:sz w:val="20"/>
                <w:szCs w:val="20"/>
              </w:rPr>
            </w:pPr>
            <w:r>
              <w:rPr>
                <w:rFonts w:cs="Arial"/>
                <w:b/>
                <w:color w:val="000000" w:themeColor="text1"/>
                <w:sz w:val="20"/>
                <w:szCs w:val="20"/>
              </w:rPr>
              <w:t xml:space="preserve">CRM, </w:t>
            </w:r>
            <w:r w:rsidR="00435BEB">
              <w:rPr>
                <w:rFonts w:cs="Arial"/>
                <w:b/>
                <w:color w:val="000000" w:themeColor="text1"/>
                <w:sz w:val="20"/>
                <w:szCs w:val="20"/>
              </w:rPr>
              <w:t>Digital m</w:t>
            </w:r>
            <w:r w:rsidR="005E5116" w:rsidRPr="00B60EB7">
              <w:rPr>
                <w:rFonts w:cs="Arial"/>
                <w:b/>
                <w:color w:val="000000" w:themeColor="text1"/>
                <w:sz w:val="20"/>
                <w:szCs w:val="20"/>
              </w:rPr>
              <w:t xml:space="preserve">arketing , Retail, </w:t>
            </w:r>
            <w:r w:rsidR="00BB6B98" w:rsidRPr="00B60EB7">
              <w:rPr>
                <w:rFonts w:cs="Arial"/>
                <w:b/>
                <w:color w:val="000000" w:themeColor="text1"/>
                <w:sz w:val="20"/>
                <w:szCs w:val="20"/>
              </w:rPr>
              <w:t>loyalty Program</w:t>
            </w:r>
            <w:r w:rsidR="00BB6B98">
              <w:rPr>
                <w:rFonts w:cs="Arial"/>
                <w:b/>
                <w:color w:val="000000" w:themeColor="text1"/>
                <w:sz w:val="20"/>
                <w:szCs w:val="20"/>
              </w:rPr>
              <w:t>,</w:t>
            </w:r>
            <w:r w:rsidR="00BB6B98" w:rsidRPr="00B60EB7">
              <w:rPr>
                <w:rFonts w:cs="Arial"/>
                <w:b/>
                <w:color w:val="000000" w:themeColor="text1"/>
                <w:sz w:val="20"/>
                <w:szCs w:val="20"/>
              </w:rPr>
              <w:t xml:space="preserve"> </w:t>
            </w:r>
            <w:r w:rsidR="005E5116" w:rsidRPr="00B60EB7">
              <w:rPr>
                <w:rFonts w:cs="Arial"/>
                <w:b/>
                <w:color w:val="000000" w:themeColor="text1"/>
                <w:sz w:val="20"/>
                <w:szCs w:val="20"/>
              </w:rPr>
              <w:t>Banking</w:t>
            </w:r>
            <w:r>
              <w:rPr>
                <w:rFonts w:cs="Arial"/>
                <w:b/>
                <w:color w:val="000000" w:themeColor="text1"/>
                <w:sz w:val="20"/>
                <w:szCs w:val="20"/>
              </w:rPr>
              <w:t xml:space="preserve"> &amp; Pharmaceutical</w:t>
            </w:r>
          </w:p>
        </w:tc>
      </w:tr>
      <w:tr w:rsidR="005E5116" w:rsidRPr="000A3CF2" w:rsidTr="00DD2D74">
        <w:trPr>
          <w:trHeight w:val="265"/>
        </w:trPr>
        <w:tc>
          <w:tcPr>
            <w:tcW w:w="2520" w:type="dxa"/>
          </w:tcPr>
          <w:p w:rsidR="005E5116" w:rsidRPr="002F3471" w:rsidRDefault="005E5116" w:rsidP="00DD2D74">
            <w:pPr>
              <w:rPr>
                <w:rFonts w:cs="Aparajita"/>
                <w:b/>
                <w:color w:val="2E74B5" w:themeColor="accent1" w:themeShade="BF"/>
                <w:sz w:val="20"/>
                <w:szCs w:val="20"/>
              </w:rPr>
            </w:pPr>
            <w:r w:rsidRPr="002F3471">
              <w:rPr>
                <w:rFonts w:cs="Aparajita"/>
                <w:b/>
                <w:color w:val="2E74B5" w:themeColor="accent1" w:themeShade="BF"/>
                <w:sz w:val="20"/>
                <w:szCs w:val="20"/>
              </w:rPr>
              <w:t>Programing/Scripting</w:t>
            </w:r>
          </w:p>
        </w:tc>
        <w:tc>
          <w:tcPr>
            <w:tcW w:w="6840" w:type="dxa"/>
          </w:tcPr>
          <w:p w:rsidR="005E5116" w:rsidRPr="00B60EB7" w:rsidRDefault="00B60EB7" w:rsidP="00DD2D74">
            <w:pPr>
              <w:rPr>
                <w:rFonts w:cs="Arial"/>
                <w:b/>
                <w:color w:val="000000" w:themeColor="text1"/>
                <w:sz w:val="20"/>
                <w:szCs w:val="20"/>
              </w:rPr>
            </w:pPr>
            <w:r>
              <w:rPr>
                <w:rFonts w:cs="Arial"/>
                <w:b/>
                <w:color w:val="000000" w:themeColor="text1"/>
                <w:sz w:val="20"/>
                <w:szCs w:val="20"/>
              </w:rPr>
              <w:t xml:space="preserve">Basic </w:t>
            </w:r>
            <w:r w:rsidR="005E5116" w:rsidRPr="00B60EB7">
              <w:rPr>
                <w:rFonts w:cs="Arial"/>
                <w:b/>
                <w:color w:val="000000" w:themeColor="text1"/>
                <w:sz w:val="20"/>
                <w:szCs w:val="20"/>
              </w:rPr>
              <w:t>Unix-Shell Scripting</w:t>
            </w:r>
            <w:r w:rsidR="00145693">
              <w:rPr>
                <w:rFonts w:cs="Arial"/>
                <w:b/>
                <w:color w:val="000000" w:themeColor="text1"/>
                <w:sz w:val="20"/>
                <w:szCs w:val="20"/>
              </w:rPr>
              <w:t>,</w:t>
            </w:r>
            <w:r w:rsidR="00145693">
              <w:t xml:space="preserve"> </w:t>
            </w:r>
            <w:r w:rsidR="00145693" w:rsidRPr="00145693">
              <w:rPr>
                <w:rFonts w:cs="Arial"/>
                <w:b/>
                <w:color w:val="000000" w:themeColor="text1"/>
                <w:sz w:val="20"/>
                <w:szCs w:val="20"/>
              </w:rPr>
              <w:t>Python</w:t>
            </w:r>
          </w:p>
        </w:tc>
      </w:tr>
      <w:tr w:rsidR="00134CD4" w:rsidRPr="000A3CF2" w:rsidTr="00DD2D74">
        <w:trPr>
          <w:trHeight w:val="265"/>
        </w:trPr>
        <w:tc>
          <w:tcPr>
            <w:tcW w:w="2520" w:type="dxa"/>
          </w:tcPr>
          <w:p w:rsidR="00134CD4" w:rsidRPr="002F3471" w:rsidRDefault="00134CD4" w:rsidP="00DD2D74">
            <w:pPr>
              <w:rPr>
                <w:rFonts w:cs="Aparajita"/>
                <w:b/>
                <w:color w:val="2E74B5" w:themeColor="accent1" w:themeShade="BF"/>
                <w:sz w:val="20"/>
                <w:szCs w:val="20"/>
              </w:rPr>
            </w:pPr>
            <w:r w:rsidRPr="002F3471">
              <w:rPr>
                <w:rFonts w:cs="Aparajita"/>
                <w:b/>
                <w:color w:val="2E74B5" w:themeColor="accent1" w:themeShade="BF"/>
                <w:sz w:val="20"/>
                <w:szCs w:val="20"/>
              </w:rPr>
              <w:t>Digital Marketing</w:t>
            </w:r>
          </w:p>
        </w:tc>
        <w:tc>
          <w:tcPr>
            <w:tcW w:w="6840" w:type="dxa"/>
          </w:tcPr>
          <w:p w:rsidR="00134CD4" w:rsidRPr="00B60EB7" w:rsidRDefault="00435BEB" w:rsidP="00DD2D74">
            <w:pPr>
              <w:rPr>
                <w:rFonts w:cs="Arial"/>
                <w:b/>
                <w:color w:val="000000" w:themeColor="text1"/>
                <w:sz w:val="20"/>
                <w:szCs w:val="20"/>
              </w:rPr>
            </w:pPr>
            <w:r>
              <w:rPr>
                <w:rFonts w:cs="Arial"/>
                <w:b/>
                <w:bCs/>
                <w:color w:val="000000" w:themeColor="text1"/>
                <w:sz w:val="20"/>
                <w:szCs w:val="20"/>
                <w:lang w:val="en" w:eastAsia="en-IN"/>
              </w:rPr>
              <w:t>Harmony ,</w:t>
            </w:r>
            <w:r w:rsidR="007D4823" w:rsidRPr="00B60EB7">
              <w:rPr>
                <w:rFonts w:cs="Arial"/>
                <w:b/>
                <w:bCs/>
                <w:color w:val="000000" w:themeColor="text1"/>
                <w:sz w:val="20"/>
                <w:szCs w:val="20"/>
                <w:lang w:val="en" w:eastAsia="en-IN"/>
              </w:rPr>
              <w:t>DREAMMail</w:t>
            </w:r>
            <w:r>
              <w:rPr>
                <w:rFonts w:cs="Arial"/>
                <w:b/>
                <w:bCs/>
                <w:color w:val="000000" w:themeColor="text1"/>
                <w:sz w:val="20"/>
                <w:szCs w:val="20"/>
                <w:lang w:val="en" w:eastAsia="en-IN"/>
              </w:rPr>
              <w:t>, Adobe CM</w:t>
            </w:r>
          </w:p>
        </w:tc>
      </w:tr>
      <w:tr w:rsidR="00134CD4" w:rsidRPr="000A3CF2" w:rsidTr="00DD2D74">
        <w:trPr>
          <w:trHeight w:val="265"/>
        </w:trPr>
        <w:tc>
          <w:tcPr>
            <w:tcW w:w="2520" w:type="dxa"/>
          </w:tcPr>
          <w:p w:rsidR="00134CD4" w:rsidRPr="002F3471" w:rsidRDefault="00134CD4" w:rsidP="00DD2D74">
            <w:pPr>
              <w:rPr>
                <w:rFonts w:cs="Verdana"/>
                <w:b/>
                <w:bCs/>
                <w:color w:val="2E74B5" w:themeColor="accent1" w:themeShade="BF"/>
                <w:sz w:val="20"/>
                <w:szCs w:val="20"/>
                <w:lang w:val="en" w:eastAsia="en-IN"/>
              </w:rPr>
            </w:pPr>
            <w:r w:rsidRPr="002F3471">
              <w:rPr>
                <w:rFonts w:cs="Aparajita"/>
                <w:b/>
                <w:color w:val="2E74B5" w:themeColor="accent1" w:themeShade="BF"/>
                <w:sz w:val="20"/>
                <w:szCs w:val="20"/>
              </w:rPr>
              <w:t>Configuration</w:t>
            </w:r>
            <w:r w:rsidRPr="002F3471">
              <w:rPr>
                <w:color w:val="2E74B5" w:themeColor="accent1" w:themeShade="BF"/>
                <w:sz w:val="20"/>
                <w:szCs w:val="20"/>
                <w:lang w:eastAsia="ko-KR"/>
              </w:rPr>
              <w:t xml:space="preserve"> </w:t>
            </w:r>
            <w:r w:rsidRPr="002F3471">
              <w:rPr>
                <w:rFonts w:cs="Aparajita"/>
                <w:b/>
                <w:color w:val="2E74B5" w:themeColor="accent1" w:themeShade="BF"/>
                <w:sz w:val="20"/>
                <w:szCs w:val="20"/>
              </w:rPr>
              <w:t>Management Tool</w:t>
            </w:r>
          </w:p>
        </w:tc>
        <w:tc>
          <w:tcPr>
            <w:tcW w:w="6840" w:type="dxa"/>
          </w:tcPr>
          <w:p w:rsidR="00134CD4" w:rsidRPr="00B60EB7" w:rsidRDefault="00134CD4" w:rsidP="00DD2D74">
            <w:pPr>
              <w:rPr>
                <w:rFonts w:cs="Arial"/>
                <w:b/>
                <w:bCs/>
                <w:color w:val="000000" w:themeColor="text1"/>
                <w:sz w:val="20"/>
                <w:szCs w:val="20"/>
                <w:lang w:val="en" w:eastAsia="en-IN"/>
              </w:rPr>
            </w:pPr>
            <w:r w:rsidRPr="00B60EB7">
              <w:rPr>
                <w:rFonts w:cs="Arial"/>
                <w:b/>
                <w:color w:val="000000" w:themeColor="text1"/>
                <w:sz w:val="20"/>
                <w:szCs w:val="20"/>
                <w:lang w:eastAsia="ko-KR"/>
              </w:rPr>
              <w:t>VSS, TFS, Share point, Star Team, Team Site &amp; Clear Case</w:t>
            </w:r>
            <w:r w:rsidR="0047504E">
              <w:rPr>
                <w:rFonts w:cs="Arial"/>
                <w:b/>
                <w:color w:val="000000" w:themeColor="text1"/>
                <w:sz w:val="20"/>
                <w:szCs w:val="20"/>
                <w:lang w:eastAsia="ko-KR"/>
              </w:rPr>
              <w:t xml:space="preserve">, </w:t>
            </w:r>
            <w:bookmarkStart w:id="0" w:name="_GoBack"/>
            <w:bookmarkEnd w:id="0"/>
            <w:r w:rsidR="0047504E">
              <w:rPr>
                <w:rFonts w:cs="Arial"/>
                <w:b/>
                <w:color w:val="000000" w:themeColor="text1"/>
                <w:sz w:val="20"/>
                <w:szCs w:val="20"/>
                <w:lang w:eastAsia="ko-KR"/>
              </w:rPr>
              <w:t>VSTS</w:t>
            </w:r>
          </w:p>
        </w:tc>
      </w:tr>
    </w:tbl>
    <w:p w:rsidR="007C720D" w:rsidRDefault="007C720D" w:rsidP="0012693E">
      <w:pPr>
        <w:pBdr>
          <w:bottom w:val="single" w:sz="12" w:space="0" w:color="auto"/>
        </w:pBdr>
        <w:rPr>
          <w:rFonts w:cs="Tahoma"/>
          <w:b/>
          <w:color w:val="FFFFFF"/>
          <w:sz w:val="20"/>
          <w:szCs w:val="20"/>
          <w:highlight w:val="black"/>
        </w:rPr>
      </w:pPr>
    </w:p>
    <w:p w:rsidR="0012693E" w:rsidRPr="000A3CF2" w:rsidRDefault="0012693E" w:rsidP="0012693E">
      <w:pPr>
        <w:pBdr>
          <w:bottom w:val="single" w:sz="12" w:space="0" w:color="auto"/>
        </w:pBdr>
        <w:rPr>
          <w:rFonts w:cs="Tahoma"/>
          <w:b/>
          <w:color w:val="FFFFFF"/>
          <w:sz w:val="20"/>
          <w:szCs w:val="20"/>
          <w:highlight w:val="black"/>
        </w:rPr>
      </w:pPr>
      <w:r w:rsidRPr="000A3CF2">
        <w:rPr>
          <w:rFonts w:cs="Tahoma"/>
          <w:b/>
          <w:color w:val="FFFFFF"/>
          <w:sz w:val="20"/>
          <w:szCs w:val="20"/>
          <w:highlight w:val="black"/>
        </w:rPr>
        <w:lastRenderedPageBreak/>
        <w:t>EMPLOYMENT DETAILS</w:t>
      </w:r>
    </w:p>
    <w:p w:rsidR="0012693E" w:rsidRPr="000A3CF2" w:rsidRDefault="00FC02DD" w:rsidP="0012693E">
      <w:pPr>
        <w:rPr>
          <w:rFonts w:cs="Tahoma"/>
          <w:b/>
          <w:sz w:val="20"/>
          <w:szCs w:val="20"/>
          <w:lang w:val="en-GB"/>
        </w:rPr>
      </w:pPr>
      <w:r w:rsidRPr="000A3CF2">
        <w:rPr>
          <w:rFonts w:cs="Tahoma"/>
          <w:b/>
          <w:noProof/>
          <w:sz w:val="20"/>
          <w:szCs w:val="20"/>
        </w:rPr>
        <mc:AlternateContent>
          <mc:Choice Requires="wps">
            <w:drawing>
              <wp:anchor distT="0" distB="0" distL="114300" distR="114300" simplePos="0" relativeHeight="251659264" behindDoc="0" locked="0" layoutInCell="1" allowOverlap="1" wp14:anchorId="2C50677F" wp14:editId="239F45A3">
                <wp:simplePos x="0" y="0"/>
                <wp:positionH relativeFrom="margin">
                  <wp:align>left</wp:align>
                </wp:positionH>
                <wp:positionV relativeFrom="paragraph">
                  <wp:posOffset>395926</wp:posOffset>
                </wp:positionV>
                <wp:extent cx="4002405" cy="417195"/>
                <wp:effectExtent l="76200" t="76200" r="17145" b="20955"/>
                <wp:wrapSquare wrapText="bothSides"/>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2405" cy="417250"/>
                        </a:xfrm>
                        <a:prstGeom prst="rect">
                          <a:avLst/>
                        </a:prstGeom>
                        <a:gradFill rotWithShape="0">
                          <a:gsLst>
                            <a:gs pos="0">
                              <a:srgbClr val="FFFFFF"/>
                            </a:gs>
                            <a:gs pos="100000">
                              <a:srgbClr val="B6DDE8"/>
                            </a:gs>
                          </a:gsLst>
                          <a:lin ang="5400000" scaled="1"/>
                        </a:gradFill>
                        <a:ln w="12700">
                          <a:solidFill>
                            <a:srgbClr val="92CDDC"/>
                          </a:solidFill>
                          <a:miter lim="800000"/>
                          <a:headEnd/>
                          <a:tailEnd/>
                        </a:ln>
                        <a:effectLst>
                          <a:outerShdw dist="107763" dir="13500000" algn="ctr" rotWithShape="0">
                            <a:srgbClr val="205867">
                              <a:alpha val="50000"/>
                            </a:srgbClr>
                          </a:outerShdw>
                        </a:effectLst>
                      </wps:spPr>
                      <wps:txbx>
                        <w:txbxContent>
                          <w:p w:rsidR="00DD2D74" w:rsidRPr="00FC02DD" w:rsidRDefault="00DD2D74" w:rsidP="0012693E">
                            <w:pPr>
                              <w:rPr>
                                <w:sz w:val="20"/>
                                <w:szCs w:val="20"/>
                              </w:rPr>
                            </w:pPr>
                            <w:r w:rsidRPr="00FC02DD">
                              <w:rPr>
                                <w:rFonts w:ascii="Cambria" w:hAnsi="Cambria"/>
                                <w:b/>
                                <w:sz w:val="20"/>
                                <w:szCs w:val="20"/>
                                <w:lang w:eastAsia="ko-KR"/>
                              </w:rPr>
                              <w:t xml:space="preserve">Feb’07-Oct’15: Accenture India Pvt. Ltd., Bangalore </w:t>
                            </w:r>
                            <w:r w:rsidR="0056458B" w:rsidRPr="00FC02DD">
                              <w:rPr>
                                <w:rFonts w:ascii="Cambria" w:hAnsi="Cambria"/>
                                <w:b/>
                                <w:sz w:val="20"/>
                                <w:szCs w:val="20"/>
                                <w:lang w:eastAsia="ko-KR"/>
                              </w:rPr>
                              <w:t xml:space="preserve"> </w:t>
                            </w:r>
                            <w:r w:rsidRPr="00FC02DD">
                              <w:rPr>
                                <w:rFonts w:ascii="Cambria" w:hAnsi="Cambria"/>
                                <w:b/>
                                <w:sz w:val="20"/>
                                <w:szCs w:val="20"/>
                                <w:lang w:eastAsia="ko-KR"/>
                              </w:rPr>
                              <w:t>as Associate Manager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C50677F" id="_x0000_t202" coordsize="21600,21600" o:spt="202" path="m,l,21600r21600,l21600,xe">
                <v:stroke joinstyle="miter"/>
                <v:path gradientshapeok="t" o:connecttype="rect"/>
              </v:shapetype>
              <v:shape id="Text Box 16" o:spid="_x0000_s1026" type="#_x0000_t202" style="position:absolute;margin-left:0;margin-top:31.2pt;width:315.15pt;height:32.8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" strokecolor="#92cddc" strokeweight="1pt">
                <v:fill color2="#b6dde8" focus="100%" type="gradient"/>
                <v:shadow on="t" color="#205867" opacity=".5" offset="-6pt,-6pt"/>
                <v:textbox>
                  <w:txbxContent>
                    <w:p w:rsidR="00DD2D74" w:rsidRPr="00FC02DD" w:rsidRDefault="00DD2D74" w:rsidP="0012693E">
                      <w:pPr>
                        <w:rPr>
                          <w:sz w:val="20"/>
                          <w:szCs w:val="20"/>
                        </w:rPr>
                      </w:pPr>
                      <w:r w:rsidRPr="00FC02DD">
                        <w:rPr>
                          <w:rFonts w:ascii="Cambria" w:hAnsi="Cambria"/>
                          <w:b/>
                          <w:sz w:val="20"/>
                          <w:szCs w:val="20"/>
                          <w:lang w:eastAsia="ko-KR"/>
                        </w:rPr>
                        <w:t xml:space="preserve">Feb’07-Oct’15: Accenture India Pvt. Ltd., </w:t>
                      </w:r>
                      <w:proofErr w:type="gramStart"/>
                      <w:r w:rsidRPr="00FC02DD">
                        <w:rPr>
                          <w:rFonts w:ascii="Cambria" w:hAnsi="Cambria"/>
                          <w:b/>
                          <w:sz w:val="20"/>
                          <w:szCs w:val="20"/>
                          <w:lang w:eastAsia="ko-KR"/>
                        </w:rPr>
                        <w:t xml:space="preserve">Bangalore </w:t>
                      </w:r>
                      <w:r w:rsidR="0056458B" w:rsidRPr="00FC02DD">
                        <w:rPr>
                          <w:rFonts w:ascii="Cambria" w:hAnsi="Cambria"/>
                          <w:b/>
                          <w:sz w:val="20"/>
                          <w:szCs w:val="20"/>
                          <w:lang w:eastAsia="ko-KR"/>
                        </w:rPr>
                        <w:t xml:space="preserve"> </w:t>
                      </w:r>
                      <w:r w:rsidRPr="00FC02DD">
                        <w:rPr>
                          <w:rFonts w:ascii="Cambria" w:hAnsi="Cambria"/>
                          <w:b/>
                          <w:sz w:val="20"/>
                          <w:szCs w:val="20"/>
                          <w:lang w:eastAsia="ko-KR"/>
                        </w:rPr>
                        <w:t>as</w:t>
                      </w:r>
                      <w:proofErr w:type="gramEnd"/>
                      <w:r w:rsidRPr="00FC02DD">
                        <w:rPr>
                          <w:rFonts w:ascii="Cambria" w:hAnsi="Cambria"/>
                          <w:b/>
                          <w:sz w:val="20"/>
                          <w:szCs w:val="20"/>
                          <w:lang w:eastAsia="ko-KR"/>
                        </w:rPr>
                        <w:t xml:space="preserve"> Associate Manager</w:t>
                      </w:r>
                    </w:p>
                  </w:txbxContent>
                </v:textbox>
                <w10:wrap type="square" anchorx="margin"/>
              </v:shape>
            </w:pict>
          </mc:Fallback>
        </mc:AlternateContent>
      </w:r>
      <w:r w:rsidRPr="000A3CF2">
        <w:rPr>
          <w:noProof/>
          <w:sz w:val="20"/>
          <w:szCs w:val="20"/>
        </w:rPr>
        <mc:AlternateContent>
          <mc:Choice Requires="wps">
            <w:drawing>
              <wp:anchor distT="0" distB="0" distL="114300" distR="114300" simplePos="0" relativeHeight="251661312" behindDoc="0" locked="0" layoutInCell="1" allowOverlap="1" wp14:anchorId="4B41B714" wp14:editId="3319595A">
                <wp:simplePos x="0" y="0"/>
                <wp:positionH relativeFrom="column">
                  <wp:posOffset>70485</wp:posOffset>
                </wp:positionH>
                <wp:positionV relativeFrom="paragraph">
                  <wp:posOffset>23495</wp:posOffset>
                </wp:positionV>
                <wp:extent cx="4002405" cy="257175"/>
                <wp:effectExtent l="76200" t="76200" r="17145" b="2857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2405" cy="257175"/>
                        </a:xfrm>
                        <a:prstGeom prst="rect">
                          <a:avLst/>
                        </a:prstGeom>
                        <a:gradFill rotWithShape="0">
                          <a:gsLst>
                            <a:gs pos="0">
                              <a:srgbClr val="FFFFFF"/>
                            </a:gs>
                            <a:gs pos="100000">
                              <a:srgbClr val="B6DDE8"/>
                            </a:gs>
                          </a:gsLst>
                          <a:lin ang="5400000" scaled="1"/>
                        </a:gradFill>
                        <a:ln w="12700">
                          <a:solidFill>
                            <a:srgbClr val="92CDDC"/>
                          </a:solidFill>
                          <a:miter lim="800000"/>
                          <a:headEnd/>
                          <a:tailEnd/>
                        </a:ln>
                        <a:effectLst>
                          <a:outerShdw dist="107763" dir="13500000" algn="ctr" rotWithShape="0">
                            <a:srgbClr val="205867">
                              <a:alpha val="50000"/>
                            </a:srgbClr>
                          </a:outerShdw>
                        </a:effectLst>
                      </wps:spPr>
                      <wps:txbx>
                        <w:txbxContent>
                          <w:p w:rsidR="00DD2D74" w:rsidRPr="00FC02DD" w:rsidRDefault="00DD2D74" w:rsidP="0012693E">
                            <w:pPr>
                              <w:pStyle w:val="Default"/>
                              <w:rPr>
                                <w:sz w:val="20"/>
                                <w:szCs w:val="20"/>
                              </w:rPr>
                            </w:pPr>
                            <w:r w:rsidRPr="00FC02DD">
                              <w:rPr>
                                <w:rFonts w:ascii="Cambria" w:hAnsi="Cambria"/>
                                <w:b/>
                                <w:sz w:val="20"/>
                                <w:szCs w:val="20"/>
                                <w:lang w:eastAsia="ko-KR"/>
                              </w:rPr>
                              <w:t>Since Nov’15: Epsilon</w:t>
                            </w:r>
                            <w:r w:rsidR="0056458B" w:rsidRPr="00FC02DD">
                              <w:rPr>
                                <w:rFonts w:ascii="Cambria" w:hAnsi="Cambria"/>
                                <w:b/>
                                <w:sz w:val="20"/>
                                <w:szCs w:val="20"/>
                                <w:lang w:eastAsia="ko-KR"/>
                              </w:rPr>
                              <w:t xml:space="preserve"> India</w:t>
                            </w:r>
                            <w:r w:rsidRPr="00FC02DD">
                              <w:rPr>
                                <w:rFonts w:ascii="Cambria" w:hAnsi="Cambria"/>
                                <w:b/>
                                <w:sz w:val="20"/>
                                <w:szCs w:val="20"/>
                                <w:lang w:eastAsia="ko-KR"/>
                              </w:rPr>
                              <w:t>, Bangalore as QA Analyst Lead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41B714" id="Text Box 17" o:spid="_x0000_s1027" type="#_x0000_t202" style="position:absolute;margin-left:5.55pt;margin-top:1.85pt;width:315.15pt;height:2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" strokecolor="#92cddc" strokeweight="1pt">
                <v:fill color2="#b6dde8" focus="100%" type="gradient"/>
                <v:shadow on="t" color="#205867" opacity=".5" offset="-6pt,-6pt"/>
                <v:textbox>
                  <w:txbxContent>
                    <w:p w:rsidR="00DD2D74" w:rsidRPr="00FC02DD" w:rsidRDefault="00DD2D74" w:rsidP="0012693E">
                      <w:pPr>
                        <w:pStyle w:val="Default"/>
                        <w:rPr>
                          <w:sz w:val="20"/>
                          <w:szCs w:val="20"/>
                        </w:rPr>
                      </w:pPr>
                      <w:r w:rsidRPr="00FC02DD">
                        <w:rPr>
                          <w:rFonts w:ascii="Cambria" w:hAnsi="Cambria"/>
                          <w:b/>
                          <w:sz w:val="20"/>
                          <w:szCs w:val="20"/>
                          <w:lang w:eastAsia="ko-KR"/>
                        </w:rPr>
                        <w:t>Since Nov’15: Epsilon</w:t>
                      </w:r>
                      <w:r w:rsidR="0056458B" w:rsidRPr="00FC02DD">
                        <w:rPr>
                          <w:rFonts w:ascii="Cambria" w:hAnsi="Cambria"/>
                          <w:b/>
                          <w:sz w:val="20"/>
                          <w:szCs w:val="20"/>
                          <w:lang w:eastAsia="ko-KR"/>
                        </w:rPr>
                        <w:t xml:space="preserve"> India</w:t>
                      </w:r>
                      <w:r w:rsidRPr="00FC02DD">
                        <w:rPr>
                          <w:rFonts w:ascii="Cambria" w:hAnsi="Cambria"/>
                          <w:b/>
                          <w:sz w:val="20"/>
                          <w:szCs w:val="20"/>
                          <w:lang w:eastAsia="ko-KR"/>
                        </w:rPr>
                        <w:t>, Bangalore as QA Analyst Lead</w:t>
                      </w:r>
                    </w:p>
                  </w:txbxContent>
                </v:textbox>
                <w10:wrap type="square"/>
              </v:shape>
            </w:pict>
          </mc:Fallback>
        </mc:AlternateContent>
      </w:r>
      <w:r w:rsidR="0012693E" w:rsidRPr="000A3CF2">
        <w:rPr>
          <w:rFonts w:cs="Tahoma"/>
          <w:b/>
          <w:noProof/>
          <w:sz w:val="20"/>
          <w:szCs w:val="20"/>
        </w:rPr>
        <w:drawing>
          <wp:inline distT="0" distB="0" distL="0" distR="0" wp14:anchorId="298E8A41" wp14:editId="5C5A9915">
            <wp:extent cx="1104900" cy="328295"/>
            <wp:effectExtent l="0" t="0" r="0" b="0"/>
            <wp:docPr id="14" name="Picture 14" descr="h76sCkbq_400x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76sCkbq_400x40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33333" cy="336743"/>
                    </a:xfrm>
                    <a:prstGeom prst="rect">
                      <a:avLst/>
                    </a:prstGeom>
                    <a:noFill/>
                    <a:ln>
                      <a:noFill/>
                    </a:ln>
                  </pic:spPr>
                </pic:pic>
              </a:graphicData>
            </a:graphic>
          </wp:inline>
        </w:drawing>
      </w:r>
    </w:p>
    <w:p w:rsidR="0012693E" w:rsidRPr="000A3CF2" w:rsidRDefault="0012693E" w:rsidP="0012693E">
      <w:pPr>
        <w:rPr>
          <w:rFonts w:cs="Tahoma"/>
          <w:b/>
          <w:sz w:val="20"/>
          <w:szCs w:val="20"/>
          <w:lang w:val="en-GB"/>
        </w:rPr>
      </w:pPr>
      <w:r w:rsidRPr="000A3CF2">
        <w:rPr>
          <w:rFonts w:cs="Tahoma"/>
          <w:b/>
          <w:noProof/>
          <w:sz w:val="20"/>
          <w:szCs w:val="20"/>
        </w:rPr>
        <w:drawing>
          <wp:inline distT="0" distB="0" distL="0" distR="0" wp14:anchorId="396D9445" wp14:editId="3BDDF5BB">
            <wp:extent cx="1104596" cy="346229"/>
            <wp:effectExtent l="0" t="0" r="635" b="0"/>
            <wp:docPr id="13" name="Picture 13"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downloa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2294" cy="354911"/>
                    </a:xfrm>
                    <a:prstGeom prst="rect">
                      <a:avLst/>
                    </a:prstGeom>
                    <a:noFill/>
                    <a:ln>
                      <a:noFill/>
                    </a:ln>
                  </pic:spPr>
                </pic:pic>
              </a:graphicData>
            </a:graphic>
          </wp:inline>
        </w:drawing>
      </w:r>
    </w:p>
    <w:p w:rsidR="0012693E" w:rsidRPr="000A3CF2" w:rsidRDefault="007D4934" w:rsidP="0012693E">
      <w:pPr>
        <w:rPr>
          <w:rFonts w:cs="Tahoma"/>
          <w:b/>
          <w:sz w:val="20"/>
          <w:szCs w:val="20"/>
          <w:lang w:val="en-GB"/>
        </w:rPr>
      </w:pPr>
      <w:r w:rsidRPr="000A3CF2">
        <w:rPr>
          <w:noProof/>
          <w:sz w:val="20"/>
          <w:szCs w:val="20"/>
        </w:rPr>
        <mc:AlternateContent>
          <mc:Choice Requires="wps">
            <w:drawing>
              <wp:anchor distT="0" distB="0" distL="114300" distR="114300" simplePos="0" relativeHeight="251660288" behindDoc="0" locked="0" layoutInCell="1" allowOverlap="1" wp14:anchorId="43C6EFC2" wp14:editId="41E8B49A">
                <wp:simplePos x="0" y="0"/>
                <wp:positionH relativeFrom="margin">
                  <wp:align>left</wp:align>
                </wp:positionH>
                <wp:positionV relativeFrom="paragraph">
                  <wp:posOffset>44388</wp:posOffset>
                </wp:positionV>
                <wp:extent cx="4002405" cy="434975"/>
                <wp:effectExtent l="76200" t="76200" r="17145" b="22225"/>
                <wp:wrapSquare wrapText="bothSides"/>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2405" cy="434975"/>
                        </a:xfrm>
                        <a:prstGeom prst="rect">
                          <a:avLst/>
                        </a:prstGeom>
                        <a:gradFill rotWithShape="0">
                          <a:gsLst>
                            <a:gs pos="0">
                              <a:srgbClr val="FFFFFF"/>
                            </a:gs>
                            <a:gs pos="100000">
                              <a:srgbClr val="B6DDE8"/>
                            </a:gs>
                          </a:gsLst>
                          <a:lin ang="5400000" scaled="1"/>
                        </a:gradFill>
                        <a:ln w="12700">
                          <a:solidFill>
                            <a:srgbClr val="92CDDC"/>
                          </a:solidFill>
                          <a:miter lim="800000"/>
                          <a:headEnd/>
                          <a:tailEnd/>
                        </a:ln>
                        <a:effectLst>
                          <a:outerShdw dist="107763" dir="13500000" algn="ctr" rotWithShape="0">
                            <a:srgbClr val="205867">
                              <a:alpha val="50000"/>
                            </a:srgbClr>
                          </a:outerShdw>
                        </a:effectLst>
                      </wps:spPr>
                      <wps:txbx>
                        <w:txbxContent>
                          <w:p w:rsidR="00DD2D74" w:rsidRPr="00FC02DD" w:rsidRDefault="00DD2D74" w:rsidP="0012693E">
                            <w:pPr>
                              <w:rPr>
                                <w:sz w:val="20"/>
                                <w:szCs w:val="20"/>
                              </w:rPr>
                            </w:pPr>
                            <w:r w:rsidRPr="00FC02DD">
                              <w:rPr>
                                <w:rFonts w:ascii="Cambria" w:hAnsi="Cambria"/>
                                <w:b/>
                                <w:sz w:val="20"/>
                                <w:szCs w:val="20"/>
                                <w:lang w:eastAsia="ko-KR"/>
                              </w:rPr>
                              <w:t xml:space="preserve">Sep’04-Feb’07: Covansys India Pvt. Ltd., </w:t>
                            </w:r>
                            <w:r w:rsidR="00EC3EAE" w:rsidRPr="00FC02DD">
                              <w:rPr>
                                <w:rFonts w:ascii="Cambria" w:hAnsi="Cambria"/>
                                <w:b/>
                                <w:sz w:val="20"/>
                                <w:szCs w:val="20"/>
                                <w:lang w:eastAsia="ko-KR"/>
                              </w:rPr>
                              <w:t>Bangalore as</w:t>
                            </w:r>
                            <w:r w:rsidRPr="00FC02DD">
                              <w:rPr>
                                <w:rFonts w:ascii="Cambria" w:hAnsi="Cambria"/>
                                <w:b/>
                                <w:sz w:val="20"/>
                                <w:szCs w:val="20"/>
                                <w:lang w:eastAsia="ko-KR"/>
                              </w:rPr>
                              <w:t xml:space="preserve"> Associate Engineer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C6EFC2" id="Text Box 15" o:spid="_x0000_s1028" type="#_x0000_t202" style="position:absolute;margin-left:0;margin-top:3.5pt;width:315.15pt;height:34.2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" strokecolor="#92cddc" strokeweight="1pt">
                <v:fill color2="#b6dde8" focus="100%" type="gradient"/>
                <v:shadow on="t" color="#205867" opacity=".5" offset="-6pt,-6pt"/>
                <v:textbox>
                  <w:txbxContent>
                    <w:p w:rsidR="00DD2D74" w:rsidRPr="00FC02DD" w:rsidRDefault="00DD2D74" w:rsidP="0012693E">
                      <w:pPr>
                        <w:rPr>
                          <w:sz w:val="20"/>
                          <w:szCs w:val="20"/>
                        </w:rPr>
                      </w:pPr>
                      <w:r w:rsidRPr="00FC02DD">
                        <w:rPr>
                          <w:rFonts w:ascii="Cambria" w:hAnsi="Cambria"/>
                          <w:b/>
                          <w:sz w:val="20"/>
                          <w:szCs w:val="20"/>
                          <w:lang w:eastAsia="ko-KR"/>
                        </w:rPr>
                        <w:t xml:space="preserve">Sep’04-Feb’07: Covansys India Pvt. Ltd., </w:t>
                      </w:r>
                      <w:r w:rsidR="00EC3EAE" w:rsidRPr="00FC02DD">
                        <w:rPr>
                          <w:rFonts w:ascii="Cambria" w:hAnsi="Cambria"/>
                          <w:b/>
                          <w:sz w:val="20"/>
                          <w:szCs w:val="20"/>
                          <w:lang w:eastAsia="ko-KR"/>
                        </w:rPr>
                        <w:t>Bangalore as</w:t>
                      </w:r>
                      <w:r w:rsidRPr="00FC02DD">
                        <w:rPr>
                          <w:rFonts w:ascii="Cambria" w:hAnsi="Cambria"/>
                          <w:b/>
                          <w:sz w:val="20"/>
                          <w:szCs w:val="20"/>
                          <w:lang w:eastAsia="ko-KR"/>
                        </w:rPr>
                        <w:t xml:space="preserve"> Associate Engineer </w:t>
                      </w:r>
                    </w:p>
                  </w:txbxContent>
                </v:textbox>
                <w10:wrap type="square" anchorx="margin"/>
              </v:shape>
            </w:pict>
          </mc:Fallback>
        </mc:AlternateContent>
      </w:r>
      <w:r w:rsidR="0012693E" w:rsidRPr="000A3CF2">
        <w:rPr>
          <w:rFonts w:cs="Tahoma"/>
          <w:b/>
          <w:noProof/>
          <w:sz w:val="20"/>
          <w:szCs w:val="20"/>
        </w:rPr>
        <w:drawing>
          <wp:inline distT="0" distB="0" distL="0" distR="0" wp14:anchorId="52FD749C" wp14:editId="606F578A">
            <wp:extent cx="1162050" cy="363984"/>
            <wp:effectExtent l="0" t="0" r="0" b="0"/>
            <wp:docPr id="12" name="Picture 12"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imag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63854" cy="364549"/>
                    </a:xfrm>
                    <a:prstGeom prst="rect">
                      <a:avLst/>
                    </a:prstGeom>
                    <a:noFill/>
                    <a:ln>
                      <a:noFill/>
                    </a:ln>
                  </pic:spPr>
                </pic:pic>
              </a:graphicData>
            </a:graphic>
          </wp:inline>
        </w:drawing>
      </w:r>
    </w:p>
    <w:p w:rsidR="0012693E" w:rsidRPr="000A3CF2" w:rsidRDefault="0012693E" w:rsidP="009D0BF7">
      <w:pPr>
        <w:rPr>
          <w:rFonts w:cs="Tahoma"/>
          <w:b/>
          <w:color w:val="FFFFFF"/>
          <w:sz w:val="20"/>
          <w:szCs w:val="20"/>
        </w:rPr>
      </w:pPr>
    </w:p>
    <w:p w:rsidR="00D70470" w:rsidRPr="000A3CF2" w:rsidRDefault="00D70470" w:rsidP="00D70470">
      <w:pPr>
        <w:pBdr>
          <w:bottom w:val="single" w:sz="12" w:space="0" w:color="auto"/>
        </w:pBdr>
        <w:rPr>
          <w:rFonts w:cs="Tahoma"/>
          <w:b/>
          <w:color w:val="FFFFFF"/>
          <w:sz w:val="20"/>
          <w:szCs w:val="20"/>
          <w:highlight w:val="black"/>
        </w:rPr>
      </w:pPr>
      <w:r w:rsidRPr="000A3CF2">
        <w:rPr>
          <w:rFonts w:cs="Tahoma"/>
          <w:b/>
          <w:color w:val="FFFFFF"/>
          <w:sz w:val="20"/>
          <w:szCs w:val="20"/>
          <w:highlight w:val="black"/>
        </w:rPr>
        <w:t>RESPONSIBILITY</w:t>
      </w:r>
    </w:p>
    <w:p w:rsidR="00D70470" w:rsidRPr="00DB2EB9" w:rsidRDefault="00C22C62" w:rsidP="00D70470">
      <w:pPr>
        <w:tabs>
          <w:tab w:val="left" w:pos="6765"/>
        </w:tabs>
        <w:rPr>
          <w:rFonts w:eastAsia="Calibri" w:cs="Times New Roman"/>
          <w:b/>
          <w:bCs/>
          <w:color w:val="002060"/>
          <w:sz w:val="20"/>
          <w:szCs w:val="20"/>
        </w:rPr>
      </w:pPr>
      <w:r>
        <w:rPr>
          <w:rFonts w:eastAsia="Calibri" w:cs="Times New Roman"/>
          <w:b/>
          <w:bCs/>
          <w:color w:val="002060"/>
          <w:sz w:val="20"/>
          <w:szCs w:val="20"/>
        </w:rPr>
        <w:t>Project Management &amp;</w:t>
      </w:r>
      <w:r w:rsidR="00D70470" w:rsidRPr="00DB2EB9">
        <w:rPr>
          <w:rFonts w:eastAsia="Calibri" w:cs="Times New Roman"/>
          <w:b/>
          <w:bCs/>
          <w:color w:val="002060"/>
          <w:sz w:val="20"/>
          <w:szCs w:val="20"/>
        </w:rPr>
        <w:t>Test Management:</w:t>
      </w:r>
    </w:p>
    <w:p w:rsidR="00350688" w:rsidRPr="002F3471" w:rsidRDefault="00350688" w:rsidP="00350688">
      <w:pPr>
        <w:widowControl w:val="0"/>
        <w:overflowPunct w:val="0"/>
        <w:autoSpaceDE w:val="0"/>
        <w:autoSpaceDN w:val="0"/>
        <w:adjustRightInd w:val="0"/>
        <w:rPr>
          <w:rFonts w:cs="Aparajita"/>
          <w:b/>
          <w:color w:val="2E74B5" w:themeColor="accent1" w:themeShade="BF"/>
          <w:sz w:val="20"/>
          <w:szCs w:val="20"/>
        </w:rPr>
      </w:pPr>
      <w:r w:rsidRPr="002F3471">
        <w:rPr>
          <w:rFonts w:cs="Aparajita"/>
          <w:b/>
          <w:color w:val="2E74B5" w:themeColor="accent1" w:themeShade="BF"/>
          <w:sz w:val="20"/>
          <w:szCs w:val="20"/>
        </w:rPr>
        <w:t>Highlights:</w:t>
      </w:r>
    </w:p>
    <w:p w:rsidR="00350688" w:rsidRDefault="00350688" w:rsidP="00350688">
      <w:pPr>
        <w:pStyle w:val="NoSpacing"/>
        <w:ind w:left="360"/>
        <w:rPr>
          <w:rFonts w:asciiTheme="minorHAnsi" w:hAnsiTheme="minorHAnsi"/>
          <w:b/>
          <w:sz w:val="20"/>
          <w:szCs w:val="20"/>
        </w:rPr>
      </w:pPr>
      <w:r w:rsidRPr="003357D3">
        <w:rPr>
          <w:rFonts w:asciiTheme="minorHAnsi" w:hAnsiTheme="minorHAnsi"/>
          <w:b/>
          <w:sz w:val="20"/>
          <w:szCs w:val="20"/>
        </w:rPr>
        <w:t xml:space="preserve">Having significant experience in Black Box Testing, </w:t>
      </w:r>
      <w:r w:rsidR="003357D3" w:rsidRPr="003357D3">
        <w:rPr>
          <w:rFonts w:asciiTheme="minorHAnsi" w:hAnsiTheme="minorHAnsi"/>
          <w:b/>
          <w:sz w:val="20"/>
          <w:szCs w:val="20"/>
        </w:rPr>
        <w:t xml:space="preserve">ETL, </w:t>
      </w:r>
      <w:r w:rsidRPr="003357D3">
        <w:rPr>
          <w:rFonts w:asciiTheme="minorHAnsi" w:hAnsiTheme="minorHAnsi"/>
          <w:b/>
          <w:sz w:val="20"/>
          <w:szCs w:val="20"/>
        </w:rPr>
        <w:t xml:space="preserve">BIG DATA, </w:t>
      </w:r>
      <w:r w:rsidR="00302B53" w:rsidRPr="003357D3">
        <w:rPr>
          <w:rFonts w:asciiTheme="minorHAnsi" w:hAnsiTheme="minorHAnsi"/>
          <w:b/>
          <w:sz w:val="20"/>
          <w:szCs w:val="20"/>
        </w:rPr>
        <w:t>Smoke</w:t>
      </w:r>
      <w:r w:rsidRPr="003357D3">
        <w:rPr>
          <w:rFonts w:asciiTheme="minorHAnsi" w:hAnsiTheme="minorHAnsi"/>
          <w:b/>
          <w:sz w:val="20"/>
          <w:szCs w:val="20"/>
        </w:rPr>
        <w:t xml:space="preserve"> Testing, Functional Testing, System Integration Testing, End-to-End Testing, Regression Testing and User Acceptance Testing (UAT)</w:t>
      </w:r>
    </w:p>
    <w:p w:rsidR="00C22C62" w:rsidRDefault="00C22C62" w:rsidP="00350688">
      <w:pPr>
        <w:pStyle w:val="NoSpacing"/>
        <w:ind w:left="360"/>
        <w:rPr>
          <w:rFonts w:asciiTheme="minorHAnsi" w:hAnsiTheme="minorHAnsi"/>
          <w:b/>
          <w:sz w:val="20"/>
          <w:szCs w:val="20"/>
        </w:rPr>
      </w:pPr>
    </w:p>
    <w:p w:rsidR="00C22C62" w:rsidRPr="00A65417" w:rsidRDefault="00C22C62" w:rsidP="00C22C62">
      <w:pPr>
        <w:tabs>
          <w:tab w:val="left" w:pos="6765"/>
        </w:tabs>
        <w:rPr>
          <w:rFonts w:cstheme="minorHAnsi"/>
          <w:b/>
          <w:color w:val="2E74B5" w:themeColor="accent1" w:themeShade="BF"/>
          <w:sz w:val="20"/>
          <w:szCs w:val="20"/>
        </w:rPr>
      </w:pPr>
      <w:r w:rsidRPr="00A65417">
        <w:rPr>
          <w:rFonts w:cstheme="minorHAnsi"/>
          <w:b/>
          <w:color w:val="2E74B5" w:themeColor="accent1" w:themeShade="BF"/>
          <w:sz w:val="20"/>
          <w:szCs w:val="20"/>
        </w:rPr>
        <w:t>Project Lead Experience:</w:t>
      </w:r>
    </w:p>
    <w:p w:rsidR="00C22C62" w:rsidRPr="00A65417" w:rsidRDefault="00C22C62" w:rsidP="00C22C62">
      <w:pPr>
        <w:pStyle w:val="ListParagraph"/>
        <w:numPr>
          <w:ilvl w:val="0"/>
          <w:numId w:val="1"/>
        </w:numPr>
        <w:spacing w:line="260" w:lineRule="exact"/>
        <w:rPr>
          <w:rFonts w:asciiTheme="minorHAnsi" w:hAnsiTheme="minorHAnsi" w:cstheme="minorHAnsi"/>
          <w:color w:val="000000"/>
          <w:shd w:val="clear" w:color="auto" w:fill="FFFFFF"/>
          <w:lang w:eastAsia="en-US"/>
        </w:rPr>
      </w:pPr>
      <w:r w:rsidRPr="00A65417">
        <w:rPr>
          <w:rFonts w:asciiTheme="minorHAnsi" w:hAnsiTheme="minorHAnsi" w:cstheme="minorHAnsi"/>
          <w:color w:val="000000"/>
          <w:shd w:val="clear" w:color="auto" w:fill="FFFFFF"/>
          <w:lang w:eastAsia="en-US"/>
        </w:rPr>
        <w:t>Successfully executed of 5 large projects within time and cost.</w:t>
      </w:r>
    </w:p>
    <w:p w:rsidR="00C22C62" w:rsidRPr="00A65417" w:rsidRDefault="00C22C62" w:rsidP="00C22C62">
      <w:pPr>
        <w:pStyle w:val="ListParagraph"/>
        <w:numPr>
          <w:ilvl w:val="0"/>
          <w:numId w:val="1"/>
        </w:numPr>
        <w:spacing w:line="260" w:lineRule="exact"/>
        <w:rPr>
          <w:rFonts w:asciiTheme="minorHAnsi" w:hAnsiTheme="minorHAnsi" w:cstheme="minorHAnsi"/>
          <w:color w:val="000000"/>
          <w:shd w:val="clear" w:color="auto" w:fill="FFFFFF"/>
          <w:lang w:eastAsia="en-US"/>
        </w:rPr>
      </w:pPr>
      <w:r w:rsidRPr="00A65417">
        <w:rPr>
          <w:rFonts w:asciiTheme="minorHAnsi" w:hAnsiTheme="minorHAnsi" w:cstheme="minorHAnsi"/>
          <w:color w:val="000000"/>
          <w:shd w:val="clear" w:color="auto" w:fill="FFFFFF"/>
          <w:lang w:eastAsia="en-US"/>
        </w:rPr>
        <w:t>Experienced in task management, customer management and project delivery.</w:t>
      </w:r>
    </w:p>
    <w:p w:rsidR="00C22C62" w:rsidRPr="00A65417" w:rsidRDefault="00C22C62" w:rsidP="00C22C62">
      <w:pPr>
        <w:pStyle w:val="ListParagraph"/>
        <w:numPr>
          <w:ilvl w:val="0"/>
          <w:numId w:val="1"/>
        </w:numPr>
        <w:spacing w:line="260" w:lineRule="exact"/>
        <w:rPr>
          <w:rFonts w:asciiTheme="minorHAnsi" w:hAnsiTheme="minorHAnsi" w:cstheme="minorHAnsi"/>
          <w:color w:val="000000"/>
          <w:shd w:val="clear" w:color="auto" w:fill="FFFFFF"/>
          <w:lang w:eastAsia="en-US"/>
        </w:rPr>
      </w:pPr>
      <w:r w:rsidRPr="00A65417">
        <w:rPr>
          <w:rFonts w:asciiTheme="minorHAnsi" w:hAnsiTheme="minorHAnsi" w:cstheme="minorHAnsi"/>
          <w:color w:val="000000"/>
          <w:shd w:val="clear" w:color="auto" w:fill="FFFFFF"/>
          <w:lang w:eastAsia="en-US"/>
        </w:rPr>
        <w:t>Proficiency in managing project plans, assign &amp; manage resource tasks and project schedules.</w:t>
      </w:r>
    </w:p>
    <w:p w:rsidR="00C22C62" w:rsidRPr="00A65417" w:rsidRDefault="00C22C62" w:rsidP="00C22C62">
      <w:pPr>
        <w:pStyle w:val="ListParagraph"/>
        <w:numPr>
          <w:ilvl w:val="0"/>
          <w:numId w:val="1"/>
        </w:numPr>
        <w:spacing w:line="260" w:lineRule="exact"/>
        <w:rPr>
          <w:rFonts w:asciiTheme="minorHAnsi" w:hAnsiTheme="minorHAnsi" w:cstheme="minorHAnsi"/>
          <w:color w:val="000000"/>
          <w:shd w:val="clear" w:color="auto" w:fill="FFFFFF"/>
          <w:lang w:eastAsia="en-US"/>
        </w:rPr>
      </w:pPr>
      <w:r w:rsidRPr="00A65417">
        <w:rPr>
          <w:rFonts w:asciiTheme="minorHAnsi" w:hAnsiTheme="minorHAnsi" w:cstheme="minorHAnsi"/>
          <w:color w:val="000000"/>
          <w:shd w:val="clear" w:color="auto" w:fill="FFFFFF"/>
          <w:lang w:eastAsia="en-US"/>
        </w:rPr>
        <w:t>Experienced in executing project tasks in Waterfall model, Agile/Iterative Environment with short Sprint/Cycles of releases.</w:t>
      </w:r>
    </w:p>
    <w:p w:rsidR="00C22C62" w:rsidRPr="00A65417" w:rsidRDefault="00C22C62" w:rsidP="00C22C62">
      <w:pPr>
        <w:pStyle w:val="ListParagraph"/>
        <w:numPr>
          <w:ilvl w:val="0"/>
          <w:numId w:val="1"/>
        </w:numPr>
        <w:spacing w:line="260" w:lineRule="exact"/>
        <w:rPr>
          <w:rFonts w:asciiTheme="minorHAnsi" w:hAnsiTheme="minorHAnsi" w:cstheme="minorHAnsi"/>
          <w:color w:val="000000"/>
          <w:shd w:val="clear" w:color="auto" w:fill="FFFFFF"/>
          <w:lang w:eastAsia="en-US"/>
        </w:rPr>
      </w:pPr>
      <w:r w:rsidRPr="00A65417">
        <w:rPr>
          <w:rFonts w:asciiTheme="minorHAnsi" w:hAnsiTheme="minorHAnsi" w:cstheme="minorHAnsi"/>
          <w:color w:val="000000"/>
          <w:shd w:val="clear" w:color="auto" w:fill="FFFFFF"/>
          <w:lang w:eastAsia="en-US"/>
        </w:rPr>
        <w:t>Proficiency in Project Estimation, Capacity Planning, Project Metrics and Project Task inclusion in the Project Plan.</w:t>
      </w:r>
    </w:p>
    <w:p w:rsidR="00C22C62" w:rsidRPr="00A65417" w:rsidRDefault="00C22C62" w:rsidP="00C22C62">
      <w:pPr>
        <w:pStyle w:val="ListParagraph"/>
        <w:numPr>
          <w:ilvl w:val="0"/>
          <w:numId w:val="1"/>
        </w:numPr>
        <w:spacing w:line="260" w:lineRule="exact"/>
        <w:rPr>
          <w:rFonts w:asciiTheme="minorHAnsi" w:hAnsiTheme="minorHAnsi" w:cstheme="minorHAnsi"/>
          <w:color w:val="000000"/>
          <w:shd w:val="clear" w:color="auto" w:fill="FFFFFF"/>
          <w:lang w:eastAsia="en-US"/>
        </w:rPr>
      </w:pPr>
      <w:r w:rsidRPr="00A65417">
        <w:rPr>
          <w:rFonts w:asciiTheme="minorHAnsi" w:hAnsiTheme="minorHAnsi" w:cstheme="minorHAnsi"/>
          <w:color w:val="000000"/>
          <w:shd w:val="clear" w:color="auto" w:fill="FFFFFF"/>
          <w:lang w:eastAsia="en-US"/>
        </w:rPr>
        <w:t>Report project status on project plan, project execution with Delivery Manager and client manager.</w:t>
      </w:r>
    </w:p>
    <w:p w:rsidR="00C22C62" w:rsidRPr="00A65417" w:rsidRDefault="00C22C62" w:rsidP="00C22C62">
      <w:pPr>
        <w:pStyle w:val="ListParagraph"/>
        <w:numPr>
          <w:ilvl w:val="0"/>
          <w:numId w:val="1"/>
        </w:numPr>
        <w:spacing w:line="260" w:lineRule="exact"/>
        <w:rPr>
          <w:rFonts w:asciiTheme="minorHAnsi" w:hAnsiTheme="minorHAnsi" w:cstheme="minorHAnsi"/>
          <w:color w:val="000000"/>
          <w:shd w:val="clear" w:color="auto" w:fill="FFFFFF"/>
          <w:lang w:eastAsia="en-US"/>
        </w:rPr>
      </w:pPr>
      <w:r w:rsidRPr="00A65417">
        <w:rPr>
          <w:rFonts w:asciiTheme="minorHAnsi" w:hAnsiTheme="minorHAnsi" w:cstheme="minorHAnsi"/>
          <w:color w:val="000000"/>
          <w:shd w:val="clear" w:color="auto" w:fill="FFFFFF"/>
          <w:lang w:eastAsia="en-US"/>
        </w:rPr>
        <w:t>Ability to lead/work independently and make independent judgments.</w:t>
      </w:r>
    </w:p>
    <w:p w:rsidR="00C22C62" w:rsidRPr="00A65417" w:rsidRDefault="00C22C62" w:rsidP="00C22C62">
      <w:pPr>
        <w:pStyle w:val="ListParagraph"/>
        <w:numPr>
          <w:ilvl w:val="0"/>
          <w:numId w:val="1"/>
        </w:numPr>
        <w:spacing w:line="260" w:lineRule="exact"/>
        <w:rPr>
          <w:rFonts w:asciiTheme="minorHAnsi" w:hAnsiTheme="minorHAnsi" w:cstheme="minorHAnsi"/>
          <w:color w:val="000000"/>
          <w:shd w:val="clear" w:color="auto" w:fill="FFFFFF"/>
          <w:lang w:eastAsia="en-US"/>
        </w:rPr>
      </w:pPr>
      <w:r w:rsidRPr="00A65417">
        <w:rPr>
          <w:rFonts w:asciiTheme="minorHAnsi" w:hAnsiTheme="minorHAnsi" w:cstheme="minorHAnsi"/>
          <w:color w:val="000000"/>
          <w:shd w:val="clear" w:color="auto" w:fill="FFFFFF"/>
          <w:lang w:eastAsia="en-US"/>
        </w:rPr>
        <w:t>Took ownership of final acceptance &amp; conduct all closure schedules.</w:t>
      </w:r>
    </w:p>
    <w:p w:rsidR="00C22C62" w:rsidRPr="00A65417" w:rsidRDefault="00C22C62" w:rsidP="00C22C62">
      <w:pPr>
        <w:pStyle w:val="ListParagraph"/>
        <w:numPr>
          <w:ilvl w:val="0"/>
          <w:numId w:val="1"/>
        </w:numPr>
        <w:spacing w:line="260" w:lineRule="exact"/>
        <w:rPr>
          <w:rFonts w:asciiTheme="minorHAnsi" w:hAnsiTheme="minorHAnsi" w:cstheme="minorHAnsi"/>
          <w:color w:val="000000"/>
          <w:shd w:val="clear" w:color="auto" w:fill="FFFFFF"/>
          <w:lang w:eastAsia="en-US"/>
        </w:rPr>
      </w:pPr>
      <w:r w:rsidRPr="00A65417">
        <w:rPr>
          <w:rFonts w:asciiTheme="minorHAnsi" w:hAnsiTheme="minorHAnsi" w:cstheme="minorHAnsi"/>
          <w:color w:val="000000"/>
          <w:shd w:val="clear" w:color="auto" w:fill="FFFFFF"/>
          <w:lang w:eastAsia="en-US"/>
        </w:rPr>
        <w:t>Provided project status report on weekly/daily basis to all stakeholder.</w:t>
      </w:r>
    </w:p>
    <w:p w:rsidR="00C22C62" w:rsidRPr="00A65417" w:rsidRDefault="00C22C62" w:rsidP="00C22C62">
      <w:pPr>
        <w:pStyle w:val="ListParagraph"/>
        <w:numPr>
          <w:ilvl w:val="0"/>
          <w:numId w:val="1"/>
        </w:numPr>
        <w:spacing w:line="260" w:lineRule="exact"/>
        <w:rPr>
          <w:rFonts w:asciiTheme="minorHAnsi" w:hAnsiTheme="minorHAnsi" w:cstheme="minorHAnsi"/>
          <w:color w:val="000000"/>
          <w:shd w:val="clear" w:color="auto" w:fill="FFFFFF"/>
          <w:lang w:eastAsia="en-US"/>
        </w:rPr>
      </w:pPr>
      <w:r w:rsidRPr="00A65417">
        <w:rPr>
          <w:rFonts w:asciiTheme="minorHAnsi" w:hAnsiTheme="minorHAnsi" w:cstheme="minorHAnsi"/>
          <w:color w:val="000000"/>
          <w:shd w:val="clear" w:color="auto" w:fill="FFFFFF"/>
          <w:lang w:eastAsia="en-US"/>
        </w:rPr>
        <w:t>Ensure project execution is within budgeted cost.</w:t>
      </w:r>
    </w:p>
    <w:p w:rsidR="00C22C62" w:rsidRPr="00A65417" w:rsidRDefault="00C22C62" w:rsidP="00C22C62">
      <w:pPr>
        <w:pStyle w:val="ListParagraph"/>
        <w:numPr>
          <w:ilvl w:val="0"/>
          <w:numId w:val="1"/>
        </w:numPr>
        <w:spacing w:line="260" w:lineRule="exact"/>
        <w:rPr>
          <w:rFonts w:asciiTheme="minorHAnsi" w:hAnsiTheme="minorHAnsi" w:cstheme="minorHAnsi"/>
          <w:color w:val="000000"/>
          <w:shd w:val="clear" w:color="auto" w:fill="FFFFFF"/>
          <w:lang w:eastAsia="en-US"/>
        </w:rPr>
      </w:pPr>
      <w:r w:rsidRPr="00A65417">
        <w:rPr>
          <w:rFonts w:asciiTheme="minorHAnsi" w:hAnsiTheme="minorHAnsi" w:cstheme="minorHAnsi"/>
          <w:color w:val="000000"/>
          <w:shd w:val="clear" w:color="auto" w:fill="FFFFFF"/>
          <w:lang w:eastAsia="en-US"/>
        </w:rPr>
        <w:t>Ensure project process, administration activities and audit requirements are met as per company and client policy.</w:t>
      </w:r>
    </w:p>
    <w:p w:rsidR="00C22C62" w:rsidRPr="00A65417" w:rsidRDefault="00C22C62" w:rsidP="00C22C62">
      <w:pPr>
        <w:tabs>
          <w:tab w:val="left" w:pos="6765"/>
        </w:tabs>
        <w:rPr>
          <w:rFonts w:cstheme="minorHAnsi"/>
          <w:b/>
          <w:color w:val="2E74B5" w:themeColor="accent1" w:themeShade="BF"/>
          <w:sz w:val="20"/>
          <w:szCs w:val="20"/>
        </w:rPr>
      </w:pPr>
      <w:r w:rsidRPr="00A65417">
        <w:rPr>
          <w:rFonts w:cstheme="minorHAnsi"/>
          <w:b/>
          <w:color w:val="2E74B5" w:themeColor="accent1" w:themeShade="BF"/>
          <w:sz w:val="20"/>
          <w:szCs w:val="20"/>
        </w:rPr>
        <w:t>Project delivery experience:</w:t>
      </w:r>
    </w:p>
    <w:p w:rsidR="00C22C62" w:rsidRPr="00A65417" w:rsidRDefault="00C22C62" w:rsidP="00C22C62">
      <w:pPr>
        <w:pStyle w:val="ListParagraph"/>
        <w:numPr>
          <w:ilvl w:val="0"/>
          <w:numId w:val="1"/>
        </w:numPr>
        <w:spacing w:line="260" w:lineRule="exact"/>
        <w:rPr>
          <w:rFonts w:asciiTheme="minorHAnsi" w:hAnsiTheme="minorHAnsi" w:cstheme="minorHAnsi"/>
          <w:color w:val="000000"/>
          <w:shd w:val="clear" w:color="auto" w:fill="FFFFFF"/>
          <w:lang w:eastAsia="en-US"/>
        </w:rPr>
      </w:pPr>
      <w:r w:rsidRPr="00A65417">
        <w:rPr>
          <w:rFonts w:asciiTheme="minorHAnsi" w:hAnsiTheme="minorHAnsi" w:cstheme="minorHAnsi"/>
          <w:color w:val="000000"/>
          <w:shd w:val="clear" w:color="auto" w:fill="FFFFFF"/>
          <w:lang w:eastAsia="en-US"/>
        </w:rPr>
        <w:t>Review incident/problem/change management plan created by client and BSA team.</w:t>
      </w:r>
    </w:p>
    <w:p w:rsidR="00C22C62" w:rsidRPr="00A65417" w:rsidRDefault="00C22C62" w:rsidP="00C22C62">
      <w:pPr>
        <w:pStyle w:val="ListParagraph"/>
        <w:numPr>
          <w:ilvl w:val="0"/>
          <w:numId w:val="1"/>
        </w:numPr>
        <w:spacing w:line="260" w:lineRule="exact"/>
        <w:rPr>
          <w:rFonts w:asciiTheme="minorHAnsi" w:hAnsiTheme="minorHAnsi" w:cstheme="minorHAnsi"/>
          <w:color w:val="000000"/>
          <w:shd w:val="clear" w:color="auto" w:fill="FFFFFF"/>
          <w:lang w:eastAsia="en-US"/>
        </w:rPr>
      </w:pPr>
      <w:r w:rsidRPr="00A65417">
        <w:rPr>
          <w:rFonts w:asciiTheme="minorHAnsi" w:hAnsiTheme="minorHAnsi" w:cstheme="minorHAnsi"/>
          <w:color w:val="000000"/>
          <w:shd w:val="clear" w:color="auto" w:fill="FFFFFF"/>
          <w:lang w:eastAsia="en-US"/>
        </w:rPr>
        <w:t>Experienced in tracking risk and solving problems.</w:t>
      </w:r>
    </w:p>
    <w:p w:rsidR="00C22C62" w:rsidRPr="00A65417" w:rsidRDefault="00C22C62" w:rsidP="00C22C62">
      <w:pPr>
        <w:pStyle w:val="ListParagraph"/>
        <w:numPr>
          <w:ilvl w:val="0"/>
          <w:numId w:val="1"/>
        </w:numPr>
        <w:spacing w:line="260" w:lineRule="exact"/>
        <w:rPr>
          <w:rFonts w:asciiTheme="minorHAnsi" w:hAnsiTheme="minorHAnsi" w:cstheme="minorHAnsi"/>
          <w:color w:val="000000"/>
          <w:shd w:val="clear" w:color="auto" w:fill="FFFFFF"/>
          <w:lang w:eastAsia="en-US"/>
        </w:rPr>
      </w:pPr>
      <w:r w:rsidRPr="00A65417">
        <w:rPr>
          <w:rFonts w:asciiTheme="minorHAnsi" w:hAnsiTheme="minorHAnsi" w:cstheme="minorHAnsi"/>
          <w:color w:val="000000"/>
          <w:shd w:val="clear" w:color="auto" w:fill="FFFFFF"/>
          <w:lang w:eastAsia="en-US"/>
        </w:rPr>
        <w:t>Experienced in defining communication and issue resolution matrix.</w:t>
      </w:r>
    </w:p>
    <w:p w:rsidR="00C22C62" w:rsidRPr="00A65417" w:rsidRDefault="00C22C62" w:rsidP="00C22C62">
      <w:pPr>
        <w:pStyle w:val="ListParagraph"/>
        <w:numPr>
          <w:ilvl w:val="0"/>
          <w:numId w:val="1"/>
        </w:numPr>
        <w:spacing w:line="260" w:lineRule="exact"/>
        <w:rPr>
          <w:rFonts w:asciiTheme="minorHAnsi" w:hAnsiTheme="minorHAnsi" w:cstheme="minorHAnsi"/>
          <w:color w:val="000000"/>
          <w:shd w:val="clear" w:color="auto" w:fill="FFFFFF"/>
          <w:lang w:eastAsia="en-US"/>
        </w:rPr>
      </w:pPr>
      <w:r w:rsidRPr="00A65417">
        <w:rPr>
          <w:rFonts w:asciiTheme="minorHAnsi" w:hAnsiTheme="minorHAnsi" w:cstheme="minorHAnsi"/>
          <w:color w:val="000000"/>
          <w:shd w:val="clear" w:color="auto" w:fill="FFFFFF"/>
          <w:lang w:eastAsia="en-US"/>
        </w:rPr>
        <w:t>Experienced in driving and implementing best practices for resolution of issues.</w:t>
      </w:r>
    </w:p>
    <w:p w:rsidR="00C22C62" w:rsidRPr="00A65417" w:rsidRDefault="00C22C62" w:rsidP="00C22C62">
      <w:pPr>
        <w:pStyle w:val="ListParagraph"/>
        <w:numPr>
          <w:ilvl w:val="0"/>
          <w:numId w:val="1"/>
        </w:numPr>
        <w:spacing w:line="260" w:lineRule="exact"/>
        <w:rPr>
          <w:rFonts w:asciiTheme="minorHAnsi" w:hAnsiTheme="minorHAnsi" w:cstheme="minorHAnsi"/>
          <w:color w:val="000000"/>
          <w:shd w:val="clear" w:color="auto" w:fill="FFFFFF"/>
          <w:lang w:eastAsia="en-US"/>
        </w:rPr>
      </w:pPr>
      <w:r w:rsidRPr="00A65417">
        <w:rPr>
          <w:rFonts w:asciiTheme="minorHAnsi" w:hAnsiTheme="minorHAnsi" w:cstheme="minorHAnsi"/>
          <w:color w:val="000000"/>
          <w:shd w:val="clear" w:color="auto" w:fill="FFFFFF"/>
          <w:lang w:eastAsia="en-US"/>
        </w:rPr>
        <w:t>Experienced in liaising with business users/SMEs to resolve issues if needed.</w:t>
      </w:r>
    </w:p>
    <w:p w:rsidR="00C22C62" w:rsidRPr="00A65417" w:rsidRDefault="00C22C62" w:rsidP="00C22C62">
      <w:pPr>
        <w:pStyle w:val="ListParagraph"/>
        <w:numPr>
          <w:ilvl w:val="0"/>
          <w:numId w:val="1"/>
        </w:numPr>
        <w:spacing w:line="260" w:lineRule="exact"/>
        <w:rPr>
          <w:rFonts w:asciiTheme="minorHAnsi" w:hAnsiTheme="minorHAnsi" w:cstheme="minorHAnsi"/>
          <w:color w:val="000000"/>
          <w:shd w:val="clear" w:color="auto" w:fill="FFFFFF"/>
          <w:lang w:eastAsia="en-US"/>
        </w:rPr>
      </w:pPr>
      <w:r w:rsidRPr="00A65417">
        <w:rPr>
          <w:rFonts w:asciiTheme="minorHAnsi" w:hAnsiTheme="minorHAnsi" w:cstheme="minorHAnsi"/>
          <w:color w:val="000000"/>
          <w:shd w:val="clear" w:color="auto" w:fill="FFFFFF"/>
          <w:lang w:eastAsia="en-US"/>
        </w:rPr>
        <w:t>Reviewed patches/changed created/deployed in production environment to prevent recurrence of complex problems.</w:t>
      </w:r>
    </w:p>
    <w:p w:rsidR="00C22C62" w:rsidRPr="00A65417" w:rsidRDefault="00C22C62" w:rsidP="00C22C62">
      <w:pPr>
        <w:pStyle w:val="ListParagraph"/>
        <w:numPr>
          <w:ilvl w:val="0"/>
          <w:numId w:val="1"/>
        </w:numPr>
        <w:spacing w:line="260" w:lineRule="exact"/>
        <w:rPr>
          <w:rFonts w:asciiTheme="minorHAnsi" w:hAnsiTheme="minorHAnsi" w:cstheme="minorHAnsi"/>
          <w:color w:val="000000"/>
          <w:shd w:val="clear" w:color="auto" w:fill="FFFFFF"/>
          <w:lang w:eastAsia="en-US"/>
        </w:rPr>
      </w:pPr>
      <w:r w:rsidRPr="00A65417">
        <w:rPr>
          <w:rFonts w:asciiTheme="minorHAnsi" w:hAnsiTheme="minorHAnsi" w:cstheme="minorHAnsi"/>
          <w:color w:val="000000"/>
          <w:shd w:val="clear" w:color="auto" w:fill="FFFFFF"/>
          <w:lang w:eastAsia="en-US"/>
        </w:rPr>
        <w:t>Guide team members in the course of incident/ problem management.</w:t>
      </w:r>
    </w:p>
    <w:p w:rsidR="00C22C62" w:rsidRPr="00A65417" w:rsidRDefault="00C22C62" w:rsidP="00C22C62">
      <w:pPr>
        <w:pStyle w:val="ListParagraph"/>
        <w:numPr>
          <w:ilvl w:val="0"/>
          <w:numId w:val="1"/>
        </w:numPr>
        <w:spacing w:line="260" w:lineRule="exact"/>
        <w:rPr>
          <w:rFonts w:asciiTheme="minorHAnsi" w:hAnsiTheme="minorHAnsi" w:cstheme="minorHAnsi"/>
          <w:color w:val="000000"/>
          <w:shd w:val="clear" w:color="auto" w:fill="FFFFFF"/>
          <w:lang w:eastAsia="en-US"/>
        </w:rPr>
      </w:pPr>
      <w:r w:rsidRPr="00A65417">
        <w:rPr>
          <w:rFonts w:asciiTheme="minorHAnsi" w:hAnsiTheme="minorHAnsi" w:cstheme="minorHAnsi"/>
          <w:color w:val="000000"/>
          <w:shd w:val="clear" w:color="auto" w:fill="FFFFFF"/>
          <w:lang w:eastAsia="en-US"/>
        </w:rPr>
        <w:t>Experienced in submitting change requests and getting approval records from relevant stakeholders.</w:t>
      </w:r>
    </w:p>
    <w:p w:rsidR="00C22C62" w:rsidRPr="00A65417" w:rsidRDefault="00C22C62" w:rsidP="00C22C62">
      <w:pPr>
        <w:pStyle w:val="ListParagraph"/>
        <w:numPr>
          <w:ilvl w:val="0"/>
          <w:numId w:val="1"/>
        </w:numPr>
        <w:spacing w:line="260" w:lineRule="exact"/>
        <w:rPr>
          <w:rFonts w:asciiTheme="minorHAnsi" w:hAnsiTheme="minorHAnsi" w:cstheme="minorHAnsi"/>
          <w:color w:val="000000"/>
          <w:shd w:val="clear" w:color="auto" w:fill="FFFFFF"/>
          <w:lang w:eastAsia="en-US"/>
        </w:rPr>
      </w:pPr>
      <w:r w:rsidRPr="00A65417">
        <w:rPr>
          <w:rFonts w:asciiTheme="minorHAnsi" w:hAnsiTheme="minorHAnsi" w:cstheme="minorHAnsi"/>
          <w:color w:val="000000"/>
          <w:shd w:val="clear" w:color="auto" w:fill="FFFFFF"/>
          <w:lang w:eastAsia="en-US"/>
        </w:rPr>
        <w:t>Responsible to provide inputs to steering committee and PMO members.</w:t>
      </w:r>
    </w:p>
    <w:p w:rsidR="00C22C62" w:rsidRPr="00A65417" w:rsidRDefault="00C22C62" w:rsidP="00350688">
      <w:pPr>
        <w:pStyle w:val="NoSpacing"/>
        <w:ind w:left="360"/>
        <w:rPr>
          <w:rFonts w:asciiTheme="minorHAnsi" w:hAnsiTheme="minorHAnsi" w:cstheme="minorHAnsi"/>
          <w:b/>
          <w:sz w:val="20"/>
          <w:szCs w:val="20"/>
        </w:rPr>
      </w:pPr>
    </w:p>
    <w:p w:rsidR="002F3471" w:rsidRPr="00A65417" w:rsidRDefault="002F3471" w:rsidP="00350688">
      <w:pPr>
        <w:pStyle w:val="NoSpacing"/>
        <w:ind w:left="360"/>
        <w:rPr>
          <w:rFonts w:asciiTheme="minorHAnsi" w:hAnsiTheme="minorHAnsi" w:cstheme="minorHAnsi"/>
          <w:sz w:val="20"/>
          <w:szCs w:val="20"/>
        </w:rPr>
      </w:pPr>
    </w:p>
    <w:p w:rsidR="00C22C62" w:rsidRPr="00A65417" w:rsidRDefault="00C22C62" w:rsidP="00350688">
      <w:pPr>
        <w:pStyle w:val="NoSpacing"/>
        <w:ind w:left="360"/>
        <w:rPr>
          <w:rFonts w:asciiTheme="minorHAnsi" w:hAnsiTheme="minorHAnsi" w:cstheme="minorHAnsi"/>
          <w:sz w:val="20"/>
          <w:szCs w:val="20"/>
        </w:rPr>
      </w:pPr>
    </w:p>
    <w:p w:rsidR="00D70470" w:rsidRPr="00A65417" w:rsidRDefault="00D70470" w:rsidP="00D70470">
      <w:pPr>
        <w:tabs>
          <w:tab w:val="left" w:pos="6765"/>
        </w:tabs>
        <w:rPr>
          <w:rFonts w:cstheme="minorHAnsi"/>
          <w:b/>
          <w:color w:val="2E74B5" w:themeColor="accent1" w:themeShade="BF"/>
          <w:sz w:val="20"/>
          <w:szCs w:val="20"/>
        </w:rPr>
      </w:pPr>
      <w:r w:rsidRPr="00A65417">
        <w:rPr>
          <w:rFonts w:cstheme="minorHAnsi"/>
          <w:b/>
          <w:color w:val="2E74B5" w:themeColor="accent1" w:themeShade="BF"/>
          <w:sz w:val="20"/>
          <w:szCs w:val="20"/>
        </w:rPr>
        <w:lastRenderedPageBreak/>
        <w:t xml:space="preserve"> Requirement Analysis:</w:t>
      </w:r>
    </w:p>
    <w:p w:rsidR="003126FA" w:rsidRPr="00A65417" w:rsidRDefault="003126FA" w:rsidP="003126FA">
      <w:pPr>
        <w:pStyle w:val="ListParagraph"/>
        <w:numPr>
          <w:ilvl w:val="0"/>
          <w:numId w:val="1"/>
        </w:numPr>
        <w:spacing w:line="260" w:lineRule="exact"/>
        <w:rPr>
          <w:rFonts w:asciiTheme="minorHAnsi" w:hAnsiTheme="minorHAnsi" w:cstheme="minorHAnsi"/>
          <w:color w:val="000000"/>
          <w:shd w:val="clear" w:color="auto" w:fill="FFFFFF"/>
          <w:lang w:eastAsia="en-US"/>
        </w:rPr>
      </w:pPr>
      <w:r w:rsidRPr="00A65417">
        <w:rPr>
          <w:rFonts w:asciiTheme="minorHAnsi" w:hAnsiTheme="minorHAnsi" w:cstheme="minorHAnsi"/>
          <w:color w:val="000000"/>
          <w:shd w:val="clear" w:color="auto" w:fill="FFFFFF"/>
          <w:lang w:eastAsia="en-US"/>
        </w:rPr>
        <w:t>Actively involved in the Direct Capture of Objective (DCO) meetings where I had interacted with the Application development team and Business analysts for requirement understanding.</w:t>
      </w:r>
    </w:p>
    <w:p w:rsidR="00D70470" w:rsidRPr="00A65417" w:rsidRDefault="00D70470" w:rsidP="00D70470">
      <w:pPr>
        <w:pStyle w:val="ListParagraph"/>
        <w:numPr>
          <w:ilvl w:val="0"/>
          <w:numId w:val="1"/>
        </w:numPr>
        <w:spacing w:line="260" w:lineRule="exact"/>
        <w:rPr>
          <w:rFonts w:asciiTheme="minorHAnsi" w:hAnsiTheme="minorHAnsi" w:cstheme="minorHAnsi"/>
          <w:color w:val="000000"/>
          <w:shd w:val="clear" w:color="auto" w:fill="FFFFFF"/>
          <w:lang w:eastAsia="en-US"/>
        </w:rPr>
      </w:pPr>
      <w:r w:rsidRPr="00A65417">
        <w:rPr>
          <w:rFonts w:asciiTheme="minorHAnsi" w:hAnsiTheme="minorHAnsi" w:cstheme="minorHAnsi"/>
          <w:color w:val="000000"/>
          <w:shd w:val="clear" w:color="auto" w:fill="FFFFFF"/>
          <w:lang w:eastAsia="en-US"/>
        </w:rPr>
        <w:t xml:space="preserve">Interacted with Business Analysts and SMEs to understand the requirement and business flows. Directly involved in Artifact (STM, </w:t>
      </w:r>
      <w:r w:rsidR="00503B62" w:rsidRPr="00A65417">
        <w:rPr>
          <w:rFonts w:asciiTheme="minorHAnsi" w:hAnsiTheme="minorHAnsi" w:cstheme="minorHAnsi"/>
          <w:color w:val="000000"/>
          <w:shd w:val="clear" w:color="auto" w:fill="FFFFFF"/>
          <w:lang w:eastAsia="en-US"/>
        </w:rPr>
        <w:t>FS, SOW</w:t>
      </w:r>
      <w:r w:rsidRPr="00A65417">
        <w:rPr>
          <w:rFonts w:asciiTheme="minorHAnsi" w:hAnsiTheme="minorHAnsi" w:cstheme="minorHAnsi"/>
          <w:color w:val="000000"/>
          <w:shd w:val="clear" w:color="auto" w:fill="FFFFFF"/>
          <w:lang w:eastAsia="en-US"/>
        </w:rPr>
        <w:t xml:space="preserve"> and HLD) procurement from BSAs and SMEs.</w:t>
      </w:r>
    </w:p>
    <w:p w:rsidR="006D753D" w:rsidRPr="00A65417" w:rsidRDefault="006D753D" w:rsidP="006D753D">
      <w:pPr>
        <w:pStyle w:val="ListParagraph"/>
        <w:numPr>
          <w:ilvl w:val="0"/>
          <w:numId w:val="1"/>
        </w:numPr>
        <w:spacing w:line="260" w:lineRule="exact"/>
        <w:rPr>
          <w:rFonts w:asciiTheme="minorHAnsi" w:hAnsiTheme="minorHAnsi" w:cstheme="minorHAnsi"/>
          <w:color w:val="000000"/>
          <w:shd w:val="clear" w:color="auto" w:fill="FFFFFF"/>
          <w:lang w:eastAsia="en-US"/>
        </w:rPr>
      </w:pPr>
      <w:r w:rsidRPr="00A65417">
        <w:rPr>
          <w:rFonts w:asciiTheme="minorHAnsi" w:hAnsiTheme="minorHAnsi" w:cstheme="minorHAnsi"/>
          <w:color w:val="000000"/>
          <w:shd w:val="clear" w:color="auto" w:fill="FFFFFF"/>
          <w:lang w:eastAsia="en-US"/>
        </w:rPr>
        <w:t xml:space="preserve">Involved in Test Artifacts Creation, Test environment creation, Test Data </w:t>
      </w:r>
      <w:r w:rsidR="005D6E51" w:rsidRPr="00A65417">
        <w:rPr>
          <w:rFonts w:asciiTheme="minorHAnsi" w:hAnsiTheme="minorHAnsi" w:cstheme="minorHAnsi"/>
          <w:color w:val="000000"/>
          <w:shd w:val="clear" w:color="auto" w:fill="FFFFFF"/>
          <w:lang w:eastAsia="en-US"/>
        </w:rPr>
        <w:t>Creation</w:t>
      </w:r>
      <w:r w:rsidRPr="00A65417">
        <w:rPr>
          <w:rFonts w:asciiTheme="minorHAnsi" w:hAnsiTheme="minorHAnsi" w:cstheme="minorHAnsi"/>
          <w:color w:val="000000"/>
          <w:shd w:val="clear" w:color="auto" w:fill="FFFFFF"/>
          <w:lang w:eastAsia="en-US"/>
        </w:rPr>
        <w:t xml:space="preserve"> Team Building, Knowledge transition to the team-mates and Conducted </w:t>
      </w:r>
      <w:r w:rsidR="005D6E51" w:rsidRPr="00A65417">
        <w:rPr>
          <w:rFonts w:asciiTheme="minorHAnsi" w:hAnsiTheme="minorHAnsi" w:cstheme="minorHAnsi"/>
          <w:color w:val="000000"/>
          <w:shd w:val="clear" w:color="auto" w:fill="FFFFFF"/>
          <w:lang w:eastAsia="en-US"/>
        </w:rPr>
        <w:t>Reverse</w:t>
      </w:r>
      <w:r w:rsidRPr="00A65417">
        <w:rPr>
          <w:rFonts w:asciiTheme="minorHAnsi" w:hAnsiTheme="minorHAnsi" w:cstheme="minorHAnsi"/>
          <w:color w:val="000000"/>
          <w:shd w:val="clear" w:color="auto" w:fill="FFFFFF"/>
          <w:lang w:eastAsia="en-US"/>
        </w:rPr>
        <w:t xml:space="preserve"> Knowledge transition to ensure zero discrepancy in understanding of the requirements.</w:t>
      </w:r>
    </w:p>
    <w:p w:rsidR="006D753D" w:rsidRPr="00A65417" w:rsidRDefault="006D753D" w:rsidP="006D753D">
      <w:pPr>
        <w:pStyle w:val="ListParagraph"/>
        <w:numPr>
          <w:ilvl w:val="0"/>
          <w:numId w:val="1"/>
        </w:numPr>
        <w:spacing w:line="260" w:lineRule="exact"/>
        <w:rPr>
          <w:rFonts w:asciiTheme="minorHAnsi" w:hAnsiTheme="minorHAnsi" w:cstheme="minorHAnsi"/>
          <w:color w:val="000000"/>
          <w:shd w:val="clear" w:color="auto" w:fill="FFFFFF"/>
          <w:lang w:eastAsia="en-US"/>
        </w:rPr>
      </w:pPr>
      <w:r w:rsidRPr="00A65417">
        <w:rPr>
          <w:rFonts w:asciiTheme="minorHAnsi" w:hAnsiTheme="minorHAnsi" w:cstheme="minorHAnsi"/>
          <w:color w:val="000000"/>
          <w:shd w:val="clear" w:color="auto" w:fill="FFFFFF"/>
          <w:lang w:eastAsia="en-US"/>
        </w:rPr>
        <w:t>Reviewed the Application Profile document with the business and development team to understand the architecture and functionality of the application.</w:t>
      </w:r>
    </w:p>
    <w:p w:rsidR="00D70470" w:rsidRPr="00A65417" w:rsidRDefault="00D70470" w:rsidP="00D70470">
      <w:pPr>
        <w:spacing w:line="260" w:lineRule="exact"/>
        <w:rPr>
          <w:rFonts w:cstheme="minorHAnsi"/>
          <w:color w:val="2E74B5" w:themeColor="accent1" w:themeShade="BF"/>
          <w:sz w:val="20"/>
          <w:szCs w:val="20"/>
          <w:shd w:val="clear" w:color="auto" w:fill="FFFFFF"/>
        </w:rPr>
      </w:pPr>
      <w:r w:rsidRPr="00A65417">
        <w:rPr>
          <w:rFonts w:cstheme="minorHAnsi"/>
          <w:color w:val="2E74B5" w:themeColor="accent1" w:themeShade="BF"/>
          <w:sz w:val="20"/>
          <w:szCs w:val="20"/>
          <w:shd w:val="clear" w:color="auto" w:fill="FFFFFF"/>
        </w:rPr>
        <w:t xml:space="preserve">  </w:t>
      </w:r>
      <w:r w:rsidRPr="00A65417">
        <w:rPr>
          <w:rFonts w:cstheme="minorHAnsi"/>
          <w:b/>
          <w:color w:val="2E74B5" w:themeColor="accent1" w:themeShade="BF"/>
          <w:sz w:val="20"/>
          <w:szCs w:val="20"/>
        </w:rPr>
        <w:t>Test Estimates and Test Planning:</w:t>
      </w:r>
    </w:p>
    <w:p w:rsidR="00540FD7" w:rsidRPr="00A65417" w:rsidRDefault="00540FD7" w:rsidP="00540FD7">
      <w:pPr>
        <w:pStyle w:val="ListParagraph"/>
        <w:numPr>
          <w:ilvl w:val="0"/>
          <w:numId w:val="1"/>
        </w:numPr>
        <w:spacing w:line="260" w:lineRule="exact"/>
        <w:rPr>
          <w:rFonts w:asciiTheme="minorHAnsi" w:hAnsiTheme="minorHAnsi" w:cstheme="minorHAnsi"/>
          <w:color w:val="000000"/>
          <w:shd w:val="clear" w:color="auto" w:fill="FFFFFF"/>
          <w:lang w:eastAsia="en-US"/>
        </w:rPr>
      </w:pPr>
      <w:r w:rsidRPr="00A65417">
        <w:rPr>
          <w:rFonts w:asciiTheme="minorHAnsi" w:hAnsiTheme="minorHAnsi" w:cstheme="minorHAnsi"/>
          <w:color w:val="000000"/>
          <w:shd w:val="clear" w:color="auto" w:fill="FFFFFF"/>
          <w:lang w:eastAsia="en-US"/>
        </w:rPr>
        <w:t>Experienced in creating test strategy and Test plans.</w:t>
      </w:r>
    </w:p>
    <w:p w:rsidR="00B64AAF" w:rsidRPr="00A65417" w:rsidRDefault="00540FD7" w:rsidP="00B64AAF">
      <w:pPr>
        <w:pStyle w:val="ListParagraph"/>
        <w:numPr>
          <w:ilvl w:val="0"/>
          <w:numId w:val="1"/>
        </w:numPr>
        <w:spacing w:line="260" w:lineRule="exact"/>
        <w:rPr>
          <w:rFonts w:asciiTheme="minorHAnsi" w:hAnsiTheme="minorHAnsi" w:cstheme="minorHAnsi"/>
          <w:color w:val="000000"/>
          <w:shd w:val="clear" w:color="auto" w:fill="FFFFFF"/>
          <w:lang w:eastAsia="en-US"/>
        </w:rPr>
      </w:pPr>
      <w:r w:rsidRPr="00A65417">
        <w:rPr>
          <w:rFonts w:asciiTheme="minorHAnsi" w:hAnsiTheme="minorHAnsi" w:cstheme="minorHAnsi"/>
          <w:color w:val="000000"/>
          <w:shd w:val="clear" w:color="auto" w:fill="FFFFFF"/>
          <w:lang w:eastAsia="en-US"/>
        </w:rPr>
        <w:t>Proficiency in QA Estimation</w:t>
      </w:r>
      <w:r w:rsidR="00B64AAF" w:rsidRPr="00A65417">
        <w:rPr>
          <w:rFonts w:asciiTheme="minorHAnsi" w:hAnsiTheme="minorHAnsi" w:cstheme="minorHAnsi"/>
          <w:color w:val="000000"/>
          <w:shd w:val="clear" w:color="auto" w:fill="FFFFFF"/>
          <w:lang w:eastAsia="en-US"/>
        </w:rPr>
        <w:t xml:space="preserve">, Resource Planning, </w:t>
      </w:r>
      <w:r w:rsidR="0024698E" w:rsidRPr="00A65417">
        <w:rPr>
          <w:rFonts w:asciiTheme="minorHAnsi" w:hAnsiTheme="minorHAnsi" w:cstheme="minorHAnsi"/>
          <w:color w:val="000000"/>
          <w:shd w:val="clear" w:color="auto" w:fill="FFFFFF"/>
          <w:lang w:eastAsia="en-US"/>
        </w:rPr>
        <w:t>QA Metrics</w:t>
      </w:r>
      <w:r w:rsidR="00B64AAF" w:rsidRPr="00A65417">
        <w:rPr>
          <w:rFonts w:asciiTheme="minorHAnsi" w:hAnsiTheme="minorHAnsi" w:cstheme="minorHAnsi"/>
          <w:color w:val="000000"/>
          <w:shd w:val="clear" w:color="auto" w:fill="FFFFFF"/>
          <w:lang w:eastAsia="en-US"/>
        </w:rPr>
        <w:t xml:space="preserve"> and QA Task inclusion in the Project Plan.</w:t>
      </w:r>
    </w:p>
    <w:p w:rsidR="00503B62" w:rsidRPr="00A65417" w:rsidRDefault="005D7E90" w:rsidP="00D70470">
      <w:pPr>
        <w:pStyle w:val="ListParagraph"/>
        <w:numPr>
          <w:ilvl w:val="0"/>
          <w:numId w:val="1"/>
        </w:numPr>
        <w:spacing w:line="260" w:lineRule="exact"/>
        <w:rPr>
          <w:rFonts w:asciiTheme="minorHAnsi" w:hAnsiTheme="minorHAnsi" w:cstheme="minorHAnsi"/>
          <w:color w:val="000000"/>
          <w:shd w:val="clear" w:color="auto" w:fill="FFFFFF"/>
          <w:lang w:eastAsia="en-US"/>
        </w:rPr>
      </w:pPr>
      <w:r w:rsidRPr="00A65417">
        <w:rPr>
          <w:rFonts w:asciiTheme="minorHAnsi" w:hAnsiTheme="minorHAnsi" w:cstheme="minorHAnsi"/>
          <w:color w:val="000000"/>
          <w:shd w:val="clear" w:color="auto" w:fill="FFFFFF"/>
          <w:lang w:eastAsia="en-US"/>
        </w:rPr>
        <w:t>Experienced in</w:t>
      </w:r>
      <w:r w:rsidR="00503B62" w:rsidRPr="00A65417">
        <w:rPr>
          <w:rFonts w:asciiTheme="minorHAnsi" w:hAnsiTheme="minorHAnsi" w:cstheme="minorHAnsi"/>
          <w:color w:val="000000"/>
          <w:shd w:val="clear" w:color="auto" w:fill="FFFFFF"/>
          <w:lang w:eastAsia="en-US"/>
        </w:rPr>
        <w:t xml:space="preserve"> software testing </w:t>
      </w:r>
      <w:r w:rsidRPr="00A65417">
        <w:rPr>
          <w:rFonts w:asciiTheme="minorHAnsi" w:hAnsiTheme="minorHAnsi" w:cstheme="minorHAnsi"/>
          <w:color w:val="000000"/>
          <w:shd w:val="clear" w:color="auto" w:fill="FFFFFF"/>
          <w:lang w:eastAsia="en-US"/>
        </w:rPr>
        <w:t xml:space="preserve">estimation </w:t>
      </w:r>
      <w:r w:rsidR="00503B62" w:rsidRPr="00A65417">
        <w:rPr>
          <w:rFonts w:asciiTheme="minorHAnsi" w:hAnsiTheme="minorHAnsi" w:cstheme="minorHAnsi"/>
          <w:color w:val="000000"/>
          <w:shd w:val="clear" w:color="auto" w:fill="FFFFFF"/>
          <w:lang w:eastAsia="en-US"/>
        </w:rPr>
        <w:t>methods</w:t>
      </w:r>
      <w:r w:rsidRPr="00A65417">
        <w:rPr>
          <w:rFonts w:asciiTheme="minorHAnsi" w:hAnsiTheme="minorHAnsi" w:cstheme="minorHAnsi"/>
          <w:color w:val="000000"/>
          <w:shd w:val="clear" w:color="auto" w:fill="FFFFFF"/>
          <w:lang w:eastAsia="en-US"/>
        </w:rPr>
        <w:t>/techniques</w:t>
      </w:r>
      <w:r w:rsidR="00503B62" w:rsidRPr="00A65417">
        <w:rPr>
          <w:rFonts w:asciiTheme="minorHAnsi" w:hAnsiTheme="minorHAnsi" w:cstheme="minorHAnsi"/>
          <w:color w:val="000000"/>
          <w:shd w:val="clear" w:color="auto" w:fill="FFFFFF"/>
          <w:lang w:eastAsia="en-US"/>
        </w:rPr>
        <w:t xml:space="preserve"> and company provided estimation tool</w:t>
      </w:r>
      <w:r w:rsidRPr="00A65417">
        <w:rPr>
          <w:rFonts w:asciiTheme="minorHAnsi" w:hAnsiTheme="minorHAnsi" w:cstheme="minorHAnsi"/>
          <w:color w:val="000000"/>
          <w:shd w:val="clear" w:color="auto" w:fill="FFFFFF"/>
          <w:lang w:eastAsia="en-US"/>
        </w:rPr>
        <w:t>s</w:t>
      </w:r>
      <w:r w:rsidR="00503B62" w:rsidRPr="00A65417">
        <w:rPr>
          <w:rFonts w:asciiTheme="minorHAnsi" w:hAnsiTheme="minorHAnsi" w:cstheme="minorHAnsi"/>
          <w:color w:val="000000"/>
          <w:shd w:val="clear" w:color="auto" w:fill="FFFFFF"/>
          <w:lang w:eastAsia="en-US"/>
        </w:rPr>
        <w:t xml:space="preserve"> for providing estimation to pre sales/consulting team.</w:t>
      </w:r>
    </w:p>
    <w:p w:rsidR="00D70470" w:rsidRPr="00A65417" w:rsidRDefault="00D70470" w:rsidP="00D70470">
      <w:pPr>
        <w:pStyle w:val="ListParagraph"/>
        <w:numPr>
          <w:ilvl w:val="0"/>
          <w:numId w:val="1"/>
        </w:numPr>
        <w:spacing w:line="260" w:lineRule="exact"/>
        <w:rPr>
          <w:rFonts w:asciiTheme="minorHAnsi" w:hAnsiTheme="minorHAnsi" w:cstheme="minorHAnsi"/>
          <w:color w:val="000000"/>
          <w:shd w:val="clear" w:color="auto" w:fill="FFFFFF"/>
          <w:lang w:eastAsia="en-US"/>
        </w:rPr>
      </w:pPr>
      <w:r w:rsidRPr="00A65417">
        <w:rPr>
          <w:rFonts w:asciiTheme="minorHAnsi" w:hAnsiTheme="minorHAnsi" w:cstheme="minorHAnsi"/>
          <w:color w:val="000000"/>
          <w:shd w:val="clear" w:color="auto" w:fill="FFFFFF"/>
          <w:lang w:eastAsia="en-US"/>
        </w:rPr>
        <w:t>Extensively used the test management tool to design, manage and maintain various versions of test cases. Used the test management tool for defect management and test execution and defect report generation to update the project team.</w:t>
      </w:r>
    </w:p>
    <w:p w:rsidR="00D70470" w:rsidRPr="00A65417" w:rsidRDefault="00D70470" w:rsidP="00D70470">
      <w:pPr>
        <w:pStyle w:val="ListParagraph"/>
        <w:numPr>
          <w:ilvl w:val="0"/>
          <w:numId w:val="1"/>
        </w:numPr>
        <w:spacing w:line="260" w:lineRule="exact"/>
        <w:rPr>
          <w:rFonts w:asciiTheme="minorHAnsi" w:hAnsiTheme="minorHAnsi" w:cstheme="minorHAnsi"/>
          <w:color w:val="000000"/>
          <w:shd w:val="clear" w:color="auto" w:fill="FFFFFF"/>
          <w:lang w:eastAsia="en-US"/>
        </w:rPr>
      </w:pPr>
      <w:r w:rsidRPr="00A65417">
        <w:rPr>
          <w:rFonts w:asciiTheme="minorHAnsi" w:hAnsiTheme="minorHAnsi" w:cstheme="minorHAnsi"/>
          <w:color w:val="000000"/>
          <w:shd w:val="clear" w:color="auto" w:fill="FFFFFF"/>
          <w:lang w:eastAsia="en-US"/>
        </w:rPr>
        <w:t>Periodically followed up with the project stake holders for their approval and sign off for the test artifacts and deliverables at each phase of the QA lifecycle. Implemented several testing approaches which helped gained confidence of the project team.</w:t>
      </w:r>
    </w:p>
    <w:p w:rsidR="00295FE1" w:rsidRPr="00A65417" w:rsidRDefault="00295FE1" w:rsidP="00295FE1">
      <w:pPr>
        <w:pStyle w:val="ListParagraph"/>
        <w:numPr>
          <w:ilvl w:val="0"/>
          <w:numId w:val="1"/>
        </w:numPr>
        <w:spacing w:line="260" w:lineRule="exact"/>
        <w:rPr>
          <w:rFonts w:asciiTheme="minorHAnsi" w:hAnsiTheme="minorHAnsi" w:cstheme="minorHAnsi"/>
          <w:color w:val="000000"/>
          <w:shd w:val="clear" w:color="auto" w:fill="FFFFFF"/>
          <w:lang w:eastAsia="en-US"/>
        </w:rPr>
      </w:pPr>
      <w:r w:rsidRPr="00A65417">
        <w:rPr>
          <w:rFonts w:asciiTheme="minorHAnsi" w:hAnsiTheme="minorHAnsi" w:cstheme="minorHAnsi"/>
          <w:color w:val="000000"/>
          <w:shd w:val="clear" w:color="auto" w:fill="FFFFFF"/>
          <w:lang w:eastAsia="en-US"/>
        </w:rPr>
        <w:t>Experienced in executing QA ta</w:t>
      </w:r>
      <w:r w:rsidR="00857F9C" w:rsidRPr="00A65417">
        <w:rPr>
          <w:rFonts w:asciiTheme="minorHAnsi" w:hAnsiTheme="minorHAnsi" w:cstheme="minorHAnsi"/>
          <w:color w:val="000000"/>
          <w:shd w:val="clear" w:color="auto" w:fill="FFFFFF"/>
          <w:lang w:eastAsia="en-US"/>
        </w:rPr>
        <w:t>sks in Waterfall model, Agile/</w:t>
      </w:r>
      <w:r w:rsidRPr="00A65417">
        <w:rPr>
          <w:rFonts w:asciiTheme="minorHAnsi" w:hAnsiTheme="minorHAnsi" w:cstheme="minorHAnsi"/>
          <w:color w:val="000000"/>
          <w:shd w:val="clear" w:color="auto" w:fill="FFFFFF"/>
          <w:lang w:eastAsia="en-US"/>
        </w:rPr>
        <w:t>Iterative Environment with short Sprint/Cycles of releases.</w:t>
      </w:r>
    </w:p>
    <w:p w:rsidR="00D70470" w:rsidRPr="00A65417" w:rsidRDefault="00D70470" w:rsidP="00D70470">
      <w:pPr>
        <w:spacing w:line="260" w:lineRule="exact"/>
        <w:rPr>
          <w:rFonts w:cstheme="minorHAnsi"/>
          <w:color w:val="2E74B5" w:themeColor="accent1" w:themeShade="BF"/>
          <w:sz w:val="20"/>
          <w:szCs w:val="20"/>
          <w:shd w:val="clear" w:color="auto" w:fill="FFFFFF"/>
        </w:rPr>
      </w:pPr>
      <w:r w:rsidRPr="00A65417">
        <w:rPr>
          <w:rFonts w:cstheme="minorHAnsi"/>
          <w:b/>
          <w:color w:val="2E74B5" w:themeColor="accent1" w:themeShade="BF"/>
          <w:sz w:val="20"/>
          <w:szCs w:val="20"/>
        </w:rPr>
        <w:t xml:space="preserve">  Test Artifacts Creation:</w:t>
      </w:r>
    </w:p>
    <w:p w:rsidR="00D70470" w:rsidRPr="00A65417" w:rsidRDefault="00D70470" w:rsidP="00D70470">
      <w:pPr>
        <w:pStyle w:val="ListParagraph"/>
        <w:numPr>
          <w:ilvl w:val="0"/>
          <w:numId w:val="1"/>
        </w:numPr>
        <w:spacing w:line="260" w:lineRule="exact"/>
        <w:rPr>
          <w:rFonts w:asciiTheme="minorHAnsi" w:hAnsiTheme="minorHAnsi" w:cstheme="minorHAnsi"/>
          <w:color w:val="000000"/>
          <w:shd w:val="clear" w:color="auto" w:fill="FFFFFF"/>
          <w:lang w:eastAsia="en-US"/>
        </w:rPr>
      </w:pPr>
      <w:r w:rsidRPr="00A65417">
        <w:rPr>
          <w:rFonts w:asciiTheme="minorHAnsi" w:hAnsiTheme="minorHAnsi" w:cstheme="minorHAnsi"/>
          <w:color w:val="000000"/>
          <w:shd w:val="clear" w:color="auto" w:fill="FFFFFF"/>
          <w:lang w:eastAsia="en-US"/>
        </w:rPr>
        <w:t>Performed gap analysis between requirement document and detail technical design documents.</w:t>
      </w:r>
    </w:p>
    <w:p w:rsidR="00D70470" w:rsidRPr="00A65417" w:rsidRDefault="00D70470" w:rsidP="00D70470">
      <w:pPr>
        <w:pStyle w:val="ListParagraph"/>
        <w:numPr>
          <w:ilvl w:val="0"/>
          <w:numId w:val="1"/>
        </w:numPr>
        <w:spacing w:line="260" w:lineRule="exact"/>
        <w:rPr>
          <w:rFonts w:asciiTheme="minorHAnsi" w:hAnsiTheme="minorHAnsi" w:cstheme="minorHAnsi"/>
          <w:color w:val="000000"/>
          <w:shd w:val="clear" w:color="auto" w:fill="FFFFFF"/>
          <w:lang w:eastAsia="en-US"/>
        </w:rPr>
      </w:pPr>
      <w:r w:rsidRPr="00A65417">
        <w:rPr>
          <w:rFonts w:asciiTheme="minorHAnsi" w:hAnsiTheme="minorHAnsi" w:cstheme="minorHAnsi"/>
          <w:color w:val="000000"/>
          <w:shd w:val="clear" w:color="auto" w:fill="FFFFFF"/>
          <w:lang w:eastAsia="en-US"/>
        </w:rPr>
        <w:t>Efficiently created and sampled test data to satisfy different business scenarios. Also assisted in test environment setup.</w:t>
      </w:r>
    </w:p>
    <w:p w:rsidR="00D70470" w:rsidRPr="00A65417" w:rsidRDefault="00D70470" w:rsidP="00D70470">
      <w:pPr>
        <w:pStyle w:val="ListParagraph"/>
        <w:numPr>
          <w:ilvl w:val="0"/>
          <w:numId w:val="1"/>
        </w:numPr>
        <w:spacing w:line="260" w:lineRule="exact"/>
        <w:rPr>
          <w:rFonts w:asciiTheme="minorHAnsi" w:hAnsiTheme="minorHAnsi" w:cstheme="minorHAnsi"/>
          <w:color w:val="000000"/>
          <w:shd w:val="clear" w:color="auto" w:fill="FFFFFF"/>
          <w:lang w:eastAsia="en-US"/>
        </w:rPr>
      </w:pPr>
      <w:r w:rsidRPr="00A65417">
        <w:rPr>
          <w:rFonts w:asciiTheme="minorHAnsi" w:hAnsiTheme="minorHAnsi" w:cstheme="minorHAnsi"/>
          <w:color w:val="000000"/>
          <w:shd w:val="clear" w:color="auto" w:fill="FFFFFF"/>
          <w:lang w:eastAsia="en-US"/>
        </w:rPr>
        <w:t xml:space="preserve">Kept Project stake holders informed about the QA progress, risks </w:t>
      </w:r>
      <w:r w:rsidR="00737587" w:rsidRPr="00A65417">
        <w:rPr>
          <w:rFonts w:asciiTheme="minorHAnsi" w:hAnsiTheme="minorHAnsi" w:cstheme="minorHAnsi"/>
          <w:color w:val="000000"/>
          <w:shd w:val="clear" w:color="auto" w:fill="FFFFFF"/>
          <w:lang w:eastAsia="en-US"/>
        </w:rPr>
        <w:t xml:space="preserve">management, presented the QA process for </w:t>
      </w:r>
      <w:r w:rsidRPr="00A65417">
        <w:rPr>
          <w:rFonts w:asciiTheme="minorHAnsi" w:hAnsiTheme="minorHAnsi" w:cstheme="minorHAnsi"/>
          <w:color w:val="000000"/>
          <w:shd w:val="clear" w:color="auto" w:fill="FFFFFF"/>
          <w:lang w:eastAsia="en-US"/>
        </w:rPr>
        <w:t xml:space="preserve">each level activity. Performed “hand Shake” with the BSAs </w:t>
      </w:r>
      <w:r w:rsidR="00737587" w:rsidRPr="00A65417">
        <w:rPr>
          <w:rFonts w:asciiTheme="minorHAnsi" w:hAnsiTheme="minorHAnsi" w:cstheme="minorHAnsi"/>
          <w:color w:val="000000"/>
          <w:shd w:val="clear" w:color="auto" w:fill="FFFFFF"/>
          <w:lang w:eastAsia="en-US"/>
        </w:rPr>
        <w:t xml:space="preserve">and client team </w:t>
      </w:r>
      <w:r w:rsidRPr="00A65417">
        <w:rPr>
          <w:rFonts w:asciiTheme="minorHAnsi" w:hAnsiTheme="minorHAnsi" w:cstheme="minorHAnsi"/>
          <w:color w:val="000000"/>
          <w:shd w:val="clear" w:color="auto" w:fill="FFFFFF"/>
          <w:lang w:eastAsia="en-US"/>
        </w:rPr>
        <w:t>after each milestone by handing off the key project deliverables.</w:t>
      </w:r>
    </w:p>
    <w:p w:rsidR="00D70470" w:rsidRPr="00A65417" w:rsidRDefault="00D70470" w:rsidP="00D70470">
      <w:pPr>
        <w:spacing w:line="260" w:lineRule="exact"/>
        <w:rPr>
          <w:rFonts w:cstheme="minorHAnsi"/>
          <w:color w:val="2E74B5" w:themeColor="accent1" w:themeShade="BF"/>
          <w:sz w:val="20"/>
          <w:szCs w:val="20"/>
          <w:shd w:val="clear" w:color="auto" w:fill="FFFFFF"/>
        </w:rPr>
      </w:pPr>
      <w:r w:rsidRPr="00A65417">
        <w:rPr>
          <w:rFonts w:cstheme="minorHAnsi"/>
          <w:b/>
          <w:color w:val="2E74B5" w:themeColor="accent1" w:themeShade="BF"/>
          <w:sz w:val="20"/>
          <w:szCs w:val="20"/>
        </w:rPr>
        <w:t xml:space="preserve">  Test Execution, Coordination and Communication:</w:t>
      </w:r>
    </w:p>
    <w:p w:rsidR="00D70470" w:rsidRPr="00A65417" w:rsidRDefault="00D70470" w:rsidP="00D70470">
      <w:pPr>
        <w:pStyle w:val="ListParagraph"/>
        <w:numPr>
          <w:ilvl w:val="0"/>
          <w:numId w:val="1"/>
        </w:numPr>
        <w:spacing w:line="260" w:lineRule="exact"/>
        <w:rPr>
          <w:rFonts w:asciiTheme="minorHAnsi" w:hAnsiTheme="minorHAnsi" w:cstheme="minorHAnsi"/>
          <w:color w:val="000000"/>
          <w:shd w:val="clear" w:color="auto" w:fill="FFFFFF"/>
          <w:lang w:eastAsia="en-US"/>
        </w:rPr>
      </w:pPr>
      <w:r w:rsidRPr="00A65417">
        <w:rPr>
          <w:rFonts w:asciiTheme="minorHAnsi" w:hAnsiTheme="minorHAnsi" w:cstheme="minorHAnsi"/>
          <w:color w:val="000000"/>
          <w:shd w:val="clear" w:color="auto" w:fill="FFFFFF"/>
          <w:lang w:eastAsia="en-US"/>
        </w:rPr>
        <w:t xml:space="preserve">Synthesized the Visio-business workflows into different test scenarios and confirmed the same with the BA for maximum requirement coverage. </w:t>
      </w:r>
    </w:p>
    <w:p w:rsidR="00D70470" w:rsidRPr="00A65417" w:rsidRDefault="00D70470" w:rsidP="00D70470">
      <w:pPr>
        <w:pStyle w:val="ListParagraph"/>
        <w:numPr>
          <w:ilvl w:val="0"/>
          <w:numId w:val="1"/>
        </w:numPr>
        <w:spacing w:line="260" w:lineRule="exact"/>
        <w:rPr>
          <w:rFonts w:asciiTheme="minorHAnsi" w:hAnsiTheme="minorHAnsi" w:cstheme="minorHAnsi"/>
          <w:color w:val="000000"/>
          <w:shd w:val="clear" w:color="auto" w:fill="FFFFFF"/>
          <w:lang w:eastAsia="en-US"/>
        </w:rPr>
      </w:pPr>
      <w:r w:rsidRPr="00A65417">
        <w:rPr>
          <w:rFonts w:asciiTheme="minorHAnsi" w:hAnsiTheme="minorHAnsi" w:cstheme="minorHAnsi"/>
          <w:color w:val="000000"/>
          <w:shd w:val="clear" w:color="auto" w:fill="FFFFFF"/>
          <w:lang w:eastAsia="en-US"/>
        </w:rPr>
        <w:t>Identifying, analyzing, and documenting defects, questionable functions, errors, and inconsistencies in application functions, outputs, and content.</w:t>
      </w:r>
    </w:p>
    <w:p w:rsidR="000E379F" w:rsidRPr="00A65417" w:rsidRDefault="003126FA" w:rsidP="003126FA">
      <w:pPr>
        <w:pStyle w:val="ListParagraph"/>
        <w:numPr>
          <w:ilvl w:val="0"/>
          <w:numId w:val="1"/>
        </w:numPr>
        <w:spacing w:line="260" w:lineRule="exact"/>
        <w:rPr>
          <w:rFonts w:asciiTheme="minorHAnsi" w:hAnsiTheme="minorHAnsi" w:cstheme="minorHAnsi"/>
          <w:color w:val="000000"/>
          <w:shd w:val="clear" w:color="auto" w:fill="FFFFFF"/>
          <w:lang w:eastAsia="en-US"/>
        </w:rPr>
      </w:pPr>
      <w:r w:rsidRPr="00A65417">
        <w:rPr>
          <w:rFonts w:asciiTheme="minorHAnsi" w:hAnsiTheme="minorHAnsi" w:cstheme="minorHAnsi"/>
          <w:color w:val="000000"/>
          <w:shd w:val="clear" w:color="auto" w:fill="FFFFFF"/>
          <w:lang w:eastAsia="en-US"/>
        </w:rPr>
        <w:t>Working and communicating with client partners, program managers, project managers, application support team and application rollout groups in order to set and meet quality standards and deadlines.</w:t>
      </w:r>
    </w:p>
    <w:p w:rsidR="003126FA" w:rsidRPr="00A65417" w:rsidRDefault="003126FA" w:rsidP="003126FA">
      <w:pPr>
        <w:pStyle w:val="ListParagraph"/>
        <w:numPr>
          <w:ilvl w:val="0"/>
          <w:numId w:val="1"/>
        </w:numPr>
        <w:spacing w:line="260" w:lineRule="exact"/>
        <w:rPr>
          <w:rFonts w:asciiTheme="minorHAnsi" w:hAnsiTheme="minorHAnsi" w:cstheme="minorHAnsi"/>
          <w:color w:val="000000"/>
          <w:shd w:val="clear" w:color="auto" w:fill="FFFFFF"/>
          <w:lang w:eastAsia="en-US"/>
        </w:rPr>
      </w:pPr>
      <w:r w:rsidRPr="00A65417">
        <w:rPr>
          <w:rFonts w:asciiTheme="minorHAnsi" w:hAnsiTheme="minorHAnsi" w:cstheme="minorHAnsi"/>
          <w:color w:val="000000"/>
          <w:shd w:val="clear" w:color="auto" w:fill="FFFFFF"/>
          <w:lang w:eastAsia="en-US"/>
        </w:rPr>
        <w:t xml:space="preserve"> </w:t>
      </w:r>
      <w:r w:rsidR="000E379F" w:rsidRPr="00A65417">
        <w:rPr>
          <w:rFonts w:asciiTheme="minorHAnsi" w:hAnsiTheme="minorHAnsi" w:cstheme="minorHAnsi"/>
          <w:color w:val="000000"/>
          <w:shd w:val="clear" w:color="auto" w:fill="FFFFFF"/>
        </w:rPr>
        <w:t>Experienced in testing the same application in different languages.</w:t>
      </w:r>
    </w:p>
    <w:p w:rsidR="00350688" w:rsidRPr="00A65417" w:rsidRDefault="00350688" w:rsidP="00350688">
      <w:pPr>
        <w:pStyle w:val="NoSpacing"/>
        <w:numPr>
          <w:ilvl w:val="0"/>
          <w:numId w:val="1"/>
        </w:numPr>
        <w:rPr>
          <w:rFonts w:asciiTheme="minorHAnsi" w:hAnsiTheme="minorHAnsi" w:cstheme="minorHAnsi"/>
          <w:sz w:val="20"/>
          <w:szCs w:val="20"/>
        </w:rPr>
      </w:pPr>
      <w:r w:rsidRPr="00A65417">
        <w:rPr>
          <w:rFonts w:asciiTheme="minorHAnsi" w:hAnsiTheme="minorHAnsi" w:cstheme="minorHAnsi"/>
          <w:color w:val="000000"/>
          <w:sz w:val="20"/>
          <w:szCs w:val="20"/>
          <w:shd w:val="clear" w:color="auto" w:fill="FFFFFF"/>
        </w:rPr>
        <w:t xml:space="preserve">Experienced </w:t>
      </w:r>
      <w:r w:rsidR="00F213A9" w:rsidRPr="00A65417">
        <w:rPr>
          <w:rFonts w:asciiTheme="minorHAnsi" w:hAnsiTheme="minorHAnsi" w:cstheme="minorHAnsi"/>
          <w:color w:val="000000"/>
          <w:sz w:val="20"/>
          <w:szCs w:val="20"/>
          <w:shd w:val="clear" w:color="auto" w:fill="FFFFFF"/>
        </w:rPr>
        <w:t xml:space="preserve">and hands </w:t>
      </w:r>
      <w:r w:rsidRPr="00A65417">
        <w:rPr>
          <w:rFonts w:asciiTheme="minorHAnsi" w:hAnsiTheme="minorHAnsi" w:cstheme="minorHAnsi"/>
          <w:sz w:val="20"/>
          <w:szCs w:val="20"/>
        </w:rPr>
        <w:t xml:space="preserve">on UAT with the </w:t>
      </w:r>
      <w:r w:rsidR="00F213A9" w:rsidRPr="00A65417">
        <w:rPr>
          <w:rFonts w:asciiTheme="minorHAnsi" w:hAnsiTheme="minorHAnsi" w:cstheme="minorHAnsi"/>
          <w:sz w:val="20"/>
          <w:szCs w:val="20"/>
        </w:rPr>
        <w:t>client’s</w:t>
      </w:r>
      <w:r w:rsidRPr="00A65417">
        <w:rPr>
          <w:rFonts w:asciiTheme="minorHAnsi" w:hAnsiTheme="minorHAnsi" w:cstheme="minorHAnsi"/>
          <w:sz w:val="20"/>
          <w:szCs w:val="20"/>
        </w:rPr>
        <w:t xml:space="preserve"> environment with client team.</w:t>
      </w:r>
    </w:p>
    <w:p w:rsidR="00B64AAF" w:rsidRPr="00A65417" w:rsidRDefault="00B64AAF" w:rsidP="00B64AAF">
      <w:pPr>
        <w:pStyle w:val="ListParagraph"/>
        <w:numPr>
          <w:ilvl w:val="0"/>
          <w:numId w:val="1"/>
        </w:numPr>
        <w:spacing w:line="260" w:lineRule="exact"/>
        <w:rPr>
          <w:rFonts w:asciiTheme="minorHAnsi" w:hAnsiTheme="minorHAnsi" w:cstheme="minorHAnsi"/>
          <w:color w:val="000000"/>
          <w:shd w:val="clear" w:color="auto" w:fill="FFFFFF"/>
          <w:lang w:eastAsia="en-US"/>
        </w:rPr>
      </w:pPr>
      <w:r w:rsidRPr="00A65417">
        <w:rPr>
          <w:rFonts w:asciiTheme="minorHAnsi" w:hAnsiTheme="minorHAnsi" w:cstheme="minorHAnsi"/>
          <w:color w:val="000000"/>
          <w:shd w:val="clear" w:color="auto" w:fill="FFFFFF"/>
          <w:lang w:eastAsia="en-US"/>
        </w:rPr>
        <w:t xml:space="preserve">Experienced in cross functional validation from requirements perspective, defect triaging till closer and End-To-End test execution monitoring.   </w:t>
      </w:r>
    </w:p>
    <w:p w:rsidR="00C22C62" w:rsidRPr="00A65417" w:rsidRDefault="00C22C62" w:rsidP="00762C76">
      <w:pPr>
        <w:tabs>
          <w:tab w:val="left" w:pos="6765"/>
        </w:tabs>
        <w:rPr>
          <w:rFonts w:cstheme="minorHAnsi"/>
          <w:b/>
          <w:color w:val="2E74B5" w:themeColor="accent1" w:themeShade="BF"/>
          <w:sz w:val="20"/>
          <w:szCs w:val="20"/>
        </w:rPr>
      </w:pPr>
    </w:p>
    <w:p w:rsidR="00C22C62" w:rsidRPr="00A65417" w:rsidRDefault="00C22C62" w:rsidP="00762C76">
      <w:pPr>
        <w:tabs>
          <w:tab w:val="left" w:pos="6765"/>
        </w:tabs>
        <w:rPr>
          <w:rFonts w:cstheme="minorHAnsi"/>
          <w:b/>
          <w:color w:val="2E74B5" w:themeColor="accent1" w:themeShade="BF"/>
          <w:sz w:val="20"/>
          <w:szCs w:val="20"/>
        </w:rPr>
      </w:pPr>
    </w:p>
    <w:p w:rsidR="00C22C62" w:rsidRPr="00A65417" w:rsidRDefault="00C22C62" w:rsidP="00762C76">
      <w:pPr>
        <w:tabs>
          <w:tab w:val="left" w:pos="6765"/>
        </w:tabs>
        <w:rPr>
          <w:rFonts w:cstheme="minorHAnsi"/>
          <w:b/>
          <w:color w:val="2E74B5" w:themeColor="accent1" w:themeShade="BF"/>
          <w:sz w:val="20"/>
          <w:szCs w:val="20"/>
        </w:rPr>
      </w:pPr>
    </w:p>
    <w:p w:rsidR="003E118F" w:rsidRPr="00A65417" w:rsidRDefault="003E118F" w:rsidP="00762C76">
      <w:pPr>
        <w:tabs>
          <w:tab w:val="left" w:pos="6765"/>
        </w:tabs>
        <w:rPr>
          <w:rFonts w:cstheme="minorHAnsi"/>
          <w:b/>
          <w:color w:val="2E74B5" w:themeColor="accent1" w:themeShade="BF"/>
          <w:sz w:val="20"/>
          <w:szCs w:val="20"/>
        </w:rPr>
      </w:pPr>
    </w:p>
    <w:p w:rsidR="00762C76" w:rsidRPr="00A65417" w:rsidRDefault="00B64AAF" w:rsidP="00762C76">
      <w:pPr>
        <w:tabs>
          <w:tab w:val="left" w:pos="6765"/>
        </w:tabs>
        <w:rPr>
          <w:rFonts w:cstheme="minorHAnsi"/>
          <w:b/>
          <w:color w:val="2E74B5" w:themeColor="accent1" w:themeShade="BF"/>
          <w:sz w:val="20"/>
          <w:szCs w:val="20"/>
        </w:rPr>
      </w:pPr>
      <w:r w:rsidRPr="00A65417">
        <w:rPr>
          <w:rFonts w:cstheme="minorHAnsi"/>
          <w:b/>
          <w:color w:val="2E74B5" w:themeColor="accent1" w:themeShade="BF"/>
          <w:sz w:val="20"/>
          <w:szCs w:val="20"/>
        </w:rPr>
        <w:lastRenderedPageBreak/>
        <w:t>Enterprise Data W</w:t>
      </w:r>
      <w:r w:rsidR="00762C76" w:rsidRPr="00A65417">
        <w:rPr>
          <w:rFonts w:cstheme="minorHAnsi"/>
          <w:b/>
          <w:color w:val="2E74B5" w:themeColor="accent1" w:themeShade="BF"/>
          <w:sz w:val="20"/>
          <w:szCs w:val="20"/>
        </w:rPr>
        <w:t>arehouse testing:</w:t>
      </w:r>
    </w:p>
    <w:p w:rsidR="00762C76" w:rsidRPr="00A65417" w:rsidRDefault="00762C76" w:rsidP="00762C76">
      <w:pPr>
        <w:tabs>
          <w:tab w:val="left" w:pos="6765"/>
        </w:tabs>
        <w:ind w:left="180" w:hanging="180"/>
        <w:rPr>
          <w:rFonts w:cstheme="minorHAnsi"/>
          <w:b/>
          <w:color w:val="ED7D31" w:themeColor="accent2"/>
          <w:sz w:val="20"/>
          <w:szCs w:val="20"/>
        </w:rPr>
      </w:pPr>
      <w:r w:rsidRPr="00A65417">
        <w:rPr>
          <w:rFonts w:cstheme="minorHAnsi"/>
          <w:b/>
          <w:color w:val="2E74B5" w:themeColor="accent1" w:themeShade="BF"/>
          <w:sz w:val="20"/>
          <w:szCs w:val="20"/>
        </w:rPr>
        <w:t xml:space="preserve">Generic ETL &amp; Hadoop/HIVE ETL Testing </w:t>
      </w:r>
    </w:p>
    <w:p w:rsidR="00762C76" w:rsidRPr="00A65417" w:rsidRDefault="00762C76" w:rsidP="00762C76">
      <w:pPr>
        <w:pStyle w:val="ListParagraph"/>
        <w:numPr>
          <w:ilvl w:val="0"/>
          <w:numId w:val="1"/>
        </w:numPr>
        <w:spacing w:line="260" w:lineRule="exact"/>
        <w:rPr>
          <w:rFonts w:asciiTheme="minorHAnsi" w:hAnsiTheme="minorHAnsi" w:cstheme="minorHAnsi"/>
          <w:color w:val="000000"/>
          <w:shd w:val="clear" w:color="auto" w:fill="FFFFFF"/>
          <w:lang w:eastAsia="en-US"/>
        </w:rPr>
      </w:pPr>
      <w:r w:rsidRPr="00A65417">
        <w:rPr>
          <w:rFonts w:asciiTheme="minorHAnsi" w:hAnsiTheme="minorHAnsi" w:cstheme="minorHAnsi"/>
          <w:color w:val="000000"/>
          <w:shd w:val="clear" w:color="auto" w:fill="FFFFFF"/>
          <w:lang w:eastAsia="en-US"/>
        </w:rPr>
        <w:t>Authored and executed test cases for Source to Target mapping, Metadata, Data Completeness, Data Accuracy, Data Transformation as per business logic, Incremental data load, Change Data Capture and Data Reconciliation.</w:t>
      </w:r>
    </w:p>
    <w:p w:rsidR="00762C76" w:rsidRPr="00A65417" w:rsidRDefault="00762C76" w:rsidP="00762C76">
      <w:pPr>
        <w:pStyle w:val="ListParagraph"/>
        <w:numPr>
          <w:ilvl w:val="0"/>
          <w:numId w:val="1"/>
        </w:numPr>
        <w:spacing w:line="260" w:lineRule="exact"/>
        <w:rPr>
          <w:rFonts w:asciiTheme="minorHAnsi" w:hAnsiTheme="minorHAnsi" w:cstheme="minorHAnsi"/>
          <w:color w:val="000000"/>
          <w:shd w:val="clear" w:color="auto" w:fill="FFFFFF"/>
          <w:lang w:eastAsia="en-US"/>
        </w:rPr>
      </w:pPr>
      <w:r w:rsidRPr="00A65417">
        <w:rPr>
          <w:rFonts w:asciiTheme="minorHAnsi" w:hAnsiTheme="minorHAnsi" w:cstheme="minorHAnsi"/>
          <w:color w:val="000000"/>
          <w:shd w:val="clear" w:color="auto" w:fill="FFFFFF"/>
          <w:lang w:eastAsia="en-US"/>
        </w:rPr>
        <w:t xml:space="preserve">Performed Mapping </w:t>
      </w:r>
      <w:r w:rsidR="00A65417" w:rsidRPr="00A65417">
        <w:rPr>
          <w:rFonts w:asciiTheme="minorHAnsi" w:hAnsiTheme="minorHAnsi" w:cstheme="minorHAnsi"/>
          <w:color w:val="000000"/>
          <w:shd w:val="clear" w:color="auto" w:fill="FFFFFF"/>
          <w:lang w:eastAsia="en-US"/>
        </w:rPr>
        <w:t>doc,</w:t>
      </w:r>
      <w:r w:rsidRPr="00A65417">
        <w:rPr>
          <w:rFonts w:asciiTheme="minorHAnsi" w:hAnsiTheme="minorHAnsi" w:cstheme="minorHAnsi"/>
          <w:color w:val="000000"/>
          <w:shd w:val="clear" w:color="auto" w:fill="FFFFFF"/>
          <w:lang w:eastAsia="en-US"/>
        </w:rPr>
        <w:t xml:space="preserve"> Table Structures, Constraints, Data Consistency, Completeness, Correctness, Transformation, Data Quality, Null value, Duplicate check, Date, Versioning &amp; Default value</w:t>
      </w:r>
    </w:p>
    <w:p w:rsidR="00762C76" w:rsidRPr="00A65417" w:rsidRDefault="00762C76" w:rsidP="00762C76">
      <w:pPr>
        <w:pStyle w:val="ListParagraph"/>
        <w:numPr>
          <w:ilvl w:val="0"/>
          <w:numId w:val="1"/>
        </w:numPr>
        <w:spacing w:line="260" w:lineRule="exact"/>
        <w:rPr>
          <w:rFonts w:asciiTheme="minorHAnsi" w:hAnsiTheme="minorHAnsi" w:cstheme="minorHAnsi"/>
          <w:color w:val="000000"/>
          <w:shd w:val="clear" w:color="auto" w:fill="FFFFFF"/>
          <w:lang w:eastAsia="en-US"/>
        </w:rPr>
      </w:pPr>
      <w:r w:rsidRPr="00A65417">
        <w:rPr>
          <w:rFonts w:asciiTheme="minorHAnsi" w:hAnsiTheme="minorHAnsi" w:cstheme="minorHAnsi"/>
          <w:color w:val="000000"/>
          <w:shd w:val="clear" w:color="auto" w:fill="FFFFFF"/>
          <w:lang w:eastAsia="en-US"/>
        </w:rPr>
        <w:t>Performed validation for Source, Staging, Intermediate and Target tables in EDW and Data mart area.</w:t>
      </w:r>
    </w:p>
    <w:p w:rsidR="00762C76" w:rsidRPr="00A65417" w:rsidRDefault="00762C76" w:rsidP="00762C76">
      <w:pPr>
        <w:pStyle w:val="ListParagraph"/>
        <w:numPr>
          <w:ilvl w:val="0"/>
          <w:numId w:val="1"/>
        </w:numPr>
        <w:spacing w:line="260" w:lineRule="exact"/>
        <w:rPr>
          <w:rFonts w:asciiTheme="minorHAnsi" w:hAnsiTheme="minorHAnsi" w:cstheme="minorHAnsi"/>
          <w:color w:val="000000"/>
          <w:shd w:val="clear" w:color="auto" w:fill="FFFFFF"/>
          <w:lang w:eastAsia="en-US"/>
        </w:rPr>
      </w:pPr>
      <w:r w:rsidRPr="00A65417">
        <w:rPr>
          <w:rFonts w:asciiTheme="minorHAnsi" w:hAnsiTheme="minorHAnsi" w:cstheme="minorHAnsi"/>
          <w:color w:val="000000"/>
          <w:shd w:val="clear" w:color="auto" w:fill="FFFFFF"/>
          <w:lang w:eastAsia="en-US"/>
        </w:rPr>
        <w:t>Performed validation, monitoring, failure analysis</w:t>
      </w:r>
    </w:p>
    <w:p w:rsidR="00762C76" w:rsidRPr="00A65417" w:rsidRDefault="00762C76" w:rsidP="00762C76">
      <w:pPr>
        <w:pStyle w:val="ListParagraph"/>
        <w:numPr>
          <w:ilvl w:val="0"/>
          <w:numId w:val="1"/>
        </w:numPr>
        <w:spacing w:line="260" w:lineRule="exact"/>
        <w:rPr>
          <w:rFonts w:asciiTheme="minorHAnsi" w:hAnsiTheme="minorHAnsi" w:cstheme="minorHAnsi"/>
          <w:color w:val="000000"/>
          <w:shd w:val="clear" w:color="auto" w:fill="FFFFFF"/>
          <w:lang w:eastAsia="en-US"/>
        </w:rPr>
      </w:pPr>
      <w:r w:rsidRPr="00A65417">
        <w:rPr>
          <w:rFonts w:asciiTheme="minorHAnsi" w:hAnsiTheme="minorHAnsi" w:cstheme="minorHAnsi"/>
          <w:color w:val="000000"/>
          <w:shd w:val="clear" w:color="auto" w:fill="FFFFFF"/>
          <w:lang w:eastAsia="en-US"/>
        </w:rPr>
        <w:t>Authored HIVE QL, SQL -DDL and DML statements in HIVE and Oracle for querying and analyzing data for validation and reconciliation.</w:t>
      </w:r>
    </w:p>
    <w:p w:rsidR="00762C76" w:rsidRPr="00A65417" w:rsidRDefault="00762C76" w:rsidP="00762C76">
      <w:pPr>
        <w:pStyle w:val="ListParagraph"/>
        <w:numPr>
          <w:ilvl w:val="0"/>
          <w:numId w:val="1"/>
        </w:numPr>
        <w:spacing w:line="260" w:lineRule="exact"/>
        <w:rPr>
          <w:rFonts w:asciiTheme="minorHAnsi" w:hAnsiTheme="minorHAnsi" w:cstheme="minorHAnsi"/>
          <w:color w:val="000000"/>
          <w:shd w:val="clear" w:color="auto" w:fill="FFFFFF"/>
          <w:lang w:eastAsia="en-US"/>
        </w:rPr>
      </w:pPr>
      <w:r w:rsidRPr="00A65417">
        <w:rPr>
          <w:rFonts w:asciiTheme="minorHAnsi" w:hAnsiTheme="minorHAnsi" w:cstheme="minorHAnsi"/>
          <w:color w:val="000000"/>
          <w:shd w:val="clear" w:color="auto" w:fill="FFFFFF"/>
          <w:lang w:eastAsia="en-US"/>
        </w:rPr>
        <w:t xml:space="preserve">Used Informatica Workflow Monitor, Workflow Manager, Repository manager and designer for job analysis, log analysis, mapping verification and debugging of job failures. </w:t>
      </w:r>
    </w:p>
    <w:p w:rsidR="00762C76" w:rsidRPr="00A65417" w:rsidRDefault="00762C76" w:rsidP="00762C76">
      <w:pPr>
        <w:pStyle w:val="ListParagraph"/>
        <w:numPr>
          <w:ilvl w:val="0"/>
          <w:numId w:val="1"/>
        </w:numPr>
        <w:spacing w:line="260" w:lineRule="exact"/>
        <w:rPr>
          <w:rFonts w:asciiTheme="minorHAnsi" w:hAnsiTheme="minorHAnsi" w:cstheme="minorHAnsi"/>
          <w:color w:val="000000"/>
          <w:shd w:val="clear" w:color="auto" w:fill="FFFFFF"/>
          <w:lang w:eastAsia="en-US"/>
        </w:rPr>
      </w:pPr>
      <w:r w:rsidRPr="00A65417">
        <w:rPr>
          <w:rFonts w:asciiTheme="minorHAnsi" w:hAnsiTheme="minorHAnsi" w:cstheme="minorHAnsi"/>
          <w:color w:val="000000"/>
          <w:shd w:val="clear" w:color="auto" w:fill="FFFFFF"/>
          <w:lang w:eastAsia="en-US"/>
        </w:rPr>
        <w:t>Experienced in Hadoop landscape, Core Components, Ecosystem components, HDFS Clusters, Nodes and technical know-hows.</w:t>
      </w:r>
    </w:p>
    <w:p w:rsidR="00762C76" w:rsidRPr="00A65417" w:rsidRDefault="00762C76" w:rsidP="00762C76">
      <w:pPr>
        <w:pStyle w:val="ListParagraph"/>
        <w:numPr>
          <w:ilvl w:val="0"/>
          <w:numId w:val="1"/>
        </w:numPr>
        <w:spacing w:line="260" w:lineRule="exact"/>
        <w:rPr>
          <w:rFonts w:asciiTheme="minorHAnsi" w:hAnsiTheme="minorHAnsi" w:cstheme="minorHAnsi"/>
          <w:color w:val="000000"/>
          <w:shd w:val="clear" w:color="auto" w:fill="FFFFFF"/>
          <w:lang w:eastAsia="en-US"/>
        </w:rPr>
      </w:pPr>
      <w:r w:rsidRPr="00A65417">
        <w:rPr>
          <w:rFonts w:asciiTheme="minorHAnsi" w:hAnsiTheme="minorHAnsi" w:cstheme="minorHAnsi"/>
          <w:color w:val="000000"/>
          <w:shd w:val="clear" w:color="auto" w:fill="FFFFFF"/>
          <w:lang w:eastAsia="en-US"/>
        </w:rPr>
        <w:t>Validated structured data ingestion process with SQOOP and performed monitoring and validation of OOZIE workflows.</w:t>
      </w:r>
    </w:p>
    <w:p w:rsidR="00762C76" w:rsidRPr="00A65417" w:rsidRDefault="00762C76" w:rsidP="00762C76">
      <w:pPr>
        <w:pStyle w:val="ListParagraph"/>
        <w:numPr>
          <w:ilvl w:val="0"/>
          <w:numId w:val="1"/>
        </w:numPr>
        <w:spacing w:line="260" w:lineRule="exact"/>
        <w:rPr>
          <w:rFonts w:asciiTheme="minorHAnsi" w:hAnsiTheme="minorHAnsi" w:cstheme="minorHAnsi"/>
          <w:color w:val="000000"/>
          <w:shd w:val="clear" w:color="auto" w:fill="FFFFFF"/>
          <w:lang w:eastAsia="en-US"/>
        </w:rPr>
      </w:pPr>
      <w:r w:rsidRPr="00A65417">
        <w:rPr>
          <w:rFonts w:asciiTheme="minorHAnsi" w:hAnsiTheme="minorHAnsi" w:cstheme="minorHAnsi"/>
          <w:color w:val="000000"/>
          <w:shd w:val="clear" w:color="auto" w:fill="FFFFFF"/>
          <w:lang w:eastAsia="en-US"/>
        </w:rPr>
        <w:t>Experienced in HIVE managed and external table validation in Enterprise Data Hub for structured data load.</w:t>
      </w:r>
    </w:p>
    <w:p w:rsidR="00762C76" w:rsidRPr="00A65417" w:rsidRDefault="00762C76" w:rsidP="00762C76">
      <w:pPr>
        <w:pStyle w:val="ListParagraph"/>
        <w:numPr>
          <w:ilvl w:val="0"/>
          <w:numId w:val="1"/>
        </w:numPr>
        <w:spacing w:line="260" w:lineRule="exact"/>
        <w:rPr>
          <w:rFonts w:asciiTheme="minorHAnsi" w:hAnsiTheme="minorHAnsi" w:cstheme="minorHAnsi"/>
          <w:color w:val="000000"/>
          <w:shd w:val="clear" w:color="auto" w:fill="FFFFFF"/>
          <w:lang w:eastAsia="en-US"/>
        </w:rPr>
      </w:pPr>
      <w:r w:rsidRPr="00A65417">
        <w:rPr>
          <w:rFonts w:asciiTheme="minorHAnsi" w:hAnsiTheme="minorHAnsi" w:cstheme="minorHAnsi"/>
          <w:color w:val="000000"/>
          <w:shd w:val="clear" w:color="auto" w:fill="FFFFFF"/>
          <w:lang w:eastAsia="en-US"/>
        </w:rPr>
        <w:t>Thorough Understanding of HIVE, Hive Query language, Hive tables, Partitioning, Bucketing and Query Optimization techniques.</w:t>
      </w:r>
    </w:p>
    <w:p w:rsidR="00762C76" w:rsidRPr="00A65417" w:rsidRDefault="00762C76" w:rsidP="00762C76">
      <w:pPr>
        <w:pStyle w:val="ListParagraph"/>
        <w:numPr>
          <w:ilvl w:val="0"/>
          <w:numId w:val="1"/>
        </w:numPr>
        <w:spacing w:line="260" w:lineRule="exact"/>
        <w:rPr>
          <w:rFonts w:asciiTheme="minorHAnsi" w:hAnsiTheme="minorHAnsi" w:cstheme="minorHAnsi"/>
          <w:color w:val="000000"/>
          <w:shd w:val="clear" w:color="auto" w:fill="FFFFFF"/>
          <w:lang w:eastAsia="en-US"/>
        </w:rPr>
      </w:pPr>
      <w:r w:rsidRPr="00A65417">
        <w:rPr>
          <w:rFonts w:asciiTheme="minorHAnsi" w:hAnsiTheme="minorHAnsi" w:cstheme="minorHAnsi"/>
          <w:color w:val="000000"/>
          <w:shd w:val="clear" w:color="auto" w:fill="FFFFFF"/>
          <w:lang w:eastAsia="en-US"/>
        </w:rPr>
        <w:t>Conversant with Map Side Joins, Reduce Side Joins, Semi Joins and other primitive join types (Inner, Left-outer and Right-Outer) in HIVE.</w:t>
      </w:r>
    </w:p>
    <w:p w:rsidR="00762C76" w:rsidRPr="00A65417" w:rsidRDefault="00762C76" w:rsidP="00762C76">
      <w:pPr>
        <w:pStyle w:val="ListParagraph"/>
        <w:numPr>
          <w:ilvl w:val="0"/>
          <w:numId w:val="1"/>
        </w:numPr>
        <w:spacing w:line="260" w:lineRule="exact"/>
        <w:rPr>
          <w:rFonts w:asciiTheme="minorHAnsi" w:hAnsiTheme="minorHAnsi" w:cstheme="minorHAnsi"/>
          <w:color w:val="000000"/>
          <w:shd w:val="clear" w:color="auto" w:fill="FFFFFF"/>
          <w:lang w:eastAsia="en-US"/>
        </w:rPr>
      </w:pPr>
      <w:r w:rsidRPr="00A65417">
        <w:rPr>
          <w:rFonts w:asciiTheme="minorHAnsi" w:hAnsiTheme="minorHAnsi" w:cstheme="minorHAnsi"/>
          <w:color w:val="000000"/>
          <w:shd w:val="clear" w:color="auto" w:fill="FFFFFF"/>
          <w:lang w:eastAsia="en-US"/>
        </w:rPr>
        <w:t>Understanding of Structured, Semi-Structured and Un-Structured data types, Standard I/O types, file based data structure and different compression types in Hadoop landscape.</w:t>
      </w:r>
    </w:p>
    <w:p w:rsidR="00762C76" w:rsidRPr="00A65417" w:rsidRDefault="00762C76" w:rsidP="00762C76">
      <w:pPr>
        <w:pStyle w:val="ListParagraph"/>
        <w:numPr>
          <w:ilvl w:val="0"/>
          <w:numId w:val="1"/>
        </w:numPr>
        <w:spacing w:line="260" w:lineRule="exact"/>
        <w:rPr>
          <w:rFonts w:asciiTheme="minorHAnsi" w:hAnsiTheme="minorHAnsi" w:cstheme="minorHAnsi"/>
          <w:color w:val="000000"/>
          <w:shd w:val="clear" w:color="auto" w:fill="FFFFFF"/>
          <w:lang w:eastAsia="en-US"/>
        </w:rPr>
      </w:pPr>
      <w:r w:rsidRPr="00A65417">
        <w:rPr>
          <w:rFonts w:asciiTheme="minorHAnsi" w:hAnsiTheme="minorHAnsi" w:cstheme="minorHAnsi"/>
          <w:color w:val="000000"/>
          <w:shd w:val="clear" w:color="auto" w:fill="FFFFFF"/>
          <w:lang w:eastAsia="en-US"/>
        </w:rPr>
        <w:t>Conversant with Master–Slave computing model and technical know-hows of Daemon-Services in Hadoop landscape.</w:t>
      </w:r>
    </w:p>
    <w:p w:rsidR="00762C76" w:rsidRPr="00A65417" w:rsidRDefault="00762C76" w:rsidP="00762C76">
      <w:pPr>
        <w:pStyle w:val="ListParagraph"/>
        <w:numPr>
          <w:ilvl w:val="0"/>
          <w:numId w:val="1"/>
        </w:numPr>
        <w:spacing w:line="260" w:lineRule="exact"/>
        <w:rPr>
          <w:rFonts w:asciiTheme="minorHAnsi" w:hAnsiTheme="minorHAnsi" w:cstheme="minorHAnsi"/>
          <w:color w:val="000000"/>
          <w:shd w:val="clear" w:color="auto" w:fill="FFFFFF"/>
          <w:lang w:eastAsia="en-US"/>
        </w:rPr>
      </w:pPr>
      <w:r w:rsidRPr="00A65417">
        <w:rPr>
          <w:rFonts w:asciiTheme="minorHAnsi" w:hAnsiTheme="minorHAnsi" w:cstheme="minorHAnsi"/>
          <w:color w:val="000000"/>
          <w:shd w:val="clear" w:color="auto" w:fill="FFFFFF"/>
          <w:lang w:eastAsia="en-US"/>
        </w:rPr>
        <w:t xml:space="preserve">Conversant with Block Split, File Split, Record Split, Job </w:t>
      </w:r>
      <w:r w:rsidR="003D5D6E" w:rsidRPr="00A65417">
        <w:rPr>
          <w:rFonts w:asciiTheme="minorHAnsi" w:hAnsiTheme="minorHAnsi" w:cstheme="minorHAnsi"/>
          <w:color w:val="000000"/>
          <w:shd w:val="clear" w:color="auto" w:fill="FFFFFF"/>
          <w:lang w:eastAsia="en-US"/>
        </w:rPr>
        <w:t>Tracker,</w:t>
      </w:r>
      <w:r w:rsidRPr="00A65417">
        <w:rPr>
          <w:rFonts w:asciiTheme="minorHAnsi" w:hAnsiTheme="minorHAnsi" w:cstheme="minorHAnsi"/>
          <w:color w:val="000000"/>
          <w:shd w:val="clear" w:color="auto" w:fill="FFFFFF"/>
          <w:lang w:eastAsia="en-US"/>
        </w:rPr>
        <w:t xml:space="preserve"> Task Tracker, Task Allocation </w:t>
      </w:r>
      <w:r w:rsidR="003D5D6E" w:rsidRPr="00A65417">
        <w:rPr>
          <w:rFonts w:asciiTheme="minorHAnsi" w:hAnsiTheme="minorHAnsi" w:cstheme="minorHAnsi"/>
          <w:color w:val="000000"/>
          <w:shd w:val="clear" w:color="auto" w:fill="FFFFFF"/>
          <w:lang w:eastAsia="en-US"/>
        </w:rPr>
        <w:t>Mechanism and</w:t>
      </w:r>
      <w:r w:rsidRPr="00A65417">
        <w:rPr>
          <w:rFonts w:asciiTheme="minorHAnsi" w:hAnsiTheme="minorHAnsi" w:cstheme="minorHAnsi"/>
          <w:color w:val="000000"/>
          <w:shd w:val="clear" w:color="auto" w:fill="FFFFFF"/>
          <w:lang w:eastAsia="en-US"/>
        </w:rPr>
        <w:t xml:space="preserve"> Rack awareness.</w:t>
      </w:r>
    </w:p>
    <w:p w:rsidR="00732041" w:rsidRDefault="00732041" w:rsidP="00732041">
      <w:pPr>
        <w:pStyle w:val="ListParagraph"/>
        <w:spacing w:line="260" w:lineRule="exact"/>
        <w:rPr>
          <w:rFonts w:asciiTheme="minorHAnsi" w:hAnsiTheme="minorHAnsi"/>
          <w:color w:val="000000"/>
          <w:shd w:val="clear" w:color="auto" w:fill="FFFFFF"/>
          <w:lang w:eastAsia="en-US"/>
        </w:rPr>
      </w:pPr>
    </w:p>
    <w:p w:rsidR="000A3CF2" w:rsidRPr="000A3CF2" w:rsidRDefault="000A3CF2" w:rsidP="000A3CF2">
      <w:pPr>
        <w:pStyle w:val="ListParagraph"/>
        <w:spacing w:line="260" w:lineRule="exact"/>
        <w:rPr>
          <w:rFonts w:asciiTheme="minorHAnsi" w:hAnsiTheme="minorHAnsi"/>
          <w:color w:val="000000"/>
          <w:shd w:val="clear" w:color="auto" w:fill="FFFFFF"/>
          <w:lang w:eastAsia="en-US"/>
        </w:rPr>
      </w:pPr>
    </w:p>
    <w:p w:rsidR="00500453" w:rsidRPr="000A3CF2" w:rsidRDefault="00500453" w:rsidP="00500453">
      <w:pPr>
        <w:pBdr>
          <w:bottom w:val="single" w:sz="12" w:space="0" w:color="auto"/>
        </w:pBdr>
        <w:rPr>
          <w:rFonts w:cs="Tahoma"/>
          <w:b/>
          <w:color w:val="FFFFFF"/>
          <w:sz w:val="20"/>
          <w:szCs w:val="20"/>
          <w:highlight w:val="black"/>
        </w:rPr>
      </w:pPr>
      <w:r w:rsidRPr="000A3CF2">
        <w:rPr>
          <w:rFonts w:cs="Tahoma"/>
          <w:b/>
          <w:color w:val="FFFFFF"/>
          <w:sz w:val="20"/>
          <w:szCs w:val="20"/>
          <w:highlight w:val="black"/>
        </w:rPr>
        <w:t>PROJECT EXECUTED</w:t>
      </w:r>
    </w:p>
    <w:p w:rsidR="002B0DCE" w:rsidRPr="00DB2EB9" w:rsidRDefault="002B0DCE" w:rsidP="000A3CF2">
      <w:pPr>
        <w:tabs>
          <w:tab w:val="left" w:pos="6765"/>
        </w:tabs>
        <w:rPr>
          <w:rFonts w:eastAsia="Calibri" w:cs="Times New Roman"/>
          <w:b/>
          <w:bCs/>
          <w:color w:val="002060"/>
          <w:sz w:val="20"/>
          <w:szCs w:val="20"/>
        </w:rPr>
      </w:pPr>
      <w:r w:rsidRPr="00DB2EB9">
        <w:rPr>
          <w:rFonts w:eastAsia="Calibri" w:cs="Times New Roman"/>
          <w:b/>
          <w:bCs/>
          <w:color w:val="002060"/>
          <w:sz w:val="20"/>
          <w:szCs w:val="20"/>
        </w:rPr>
        <w:t>Projects Executed:</w:t>
      </w:r>
    </w:p>
    <w:p w:rsidR="000A0C77" w:rsidRPr="00DB2EB9" w:rsidRDefault="000A0C77" w:rsidP="000A0C77">
      <w:pPr>
        <w:pStyle w:val="NoSpacing"/>
        <w:numPr>
          <w:ilvl w:val="0"/>
          <w:numId w:val="11"/>
        </w:numPr>
        <w:rPr>
          <w:rFonts w:asciiTheme="minorHAnsi" w:hAnsiTheme="minorHAnsi"/>
          <w:b/>
          <w:color w:val="0070C0"/>
          <w:sz w:val="20"/>
          <w:szCs w:val="20"/>
        </w:rPr>
      </w:pPr>
      <w:r w:rsidRPr="00DB2EB9">
        <w:rPr>
          <w:rFonts w:asciiTheme="minorHAnsi" w:hAnsiTheme="minorHAnsi"/>
          <w:b/>
          <w:bCs/>
          <w:color w:val="0070C0"/>
          <w:sz w:val="20"/>
          <w:szCs w:val="20"/>
        </w:rPr>
        <w:t>PayPal,</w:t>
      </w:r>
      <w:r w:rsidR="007D4823" w:rsidRPr="00DB2EB9">
        <w:rPr>
          <w:rFonts w:asciiTheme="minorHAnsi" w:hAnsiTheme="minorHAnsi"/>
          <w:b/>
          <w:bCs/>
          <w:color w:val="0070C0"/>
          <w:sz w:val="20"/>
          <w:szCs w:val="20"/>
        </w:rPr>
        <w:t xml:space="preserve"> </w:t>
      </w:r>
      <w:r w:rsidR="00A323E3">
        <w:rPr>
          <w:rFonts w:asciiTheme="minorHAnsi" w:hAnsiTheme="minorHAnsi"/>
          <w:b/>
          <w:bCs/>
          <w:color w:val="0070C0"/>
          <w:sz w:val="20"/>
          <w:szCs w:val="20"/>
        </w:rPr>
        <w:t xml:space="preserve">Hot </w:t>
      </w:r>
      <w:r w:rsidR="003D5D6E">
        <w:rPr>
          <w:rFonts w:asciiTheme="minorHAnsi" w:hAnsiTheme="minorHAnsi"/>
          <w:b/>
          <w:bCs/>
          <w:color w:val="0070C0"/>
          <w:sz w:val="20"/>
          <w:szCs w:val="20"/>
        </w:rPr>
        <w:t>Topic,</w:t>
      </w:r>
      <w:r w:rsidR="003D5D6E" w:rsidRPr="00DB2EB9">
        <w:rPr>
          <w:rFonts w:asciiTheme="minorHAnsi" w:hAnsiTheme="minorHAnsi"/>
          <w:b/>
          <w:bCs/>
          <w:color w:val="0070C0"/>
          <w:sz w:val="20"/>
          <w:szCs w:val="20"/>
        </w:rPr>
        <w:t xml:space="preserve"> Tesco</w:t>
      </w:r>
      <w:r w:rsidRPr="00DB2EB9">
        <w:rPr>
          <w:rFonts w:asciiTheme="minorHAnsi" w:hAnsiTheme="minorHAnsi"/>
          <w:b/>
          <w:bCs/>
          <w:color w:val="0070C0"/>
          <w:sz w:val="20"/>
          <w:szCs w:val="20"/>
        </w:rPr>
        <w:t>,</w:t>
      </w:r>
      <w:r w:rsidR="007D4823" w:rsidRPr="00DB2EB9">
        <w:rPr>
          <w:rFonts w:asciiTheme="minorHAnsi" w:hAnsiTheme="minorHAnsi"/>
          <w:b/>
          <w:bCs/>
          <w:color w:val="0070C0"/>
          <w:sz w:val="20"/>
          <w:szCs w:val="20"/>
        </w:rPr>
        <w:t xml:space="preserve"> </w:t>
      </w:r>
      <w:r w:rsidRPr="00DB2EB9">
        <w:rPr>
          <w:rFonts w:asciiTheme="minorHAnsi" w:hAnsiTheme="minorHAnsi"/>
          <w:b/>
          <w:bCs/>
          <w:color w:val="0070C0"/>
          <w:sz w:val="20"/>
          <w:szCs w:val="20"/>
        </w:rPr>
        <w:t>Pfizer,</w:t>
      </w:r>
      <w:r w:rsidR="008572F3" w:rsidRPr="00DB2EB9">
        <w:rPr>
          <w:rFonts w:asciiTheme="minorHAnsi" w:hAnsiTheme="minorHAnsi"/>
          <w:b/>
          <w:bCs/>
          <w:color w:val="0070C0"/>
          <w:sz w:val="20"/>
          <w:szCs w:val="20"/>
        </w:rPr>
        <w:t xml:space="preserve"> P&amp;G</w:t>
      </w:r>
      <w:r w:rsidRPr="00DB2EB9">
        <w:rPr>
          <w:rFonts w:asciiTheme="minorHAnsi" w:hAnsiTheme="minorHAnsi"/>
          <w:b/>
          <w:bCs/>
          <w:color w:val="0070C0"/>
          <w:sz w:val="20"/>
          <w:szCs w:val="20"/>
        </w:rPr>
        <w:t xml:space="preserve"> </w:t>
      </w:r>
      <w:r w:rsidR="00FC02DD" w:rsidRPr="00DB2EB9">
        <w:rPr>
          <w:rFonts w:asciiTheme="minorHAnsi" w:hAnsiTheme="minorHAnsi"/>
          <w:b/>
          <w:bCs/>
          <w:color w:val="0070C0"/>
          <w:sz w:val="20"/>
          <w:szCs w:val="20"/>
        </w:rPr>
        <w:t xml:space="preserve">and </w:t>
      </w:r>
      <w:r w:rsidR="003D5D6E" w:rsidRPr="00DB2EB9">
        <w:rPr>
          <w:rFonts w:asciiTheme="minorHAnsi" w:hAnsiTheme="minorHAnsi"/>
          <w:b/>
          <w:bCs/>
          <w:color w:val="0070C0"/>
          <w:sz w:val="20"/>
          <w:szCs w:val="20"/>
        </w:rPr>
        <w:t>SportsDirect, worked</w:t>
      </w:r>
      <w:r w:rsidRPr="00DB2EB9">
        <w:rPr>
          <w:rFonts w:asciiTheme="minorHAnsi" w:hAnsiTheme="minorHAnsi"/>
          <w:b/>
          <w:bCs/>
          <w:color w:val="0070C0"/>
          <w:sz w:val="20"/>
          <w:szCs w:val="20"/>
        </w:rPr>
        <w:t xml:space="preserve"> as QA Lead, </w:t>
      </w:r>
      <w:r w:rsidR="00EB45B7" w:rsidRPr="00DB2EB9">
        <w:rPr>
          <w:rFonts w:asciiTheme="minorHAnsi" w:hAnsiTheme="minorHAnsi"/>
          <w:b/>
          <w:bCs/>
          <w:color w:val="0070C0"/>
          <w:sz w:val="20"/>
          <w:szCs w:val="20"/>
        </w:rPr>
        <w:t>Apr</w:t>
      </w:r>
      <w:r w:rsidRPr="00DB2EB9">
        <w:rPr>
          <w:rFonts w:asciiTheme="minorHAnsi" w:hAnsiTheme="minorHAnsi"/>
          <w:b/>
          <w:bCs/>
          <w:color w:val="0070C0"/>
          <w:sz w:val="20"/>
          <w:szCs w:val="20"/>
        </w:rPr>
        <w:t xml:space="preserve"> 20</w:t>
      </w:r>
      <w:r w:rsidR="00EB45B7" w:rsidRPr="00DB2EB9">
        <w:rPr>
          <w:rFonts w:asciiTheme="minorHAnsi" w:hAnsiTheme="minorHAnsi"/>
          <w:b/>
          <w:bCs/>
          <w:color w:val="0070C0"/>
          <w:sz w:val="20"/>
          <w:szCs w:val="20"/>
        </w:rPr>
        <w:t>16</w:t>
      </w:r>
      <w:r w:rsidRPr="00DB2EB9">
        <w:rPr>
          <w:rFonts w:asciiTheme="minorHAnsi" w:hAnsiTheme="minorHAnsi"/>
          <w:b/>
          <w:bCs/>
          <w:color w:val="0070C0"/>
          <w:sz w:val="20"/>
          <w:szCs w:val="20"/>
        </w:rPr>
        <w:t xml:space="preserve"> till date</w:t>
      </w:r>
    </w:p>
    <w:p w:rsidR="000A0C77" w:rsidRPr="00DB2EB9" w:rsidRDefault="000A0C77" w:rsidP="000A0C77">
      <w:pPr>
        <w:pStyle w:val="NoSpacing"/>
        <w:ind w:firstLine="720"/>
        <w:rPr>
          <w:rFonts w:asciiTheme="minorHAnsi" w:hAnsiTheme="minorHAnsi"/>
          <w:b/>
          <w:color w:val="0070C0"/>
          <w:sz w:val="20"/>
          <w:szCs w:val="20"/>
        </w:rPr>
      </w:pPr>
      <w:r w:rsidRPr="00DB2EB9">
        <w:rPr>
          <w:rFonts w:asciiTheme="minorHAnsi" w:hAnsiTheme="minorHAnsi" w:cs="Aparajita"/>
          <w:b/>
          <w:color w:val="0070C0"/>
          <w:sz w:val="20"/>
          <w:szCs w:val="20"/>
        </w:rPr>
        <w:t xml:space="preserve">TECHNOLOGY </w:t>
      </w:r>
      <w:r w:rsidR="007D4823" w:rsidRPr="00DB2EB9">
        <w:rPr>
          <w:rFonts w:asciiTheme="minorHAnsi" w:hAnsiTheme="minorHAnsi" w:cs="Aparajita"/>
          <w:b/>
          <w:color w:val="0070C0"/>
          <w:sz w:val="20"/>
          <w:szCs w:val="20"/>
        </w:rPr>
        <w:t>LANDSCAPE:</w:t>
      </w:r>
      <w:r w:rsidRPr="00DB2EB9">
        <w:rPr>
          <w:rFonts w:asciiTheme="minorHAnsi" w:hAnsiTheme="minorHAnsi" w:cs="Aparajita"/>
          <w:b/>
          <w:color w:val="0070C0"/>
          <w:sz w:val="20"/>
          <w:szCs w:val="20"/>
        </w:rPr>
        <w:t xml:space="preserve"> </w:t>
      </w:r>
      <w:r w:rsidR="00A323E3" w:rsidRPr="00DB2EB9">
        <w:rPr>
          <w:rFonts w:asciiTheme="minorHAnsi" w:hAnsiTheme="minorHAnsi"/>
          <w:b/>
          <w:color w:val="0070C0"/>
          <w:sz w:val="20"/>
          <w:szCs w:val="20"/>
        </w:rPr>
        <w:t>HADOOP, HIVE, OOZIE, Teradata</w:t>
      </w:r>
      <w:r w:rsidR="00A323E3">
        <w:rPr>
          <w:rFonts w:asciiTheme="minorHAnsi" w:hAnsiTheme="minorHAnsi"/>
          <w:b/>
          <w:color w:val="0070C0"/>
          <w:sz w:val="20"/>
          <w:szCs w:val="20"/>
        </w:rPr>
        <w:t>,</w:t>
      </w:r>
      <w:r w:rsidR="00A323E3" w:rsidRPr="00DB2EB9">
        <w:rPr>
          <w:rFonts w:asciiTheme="minorHAnsi" w:hAnsiTheme="minorHAnsi"/>
          <w:b/>
          <w:color w:val="0070C0"/>
          <w:sz w:val="20"/>
          <w:szCs w:val="20"/>
        </w:rPr>
        <w:t xml:space="preserve"> </w:t>
      </w:r>
      <w:r w:rsidRPr="00DB2EB9">
        <w:rPr>
          <w:rFonts w:asciiTheme="minorHAnsi" w:hAnsiTheme="minorHAnsi"/>
          <w:b/>
          <w:color w:val="0070C0"/>
          <w:sz w:val="20"/>
          <w:szCs w:val="20"/>
        </w:rPr>
        <w:t>UNIX, Harmony</w:t>
      </w:r>
    </w:p>
    <w:p w:rsidR="000A0C77" w:rsidRPr="000A3CF2" w:rsidRDefault="000A0C77" w:rsidP="000A0C77">
      <w:pPr>
        <w:pStyle w:val="NoSpacing"/>
        <w:ind w:left="720"/>
        <w:rPr>
          <w:rFonts w:asciiTheme="minorHAnsi" w:hAnsiTheme="minorHAnsi"/>
          <w:bCs/>
          <w:sz w:val="20"/>
          <w:szCs w:val="20"/>
          <w:lang w:val="en-IN"/>
        </w:rPr>
      </w:pPr>
      <w:r w:rsidRPr="00DB2EB9">
        <w:rPr>
          <w:rFonts w:asciiTheme="minorHAnsi" w:hAnsiTheme="minorHAnsi" w:cs="Aparajita"/>
          <w:b/>
          <w:color w:val="0070C0"/>
          <w:sz w:val="20"/>
          <w:szCs w:val="20"/>
        </w:rPr>
        <w:t>PROJECT</w:t>
      </w:r>
      <w:r w:rsidRPr="00DB2EB9">
        <w:rPr>
          <w:rFonts w:asciiTheme="minorHAnsi" w:hAnsiTheme="minorHAnsi"/>
          <w:color w:val="0070C0"/>
          <w:sz w:val="20"/>
          <w:szCs w:val="20"/>
        </w:rPr>
        <w:t xml:space="preserve">: </w:t>
      </w:r>
      <w:r w:rsidRPr="000A3CF2">
        <w:rPr>
          <w:rFonts w:asciiTheme="minorHAnsi" w:hAnsiTheme="minorHAnsi"/>
          <w:bCs/>
          <w:sz w:val="20"/>
          <w:szCs w:val="20"/>
        </w:rPr>
        <w:t xml:space="preserve">This project is integrated suite of Campaign Management System solutions to improve sales performance using Harmony tool. </w:t>
      </w:r>
      <w:r w:rsidRPr="000A3CF2">
        <w:rPr>
          <w:rFonts w:asciiTheme="minorHAnsi" w:hAnsiTheme="minorHAnsi"/>
          <w:bCs/>
          <w:sz w:val="20"/>
          <w:szCs w:val="20"/>
          <w:lang w:val="en-IN"/>
        </w:rPr>
        <w:t xml:space="preserve">Analysis an initiative to capture </w:t>
      </w:r>
      <w:r w:rsidR="00DF32CE" w:rsidRPr="000A3CF2">
        <w:rPr>
          <w:rFonts w:asciiTheme="minorHAnsi" w:hAnsiTheme="minorHAnsi"/>
          <w:bCs/>
          <w:sz w:val="20"/>
          <w:szCs w:val="20"/>
          <w:lang w:val="en-IN"/>
        </w:rPr>
        <w:t>sells</w:t>
      </w:r>
      <w:r w:rsidRPr="000A3CF2">
        <w:rPr>
          <w:rFonts w:asciiTheme="minorHAnsi" w:hAnsiTheme="minorHAnsi"/>
          <w:bCs/>
          <w:sz w:val="20"/>
          <w:szCs w:val="20"/>
          <w:lang w:val="en-IN"/>
        </w:rPr>
        <w:t xml:space="preserve"> and </w:t>
      </w:r>
      <w:r w:rsidR="00DF32CE" w:rsidRPr="000A3CF2">
        <w:rPr>
          <w:rFonts w:asciiTheme="minorHAnsi" w:hAnsiTheme="minorHAnsi"/>
          <w:bCs/>
          <w:sz w:val="20"/>
          <w:szCs w:val="20"/>
          <w:lang w:val="en-IN"/>
        </w:rPr>
        <w:t xml:space="preserve">Marketing and </w:t>
      </w:r>
      <w:r w:rsidRPr="000A3CF2">
        <w:rPr>
          <w:rFonts w:asciiTheme="minorHAnsi" w:hAnsiTheme="minorHAnsi"/>
          <w:bCs/>
          <w:sz w:val="20"/>
          <w:szCs w:val="20"/>
          <w:lang w:val="en-IN"/>
        </w:rPr>
        <w:t xml:space="preserve">Transactional data for </w:t>
      </w:r>
      <w:r w:rsidR="00DF32CE" w:rsidRPr="000A3CF2">
        <w:rPr>
          <w:rFonts w:asciiTheme="minorHAnsi" w:hAnsiTheme="minorHAnsi"/>
          <w:bCs/>
          <w:sz w:val="20"/>
          <w:szCs w:val="20"/>
          <w:lang w:val="en-IN"/>
        </w:rPr>
        <w:t xml:space="preserve">EMEA, </w:t>
      </w:r>
      <w:r w:rsidRPr="000A3CF2">
        <w:rPr>
          <w:rFonts w:asciiTheme="minorHAnsi" w:hAnsiTheme="minorHAnsi"/>
          <w:bCs/>
          <w:sz w:val="20"/>
          <w:szCs w:val="20"/>
          <w:lang w:val="en-IN"/>
        </w:rPr>
        <w:t>APAC and EU region</w:t>
      </w:r>
      <w:r w:rsidRPr="000A3CF2">
        <w:rPr>
          <w:rFonts w:asciiTheme="minorHAnsi" w:hAnsiTheme="minorHAnsi"/>
          <w:bCs/>
          <w:sz w:val="20"/>
          <w:szCs w:val="20"/>
        </w:rPr>
        <w:t xml:space="preserve"> and </w:t>
      </w:r>
      <w:r w:rsidRPr="000A3CF2">
        <w:rPr>
          <w:rFonts w:asciiTheme="minorHAnsi" w:hAnsiTheme="minorHAnsi"/>
          <w:bCs/>
          <w:sz w:val="20"/>
          <w:szCs w:val="20"/>
          <w:lang w:val="en-IN"/>
        </w:rPr>
        <w:t>persist it in the Corporate Data Repository layer for analysis and reporting.</w:t>
      </w:r>
    </w:p>
    <w:p w:rsidR="000A0C77" w:rsidRPr="000A3CF2" w:rsidRDefault="000A0C77" w:rsidP="000A0C77">
      <w:pPr>
        <w:pStyle w:val="NoSpacing"/>
        <w:ind w:left="720"/>
        <w:rPr>
          <w:rFonts w:asciiTheme="minorHAnsi" w:hAnsiTheme="minorHAnsi"/>
          <w:b/>
          <w:sz w:val="20"/>
          <w:szCs w:val="20"/>
        </w:rPr>
      </w:pPr>
    </w:p>
    <w:p w:rsidR="002B0DCE" w:rsidRPr="00DB2EB9" w:rsidRDefault="002B0DCE" w:rsidP="00C3440C">
      <w:pPr>
        <w:pStyle w:val="NoSpacing"/>
        <w:numPr>
          <w:ilvl w:val="0"/>
          <w:numId w:val="11"/>
        </w:numPr>
        <w:rPr>
          <w:rFonts w:asciiTheme="minorHAnsi" w:hAnsiTheme="minorHAnsi"/>
          <w:b/>
          <w:color w:val="0070C0"/>
          <w:sz w:val="20"/>
          <w:szCs w:val="20"/>
        </w:rPr>
      </w:pPr>
      <w:r w:rsidRPr="00DB2EB9">
        <w:rPr>
          <w:rFonts w:asciiTheme="minorHAnsi" w:hAnsiTheme="minorHAnsi"/>
          <w:b/>
          <w:bCs/>
          <w:color w:val="0070C0"/>
          <w:sz w:val="20"/>
          <w:szCs w:val="20"/>
        </w:rPr>
        <w:t>FedEx</w:t>
      </w:r>
      <w:r w:rsidR="00575AB8" w:rsidRPr="00DB2EB9">
        <w:rPr>
          <w:rFonts w:asciiTheme="minorHAnsi" w:hAnsiTheme="minorHAnsi"/>
          <w:b/>
          <w:bCs/>
          <w:color w:val="0070C0"/>
          <w:sz w:val="20"/>
          <w:szCs w:val="20"/>
        </w:rPr>
        <w:t>,</w:t>
      </w:r>
      <w:r w:rsidRPr="00DB2EB9">
        <w:rPr>
          <w:rFonts w:asciiTheme="minorHAnsi" w:hAnsiTheme="minorHAnsi"/>
          <w:b/>
          <w:bCs/>
          <w:color w:val="0070C0"/>
          <w:sz w:val="20"/>
          <w:szCs w:val="20"/>
        </w:rPr>
        <w:t xml:space="preserve"> </w:t>
      </w:r>
      <w:r w:rsidR="00C3440C" w:rsidRPr="00DB2EB9">
        <w:rPr>
          <w:rFonts w:asciiTheme="minorHAnsi" w:hAnsiTheme="minorHAnsi"/>
          <w:b/>
          <w:bCs/>
          <w:color w:val="0070C0"/>
          <w:sz w:val="20"/>
          <w:szCs w:val="20"/>
        </w:rPr>
        <w:t xml:space="preserve">worked as QA Lead, Nov </w:t>
      </w:r>
      <w:r w:rsidR="00554917" w:rsidRPr="00DB2EB9">
        <w:rPr>
          <w:rFonts w:asciiTheme="minorHAnsi" w:hAnsiTheme="minorHAnsi"/>
          <w:b/>
          <w:bCs/>
          <w:color w:val="0070C0"/>
          <w:sz w:val="20"/>
          <w:szCs w:val="20"/>
        </w:rPr>
        <w:t>20</w:t>
      </w:r>
      <w:r w:rsidR="00C3440C" w:rsidRPr="00DB2EB9">
        <w:rPr>
          <w:rFonts w:asciiTheme="minorHAnsi" w:hAnsiTheme="minorHAnsi"/>
          <w:b/>
          <w:bCs/>
          <w:color w:val="0070C0"/>
          <w:sz w:val="20"/>
          <w:szCs w:val="20"/>
        </w:rPr>
        <w:t xml:space="preserve">15 </w:t>
      </w:r>
      <w:r w:rsidR="00EB45B7" w:rsidRPr="00DB2EB9">
        <w:rPr>
          <w:rFonts w:asciiTheme="minorHAnsi" w:hAnsiTheme="minorHAnsi"/>
          <w:b/>
          <w:bCs/>
          <w:color w:val="0070C0"/>
          <w:sz w:val="20"/>
          <w:szCs w:val="20"/>
        </w:rPr>
        <w:t>Apr 2016</w:t>
      </w:r>
    </w:p>
    <w:p w:rsidR="00575AB8" w:rsidRPr="00DB2EB9" w:rsidRDefault="00D1704C" w:rsidP="00575AB8">
      <w:pPr>
        <w:pStyle w:val="NoSpacing"/>
        <w:ind w:firstLine="720"/>
        <w:rPr>
          <w:rFonts w:asciiTheme="minorHAnsi" w:hAnsiTheme="minorHAnsi"/>
          <w:b/>
          <w:color w:val="0070C0"/>
          <w:sz w:val="20"/>
          <w:szCs w:val="20"/>
        </w:rPr>
      </w:pPr>
      <w:r w:rsidRPr="00DB2EB9">
        <w:rPr>
          <w:rFonts w:asciiTheme="minorHAnsi" w:hAnsiTheme="minorHAnsi" w:cs="Aparajita"/>
          <w:b/>
          <w:color w:val="0070C0"/>
          <w:sz w:val="20"/>
          <w:szCs w:val="20"/>
        </w:rPr>
        <w:t xml:space="preserve">TECHNOLOGY </w:t>
      </w:r>
      <w:r w:rsidR="007D4823" w:rsidRPr="00DB2EB9">
        <w:rPr>
          <w:rFonts w:asciiTheme="minorHAnsi" w:hAnsiTheme="minorHAnsi" w:cs="Aparajita"/>
          <w:b/>
          <w:color w:val="0070C0"/>
          <w:sz w:val="20"/>
          <w:szCs w:val="20"/>
        </w:rPr>
        <w:t>LANDSCAPE:</w:t>
      </w:r>
      <w:r w:rsidRPr="00DB2EB9">
        <w:rPr>
          <w:rFonts w:asciiTheme="minorHAnsi" w:hAnsiTheme="minorHAnsi" w:cs="Aparajita"/>
          <w:b/>
          <w:color w:val="0070C0"/>
          <w:sz w:val="20"/>
          <w:szCs w:val="20"/>
        </w:rPr>
        <w:t xml:space="preserve"> </w:t>
      </w:r>
      <w:r w:rsidR="00575AB8" w:rsidRPr="00DB2EB9">
        <w:rPr>
          <w:rFonts w:asciiTheme="minorHAnsi" w:hAnsiTheme="minorHAnsi"/>
          <w:b/>
          <w:color w:val="0070C0"/>
          <w:sz w:val="20"/>
          <w:szCs w:val="20"/>
        </w:rPr>
        <w:t>HADOOP, HIVE, OOZIE, Informatica, UNIX, Harmony</w:t>
      </w:r>
    </w:p>
    <w:p w:rsidR="002B0DCE" w:rsidRDefault="00575AB8" w:rsidP="00575AB8">
      <w:pPr>
        <w:pStyle w:val="NoSpacing"/>
        <w:ind w:left="720"/>
        <w:rPr>
          <w:rFonts w:asciiTheme="minorHAnsi" w:hAnsiTheme="minorHAnsi"/>
          <w:bCs/>
          <w:sz w:val="20"/>
          <w:szCs w:val="20"/>
          <w:lang w:val="en-IN"/>
        </w:rPr>
      </w:pPr>
      <w:r w:rsidRPr="00DB2EB9">
        <w:rPr>
          <w:rFonts w:asciiTheme="minorHAnsi" w:hAnsiTheme="minorHAnsi" w:cs="Aparajita"/>
          <w:b/>
          <w:color w:val="0070C0"/>
          <w:sz w:val="20"/>
          <w:szCs w:val="20"/>
        </w:rPr>
        <w:t>PROJECT</w:t>
      </w:r>
      <w:r w:rsidR="002B0DCE" w:rsidRPr="00DB2EB9">
        <w:rPr>
          <w:rFonts w:asciiTheme="minorHAnsi" w:hAnsiTheme="minorHAnsi"/>
          <w:color w:val="0070C0"/>
          <w:sz w:val="20"/>
          <w:szCs w:val="20"/>
        </w:rPr>
        <w:t>:</w:t>
      </w:r>
      <w:r w:rsidRPr="00DB2EB9">
        <w:rPr>
          <w:rFonts w:asciiTheme="minorHAnsi" w:hAnsiTheme="minorHAnsi"/>
          <w:color w:val="0070C0"/>
          <w:sz w:val="20"/>
          <w:szCs w:val="20"/>
        </w:rPr>
        <w:t xml:space="preserve"> </w:t>
      </w:r>
      <w:r w:rsidR="002B0DCE" w:rsidRPr="000A3CF2">
        <w:rPr>
          <w:rFonts w:asciiTheme="minorHAnsi" w:hAnsiTheme="minorHAnsi"/>
          <w:bCs/>
          <w:sz w:val="20"/>
          <w:szCs w:val="20"/>
        </w:rPr>
        <w:t xml:space="preserve">This project is integrated suite of Campaign Management System solutions to improve sales performance using Harmony tool. </w:t>
      </w:r>
      <w:r w:rsidR="002B0DCE" w:rsidRPr="000A3CF2">
        <w:rPr>
          <w:rFonts w:asciiTheme="minorHAnsi" w:hAnsiTheme="minorHAnsi"/>
          <w:bCs/>
          <w:sz w:val="20"/>
          <w:szCs w:val="20"/>
          <w:lang w:val="en-IN"/>
        </w:rPr>
        <w:t>Logistics Analysis an initiative to capture shipping and office transactions Transactional data for USA, APAC and EU region</w:t>
      </w:r>
      <w:r w:rsidR="002B0DCE" w:rsidRPr="000A3CF2">
        <w:rPr>
          <w:rFonts w:asciiTheme="minorHAnsi" w:hAnsiTheme="minorHAnsi"/>
          <w:bCs/>
          <w:sz w:val="20"/>
          <w:szCs w:val="20"/>
        </w:rPr>
        <w:t xml:space="preserve"> and </w:t>
      </w:r>
      <w:r w:rsidR="002B0DCE" w:rsidRPr="000A3CF2">
        <w:rPr>
          <w:rFonts w:asciiTheme="minorHAnsi" w:hAnsiTheme="minorHAnsi"/>
          <w:bCs/>
          <w:sz w:val="20"/>
          <w:szCs w:val="20"/>
          <w:lang w:val="en-IN"/>
        </w:rPr>
        <w:t>persist it in the Corporate Data Repository layer for analysis and reporting.</w:t>
      </w:r>
    </w:p>
    <w:p w:rsidR="00C22C62" w:rsidRPr="000A3CF2" w:rsidRDefault="00C22C62" w:rsidP="00575AB8">
      <w:pPr>
        <w:pStyle w:val="NoSpacing"/>
        <w:ind w:left="720"/>
        <w:rPr>
          <w:rFonts w:asciiTheme="minorHAnsi" w:hAnsiTheme="minorHAnsi"/>
          <w:bCs/>
          <w:sz w:val="20"/>
          <w:szCs w:val="20"/>
          <w:lang w:val="en-IN"/>
        </w:rPr>
      </w:pPr>
    </w:p>
    <w:p w:rsidR="00554917" w:rsidRPr="000A3CF2" w:rsidRDefault="00554917" w:rsidP="00575AB8">
      <w:pPr>
        <w:pStyle w:val="NoSpacing"/>
        <w:ind w:left="720"/>
        <w:rPr>
          <w:rFonts w:asciiTheme="minorHAnsi" w:hAnsiTheme="minorHAnsi"/>
          <w:bCs/>
          <w:sz w:val="20"/>
          <w:szCs w:val="20"/>
          <w:lang w:val="en-IN"/>
        </w:rPr>
      </w:pPr>
    </w:p>
    <w:p w:rsidR="00554917" w:rsidRPr="00DB2EB9" w:rsidRDefault="00554917" w:rsidP="00554917">
      <w:pPr>
        <w:pStyle w:val="NoSpacing"/>
        <w:numPr>
          <w:ilvl w:val="0"/>
          <w:numId w:val="11"/>
        </w:numPr>
        <w:rPr>
          <w:rFonts w:asciiTheme="minorHAnsi" w:hAnsiTheme="minorHAnsi"/>
          <w:b/>
          <w:bCs/>
          <w:color w:val="0070C0"/>
          <w:sz w:val="20"/>
          <w:szCs w:val="20"/>
          <w:lang w:val="en-IN"/>
        </w:rPr>
      </w:pPr>
      <w:r w:rsidRPr="00DB2EB9">
        <w:rPr>
          <w:rFonts w:asciiTheme="minorHAnsi" w:hAnsiTheme="minorHAnsi" w:cs="Aparajita"/>
          <w:b/>
          <w:color w:val="0070C0"/>
          <w:sz w:val="20"/>
          <w:szCs w:val="20"/>
        </w:rPr>
        <w:lastRenderedPageBreak/>
        <w:t xml:space="preserve">CAS, </w:t>
      </w:r>
      <w:r w:rsidRPr="00DB2EB9">
        <w:rPr>
          <w:rFonts w:asciiTheme="minorHAnsi" w:hAnsiTheme="minorHAnsi"/>
          <w:b/>
          <w:bCs/>
          <w:color w:val="0070C0"/>
          <w:sz w:val="20"/>
          <w:szCs w:val="20"/>
        </w:rPr>
        <w:t xml:space="preserve">worked as QA Lead/Manager, May 2011 till </w:t>
      </w:r>
      <w:r w:rsidR="007E23FE" w:rsidRPr="00DB2EB9">
        <w:rPr>
          <w:rFonts w:asciiTheme="minorHAnsi" w:hAnsiTheme="minorHAnsi"/>
          <w:b/>
          <w:bCs/>
          <w:color w:val="0070C0"/>
          <w:sz w:val="20"/>
          <w:szCs w:val="20"/>
        </w:rPr>
        <w:t>Oct</w:t>
      </w:r>
      <w:r w:rsidRPr="00DB2EB9">
        <w:rPr>
          <w:rFonts w:asciiTheme="minorHAnsi" w:hAnsiTheme="minorHAnsi"/>
          <w:b/>
          <w:bCs/>
          <w:color w:val="0070C0"/>
          <w:sz w:val="20"/>
          <w:szCs w:val="20"/>
        </w:rPr>
        <w:t xml:space="preserve"> 2015</w:t>
      </w:r>
      <w:r w:rsidRPr="00DB2EB9">
        <w:rPr>
          <w:rFonts w:asciiTheme="minorHAnsi" w:hAnsiTheme="minorHAnsi" w:cs="Aparajita"/>
          <w:b/>
          <w:color w:val="0070C0"/>
          <w:sz w:val="20"/>
          <w:szCs w:val="20"/>
        </w:rPr>
        <w:tab/>
      </w:r>
    </w:p>
    <w:p w:rsidR="00554917" w:rsidRPr="00DB2EB9" w:rsidRDefault="00554917" w:rsidP="00554917">
      <w:pPr>
        <w:pStyle w:val="NoSpacing"/>
        <w:ind w:left="720"/>
        <w:rPr>
          <w:rFonts w:asciiTheme="minorHAnsi" w:hAnsiTheme="minorHAnsi"/>
          <w:b/>
          <w:bCs/>
          <w:color w:val="0070C0"/>
          <w:sz w:val="20"/>
          <w:szCs w:val="20"/>
        </w:rPr>
      </w:pPr>
      <w:r w:rsidRPr="00DB2EB9">
        <w:rPr>
          <w:rFonts w:asciiTheme="minorHAnsi" w:hAnsiTheme="minorHAnsi" w:cs="Aparajita"/>
          <w:b/>
          <w:color w:val="0070C0"/>
          <w:sz w:val="20"/>
          <w:szCs w:val="20"/>
        </w:rPr>
        <w:t xml:space="preserve">TECHNOLOGY </w:t>
      </w:r>
      <w:r w:rsidR="007D4823" w:rsidRPr="00DB2EB9">
        <w:rPr>
          <w:rFonts w:asciiTheme="minorHAnsi" w:hAnsiTheme="minorHAnsi" w:cs="Aparajita"/>
          <w:b/>
          <w:color w:val="0070C0"/>
          <w:sz w:val="20"/>
          <w:szCs w:val="20"/>
        </w:rPr>
        <w:t>LANDSCAPE:</w:t>
      </w:r>
      <w:r w:rsidRPr="00DB2EB9">
        <w:rPr>
          <w:rFonts w:asciiTheme="minorHAnsi" w:hAnsiTheme="minorHAnsi" w:cs="Aparajita"/>
          <w:b/>
          <w:color w:val="0070C0"/>
          <w:sz w:val="20"/>
          <w:szCs w:val="20"/>
        </w:rPr>
        <w:t xml:space="preserve"> </w:t>
      </w:r>
      <w:r w:rsidRPr="00DB2EB9">
        <w:rPr>
          <w:rFonts w:asciiTheme="minorHAnsi" w:hAnsiTheme="minorHAnsi"/>
          <w:b/>
          <w:bCs/>
          <w:color w:val="0070C0"/>
          <w:sz w:val="20"/>
          <w:szCs w:val="20"/>
        </w:rPr>
        <w:t xml:space="preserve">.Net, </w:t>
      </w:r>
      <w:r w:rsidRPr="00DB2EB9">
        <w:rPr>
          <w:rFonts w:asciiTheme="minorHAnsi" w:hAnsiTheme="minorHAnsi"/>
          <w:b/>
          <w:color w:val="0070C0"/>
          <w:sz w:val="20"/>
          <w:szCs w:val="20"/>
        </w:rPr>
        <w:t xml:space="preserve">SQL &amp; </w:t>
      </w:r>
      <w:r w:rsidRPr="00DB2EB9">
        <w:rPr>
          <w:rFonts w:asciiTheme="minorHAnsi" w:hAnsiTheme="minorHAnsi"/>
          <w:b/>
          <w:bCs/>
          <w:color w:val="0070C0"/>
          <w:sz w:val="20"/>
          <w:szCs w:val="20"/>
        </w:rPr>
        <w:t>Informatics 9.1</w:t>
      </w:r>
    </w:p>
    <w:p w:rsidR="00826C0B" w:rsidRPr="000A3CF2" w:rsidRDefault="00826C0B" w:rsidP="00554917">
      <w:pPr>
        <w:pStyle w:val="NoSpacing"/>
        <w:ind w:left="720"/>
        <w:rPr>
          <w:rFonts w:asciiTheme="minorHAnsi" w:hAnsiTheme="minorHAnsi"/>
          <w:bCs/>
          <w:sz w:val="20"/>
          <w:szCs w:val="20"/>
        </w:rPr>
      </w:pPr>
      <w:r w:rsidRPr="00DB2EB9">
        <w:rPr>
          <w:rFonts w:asciiTheme="minorHAnsi" w:hAnsiTheme="minorHAnsi" w:cs="Aparajita"/>
          <w:b/>
          <w:color w:val="0070C0"/>
          <w:sz w:val="20"/>
          <w:szCs w:val="20"/>
        </w:rPr>
        <w:t>PROJECT:</w:t>
      </w:r>
      <w:r w:rsidRPr="00DB2EB9">
        <w:rPr>
          <w:rFonts w:asciiTheme="minorHAnsi" w:hAnsiTheme="minorHAnsi"/>
          <w:bCs/>
          <w:color w:val="0070C0"/>
          <w:sz w:val="20"/>
          <w:szCs w:val="20"/>
        </w:rPr>
        <w:t xml:space="preserve"> </w:t>
      </w:r>
      <w:r w:rsidRPr="000A3CF2">
        <w:rPr>
          <w:rFonts w:asciiTheme="minorHAnsi" w:hAnsiTheme="minorHAnsi"/>
          <w:bCs/>
          <w:sz w:val="20"/>
          <w:szCs w:val="20"/>
        </w:rPr>
        <w:t>It’s a customer management and mobility software solution that extends enterprise resource planning (ERP) capabilities which combines an integrated suite of retail execution and Trade promotion management solutions to improve sales performance. Has an ability to provide support in real-time visibility of field level activities and optimization technologies or predictive analytics to achieve promotion effectiveness as well as better decision making to drive revenue growth and profit</w:t>
      </w:r>
    </w:p>
    <w:p w:rsidR="00826C0B" w:rsidRPr="000A3CF2" w:rsidRDefault="00826C0B" w:rsidP="00554917">
      <w:pPr>
        <w:pStyle w:val="NoSpacing"/>
        <w:ind w:left="720"/>
        <w:rPr>
          <w:rFonts w:asciiTheme="minorHAnsi" w:hAnsiTheme="minorHAnsi"/>
          <w:sz w:val="20"/>
          <w:szCs w:val="20"/>
        </w:rPr>
      </w:pPr>
    </w:p>
    <w:p w:rsidR="00826C0B" w:rsidRPr="00DB2EB9" w:rsidRDefault="00826C0B" w:rsidP="00826C0B">
      <w:pPr>
        <w:pStyle w:val="NoSpacing"/>
        <w:numPr>
          <w:ilvl w:val="0"/>
          <w:numId w:val="11"/>
        </w:numPr>
        <w:rPr>
          <w:rFonts w:asciiTheme="minorHAnsi" w:hAnsiTheme="minorHAnsi"/>
          <w:b/>
          <w:bCs/>
          <w:color w:val="0070C0"/>
          <w:sz w:val="20"/>
          <w:szCs w:val="20"/>
          <w:lang w:val="en-IN"/>
        </w:rPr>
      </w:pPr>
      <w:r w:rsidRPr="00DB2EB9">
        <w:rPr>
          <w:rFonts w:asciiTheme="minorHAnsi" w:hAnsiTheme="minorHAnsi"/>
          <w:b/>
          <w:bCs/>
          <w:color w:val="0070C0"/>
          <w:sz w:val="20"/>
          <w:szCs w:val="20"/>
        </w:rPr>
        <w:t>GSK Grow US</w:t>
      </w:r>
      <w:r w:rsidRPr="00DB2EB9">
        <w:rPr>
          <w:rFonts w:asciiTheme="minorHAnsi" w:hAnsiTheme="minorHAnsi" w:cs="Aparajita"/>
          <w:b/>
          <w:color w:val="0070C0"/>
          <w:sz w:val="20"/>
          <w:szCs w:val="20"/>
        </w:rPr>
        <w:t xml:space="preserve">, </w:t>
      </w:r>
      <w:r w:rsidRPr="00DB2EB9">
        <w:rPr>
          <w:rFonts w:asciiTheme="minorHAnsi" w:hAnsiTheme="minorHAnsi"/>
          <w:b/>
          <w:bCs/>
          <w:color w:val="0070C0"/>
          <w:sz w:val="20"/>
          <w:szCs w:val="20"/>
        </w:rPr>
        <w:t xml:space="preserve">worked as QA Lead, </w:t>
      </w:r>
      <w:r w:rsidRPr="00DB2EB9">
        <w:rPr>
          <w:rFonts w:asciiTheme="minorHAnsi" w:hAnsiTheme="minorHAnsi"/>
          <w:b/>
          <w:color w:val="0070C0"/>
          <w:sz w:val="20"/>
          <w:szCs w:val="20"/>
        </w:rPr>
        <w:t>Nov 2010 till May 2011</w:t>
      </w:r>
      <w:r w:rsidRPr="00DB2EB9">
        <w:rPr>
          <w:rFonts w:asciiTheme="minorHAnsi" w:hAnsiTheme="minorHAnsi" w:cs="Aparajita"/>
          <w:b/>
          <w:color w:val="0070C0"/>
          <w:sz w:val="20"/>
          <w:szCs w:val="20"/>
        </w:rPr>
        <w:tab/>
      </w:r>
    </w:p>
    <w:p w:rsidR="00826C0B" w:rsidRPr="00DB2EB9" w:rsidRDefault="00826C0B" w:rsidP="00826C0B">
      <w:pPr>
        <w:pStyle w:val="NoSpacing"/>
        <w:ind w:left="720"/>
        <w:rPr>
          <w:rFonts w:asciiTheme="minorHAnsi" w:hAnsiTheme="minorHAnsi"/>
          <w:b/>
          <w:bCs/>
          <w:color w:val="0070C0"/>
          <w:sz w:val="20"/>
          <w:szCs w:val="20"/>
        </w:rPr>
      </w:pPr>
      <w:r w:rsidRPr="00DB2EB9">
        <w:rPr>
          <w:rFonts w:asciiTheme="minorHAnsi" w:hAnsiTheme="minorHAnsi" w:cs="Aparajita"/>
          <w:b/>
          <w:color w:val="0070C0"/>
          <w:sz w:val="20"/>
          <w:szCs w:val="20"/>
        </w:rPr>
        <w:t xml:space="preserve">TECHNOLOGY </w:t>
      </w:r>
      <w:r w:rsidR="007D4823" w:rsidRPr="00DB2EB9">
        <w:rPr>
          <w:rFonts w:asciiTheme="minorHAnsi" w:hAnsiTheme="minorHAnsi" w:cs="Aparajita"/>
          <w:b/>
          <w:color w:val="0070C0"/>
          <w:sz w:val="20"/>
          <w:szCs w:val="20"/>
        </w:rPr>
        <w:t>LANDSCAPE:</w:t>
      </w:r>
      <w:r w:rsidRPr="00DB2EB9">
        <w:rPr>
          <w:rFonts w:asciiTheme="minorHAnsi" w:hAnsiTheme="minorHAnsi" w:cs="Aparajita"/>
          <w:b/>
          <w:color w:val="0070C0"/>
          <w:sz w:val="20"/>
          <w:szCs w:val="20"/>
        </w:rPr>
        <w:t xml:space="preserve"> </w:t>
      </w:r>
      <w:r w:rsidRPr="00DB2EB9">
        <w:rPr>
          <w:rFonts w:asciiTheme="minorHAnsi" w:hAnsiTheme="minorHAnsi"/>
          <w:b/>
          <w:bCs/>
          <w:color w:val="0070C0"/>
          <w:sz w:val="20"/>
          <w:szCs w:val="20"/>
        </w:rPr>
        <w:t>Oracle on Demand, .Net, Siperian &amp; Informatica 8.1</w:t>
      </w:r>
    </w:p>
    <w:p w:rsidR="00575AB8" w:rsidRPr="000A3CF2" w:rsidRDefault="00826C0B" w:rsidP="00826C0B">
      <w:pPr>
        <w:pStyle w:val="NoSpacing"/>
        <w:ind w:left="720"/>
        <w:rPr>
          <w:rFonts w:asciiTheme="minorHAnsi" w:hAnsiTheme="minorHAnsi"/>
          <w:bCs/>
          <w:sz w:val="20"/>
          <w:szCs w:val="20"/>
        </w:rPr>
      </w:pPr>
      <w:r w:rsidRPr="00DB2EB9">
        <w:rPr>
          <w:rFonts w:asciiTheme="minorHAnsi" w:hAnsiTheme="minorHAnsi" w:cs="Aparajita"/>
          <w:b/>
          <w:color w:val="0070C0"/>
          <w:sz w:val="20"/>
          <w:szCs w:val="20"/>
        </w:rPr>
        <w:t xml:space="preserve">PROJECT: </w:t>
      </w:r>
      <w:r w:rsidRPr="000A3CF2">
        <w:rPr>
          <w:rFonts w:asciiTheme="minorHAnsi" w:hAnsiTheme="minorHAnsi"/>
          <w:bCs/>
          <w:sz w:val="20"/>
          <w:szCs w:val="20"/>
        </w:rPr>
        <w:t xml:space="preserve">It </w:t>
      </w:r>
      <w:r w:rsidR="001A6B2F">
        <w:rPr>
          <w:rFonts w:asciiTheme="minorHAnsi" w:hAnsiTheme="minorHAnsi"/>
          <w:bCs/>
          <w:sz w:val="20"/>
          <w:szCs w:val="20"/>
        </w:rPr>
        <w:t>is</w:t>
      </w:r>
      <w:r w:rsidRPr="000A3CF2">
        <w:rPr>
          <w:rFonts w:asciiTheme="minorHAnsi" w:hAnsiTheme="minorHAnsi"/>
          <w:bCs/>
          <w:sz w:val="20"/>
          <w:szCs w:val="20"/>
        </w:rPr>
        <w:t xml:space="preserve"> a Campaign Management System is a global solution and helps to enable a core set of campaign management capabilities on Oracle on Demand to support multi-channel marketing campaigns at GSK. The primary goal of Grow US Release 1 is to enable GSK Primary Care marketing campaigns to be executed on the GSK Oracle on Demand platform, so that Primary Care campaigns can be transitioned from Fair Isaac (FICO) and Advanced Capabilities will be included in the Grow US Release 2.</w:t>
      </w:r>
    </w:p>
    <w:p w:rsidR="007C720D" w:rsidRPr="000A3CF2" w:rsidRDefault="007C720D" w:rsidP="00826C0B">
      <w:pPr>
        <w:pStyle w:val="NoSpacing"/>
        <w:ind w:left="720"/>
        <w:rPr>
          <w:rFonts w:asciiTheme="minorHAnsi" w:hAnsiTheme="minorHAnsi"/>
          <w:bCs/>
          <w:sz w:val="20"/>
          <w:szCs w:val="20"/>
          <w:lang w:val="en-IN"/>
        </w:rPr>
      </w:pPr>
    </w:p>
    <w:p w:rsidR="00ED46FB" w:rsidRPr="00DB2EB9" w:rsidRDefault="00ED46FB" w:rsidP="00ED46FB">
      <w:pPr>
        <w:pStyle w:val="NoSpacing"/>
        <w:numPr>
          <w:ilvl w:val="0"/>
          <w:numId w:val="11"/>
        </w:numPr>
        <w:rPr>
          <w:rFonts w:asciiTheme="minorHAnsi" w:hAnsiTheme="minorHAnsi"/>
          <w:b/>
          <w:bCs/>
          <w:color w:val="0070C0"/>
          <w:sz w:val="20"/>
          <w:szCs w:val="20"/>
          <w:lang w:val="en-IN"/>
        </w:rPr>
      </w:pPr>
      <w:r w:rsidRPr="00DB2EB9">
        <w:rPr>
          <w:rFonts w:asciiTheme="minorHAnsi" w:hAnsiTheme="minorHAnsi"/>
          <w:b/>
          <w:bCs/>
          <w:color w:val="0070C0"/>
          <w:sz w:val="20"/>
          <w:szCs w:val="20"/>
        </w:rPr>
        <w:t>Pfizer CM</w:t>
      </w:r>
      <w:r w:rsidRPr="00DB2EB9">
        <w:rPr>
          <w:rFonts w:asciiTheme="minorHAnsi" w:hAnsiTheme="minorHAnsi" w:cs="Aparajita"/>
          <w:b/>
          <w:color w:val="0070C0"/>
          <w:sz w:val="20"/>
          <w:szCs w:val="20"/>
        </w:rPr>
        <w:t xml:space="preserve">, </w:t>
      </w:r>
      <w:r w:rsidRPr="00DB2EB9">
        <w:rPr>
          <w:rFonts w:asciiTheme="minorHAnsi" w:hAnsiTheme="minorHAnsi"/>
          <w:b/>
          <w:bCs/>
          <w:color w:val="0070C0"/>
          <w:sz w:val="20"/>
          <w:szCs w:val="20"/>
        </w:rPr>
        <w:t xml:space="preserve">worked as QA Lead, </w:t>
      </w:r>
      <w:r w:rsidRPr="00DB2EB9">
        <w:rPr>
          <w:rFonts w:asciiTheme="minorHAnsi" w:hAnsiTheme="minorHAnsi"/>
          <w:b/>
          <w:color w:val="0070C0"/>
          <w:sz w:val="20"/>
          <w:szCs w:val="20"/>
        </w:rPr>
        <w:t>Oct 2009 till Nov 2010</w:t>
      </w:r>
      <w:r w:rsidRPr="00DB2EB9">
        <w:rPr>
          <w:rFonts w:asciiTheme="minorHAnsi" w:hAnsiTheme="minorHAnsi" w:cs="Aparajita"/>
          <w:b/>
          <w:color w:val="0070C0"/>
          <w:sz w:val="20"/>
          <w:szCs w:val="20"/>
        </w:rPr>
        <w:tab/>
      </w:r>
    </w:p>
    <w:p w:rsidR="00ED46FB" w:rsidRPr="00DB2EB9" w:rsidRDefault="00ED46FB" w:rsidP="00ED46FB">
      <w:pPr>
        <w:pStyle w:val="NoSpacing"/>
        <w:ind w:left="720"/>
        <w:rPr>
          <w:rFonts w:asciiTheme="minorHAnsi" w:hAnsiTheme="minorHAnsi"/>
          <w:b/>
          <w:bCs/>
          <w:color w:val="0070C0"/>
          <w:sz w:val="20"/>
          <w:szCs w:val="20"/>
        </w:rPr>
      </w:pPr>
      <w:r w:rsidRPr="00DB2EB9">
        <w:rPr>
          <w:rFonts w:asciiTheme="minorHAnsi" w:hAnsiTheme="minorHAnsi" w:cs="Aparajita"/>
          <w:b/>
          <w:color w:val="0070C0"/>
          <w:sz w:val="20"/>
          <w:szCs w:val="20"/>
        </w:rPr>
        <w:t xml:space="preserve">TECHNOLOGY </w:t>
      </w:r>
      <w:r w:rsidR="007D4823" w:rsidRPr="00DB2EB9">
        <w:rPr>
          <w:rFonts w:asciiTheme="minorHAnsi" w:hAnsiTheme="minorHAnsi" w:cs="Aparajita"/>
          <w:b/>
          <w:color w:val="0070C0"/>
          <w:sz w:val="20"/>
          <w:szCs w:val="20"/>
        </w:rPr>
        <w:t>LANDSCAPE:</w:t>
      </w:r>
      <w:r w:rsidRPr="00DB2EB9">
        <w:rPr>
          <w:rFonts w:asciiTheme="minorHAnsi" w:hAnsiTheme="minorHAnsi" w:cs="Aparajita"/>
          <w:b/>
          <w:color w:val="0070C0"/>
          <w:sz w:val="20"/>
          <w:szCs w:val="20"/>
        </w:rPr>
        <w:t xml:space="preserve"> </w:t>
      </w:r>
      <w:r w:rsidRPr="00DB2EB9">
        <w:rPr>
          <w:rFonts w:asciiTheme="minorHAnsi" w:hAnsiTheme="minorHAnsi"/>
          <w:b/>
          <w:bCs/>
          <w:color w:val="0070C0"/>
          <w:sz w:val="20"/>
          <w:szCs w:val="20"/>
        </w:rPr>
        <w:t>Seibel 8.1, Siperian &amp; Informatica 8.1</w:t>
      </w:r>
    </w:p>
    <w:p w:rsidR="00826C0B" w:rsidRPr="00B10BAA" w:rsidRDefault="00ED46FB" w:rsidP="00ED46FB">
      <w:pPr>
        <w:pStyle w:val="NoSpacing"/>
        <w:ind w:left="720"/>
        <w:rPr>
          <w:rFonts w:asciiTheme="minorHAnsi" w:hAnsiTheme="minorHAnsi" w:cs="Aparajita"/>
          <w:b/>
          <w:color w:val="ED7D31" w:themeColor="accent2"/>
          <w:sz w:val="20"/>
          <w:szCs w:val="20"/>
        </w:rPr>
      </w:pPr>
      <w:r w:rsidRPr="00DB2EB9">
        <w:rPr>
          <w:rFonts w:asciiTheme="minorHAnsi" w:hAnsiTheme="minorHAnsi" w:cs="Aparajita"/>
          <w:b/>
          <w:color w:val="0070C0"/>
          <w:sz w:val="20"/>
          <w:szCs w:val="20"/>
        </w:rPr>
        <w:t>PROJECT:</w:t>
      </w:r>
      <w:r w:rsidR="00B750E7" w:rsidRPr="00DB2EB9">
        <w:rPr>
          <w:rFonts w:asciiTheme="minorHAnsi" w:hAnsiTheme="minorHAnsi" w:cs="Aparajita"/>
          <w:b/>
          <w:color w:val="0070C0"/>
          <w:sz w:val="20"/>
          <w:szCs w:val="20"/>
        </w:rPr>
        <w:t xml:space="preserve"> </w:t>
      </w:r>
      <w:r w:rsidR="00B750E7" w:rsidRPr="000A3CF2">
        <w:rPr>
          <w:rFonts w:asciiTheme="minorHAnsi" w:hAnsiTheme="minorHAnsi"/>
          <w:bCs/>
          <w:sz w:val="20"/>
          <w:szCs w:val="20"/>
        </w:rPr>
        <w:t xml:space="preserve">It </w:t>
      </w:r>
      <w:r w:rsidR="00B750E7">
        <w:rPr>
          <w:rFonts w:asciiTheme="minorHAnsi" w:hAnsiTheme="minorHAnsi"/>
          <w:bCs/>
          <w:sz w:val="20"/>
          <w:szCs w:val="20"/>
        </w:rPr>
        <w:t>is</w:t>
      </w:r>
      <w:r w:rsidR="00B750E7" w:rsidRPr="000A3CF2">
        <w:rPr>
          <w:rFonts w:asciiTheme="minorHAnsi" w:hAnsiTheme="minorHAnsi"/>
          <w:bCs/>
          <w:sz w:val="20"/>
          <w:szCs w:val="20"/>
        </w:rPr>
        <w:t xml:space="preserve"> a Campaign Management System </w:t>
      </w:r>
      <w:r w:rsidR="00B750E7">
        <w:rPr>
          <w:rFonts w:asciiTheme="minorHAnsi" w:hAnsiTheme="minorHAnsi"/>
          <w:bCs/>
          <w:sz w:val="20"/>
          <w:szCs w:val="20"/>
        </w:rPr>
        <w:t>is</w:t>
      </w:r>
      <w:r w:rsidR="00B750E7" w:rsidRPr="000A3CF2">
        <w:rPr>
          <w:rFonts w:asciiTheme="minorHAnsi" w:hAnsiTheme="minorHAnsi"/>
          <w:bCs/>
          <w:sz w:val="20"/>
          <w:szCs w:val="20"/>
        </w:rPr>
        <w:t xml:space="preserve"> a global solution and helps to enable a core set of campaign management capabilities on </w:t>
      </w:r>
      <w:r w:rsidR="00B750E7">
        <w:rPr>
          <w:rFonts w:asciiTheme="minorHAnsi" w:hAnsiTheme="minorHAnsi"/>
          <w:bCs/>
          <w:sz w:val="20"/>
          <w:szCs w:val="20"/>
        </w:rPr>
        <w:t>Seibel</w:t>
      </w:r>
      <w:r w:rsidR="00B750E7" w:rsidRPr="000A3CF2">
        <w:rPr>
          <w:rFonts w:asciiTheme="minorHAnsi" w:hAnsiTheme="minorHAnsi"/>
          <w:bCs/>
          <w:sz w:val="20"/>
          <w:szCs w:val="20"/>
        </w:rPr>
        <w:t xml:space="preserve"> to support multi-channel marketing campaigns at </w:t>
      </w:r>
      <w:r w:rsidR="00B750E7">
        <w:rPr>
          <w:rFonts w:asciiTheme="minorHAnsi" w:hAnsiTheme="minorHAnsi"/>
          <w:bCs/>
          <w:sz w:val="20"/>
          <w:szCs w:val="20"/>
        </w:rPr>
        <w:t>Pfizer</w:t>
      </w:r>
      <w:r w:rsidR="00B750E7" w:rsidRPr="000A3CF2">
        <w:rPr>
          <w:rFonts w:asciiTheme="minorHAnsi" w:hAnsiTheme="minorHAnsi"/>
          <w:bCs/>
          <w:sz w:val="20"/>
          <w:szCs w:val="20"/>
        </w:rPr>
        <w:t xml:space="preserve">. The primary goal of </w:t>
      </w:r>
      <w:r w:rsidR="00B750E7">
        <w:rPr>
          <w:rFonts w:asciiTheme="minorHAnsi" w:hAnsiTheme="minorHAnsi"/>
          <w:bCs/>
          <w:sz w:val="20"/>
          <w:szCs w:val="20"/>
        </w:rPr>
        <w:t>Pfizer CM</w:t>
      </w:r>
      <w:r w:rsidR="00B750E7" w:rsidRPr="000A3CF2">
        <w:rPr>
          <w:rFonts w:asciiTheme="minorHAnsi" w:hAnsiTheme="minorHAnsi"/>
          <w:bCs/>
          <w:sz w:val="20"/>
          <w:szCs w:val="20"/>
        </w:rPr>
        <w:t xml:space="preserve"> is to enable </w:t>
      </w:r>
      <w:r w:rsidR="00B750E7">
        <w:rPr>
          <w:rFonts w:asciiTheme="minorHAnsi" w:hAnsiTheme="minorHAnsi"/>
          <w:bCs/>
          <w:sz w:val="20"/>
          <w:szCs w:val="20"/>
        </w:rPr>
        <w:t>Pfizer</w:t>
      </w:r>
      <w:r w:rsidR="00B750E7" w:rsidRPr="000A3CF2">
        <w:rPr>
          <w:rFonts w:asciiTheme="minorHAnsi" w:hAnsiTheme="minorHAnsi"/>
          <w:bCs/>
          <w:sz w:val="20"/>
          <w:szCs w:val="20"/>
        </w:rPr>
        <w:t xml:space="preserve"> </w:t>
      </w:r>
      <w:r w:rsidR="00B750E7">
        <w:rPr>
          <w:rFonts w:asciiTheme="minorHAnsi" w:hAnsiTheme="minorHAnsi"/>
          <w:bCs/>
          <w:sz w:val="20"/>
          <w:szCs w:val="20"/>
        </w:rPr>
        <w:t>pharmaceutical</w:t>
      </w:r>
      <w:r w:rsidR="00B750E7" w:rsidRPr="000A3CF2">
        <w:rPr>
          <w:rFonts w:asciiTheme="minorHAnsi" w:hAnsiTheme="minorHAnsi"/>
          <w:bCs/>
          <w:sz w:val="20"/>
          <w:szCs w:val="20"/>
        </w:rPr>
        <w:t xml:space="preserve"> marketing campaigns to be executed on the </w:t>
      </w:r>
      <w:r w:rsidR="00B750E7">
        <w:rPr>
          <w:rFonts w:asciiTheme="minorHAnsi" w:hAnsiTheme="minorHAnsi"/>
          <w:bCs/>
          <w:sz w:val="20"/>
          <w:szCs w:val="20"/>
        </w:rPr>
        <w:t>Seibel</w:t>
      </w:r>
      <w:r w:rsidR="00B750E7" w:rsidRPr="000A3CF2">
        <w:rPr>
          <w:rFonts w:asciiTheme="minorHAnsi" w:hAnsiTheme="minorHAnsi"/>
          <w:bCs/>
          <w:sz w:val="20"/>
          <w:szCs w:val="20"/>
        </w:rPr>
        <w:t xml:space="preserve"> platform, </w:t>
      </w:r>
      <w:r w:rsidR="00B750E7">
        <w:rPr>
          <w:rFonts w:asciiTheme="minorHAnsi" w:hAnsiTheme="minorHAnsi"/>
          <w:bCs/>
          <w:sz w:val="20"/>
          <w:szCs w:val="20"/>
        </w:rPr>
        <w:t>using 3</w:t>
      </w:r>
      <w:r w:rsidR="00B750E7" w:rsidRPr="00B750E7">
        <w:rPr>
          <w:rFonts w:asciiTheme="minorHAnsi" w:hAnsiTheme="minorHAnsi"/>
          <w:bCs/>
          <w:sz w:val="20"/>
          <w:szCs w:val="20"/>
          <w:vertAlign w:val="superscript"/>
        </w:rPr>
        <w:t>rd</w:t>
      </w:r>
      <w:r w:rsidR="00B750E7">
        <w:rPr>
          <w:rFonts w:asciiTheme="minorHAnsi" w:hAnsiTheme="minorHAnsi"/>
          <w:bCs/>
          <w:sz w:val="20"/>
          <w:szCs w:val="20"/>
        </w:rPr>
        <w:t xml:space="preserve"> party tool</w:t>
      </w:r>
      <w:r w:rsidR="00373E25">
        <w:rPr>
          <w:rFonts w:asciiTheme="minorHAnsi" w:hAnsiTheme="minorHAnsi"/>
          <w:bCs/>
          <w:sz w:val="20"/>
          <w:szCs w:val="20"/>
        </w:rPr>
        <w:t>s</w:t>
      </w:r>
      <w:r w:rsidR="00B750E7">
        <w:rPr>
          <w:rFonts w:asciiTheme="minorHAnsi" w:hAnsiTheme="minorHAnsi"/>
          <w:bCs/>
          <w:sz w:val="20"/>
          <w:szCs w:val="20"/>
        </w:rPr>
        <w:t xml:space="preserve"> to send mails and SMS.</w:t>
      </w:r>
    </w:p>
    <w:p w:rsidR="00587498" w:rsidRPr="000A3CF2" w:rsidRDefault="00587498" w:rsidP="00ED46FB">
      <w:pPr>
        <w:pStyle w:val="NoSpacing"/>
        <w:ind w:left="720"/>
        <w:rPr>
          <w:rFonts w:asciiTheme="minorHAnsi" w:hAnsiTheme="minorHAnsi"/>
          <w:bCs/>
          <w:sz w:val="20"/>
          <w:szCs w:val="20"/>
          <w:lang w:val="en-IN"/>
        </w:rPr>
      </w:pPr>
    </w:p>
    <w:p w:rsidR="00ED46FB" w:rsidRPr="00DB2EB9" w:rsidRDefault="00ED46FB" w:rsidP="00ED46FB">
      <w:pPr>
        <w:pStyle w:val="NoSpacing"/>
        <w:numPr>
          <w:ilvl w:val="0"/>
          <w:numId w:val="11"/>
        </w:numPr>
        <w:rPr>
          <w:rFonts w:asciiTheme="minorHAnsi" w:hAnsiTheme="minorHAnsi"/>
          <w:b/>
          <w:bCs/>
          <w:color w:val="0070C0"/>
          <w:sz w:val="20"/>
          <w:szCs w:val="20"/>
          <w:lang w:val="en-IN"/>
        </w:rPr>
      </w:pPr>
      <w:r w:rsidRPr="00DB2EB9">
        <w:rPr>
          <w:rFonts w:asciiTheme="minorHAnsi" w:hAnsiTheme="minorHAnsi"/>
          <w:b/>
          <w:bCs/>
          <w:color w:val="0070C0"/>
          <w:sz w:val="20"/>
          <w:szCs w:val="20"/>
        </w:rPr>
        <w:t>Best Buy</w:t>
      </w:r>
      <w:r w:rsidRPr="00DB2EB9">
        <w:rPr>
          <w:rFonts w:asciiTheme="minorHAnsi" w:hAnsiTheme="minorHAnsi" w:cs="Aparajita"/>
          <w:b/>
          <w:color w:val="0070C0"/>
          <w:sz w:val="20"/>
          <w:szCs w:val="20"/>
        </w:rPr>
        <w:t xml:space="preserve">, </w:t>
      </w:r>
      <w:r w:rsidRPr="00DB2EB9">
        <w:rPr>
          <w:rFonts w:asciiTheme="minorHAnsi" w:hAnsiTheme="minorHAnsi"/>
          <w:b/>
          <w:bCs/>
          <w:color w:val="0070C0"/>
          <w:sz w:val="20"/>
          <w:szCs w:val="20"/>
        </w:rPr>
        <w:t xml:space="preserve">worked as QA Lead, </w:t>
      </w:r>
      <w:r w:rsidRPr="00DB2EB9">
        <w:rPr>
          <w:rFonts w:asciiTheme="minorHAnsi" w:hAnsiTheme="minorHAnsi"/>
          <w:b/>
          <w:color w:val="0070C0"/>
          <w:sz w:val="20"/>
          <w:szCs w:val="20"/>
        </w:rPr>
        <w:t>Mar2009 till Oct2009</w:t>
      </w:r>
      <w:r w:rsidRPr="00DB2EB9">
        <w:rPr>
          <w:rFonts w:asciiTheme="minorHAnsi" w:hAnsiTheme="minorHAnsi" w:cs="Aparajita"/>
          <w:b/>
          <w:color w:val="0070C0"/>
          <w:sz w:val="20"/>
          <w:szCs w:val="20"/>
        </w:rPr>
        <w:tab/>
      </w:r>
    </w:p>
    <w:p w:rsidR="00ED46FB" w:rsidRPr="00DB2EB9" w:rsidRDefault="00ED46FB" w:rsidP="00ED46FB">
      <w:pPr>
        <w:pStyle w:val="NoSpacing"/>
        <w:ind w:left="720"/>
        <w:rPr>
          <w:rFonts w:asciiTheme="minorHAnsi" w:hAnsiTheme="minorHAnsi"/>
          <w:b/>
          <w:bCs/>
          <w:color w:val="0070C0"/>
          <w:sz w:val="20"/>
          <w:szCs w:val="20"/>
        </w:rPr>
      </w:pPr>
      <w:r w:rsidRPr="00DB2EB9">
        <w:rPr>
          <w:rFonts w:asciiTheme="minorHAnsi" w:hAnsiTheme="minorHAnsi" w:cs="Aparajita"/>
          <w:b/>
          <w:color w:val="0070C0"/>
          <w:sz w:val="20"/>
          <w:szCs w:val="20"/>
        </w:rPr>
        <w:t xml:space="preserve">TECHNOLOGY </w:t>
      </w:r>
      <w:r w:rsidR="007D4823" w:rsidRPr="00DB2EB9">
        <w:rPr>
          <w:rFonts w:asciiTheme="minorHAnsi" w:hAnsiTheme="minorHAnsi" w:cs="Aparajita"/>
          <w:b/>
          <w:color w:val="0070C0"/>
          <w:sz w:val="20"/>
          <w:szCs w:val="20"/>
        </w:rPr>
        <w:t>LANDSCAPE:</w:t>
      </w:r>
      <w:r w:rsidRPr="00DB2EB9">
        <w:rPr>
          <w:rFonts w:asciiTheme="minorHAnsi" w:hAnsiTheme="minorHAnsi" w:cs="Aparajita"/>
          <w:b/>
          <w:color w:val="0070C0"/>
          <w:sz w:val="20"/>
          <w:szCs w:val="20"/>
        </w:rPr>
        <w:t xml:space="preserve"> </w:t>
      </w:r>
      <w:r w:rsidRPr="00DB2EB9">
        <w:rPr>
          <w:rFonts w:asciiTheme="minorHAnsi" w:hAnsiTheme="minorHAnsi"/>
          <w:b/>
          <w:bCs/>
          <w:color w:val="0070C0"/>
          <w:sz w:val="20"/>
          <w:szCs w:val="20"/>
        </w:rPr>
        <w:t>.Net, C#, J2EE</w:t>
      </w:r>
    </w:p>
    <w:p w:rsidR="00B10BAA" w:rsidRPr="00DB2EB9" w:rsidRDefault="00B10BAA" w:rsidP="00ED46FB">
      <w:pPr>
        <w:pStyle w:val="NoSpacing"/>
        <w:ind w:left="720"/>
        <w:rPr>
          <w:rFonts w:asciiTheme="minorHAnsi" w:hAnsiTheme="minorHAnsi"/>
          <w:b/>
          <w:bCs/>
          <w:color w:val="0070C0"/>
          <w:sz w:val="20"/>
          <w:szCs w:val="20"/>
        </w:rPr>
      </w:pPr>
    </w:p>
    <w:p w:rsidR="00ED46FB" w:rsidRPr="00DB2EB9" w:rsidRDefault="00ED46FB" w:rsidP="00ED46FB">
      <w:pPr>
        <w:pStyle w:val="NoSpacing"/>
        <w:numPr>
          <w:ilvl w:val="0"/>
          <w:numId w:val="11"/>
        </w:numPr>
        <w:rPr>
          <w:rFonts w:asciiTheme="minorHAnsi" w:hAnsiTheme="minorHAnsi"/>
          <w:b/>
          <w:bCs/>
          <w:color w:val="0070C0"/>
          <w:sz w:val="20"/>
          <w:szCs w:val="20"/>
          <w:lang w:val="en-IN"/>
        </w:rPr>
      </w:pPr>
      <w:r w:rsidRPr="00DB2EB9">
        <w:rPr>
          <w:rFonts w:asciiTheme="minorHAnsi" w:hAnsiTheme="minorHAnsi"/>
          <w:b/>
          <w:bCs/>
          <w:color w:val="0070C0"/>
          <w:sz w:val="20"/>
          <w:szCs w:val="20"/>
        </w:rPr>
        <w:t>Equiniti</w:t>
      </w:r>
      <w:r w:rsidRPr="00DB2EB9">
        <w:rPr>
          <w:rFonts w:asciiTheme="minorHAnsi" w:hAnsiTheme="minorHAnsi" w:cs="Aparajita"/>
          <w:b/>
          <w:color w:val="0070C0"/>
          <w:sz w:val="20"/>
          <w:szCs w:val="20"/>
        </w:rPr>
        <w:t xml:space="preserve">, </w:t>
      </w:r>
      <w:r w:rsidRPr="00DB2EB9">
        <w:rPr>
          <w:rFonts w:asciiTheme="minorHAnsi" w:hAnsiTheme="minorHAnsi"/>
          <w:b/>
          <w:bCs/>
          <w:color w:val="0070C0"/>
          <w:sz w:val="20"/>
          <w:szCs w:val="20"/>
        </w:rPr>
        <w:t xml:space="preserve">worked as QA Lead, </w:t>
      </w:r>
      <w:r w:rsidRPr="00DB2EB9">
        <w:rPr>
          <w:rFonts w:asciiTheme="minorHAnsi" w:hAnsiTheme="minorHAnsi"/>
          <w:b/>
          <w:color w:val="0070C0"/>
          <w:sz w:val="20"/>
          <w:szCs w:val="20"/>
        </w:rPr>
        <w:t>Dec 2008 till Mar 2009</w:t>
      </w:r>
      <w:r w:rsidRPr="00DB2EB9">
        <w:rPr>
          <w:rFonts w:asciiTheme="minorHAnsi" w:hAnsiTheme="minorHAnsi" w:cs="Aparajita"/>
          <w:b/>
          <w:color w:val="0070C0"/>
          <w:sz w:val="20"/>
          <w:szCs w:val="20"/>
        </w:rPr>
        <w:tab/>
      </w:r>
    </w:p>
    <w:p w:rsidR="00ED46FB" w:rsidRPr="00DB2EB9" w:rsidRDefault="00ED46FB" w:rsidP="00ED46FB">
      <w:pPr>
        <w:pStyle w:val="NoSpacing"/>
        <w:ind w:left="720"/>
        <w:rPr>
          <w:rFonts w:asciiTheme="minorHAnsi" w:hAnsiTheme="minorHAnsi"/>
          <w:b/>
          <w:bCs/>
          <w:color w:val="0070C0"/>
          <w:sz w:val="20"/>
          <w:szCs w:val="20"/>
        </w:rPr>
      </w:pPr>
      <w:r w:rsidRPr="00DB2EB9">
        <w:rPr>
          <w:rFonts w:asciiTheme="minorHAnsi" w:hAnsiTheme="minorHAnsi" w:cs="Aparajita"/>
          <w:b/>
          <w:color w:val="0070C0"/>
          <w:sz w:val="20"/>
          <w:szCs w:val="20"/>
        </w:rPr>
        <w:t xml:space="preserve">TECHNOLOGY </w:t>
      </w:r>
      <w:r w:rsidR="007D4823" w:rsidRPr="00DB2EB9">
        <w:rPr>
          <w:rFonts w:asciiTheme="minorHAnsi" w:hAnsiTheme="minorHAnsi" w:cs="Aparajita"/>
          <w:b/>
          <w:color w:val="0070C0"/>
          <w:sz w:val="20"/>
          <w:szCs w:val="20"/>
        </w:rPr>
        <w:t>LANDSCAPE:</w:t>
      </w:r>
      <w:r w:rsidRPr="00DB2EB9">
        <w:rPr>
          <w:rFonts w:asciiTheme="minorHAnsi" w:hAnsiTheme="minorHAnsi" w:cs="Aparajita"/>
          <w:b/>
          <w:color w:val="0070C0"/>
          <w:sz w:val="20"/>
          <w:szCs w:val="20"/>
        </w:rPr>
        <w:t xml:space="preserve"> </w:t>
      </w:r>
      <w:r w:rsidRPr="00DB2EB9">
        <w:rPr>
          <w:rFonts w:asciiTheme="minorHAnsi" w:hAnsiTheme="minorHAnsi"/>
          <w:b/>
          <w:bCs/>
          <w:color w:val="0070C0"/>
          <w:sz w:val="20"/>
          <w:szCs w:val="20"/>
        </w:rPr>
        <w:t>.Net, C#</w:t>
      </w:r>
    </w:p>
    <w:p w:rsidR="00B10BAA" w:rsidRPr="00DB2EB9" w:rsidRDefault="00B10BAA" w:rsidP="00ED46FB">
      <w:pPr>
        <w:pStyle w:val="NoSpacing"/>
        <w:ind w:left="720"/>
        <w:rPr>
          <w:rFonts w:asciiTheme="minorHAnsi" w:hAnsiTheme="minorHAnsi"/>
          <w:b/>
          <w:bCs/>
          <w:color w:val="0070C0"/>
          <w:sz w:val="20"/>
          <w:szCs w:val="20"/>
        </w:rPr>
      </w:pPr>
    </w:p>
    <w:p w:rsidR="00ED46FB" w:rsidRPr="00DB2EB9" w:rsidRDefault="00ED46FB" w:rsidP="00ED46FB">
      <w:pPr>
        <w:pStyle w:val="NoSpacing"/>
        <w:numPr>
          <w:ilvl w:val="0"/>
          <w:numId w:val="11"/>
        </w:numPr>
        <w:rPr>
          <w:rFonts w:asciiTheme="minorHAnsi" w:hAnsiTheme="minorHAnsi"/>
          <w:b/>
          <w:bCs/>
          <w:color w:val="0070C0"/>
          <w:sz w:val="20"/>
          <w:szCs w:val="20"/>
          <w:lang w:val="en-IN"/>
        </w:rPr>
      </w:pPr>
      <w:r w:rsidRPr="00DB2EB9">
        <w:rPr>
          <w:rFonts w:asciiTheme="minorHAnsi" w:hAnsiTheme="minorHAnsi"/>
          <w:b/>
          <w:bCs/>
          <w:color w:val="0070C0"/>
          <w:sz w:val="20"/>
          <w:szCs w:val="20"/>
        </w:rPr>
        <w:t>Pfizer RM HUB</w:t>
      </w:r>
      <w:r w:rsidRPr="00DB2EB9">
        <w:rPr>
          <w:rFonts w:asciiTheme="minorHAnsi" w:hAnsiTheme="minorHAnsi" w:cs="Aparajita"/>
          <w:b/>
          <w:color w:val="0070C0"/>
          <w:sz w:val="20"/>
          <w:szCs w:val="20"/>
        </w:rPr>
        <w:t xml:space="preserve">, </w:t>
      </w:r>
      <w:r w:rsidRPr="00DB2EB9">
        <w:rPr>
          <w:rFonts w:asciiTheme="minorHAnsi" w:hAnsiTheme="minorHAnsi"/>
          <w:b/>
          <w:bCs/>
          <w:color w:val="0070C0"/>
          <w:sz w:val="20"/>
          <w:szCs w:val="20"/>
        </w:rPr>
        <w:t xml:space="preserve">worked as QA Lead, </w:t>
      </w:r>
      <w:r w:rsidRPr="00DB2EB9">
        <w:rPr>
          <w:rFonts w:asciiTheme="minorHAnsi" w:hAnsiTheme="minorHAnsi"/>
          <w:b/>
          <w:color w:val="0070C0"/>
          <w:sz w:val="20"/>
          <w:szCs w:val="20"/>
        </w:rPr>
        <w:t>Jan 2008 till Dec 2008</w:t>
      </w:r>
      <w:r w:rsidRPr="00DB2EB9">
        <w:rPr>
          <w:rFonts w:asciiTheme="minorHAnsi" w:hAnsiTheme="minorHAnsi" w:cs="Aparajita"/>
          <w:b/>
          <w:color w:val="0070C0"/>
          <w:sz w:val="20"/>
          <w:szCs w:val="20"/>
        </w:rPr>
        <w:tab/>
      </w:r>
    </w:p>
    <w:p w:rsidR="00ED46FB" w:rsidRPr="00DB2EB9" w:rsidRDefault="00ED46FB" w:rsidP="00ED46FB">
      <w:pPr>
        <w:pStyle w:val="NoSpacing"/>
        <w:ind w:left="720"/>
        <w:rPr>
          <w:rFonts w:asciiTheme="minorHAnsi" w:hAnsiTheme="minorHAnsi"/>
          <w:b/>
          <w:bCs/>
          <w:color w:val="0070C0"/>
          <w:sz w:val="20"/>
          <w:szCs w:val="20"/>
        </w:rPr>
      </w:pPr>
      <w:r w:rsidRPr="00DB2EB9">
        <w:rPr>
          <w:rFonts w:asciiTheme="minorHAnsi" w:hAnsiTheme="minorHAnsi" w:cs="Aparajita"/>
          <w:b/>
          <w:color w:val="0070C0"/>
          <w:sz w:val="20"/>
          <w:szCs w:val="20"/>
        </w:rPr>
        <w:t xml:space="preserve">TECHNOLOGY </w:t>
      </w:r>
      <w:r w:rsidR="007D4823" w:rsidRPr="00DB2EB9">
        <w:rPr>
          <w:rFonts w:asciiTheme="minorHAnsi" w:hAnsiTheme="minorHAnsi" w:cs="Aparajita"/>
          <w:b/>
          <w:color w:val="0070C0"/>
          <w:sz w:val="20"/>
          <w:szCs w:val="20"/>
        </w:rPr>
        <w:t>LANDSCAPE:</w:t>
      </w:r>
      <w:r w:rsidRPr="00DB2EB9">
        <w:rPr>
          <w:rFonts w:asciiTheme="minorHAnsi" w:hAnsiTheme="minorHAnsi" w:cs="Aparajita"/>
          <w:b/>
          <w:color w:val="0070C0"/>
          <w:sz w:val="20"/>
          <w:szCs w:val="20"/>
        </w:rPr>
        <w:t xml:space="preserve"> </w:t>
      </w:r>
      <w:r w:rsidRPr="00DB2EB9">
        <w:rPr>
          <w:rFonts w:asciiTheme="minorHAnsi" w:hAnsiTheme="minorHAnsi"/>
          <w:b/>
          <w:bCs/>
          <w:color w:val="0070C0"/>
          <w:sz w:val="20"/>
          <w:szCs w:val="20"/>
        </w:rPr>
        <w:t>Informatica, Siebel and Siperian</w:t>
      </w:r>
    </w:p>
    <w:p w:rsidR="00B10BAA" w:rsidRPr="00DB2EB9" w:rsidRDefault="00B10BAA" w:rsidP="00ED46FB">
      <w:pPr>
        <w:pStyle w:val="NoSpacing"/>
        <w:ind w:left="720"/>
        <w:rPr>
          <w:rFonts w:asciiTheme="minorHAnsi" w:hAnsiTheme="minorHAnsi"/>
          <w:b/>
          <w:color w:val="0070C0"/>
          <w:sz w:val="20"/>
          <w:szCs w:val="20"/>
        </w:rPr>
      </w:pPr>
    </w:p>
    <w:p w:rsidR="00243C0E" w:rsidRPr="00DB2EB9" w:rsidRDefault="00243C0E" w:rsidP="00243C0E">
      <w:pPr>
        <w:pStyle w:val="NoSpacing"/>
        <w:numPr>
          <w:ilvl w:val="0"/>
          <w:numId w:val="11"/>
        </w:numPr>
        <w:rPr>
          <w:rFonts w:asciiTheme="minorHAnsi" w:hAnsiTheme="minorHAnsi"/>
          <w:b/>
          <w:bCs/>
          <w:color w:val="0070C0"/>
          <w:sz w:val="20"/>
          <w:szCs w:val="20"/>
          <w:lang w:val="en-IN"/>
        </w:rPr>
      </w:pPr>
      <w:r w:rsidRPr="00DB2EB9">
        <w:rPr>
          <w:rFonts w:asciiTheme="minorHAnsi" w:hAnsiTheme="minorHAnsi"/>
          <w:b/>
          <w:color w:val="0070C0"/>
          <w:sz w:val="20"/>
          <w:szCs w:val="20"/>
        </w:rPr>
        <w:t>PROVIDEAN</w:t>
      </w:r>
      <w:r w:rsidRPr="00DB2EB9">
        <w:rPr>
          <w:rFonts w:asciiTheme="minorHAnsi" w:hAnsiTheme="minorHAnsi" w:cs="Aparajita"/>
          <w:b/>
          <w:color w:val="0070C0"/>
          <w:sz w:val="20"/>
          <w:szCs w:val="20"/>
        </w:rPr>
        <w:t xml:space="preserve">, </w:t>
      </w:r>
      <w:r w:rsidRPr="00DB2EB9">
        <w:rPr>
          <w:rFonts w:asciiTheme="minorHAnsi" w:hAnsiTheme="minorHAnsi"/>
          <w:b/>
          <w:bCs/>
          <w:color w:val="0070C0"/>
          <w:sz w:val="20"/>
          <w:szCs w:val="20"/>
        </w:rPr>
        <w:t xml:space="preserve">worked as Senior Test Engineer, </w:t>
      </w:r>
      <w:r w:rsidRPr="00DB2EB9">
        <w:rPr>
          <w:rFonts w:asciiTheme="minorHAnsi" w:hAnsiTheme="minorHAnsi"/>
          <w:b/>
          <w:color w:val="0070C0"/>
          <w:sz w:val="20"/>
          <w:szCs w:val="20"/>
        </w:rPr>
        <w:t>Mar 2007 till  Dec 2007</w:t>
      </w:r>
      <w:r w:rsidRPr="00DB2EB9">
        <w:rPr>
          <w:rFonts w:asciiTheme="minorHAnsi" w:hAnsiTheme="minorHAnsi" w:cs="Aparajita"/>
          <w:b/>
          <w:color w:val="0070C0"/>
          <w:sz w:val="20"/>
          <w:szCs w:val="20"/>
        </w:rPr>
        <w:tab/>
      </w:r>
    </w:p>
    <w:p w:rsidR="00243C0E" w:rsidRPr="00DB2EB9" w:rsidRDefault="00243C0E" w:rsidP="00243C0E">
      <w:pPr>
        <w:pStyle w:val="NoSpacing"/>
        <w:ind w:left="720"/>
        <w:rPr>
          <w:rFonts w:asciiTheme="minorHAnsi" w:hAnsiTheme="minorHAnsi"/>
          <w:b/>
          <w:color w:val="0070C0"/>
          <w:sz w:val="20"/>
          <w:szCs w:val="20"/>
        </w:rPr>
      </w:pPr>
      <w:r w:rsidRPr="00DB2EB9">
        <w:rPr>
          <w:rFonts w:asciiTheme="minorHAnsi" w:hAnsiTheme="minorHAnsi" w:cs="Aparajita"/>
          <w:b/>
          <w:color w:val="0070C0"/>
          <w:sz w:val="20"/>
          <w:szCs w:val="20"/>
        </w:rPr>
        <w:t xml:space="preserve">TECHNOLOGY </w:t>
      </w:r>
      <w:r w:rsidR="007D4823" w:rsidRPr="00DB2EB9">
        <w:rPr>
          <w:rFonts w:asciiTheme="minorHAnsi" w:hAnsiTheme="minorHAnsi" w:cs="Aparajita"/>
          <w:b/>
          <w:color w:val="0070C0"/>
          <w:sz w:val="20"/>
          <w:szCs w:val="20"/>
        </w:rPr>
        <w:t>LANDSCAPE:</w:t>
      </w:r>
      <w:r w:rsidRPr="00DB2EB9">
        <w:rPr>
          <w:rFonts w:asciiTheme="minorHAnsi" w:hAnsiTheme="minorHAnsi" w:cs="Aparajita"/>
          <w:b/>
          <w:color w:val="0070C0"/>
          <w:sz w:val="20"/>
          <w:szCs w:val="20"/>
        </w:rPr>
        <w:t xml:space="preserve"> </w:t>
      </w:r>
      <w:r w:rsidRPr="00DB2EB9">
        <w:rPr>
          <w:rFonts w:asciiTheme="minorHAnsi" w:hAnsiTheme="minorHAnsi"/>
          <w:b/>
          <w:color w:val="0070C0"/>
          <w:sz w:val="20"/>
          <w:szCs w:val="20"/>
        </w:rPr>
        <w:t>J2EE and Informatica</w:t>
      </w:r>
    </w:p>
    <w:p w:rsidR="00B10BAA" w:rsidRPr="00DB2EB9" w:rsidRDefault="00B10BAA" w:rsidP="00243C0E">
      <w:pPr>
        <w:pStyle w:val="NoSpacing"/>
        <w:ind w:left="720"/>
        <w:rPr>
          <w:rFonts w:asciiTheme="minorHAnsi" w:hAnsiTheme="minorHAnsi"/>
          <w:b/>
          <w:color w:val="0070C0"/>
          <w:sz w:val="20"/>
          <w:szCs w:val="20"/>
        </w:rPr>
      </w:pPr>
    </w:p>
    <w:p w:rsidR="00243C0E" w:rsidRPr="00DB2EB9" w:rsidRDefault="00243C0E" w:rsidP="00243C0E">
      <w:pPr>
        <w:pStyle w:val="NoSpacing"/>
        <w:numPr>
          <w:ilvl w:val="0"/>
          <w:numId w:val="11"/>
        </w:numPr>
        <w:rPr>
          <w:rFonts w:asciiTheme="minorHAnsi" w:hAnsiTheme="minorHAnsi"/>
          <w:b/>
          <w:bCs/>
          <w:color w:val="0070C0"/>
          <w:sz w:val="20"/>
          <w:szCs w:val="20"/>
          <w:lang w:val="en-IN"/>
        </w:rPr>
      </w:pPr>
      <w:r w:rsidRPr="00DB2EB9">
        <w:rPr>
          <w:rFonts w:asciiTheme="minorHAnsi" w:hAnsiTheme="minorHAnsi"/>
          <w:b/>
          <w:color w:val="0070C0"/>
          <w:sz w:val="20"/>
          <w:szCs w:val="20"/>
        </w:rPr>
        <w:t>XES</w:t>
      </w:r>
      <w:r w:rsidRPr="00DB2EB9">
        <w:rPr>
          <w:rFonts w:asciiTheme="minorHAnsi" w:hAnsiTheme="minorHAnsi" w:cs="Aparajita"/>
          <w:b/>
          <w:color w:val="0070C0"/>
          <w:sz w:val="20"/>
          <w:szCs w:val="20"/>
        </w:rPr>
        <w:t xml:space="preserve">, </w:t>
      </w:r>
      <w:r w:rsidRPr="00DB2EB9">
        <w:rPr>
          <w:rFonts w:asciiTheme="minorHAnsi" w:hAnsiTheme="minorHAnsi"/>
          <w:b/>
          <w:bCs/>
          <w:color w:val="0070C0"/>
          <w:sz w:val="20"/>
          <w:szCs w:val="20"/>
        </w:rPr>
        <w:t xml:space="preserve">worked as Associate Test Engineer, </w:t>
      </w:r>
      <w:r w:rsidRPr="00DB2EB9">
        <w:rPr>
          <w:rFonts w:asciiTheme="minorHAnsi" w:hAnsiTheme="minorHAnsi"/>
          <w:b/>
          <w:color w:val="0070C0"/>
          <w:sz w:val="20"/>
          <w:szCs w:val="20"/>
        </w:rPr>
        <w:t>Jun 2005  till Feb 2007</w:t>
      </w:r>
      <w:r w:rsidRPr="00DB2EB9">
        <w:rPr>
          <w:rFonts w:asciiTheme="minorHAnsi" w:hAnsiTheme="minorHAnsi" w:cs="Aparajita"/>
          <w:b/>
          <w:color w:val="0070C0"/>
          <w:sz w:val="20"/>
          <w:szCs w:val="20"/>
        </w:rPr>
        <w:tab/>
      </w:r>
    </w:p>
    <w:p w:rsidR="00243C0E" w:rsidRPr="00DB2EB9" w:rsidRDefault="00243C0E" w:rsidP="00243C0E">
      <w:pPr>
        <w:pStyle w:val="NoSpacing"/>
        <w:ind w:left="720"/>
        <w:rPr>
          <w:rFonts w:asciiTheme="minorHAnsi" w:hAnsiTheme="minorHAnsi"/>
          <w:b/>
          <w:color w:val="0070C0"/>
          <w:sz w:val="20"/>
          <w:szCs w:val="20"/>
        </w:rPr>
      </w:pPr>
      <w:r w:rsidRPr="00DB2EB9">
        <w:rPr>
          <w:rFonts w:asciiTheme="minorHAnsi" w:hAnsiTheme="minorHAnsi" w:cs="Aparajita"/>
          <w:b/>
          <w:color w:val="0070C0"/>
          <w:sz w:val="20"/>
          <w:szCs w:val="20"/>
        </w:rPr>
        <w:t xml:space="preserve">TECHNOLOGY </w:t>
      </w:r>
      <w:r w:rsidR="007D4823" w:rsidRPr="00DB2EB9">
        <w:rPr>
          <w:rFonts w:asciiTheme="minorHAnsi" w:hAnsiTheme="minorHAnsi" w:cs="Aparajita"/>
          <w:b/>
          <w:color w:val="0070C0"/>
          <w:sz w:val="20"/>
          <w:szCs w:val="20"/>
        </w:rPr>
        <w:t>LANDSCAPE:</w:t>
      </w:r>
      <w:r w:rsidRPr="00DB2EB9">
        <w:rPr>
          <w:rFonts w:asciiTheme="minorHAnsi" w:hAnsiTheme="minorHAnsi" w:cs="Aparajita"/>
          <w:b/>
          <w:color w:val="0070C0"/>
          <w:sz w:val="20"/>
          <w:szCs w:val="20"/>
        </w:rPr>
        <w:t xml:space="preserve"> </w:t>
      </w:r>
      <w:r w:rsidR="007D4823" w:rsidRPr="00DB2EB9">
        <w:rPr>
          <w:rFonts w:asciiTheme="minorHAnsi" w:hAnsiTheme="minorHAnsi"/>
          <w:b/>
          <w:color w:val="0070C0"/>
          <w:sz w:val="20"/>
          <w:szCs w:val="20"/>
        </w:rPr>
        <w:t>J2EE,</w:t>
      </w:r>
      <w:r w:rsidRPr="00DB2EB9">
        <w:rPr>
          <w:rFonts w:asciiTheme="minorHAnsi" w:hAnsiTheme="minorHAnsi"/>
          <w:b/>
          <w:color w:val="0070C0"/>
          <w:sz w:val="20"/>
          <w:szCs w:val="20"/>
        </w:rPr>
        <w:t xml:space="preserve"> Oracle </w:t>
      </w:r>
      <w:r w:rsidR="00EB1155" w:rsidRPr="00DB2EB9">
        <w:rPr>
          <w:rFonts w:asciiTheme="minorHAnsi" w:hAnsiTheme="minorHAnsi"/>
          <w:b/>
          <w:color w:val="0070C0"/>
          <w:sz w:val="20"/>
          <w:szCs w:val="20"/>
        </w:rPr>
        <w:t>10g,</w:t>
      </w:r>
      <w:r w:rsidRPr="00DB2EB9">
        <w:rPr>
          <w:rFonts w:asciiTheme="minorHAnsi" w:hAnsiTheme="minorHAnsi"/>
          <w:b/>
          <w:color w:val="0070C0"/>
          <w:sz w:val="20"/>
          <w:szCs w:val="20"/>
        </w:rPr>
        <w:t xml:space="preserve"> and Informatica</w:t>
      </w:r>
    </w:p>
    <w:p w:rsidR="00B10BAA" w:rsidRPr="00DB2EB9" w:rsidRDefault="00B10BAA" w:rsidP="00243C0E">
      <w:pPr>
        <w:pStyle w:val="NoSpacing"/>
        <w:ind w:left="720"/>
        <w:rPr>
          <w:rFonts w:asciiTheme="minorHAnsi" w:hAnsiTheme="minorHAnsi"/>
          <w:b/>
          <w:color w:val="0070C0"/>
          <w:sz w:val="20"/>
          <w:szCs w:val="20"/>
        </w:rPr>
      </w:pPr>
    </w:p>
    <w:p w:rsidR="00243C0E" w:rsidRPr="00DB2EB9" w:rsidRDefault="00243C0E" w:rsidP="00243C0E">
      <w:pPr>
        <w:pStyle w:val="NoSpacing"/>
        <w:numPr>
          <w:ilvl w:val="0"/>
          <w:numId w:val="11"/>
        </w:numPr>
        <w:rPr>
          <w:rFonts w:asciiTheme="minorHAnsi" w:hAnsiTheme="minorHAnsi"/>
          <w:b/>
          <w:bCs/>
          <w:color w:val="0070C0"/>
          <w:sz w:val="20"/>
          <w:szCs w:val="20"/>
          <w:lang w:val="en-IN"/>
        </w:rPr>
      </w:pPr>
      <w:r w:rsidRPr="00DB2EB9">
        <w:rPr>
          <w:rFonts w:asciiTheme="minorHAnsi" w:hAnsiTheme="minorHAnsi"/>
          <w:b/>
          <w:color w:val="0070C0"/>
          <w:sz w:val="20"/>
          <w:szCs w:val="20"/>
        </w:rPr>
        <w:t>USR</w:t>
      </w:r>
      <w:r w:rsidRPr="00DB2EB9">
        <w:rPr>
          <w:rFonts w:asciiTheme="minorHAnsi" w:hAnsiTheme="minorHAnsi" w:cs="Aparajita"/>
          <w:b/>
          <w:color w:val="0070C0"/>
          <w:sz w:val="20"/>
          <w:szCs w:val="20"/>
        </w:rPr>
        <w:t xml:space="preserve">, </w:t>
      </w:r>
      <w:r w:rsidRPr="00DB2EB9">
        <w:rPr>
          <w:rFonts w:asciiTheme="minorHAnsi" w:hAnsiTheme="minorHAnsi"/>
          <w:b/>
          <w:bCs/>
          <w:color w:val="0070C0"/>
          <w:sz w:val="20"/>
          <w:szCs w:val="20"/>
        </w:rPr>
        <w:t xml:space="preserve">worked as Associate Test Engineer, </w:t>
      </w:r>
      <w:r w:rsidRPr="00DB2EB9">
        <w:rPr>
          <w:rFonts w:asciiTheme="minorHAnsi" w:hAnsiTheme="minorHAnsi"/>
          <w:b/>
          <w:color w:val="0070C0"/>
          <w:sz w:val="20"/>
          <w:szCs w:val="20"/>
        </w:rPr>
        <w:t>Sep 2004 – May 2005</w:t>
      </w:r>
      <w:r w:rsidRPr="00DB2EB9">
        <w:rPr>
          <w:rFonts w:asciiTheme="minorHAnsi" w:hAnsiTheme="minorHAnsi" w:cs="Aparajita"/>
          <w:b/>
          <w:color w:val="0070C0"/>
          <w:sz w:val="20"/>
          <w:szCs w:val="20"/>
        </w:rPr>
        <w:tab/>
      </w:r>
    </w:p>
    <w:p w:rsidR="00243C0E" w:rsidRPr="00DB2EB9" w:rsidRDefault="00243C0E" w:rsidP="00243C0E">
      <w:pPr>
        <w:pStyle w:val="NoSpacing"/>
        <w:ind w:left="720"/>
        <w:rPr>
          <w:rFonts w:asciiTheme="minorHAnsi" w:hAnsiTheme="minorHAnsi"/>
          <w:b/>
          <w:color w:val="0070C0"/>
          <w:sz w:val="20"/>
          <w:szCs w:val="20"/>
        </w:rPr>
      </w:pPr>
      <w:r w:rsidRPr="00DB2EB9">
        <w:rPr>
          <w:rFonts w:asciiTheme="minorHAnsi" w:hAnsiTheme="minorHAnsi" w:cs="Aparajita"/>
          <w:b/>
          <w:color w:val="0070C0"/>
          <w:sz w:val="20"/>
          <w:szCs w:val="20"/>
        </w:rPr>
        <w:t xml:space="preserve">TECHNOLOGY </w:t>
      </w:r>
      <w:r w:rsidR="007D4823" w:rsidRPr="00DB2EB9">
        <w:rPr>
          <w:rFonts w:asciiTheme="minorHAnsi" w:hAnsiTheme="minorHAnsi" w:cs="Aparajita"/>
          <w:b/>
          <w:color w:val="0070C0"/>
          <w:sz w:val="20"/>
          <w:szCs w:val="20"/>
        </w:rPr>
        <w:t>LANDSCAPE:</w:t>
      </w:r>
      <w:r w:rsidRPr="00DB2EB9">
        <w:rPr>
          <w:rFonts w:asciiTheme="minorHAnsi" w:hAnsiTheme="minorHAnsi" w:cs="Aparajita"/>
          <w:b/>
          <w:color w:val="0070C0"/>
          <w:sz w:val="20"/>
          <w:szCs w:val="20"/>
        </w:rPr>
        <w:t xml:space="preserve"> </w:t>
      </w:r>
      <w:r w:rsidR="00EB1155" w:rsidRPr="00DB2EB9">
        <w:rPr>
          <w:rFonts w:asciiTheme="minorHAnsi" w:hAnsiTheme="minorHAnsi"/>
          <w:b/>
          <w:color w:val="0070C0"/>
          <w:sz w:val="20"/>
          <w:szCs w:val="20"/>
        </w:rPr>
        <w:t>J2EE,</w:t>
      </w:r>
      <w:r w:rsidRPr="00DB2EB9">
        <w:rPr>
          <w:rFonts w:asciiTheme="minorHAnsi" w:hAnsiTheme="minorHAnsi"/>
          <w:b/>
          <w:color w:val="0070C0"/>
          <w:sz w:val="20"/>
          <w:szCs w:val="20"/>
        </w:rPr>
        <w:t xml:space="preserve"> Oracle </w:t>
      </w:r>
      <w:r w:rsidR="00EB1155" w:rsidRPr="00DB2EB9">
        <w:rPr>
          <w:rFonts w:asciiTheme="minorHAnsi" w:hAnsiTheme="minorHAnsi"/>
          <w:b/>
          <w:color w:val="0070C0"/>
          <w:sz w:val="20"/>
          <w:szCs w:val="20"/>
        </w:rPr>
        <w:t>10g,</w:t>
      </w:r>
      <w:r w:rsidRPr="00DB2EB9">
        <w:rPr>
          <w:rFonts w:asciiTheme="minorHAnsi" w:hAnsiTheme="minorHAnsi"/>
          <w:b/>
          <w:color w:val="0070C0"/>
          <w:sz w:val="20"/>
          <w:szCs w:val="20"/>
        </w:rPr>
        <w:t xml:space="preserve"> and Informatica</w:t>
      </w:r>
    </w:p>
    <w:p w:rsidR="00243C0E" w:rsidRPr="000A3CF2" w:rsidRDefault="00243C0E" w:rsidP="002B0DCE">
      <w:pPr>
        <w:pStyle w:val="NoSpacing"/>
        <w:ind w:left="2160" w:hanging="2160"/>
        <w:rPr>
          <w:rFonts w:asciiTheme="minorHAnsi" w:hAnsiTheme="minorHAnsi" w:cs="Tahoma"/>
          <w:b/>
          <w:sz w:val="20"/>
          <w:szCs w:val="20"/>
        </w:rPr>
      </w:pPr>
    </w:p>
    <w:p w:rsidR="000A3CF2" w:rsidRPr="000A3CF2" w:rsidRDefault="000A3CF2" w:rsidP="000A3CF2">
      <w:pPr>
        <w:pBdr>
          <w:bottom w:val="single" w:sz="12" w:space="0" w:color="auto"/>
        </w:pBdr>
        <w:rPr>
          <w:rFonts w:cs="Tahoma"/>
          <w:b/>
          <w:color w:val="FFFFFF"/>
          <w:sz w:val="20"/>
          <w:szCs w:val="20"/>
          <w:highlight w:val="black"/>
        </w:rPr>
      </w:pPr>
      <w:r w:rsidRPr="000A3CF2">
        <w:rPr>
          <w:rFonts w:cs="Tahoma"/>
          <w:b/>
          <w:color w:val="FFFFFF"/>
          <w:sz w:val="20"/>
          <w:szCs w:val="20"/>
          <w:highlight w:val="black"/>
        </w:rPr>
        <w:t>PERSONAL SNIPPETS</w:t>
      </w:r>
    </w:p>
    <w:p w:rsidR="000A3CF2" w:rsidRPr="000A3CF2" w:rsidRDefault="000A3CF2" w:rsidP="000A3CF2">
      <w:pPr>
        <w:spacing w:after="0"/>
        <w:rPr>
          <w:sz w:val="20"/>
          <w:szCs w:val="20"/>
        </w:rPr>
      </w:pPr>
      <w:r w:rsidRPr="000A3CF2">
        <w:rPr>
          <w:rFonts w:cs="Tahoma"/>
          <w:sz w:val="20"/>
          <w:szCs w:val="20"/>
        </w:rPr>
        <w:t>Date of Birth:</w:t>
      </w:r>
      <w:r w:rsidRPr="000A3CF2">
        <w:rPr>
          <w:rFonts w:cs="Tahoma"/>
          <w:sz w:val="20"/>
          <w:szCs w:val="20"/>
        </w:rPr>
        <w:tab/>
      </w:r>
      <w:r w:rsidRPr="000A3CF2">
        <w:rPr>
          <w:rFonts w:cs="Tahoma"/>
          <w:sz w:val="20"/>
          <w:szCs w:val="20"/>
        </w:rPr>
        <w:tab/>
      </w:r>
      <w:r w:rsidRPr="000A3CF2">
        <w:rPr>
          <w:rFonts w:cs="Tahoma"/>
          <w:bCs/>
          <w:sz w:val="20"/>
          <w:szCs w:val="20"/>
        </w:rPr>
        <w:t>8</w:t>
      </w:r>
      <w:r w:rsidRPr="000A3CF2">
        <w:rPr>
          <w:rFonts w:cs="Tahoma"/>
          <w:bCs/>
          <w:sz w:val="20"/>
          <w:szCs w:val="20"/>
          <w:vertAlign w:val="superscript"/>
        </w:rPr>
        <w:t>th</w:t>
      </w:r>
      <w:r w:rsidRPr="000A3CF2">
        <w:rPr>
          <w:rFonts w:cs="Tahoma"/>
          <w:bCs/>
          <w:sz w:val="20"/>
          <w:szCs w:val="20"/>
        </w:rPr>
        <w:t xml:space="preserve"> September, 1977</w:t>
      </w:r>
    </w:p>
    <w:p w:rsidR="000A3CF2" w:rsidRPr="000A3CF2" w:rsidRDefault="000A3CF2" w:rsidP="000A3CF2">
      <w:pPr>
        <w:pStyle w:val="NoSpacing"/>
        <w:ind w:left="2160" w:hanging="2160"/>
        <w:rPr>
          <w:rFonts w:asciiTheme="minorHAnsi" w:hAnsiTheme="minorHAnsi" w:cs="Tahoma"/>
          <w:spacing w:val="-4"/>
          <w:sz w:val="20"/>
          <w:szCs w:val="20"/>
        </w:rPr>
      </w:pPr>
      <w:r w:rsidRPr="000A3CF2">
        <w:rPr>
          <w:rFonts w:asciiTheme="minorHAnsi" w:hAnsiTheme="minorHAnsi" w:cs="Tahoma"/>
          <w:spacing w:val="-4"/>
          <w:sz w:val="20"/>
          <w:szCs w:val="20"/>
          <w:lang w:val="en-GB"/>
        </w:rPr>
        <w:t>Address:</w:t>
      </w:r>
      <w:r w:rsidRPr="000A3CF2">
        <w:rPr>
          <w:rFonts w:asciiTheme="minorHAnsi" w:hAnsiTheme="minorHAnsi" w:cs="Tahoma"/>
          <w:spacing w:val="-4"/>
          <w:sz w:val="20"/>
          <w:szCs w:val="20"/>
          <w:lang w:val="en-GB"/>
        </w:rPr>
        <w:tab/>
      </w:r>
      <w:r w:rsidRPr="000A3CF2">
        <w:rPr>
          <w:rFonts w:asciiTheme="minorHAnsi" w:hAnsiTheme="minorHAnsi" w:cs="Tahoma"/>
          <w:spacing w:val="-4"/>
          <w:sz w:val="20"/>
          <w:szCs w:val="20"/>
        </w:rPr>
        <w:t>#106, South Block, Indu Heights, 6</w:t>
      </w:r>
      <w:r w:rsidRPr="000A3CF2">
        <w:rPr>
          <w:rFonts w:asciiTheme="minorHAnsi" w:hAnsiTheme="minorHAnsi" w:cs="Tahoma"/>
          <w:spacing w:val="-4"/>
          <w:sz w:val="20"/>
          <w:szCs w:val="20"/>
          <w:vertAlign w:val="superscript"/>
        </w:rPr>
        <w:t>th</w:t>
      </w:r>
      <w:r w:rsidRPr="000A3CF2">
        <w:rPr>
          <w:rFonts w:asciiTheme="minorHAnsi" w:hAnsiTheme="minorHAnsi" w:cs="Tahoma"/>
          <w:spacing w:val="-4"/>
          <w:sz w:val="20"/>
          <w:szCs w:val="20"/>
        </w:rPr>
        <w:t xml:space="preserve"> Cross, Kaggadasapura, Bangalore-93</w:t>
      </w:r>
    </w:p>
    <w:p w:rsidR="000A3CF2" w:rsidRPr="000A3CF2" w:rsidRDefault="000A3CF2" w:rsidP="000A3CF2">
      <w:pPr>
        <w:pStyle w:val="NoSpacing"/>
        <w:ind w:left="2160" w:hanging="2160"/>
        <w:rPr>
          <w:rFonts w:asciiTheme="minorHAnsi" w:hAnsiTheme="minorHAnsi" w:cs="Tahoma"/>
          <w:sz w:val="20"/>
          <w:szCs w:val="20"/>
        </w:rPr>
      </w:pPr>
      <w:r w:rsidRPr="000A3CF2">
        <w:rPr>
          <w:rFonts w:asciiTheme="minorHAnsi" w:hAnsiTheme="minorHAnsi" w:cs="Tahoma"/>
          <w:sz w:val="20"/>
          <w:szCs w:val="20"/>
        </w:rPr>
        <w:t>Languages Known:</w:t>
      </w:r>
      <w:r w:rsidRPr="000A3CF2">
        <w:rPr>
          <w:rFonts w:asciiTheme="minorHAnsi" w:hAnsiTheme="minorHAnsi" w:cs="Tahoma"/>
          <w:sz w:val="20"/>
          <w:szCs w:val="20"/>
        </w:rPr>
        <w:tab/>
      </w:r>
      <w:r w:rsidRPr="000A3CF2">
        <w:rPr>
          <w:rFonts w:asciiTheme="minorHAnsi" w:hAnsiTheme="minorHAnsi" w:cs="Tahoma"/>
          <w:bCs/>
          <w:sz w:val="20"/>
          <w:szCs w:val="20"/>
        </w:rPr>
        <w:t>English, Hindi &amp; Oriya</w:t>
      </w:r>
    </w:p>
    <w:p w:rsidR="0042677C" w:rsidRDefault="000A3CF2" w:rsidP="00AC2A1A">
      <w:pPr>
        <w:pStyle w:val="NoSpacing"/>
        <w:ind w:left="2160" w:hanging="2160"/>
        <w:rPr>
          <w:rFonts w:asciiTheme="minorHAnsi" w:hAnsiTheme="minorHAnsi"/>
          <w:sz w:val="20"/>
          <w:szCs w:val="20"/>
        </w:rPr>
      </w:pPr>
      <w:r w:rsidRPr="000A3CF2">
        <w:rPr>
          <w:rFonts w:asciiTheme="minorHAnsi" w:hAnsiTheme="minorHAnsi" w:cs="Tahoma"/>
          <w:sz w:val="20"/>
          <w:szCs w:val="20"/>
        </w:rPr>
        <w:t>Location Preference:</w:t>
      </w:r>
      <w:r w:rsidRPr="000A3CF2">
        <w:rPr>
          <w:rFonts w:asciiTheme="minorHAnsi" w:hAnsiTheme="minorHAnsi" w:cs="Tahoma"/>
          <w:sz w:val="20"/>
          <w:szCs w:val="20"/>
        </w:rPr>
        <w:tab/>
        <w:t>Bangalore, Hyderabad, Kolkata and Abroad</w:t>
      </w:r>
    </w:p>
    <w:sectPr w:rsidR="004267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parajita">
    <w:charset w:val="00"/>
    <w:family w:val="swiss"/>
    <w:pitch w:val="variable"/>
    <w:sig w:usb0="00008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B717C9"/>
    <w:multiLevelType w:val="hybridMultilevel"/>
    <w:tmpl w:val="5D447BD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4F4659"/>
    <w:multiLevelType w:val="hybridMultilevel"/>
    <w:tmpl w:val="03788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7C3BF8"/>
    <w:multiLevelType w:val="hybridMultilevel"/>
    <w:tmpl w:val="BF106E7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FA21A4"/>
    <w:multiLevelType w:val="hybridMultilevel"/>
    <w:tmpl w:val="9ADC7F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6A623D"/>
    <w:multiLevelType w:val="hybridMultilevel"/>
    <w:tmpl w:val="0D6C3D6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DC1984"/>
    <w:multiLevelType w:val="hybridMultilevel"/>
    <w:tmpl w:val="27C2A9A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4126C3"/>
    <w:multiLevelType w:val="hybridMultilevel"/>
    <w:tmpl w:val="6846AAEA"/>
    <w:lvl w:ilvl="0" w:tplc="F3AC9A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42539F"/>
    <w:multiLevelType w:val="hybridMultilevel"/>
    <w:tmpl w:val="846CCB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75DC4995"/>
    <w:multiLevelType w:val="hybridMultilevel"/>
    <w:tmpl w:val="2FC27D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9A20924"/>
    <w:multiLevelType w:val="hybridMultilevel"/>
    <w:tmpl w:val="BB6C9F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F1C3286"/>
    <w:multiLevelType w:val="hybridMultilevel"/>
    <w:tmpl w:val="DDDA746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8"/>
  </w:num>
  <w:num w:numId="4">
    <w:abstractNumId w:val="9"/>
  </w:num>
  <w:num w:numId="5">
    <w:abstractNumId w:val="2"/>
  </w:num>
  <w:num w:numId="6">
    <w:abstractNumId w:val="0"/>
  </w:num>
  <w:num w:numId="7">
    <w:abstractNumId w:val="3"/>
  </w:num>
  <w:num w:numId="8">
    <w:abstractNumId w:val="4"/>
  </w:num>
  <w:num w:numId="9">
    <w:abstractNumId w:val="5"/>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0BF7"/>
    <w:rsid w:val="00074B23"/>
    <w:rsid w:val="0009124F"/>
    <w:rsid w:val="000A0C77"/>
    <w:rsid w:val="000A3CF2"/>
    <w:rsid w:val="000A6B90"/>
    <w:rsid w:val="000E379F"/>
    <w:rsid w:val="0012693E"/>
    <w:rsid w:val="00134CD4"/>
    <w:rsid w:val="00145693"/>
    <w:rsid w:val="001A6B2F"/>
    <w:rsid w:val="001D7A58"/>
    <w:rsid w:val="00220754"/>
    <w:rsid w:val="00243C0E"/>
    <w:rsid w:val="0024698E"/>
    <w:rsid w:val="00254108"/>
    <w:rsid w:val="00295FE1"/>
    <w:rsid w:val="002B0DCE"/>
    <w:rsid w:val="002D5201"/>
    <w:rsid w:val="002D5815"/>
    <w:rsid w:val="002D7D57"/>
    <w:rsid w:val="002F3471"/>
    <w:rsid w:val="002F6629"/>
    <w:rsid w:val="00302B53"/>
    <w:rsid w:val="00303171"/>
    <w:rsid w:val="00305AA1"/>
    <w:rsid w:val="003126FA"/>
    <w:rsid w:val="0032348C"/>
    <w:rsid w:val="003357D3"/>
    <w:rsid w:val="00344438"/>
    <w:rsid w:val="00350688"/>
    <w:rsid w:val="00373E25"/>
    <w:rsid w:val="003D5D6E"/>
    <w:rsid w:val="003E118F"/>
    <w:rsid w:val="003F6AE5"/>
    <w:rsid w:val="00400B1D"/>
    <w:rsid w:val="0042677C"/>
    <w:rsid w:val="00435BEB"/>
    <w:rsid w:val="0047504E"/>
    <w:rsid w:val="00500453"/>
    <w:rsid w:val="00503B62"/>
    <w:rsid w:val="005079FD"/>
    <w:rsid w:val="00520B19"/>
    <w:rsid w:val="00540FD7"/>
    <w:rsid w:val="00553EAF"/>
    <w:rsid w:val="00554917"/>
    <w:rsid w:val="005616D0"/>
    <w:rsid w:val="0056458B"/>
    <w:rsid w:val="00575AB8"/>
    <w:rsid w:val="00580FFF"/>
    <w:rsid w:val="00587498"/>
    <w:rsid w:val="005C0A80"/>
    <w:rsid w:val="005D6E51"/>
    <w:rsid w:val="005D7E90"/>
    <w:rsid w:val="005E1C14"/>
    <w:rsid w:val="005E5116"/>
    <w:rsid w:val="005F255E"/>
    <w:rsid w:val="006213E4"/>
    <w:rsid w:val="0063452B"/>
    <w:rsid w:val="006D0DF5"/>
    <w:rsid w:val="006D753D"/>
    <w:rsid w:val="00732041"/>
    <w:rsid w:val="00737587"/>
    <w:rsid w:val="00762C76"/>
    <w:rsid w:val="007C720D"/>
    <w:rsid w:val="007D4823"/>
    <w:rsid w:val="007D4934"/>
    <w:rsid w:val="007E23FE"/>
    <w:rsid w:val="007F5485"/>
    <w:rsid w:val="00826C0B"/>
    <w:rsid w:val="008404B3"/>
    <w:rsid w:val="008572F3"/>
    <w:rsid w:val="00857F9C"/>
    <w:rsid w:val="00896999"/>
    <w:rsid w:val="00956B07"/>
    <w:rsid w:val="009C7AB1"/>
    <w:rsid w:val="009D0BF7"/>
    <w:rsid w:val="009D68D0"/>
    <w:rsid w:val="00A323E3"/>
    <w:rsid w:val="00A65417"/>
    <w:rsid w:val="00AC2A1A"/>
    <w:rsid w:val="00AE4529"/>
    <w:rsid w:val="00B10BAA"/>
    <w:rsid w:val="00B4128D"/>
    <w:rsid w:val="00B53764"/>
    <w:rsid w:val="00B53F85"/>
    <w:rsid w:val="00B60EB7"/>
    <w:rsid w:val="00B64AAF"/>
    <w:rsid w:val="00B750E7"/>
    <w:rsid w:val="00BB5184"/>
    <w:rsid w:val="00BB6936"/>
    <w:rsid w:val="00BB6B98"/>
    <w:rsid w:val="00BF0083"/>
    <w:rsid w:val="00C22C62"/>
    <w:rsid w:val="00C3440C"/>
    <w:rsid w:val="00C87C07"/>
    <w:rsid w:val="00C91880"/>
    <w:rsid w:val="00D1704C"/>
    <w:rsid w:val="00D70470"/>
    <w:rsid w:val="00DB17F7"/>
    <w:rsid w:val="00DB2EB9"/>
    <w:rsid w:val="00DD2D74"/>
    <w:rsid w:val="00DE099B"/>
    <w:rsid w:val="00DF32CE"/>
    <w:rsid w:val="00E93DAB"/>
    <w:rsid w:val="00EB1155"/>
    <w:rsid w:val="00EB45B7"/>
    <w:rsid w:val="00EB4F1A"/>
    <w:rsid w:val="00EC3EAE"/>
    <w:rsid w:val="00ED46FB"/>
    <w:rsid w:val="00ED5636"/>
    <w:rsid w:val="00EE63E5"/>
    <w:rsid w:val="00F213A9"/>
    <w:rsid w:val="00F95516"/>
    <w:rsid w:val="00FA2B31"/>
    <w:rsid w:val="00FC02DD"/>
    <w:rsid w:val="00FF76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CF7C6"/>
  <w15:chartTrackingRefBased/>
  <w15:docId w15:val="{1DF43EEA-0CB1-455D-9586-ADCFCEA8F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D0BF7"/>
    <w:pPr>
      <w:spacing w:after="0" w:line="240" w:lineRule="auto"/>
      <w:jc w:val="both"/>
    </w:pPr>
    <w:rPr>
      <w:rFonts w:ascii="Calibri" w:eastAsia="Calibri" w:hAnsi="Calibri" w:cs="Times New Roman"/>
    </w:rPr>
  </w:style>
  <w:style w:type="character" w:styleId="Hyperlink">
    <w:name w:val="Hyperlink"/>
    <w:basedOn w:val="DefaultParagraphFont"/>
    <w:uiPriority w:val="99"/>
    <w:unhideWhenUsed/>
    <w:rsid w:val="009D0BF7"/>
    <w:rPr>
      <w:color w:val="0563C1" w:themeColor="hyperlink"/>
      <w:u w:val="single"/>
    </w:rPr>
  </w:style>
  <w:style w:type="paragraph" w:styleId="BodyText">
    <w:name w:val="Body Text"/>
    <w:basedOn w:val="Normal"/>
    <w:link w:val="BodyTextChar"/>
    <w:semiHidden/>
    <w:rsid w:val="009D0BF7"/>
    <w:pPr>
      <w:suppressAutoHyphens/>
      <w:spacing w:after="120" w:line="240" w:lineRule="auto"/>
    </w:pPr>
    <w:rPr>
      <w:rFonts w:ascii="Times New Roman" w:eastAsia="Times New Roman" w:hAnsi="Times New Roman" w:cs="Times New Roman"/>
      <w:sz w:val="20"/>
      <w:szCs w:val="20"/>
      <w:lang w:eastAsia="ar-SA"/>
    </w:rPr>
  </w:style>
  <w:style w:type="character" w:customStyle="1" w:styleId="BodyTextChar">
    <w:name w:val="Body Text Char"/>
    <w:basedOn w:val="DefaultParagraphFont"/>
    <w:link w:val="BodyText"/>
    <w:semiHidden/>
    <w:rsid w:val="009D0BF7"/>
    <w:rPr>
      <w:rFonts w:ascii="Times New Roman" w:eastAsia="Times New Roman" w:hAnsi="Times New Roman" w:cs="Times New Roman"/>
      <w:sz w:val="20"/>
      <w:szCs w:val="20"/>
      <w:lang w:eastAsia="ar-SA"/>
    </w:rPr>
  </w:style>
  <w:style w:type="paragraph" w:customStyle="1" w:styleId="Default">
    <w:name w:val="Default"/>
    <w:rsid w:val="0012693E"/>
    <w:pPr>
      <w:autoSpaceDE w:val="0"/>
      <w:autoSpaceDN w:val="0"/>
      <w:adjustRightInd w:val="0"/>
      <w:spacing w:after="0" w:line="240" w:lineRule="auto"/>
      <w:jc w:val="both"/>
    </w:pPr>
    <w:rPr>
      <w:rFonts w:ascii="Times New Roman" w:eastAsia="Calibri" w:hAnsi="Times New Roman" w:cs="Times New Roman"/>
      <w:color w:val="000000"/>
      <w:sz w:val="24"/>
      <w:szCs w:val="24"/>
      <w:lang w:val="en-IN" w:eastAsia="en-IN"/>
    </w:rPr>
  </w:style>
  <w:style w:type="paragraph" w:styleId="ListParagraph">
    <w:name w:val="List Paragraph"/>
    <w:basedOn w:val="Normal"/>
    <w:uiPriority w:val="34"/>
    <w:qFormat/>
    <w:rsid w:val="00D70470"/>
    <w:pPr>
      <w:suppressAutoHyphens/>
      <w:spacing w:after="0" w:line="240" w:lineRule="auto"/>
      <w:ind w:left="720"/>
      <w:contextualSpacing/>
    </w:pPr>
    <w:rPr>
      <w:rFonts w:ascii="Times New Roman" w:eastAsia="Times New Roman" w:hAnsi="Times New Roman" w:cs="Times New Roman"/>
      <w:sz w:val="20"/>
      <w:szCs w:val="20"/>
      <w:lang w:eastAsia="ar-SA"/>
    </w:rPr>
  </w:style>
  <w:style w:type="character" w:styleId="CommentReference">
    <w:name w:val="annotation reference"/>
    <w:basedOn w:val="DefaultParagraphFont"/>
    <w:uiPriority w:val="99"/>
    <w:semiHidden/>
    <w:unhideWhenUsed/>
    <w:rsid w:val="00BF0083"/>
    <w:rPr>
      <w:sz w:val="16"/>
      <w:szCs w:val="16"/>
    </w:rPr>
  </w:style>
  <w:style w:type="paragraph" w:styleId="CommentText">
    <w:name w:val="annotation text"/>
    <w:basedOn w:val="Normal"/>
    <w:link w:val="CommentTextChar"/>
    <w:uiPriority w:val="99"/>
    <w:semiHidden/>
    <w:unhideWhenUsed/>
    <w:rsid w:val="00BF0083"/>
    <w:pPr>
      <w:spacing w:line="240" w:lineRule="auto"/>
    </w:pPr>
    <w:rPr>
      <w:sz w:val="20"/>
      <w:szCs w:val="20"/>
    </w:rPr>
  </w:style>
  <w:style w:type="character" w:customStyle="1" w:styleId="CommentTextChar">
    <w:name w:val="Comment Text Char"/>
    <w:basedOn w:val="DefaultParagraphFont"/>
    <w:link w:val="CommentText"/>
    <w:uiPriority w:val="99"/>
    <w:semiHidden/>
    <w:rsid w:val="00BF0083"/>
    <w:rPr>
      <w:sz w:val="20"/>
      <w:szCs w:val="20"/>
    </w:rPr>
  </w:style>
  <w:style w:type="paragraph" w:styleId="CommentSubject">
    <w:name w:val="annotation subject"/>
    <w:basedOn w:val="CommentText"/>
    <w:next w:val="CommentText"/>
    <w:link w:val="CommentSubjectChar"/>
    <w:uiPriority w:val="99"/>
    <w:semiHidden/>
    <w:unhideWhenUsed/>
    <w:rsid w:val="00BF0083"/>
    <w:rPr>
      <w:b/>
      <w:bCs/>
    </w:rPr>
  </w:style>
  <w:style w:type="character" w:customStyle="1" w:styleId="CommentSubjectChar">
    <w:name w:val="Comment Subject Char"/>
    <w:basedOn w:val="CommentTextChar"/>
    <w:link w:val="CommentSubject"/>
    <w:uiPriority w:val="99"/>
    <w:semiHidden/>
    <w:rsid w:val="00BF0083"/>
    <w:rPr>
      <w:b/>
      <w:bCs/>
      <w:sz w:val="20"/>
      <w:szCs w:val="20"/>
    </w:rPr>
  </w:style>
  <w:style w:type="paragraph" w:styleId="BalloonText">
    <w:name w:val="Balloon Text"/>
    <w:basedOn w:val="Normal"/>
    <w:link w:val="BalloonTextChar"/>
    <w:uiPriority w:val="99"/>
    <w:semiHidden/>
    <w:unhideWhenUsed/>
    <w:rsid w:val="00BF00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008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budha321@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5114</TotalTime>
  <Pages>5</Pages>
  <Words>1884</Words>
  <Characters>10745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Epsilon</Company>
  <LinksUpToDate>false</LinksUpToDate>
  <CharactersWithSpaces>12604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Mohanty, Mrutyunjaya</dc:creator>
  <cp:keywords/>
  <dc:description/>
  <cp:lastModifiedBy>Mohanty, Mrutyunjaya</cp:lastModifiedBy>
  <cp:revision>308</cp:revision>
  <dcterms:created xsi:type="dcterms:W3CDTF">2016-09-28T14:12:00Z</dcterms:created>
  <dcterms:modified xsi:type="dcterms:W3CDTF">2019-01-22T15:31:00Z</dcterms:modified>
</cp:coreProperties>
</file>