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278" w:rsidRDefault="0099575A" w:rsidP="00EA3278">
      <w:pPr>
        <w:widowControl/>
        <w:suppressAutoHyphens w:val="0"/>
        <w:autoSpaceDE w:val="0"/>
        <w:adjustRightInd w:val="0"/>
        <w:textAlignment w:val="auto"/>
        <w:rPr>
          <w:rFonts w:ascii="Calibri" w:hAnsi="Calibri"/>
          <w:b/>
          <w:sz w:val="20"/>
          <w:szCs w:val="20"/>
        </w:rPr>
      </w:pPr>
      <w:r w:rsidRPr="0099575A">
        <w:rPr>
          <w:rFonts w:ascii="Calibri" w:hAnsi="Calibri"/>
          <w:b/>
          <w:sz w:val="20"/>
          <w:szCs w:val="20"/>
        </w:rPr>
        <w:t>Hibernate Native SQL</w:t>
      </w:r>
    </w:p>
    <w:p w:rsid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color w:val="333333"/>
          <w:sz w:val="20"/>
          <w:szCs w:val="20"/>
        </w:rPr>
        <w:t>In Hibernate, HQL or criteria queries should be able to let you to execute almost any SQL query you want. However, many developers are complaint about the Hibernate’s generated SQL statement is slow and more prefer to generated their own SQL (native SQL) statement.</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b/>
          <w:bCs/>
          <w:color w:val="333333"/>
          <w:sz w:val="20"/>
          <w:szCs w:val="20"/>
        </w:rPr>
        <w:t>Native SQL queries example</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color w:val="333333"/>
          <w:sz w:val="20"/>
          <w:szCs w:val="20"/>
        </w:rPr>
        <w:t>Hibernate provide a</w:t>
      </w:r>
      <w:r w:rsidRPr="0099575A">
        <w:rPr>
          <w:rStyle w:val="apple-converted-space"/>
          <w:rFonts w:ascii="Calibri" w:eastAsiaTheme="majorEastAsia" w:hAnsi="Calibri" w:cs="Helvetica"/>
          <w:color w:val="333333"/>
          <w:sz w:val="20"/>
          <w:szCs w:val="20"/>
        </w:rPr>
        <w:t> </w:t>
      </w:r>
      <w:r w:rsidRPr="0099575A">
        <w:rPr>
          <w:rStyle w:val="Strong"/>
          <w:rFonts w:ascii="Calibri" w:hAnsi="Calibri" w:cs="Helvetica"/>
          <w:color w:val="333333"/>
          <w:sz w:val="20"/>
          <w:szCs w:val="20"/>
        </w:rPr>
        <w:t>createSQLQuery</w:t>
      </w:r>
      <w:r w:rsidRPr="0099575A">
        <w:rPr>
          <w:rStyle w:val="apple-converted-space"/>
          <w:rFonts w:ascii="Calibri" w:eastAsiaTheme="majorEastAsia" w:hAnsi="Calibri" w:cs="Helvetica"/>
          <w:color w:val="333333"/>
          <w:sz w:val="20"/>
          <w:szCs w:val="20"/>
        </w:rPr>
        <w:t> </w:t>
      </w:r>
      <w:r w:rsidRPr="0099575A">
        <w:rPr>
          <w:rFonts w:ascii="Calibri" w:hAnsi="Calibri" w:cs="Helvetica"/>
          <w:color w:val="333333"/>
          <w:sz w:val="20"/>
          <w:szCs w:val="20"/>
        </w:rPr>
        <w:t>method to let you call your native SQL statement directly.</w:t>
      </w:r>
    </w:p>
    <w:p w:rsidR="0099575A" w:rsidRDefault="0099575A" w:rsidP="0099575A">
      <w:pPr>
        <w:pStyle w:val="NormalWeb"/>
        <w:shd w:val="clear" w:color="auto" w:fill="FFFFFF"/>
        <w:spacing w:before="0" w:beforeAutospacing="0" w:after="150" w:afterAutospacing="0"/>
        <w:rPr>
          <w:rFonts w:ascii="Calibri" w:eastAsia="Andale Sans UI" w:hAnsi="Calibri" w:cs="Helvetica"/>
          <w:color w:val="000000"/>
          <w:sz w:val="20"/>
          <w:szCs w:val="20"/>
          <w:lang w:eastAsia="ja-JP"/>
        </w:rPr>
      </w:pPr>
      <w:r w:rsidRPr="0099575A">
        <w:rPr>
          <w:rFonts w:ascii="Calibri" w:hAnsi="Calibri" w:cs="Helvetica"/>
          <w:color w:val="333333"/>
          <w:sz w:val="20"/>
          <w:szCs w:val="20"/>
        </w:rPr>
        <w:t>1. In this example, you tell Hibernate to return you a Stock.class, all the select data (*) will match to your Stock.class properties automatically.</w:t>
      </w:r>
    </w:p>
    <w:p w:rsidR="0099575A" w:rsidRDefault="0099575A" w:rsidP="0099575A">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 xml:space="preserve">Query </w:t>
      </w:r>
      <w:proofErr w:type="spellStart"/>
      <w:r w:rsidRPr="0099575A">
        <w:rPr>
          <w:rFonts w:ascii="Consolas" w:eastAsiaTheme="minorHAnsi" w:hAnsi="Consolas" w:cs="Consolas"/>
          <w:color w:val="000000"/>
          <w:kern w:val="0"/>
          <w:sz w:val="20"/>
          <w:szCs w:val="20"/>
          <w:lang w:val="en-IN" w:eastAsia="en-US" w:bidi="ar-SA"/>
        </w:rPr>
        <w:t>query</w:t>
      </w:r>
      <w:proofErr w:type="spellEnd"/>
      <w:r w:rsidRPr="0099575A">
        <w:rPr>
          <w:rFonts w:ascii="Consolas" w:eastAsiaTheme="minorHAnsi" w:hAnsi="Consolas" w:cs="Consolas"/>
          <w:color w:val="000000"/>
          <w:kern w:val="0"/>
          <w:sz w:val="20"/>
          <w:szCs w:val="20"/>
          <w:lang w:val="en-IN" w:eastAsia="en-US" w:bidi="ar-SA"/>
        </w:rPr>
        <w:t xml:space="preserve"> = session.</w:t>
      </w:r>
    </w:p>
    <w:p w:rsidR="0099575A" w:rsidRPr="0099575A" w:rsidRDefault="0099575A" w:rsidP="0099575A">
      <w:pPr>
        <w:widowControl/>
        <w:suppressAutoHyphens w:val="0"/>
        <w:autoSpaceDE w:val="0"/>
        <w:adjustRightInd w:val="0"/>
        <w:ind w:firstLine="720"/>
        <w:textAlignment w:val="auto"/>
        <w:rPr>
          <w:rFonts w:ascii="Consolas" w:eastAsiaTheme="minorHAnsi" w:hAnsi="Consolas" w:cs="Consolas"/>
          <w:kern w:val="0"/>
          <w:sz w:val="20"/>
          <w:szCs w:val="20"/>
          <w:lang w:val="en-IN" w:eastAsia="en-US" w:bidi="ar-SA"/>
        </w:rPr>
      </w:pPr>
      <w:proofErr w:type="spellStart"/>
      <w:proofErr w:type="gramStart"/>
      <w:r w:rsidRPr="0099575A">
        <w:rPr>
          <w:rFonts w:ascii="Consolas" w:eastAsiaTheme="minorHAnsi" w:hAnsi="Consolas" w:cs="Consolas"/>
          <w:color w:val="000000"/>
          <w:kern w:val="0"/>
          <w:sz w:val="20"/>
          <w:szCs w:val="20"/>
          <w:lang w:val="en-IN" w:eastAsia="en-US" w:bidi="ar-SA"/>
        </w:rPr>
        <w:t>createSQLQuery</w:t>
      </w:r>
      <w:proofErr w:type="spellEnd"/>
      <w:r w:rsidRPr="0099575A">
        <w:rPr>
          <w:rFonts w:ascii="Consolas" w:eastAsiaTheme="minorHAnsi" w:hAnsi="Consolas" w:cs="Consolas"/>
          <w:color w:val="000000"/>
          <w:kern w:val="0"/>
          <w:sz w:val="20"/>
          <w:szCs w:val="20"/>
          <w:lang w:val="en-IN" w:eastAsia="en-US" w:bidi="ar-SA"/>
        </w:rPr>
        <w:t>(</w:t>
      </w:r>
      <w:proofErr w:type="gramEnd"/>
      <w:r w:rsidRPr="0099575A">
        <w:rPr>
          <w:rFonts w:ascii="Consolas" w:eastAsiaTheme="minorHAnsi" w:hAnsi="Consolas" w:cs="Consolas"/>
          <w:color w:val="2A00FF"/>
          <w:kern w:val="0"/>
          <w:sz w:val="20"/>
          <w:szCs w:val="20"/>
          <w:lang w:val="en-IN" w:eastAsia="en-US" w:bidi="ar-SA"/>
        </w:rPr>
        <w:t xml:space="preserve">"select * from stock s where </w:t>
      </w:r>
      <w:proofErr w:type="spellStart"/>
      <w:r w:rsidRPr="0099575A">
        <w:rPr>
          <w:rFonts w:ascii="Consolas" w:eastAsiaTheme="minorHAnsi" w:hAnsi="Consolas" w:cs="Consolas"/>
          <w:color w:val="2A00FF"/>
          <w:kern w:val="0"/>
          <w:sz w:val="20"/>
          <w:szCs w:val="20"/>
          <w:lang w:val="en-IN" w:eastAsia="en-US" w:bidi="ar-SA"/>
        </w:rPr>
        <w:t>s.stock_code</w:t>
      </w:r>
      <w:proofErr w:type="spellEnd"/>
      <w:r w:rsidRPr="0099575A">
        <w:rPr>
          <w:rFonts w:ascii="Consolas" w:eastAsiaTheme="minorHAnsi" w:hAnsi="Consolas" w:cs="Consolas"/>
          <w:color w:val="2A00FF"/>
          <w:kern w:val="0"/>
          <w:sz w:val="20"/>
          <w:szCs w:val="20"/>
          <w:lang w:val="en-IN" w:eastAsia="en-US" w:bidi="ar-SA"/>
        </w:rPr>
        <w:t xml:space="preserve"> = :</w:t>
      </w:r>
      <w:proofErr w:type="spellStart"/>
      <w:r w:rsidRPr="0099575A">
        <w:rPr>
          <w:rFonts w:ascii="Consolas" w:eastAsiaTheme="minorHAnsi" w:hAnsi="Consolas" w:cs="Consolas"/>
          <w:color w:val="2A00FF"/>
          <w:kern w:val="0"/>
          <w:sz w:val="20"/>
          <w:szCs w:val="20"/>
          <w:lang w:val="en-IN" w:eastAsia="en-US" w:bidi="ar-SA"/>
        </w:rPr>
        <w:t>stockCode</w:t>
      </w:r>
      <w:proofErr w:type="spellEnd"/>
      <w:r w:rsidRPr="0099575A">
        <w:rPr>
          <w:rFonts w:ascii="Consolas" w:eastAsiaTheme="minorHAnsi" w:hAnsi="Consolas" w:cs="Consolas"/>
          <w:color w:val="2A00FF"/>
          <w:kern w:val="0"/>
          <w:sz w:val="20"/>
          <w:szCs w:val="20"/>
          <w:lang w:val="en-IN" w:eastAsia="en-US" w:bidi="ar-SA"/>
        </w:rPr>
        <w:t>"</w:t>
      </w:r>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ab/>
        <w:t>.</w:t>
      </w:r>
      <w:proofErr w:type="spellStart"/>
      <w:proofErr w:type="gramStart"/>
      <w:r w:rsidRPr="0099575A">
        <w:rPr>
          <w:rFonts w:ascii="Consolas" w:eastAsiaTheme="minorHAnsi" w:hAnsi="Consolas" w:cs="Consolas"/>
          <w:color w:val="000000"/>
          <w:kern w:val="0"/>
          <w:sz w:val="20"/>
          <w:szCs w:val="20"/>
          <w:lang w:val="en-IN" w:eastAsia="en-US" w:bidi="ar-SA"/>
        </w:rPr>
        <w:t>addEntity</w:t>
      </w:r>
      <w:proofErr w:type="spellEnd"/>
      <w:r w:rsidRPr="0099575A">
        <w:rPr>
          <w:rFonts w:ascii="Consolas" w:eastAsiaTheme="minorHAnsi" w:hAnsi="Consolas" w:cs="Consolas"/>
          <w:color w:val="000000"/>
          <w:kern w:val="0"/>
          <w:sz w:val="20"/>
          <w:szCs w:val="20"/>
          <w:lang w:val="en-IN" w:eastAsia="en-US" w:bidi="ar-SA"/>
        </w:rPr>
        <w:t>(</w:t>
      </w:r>
      <w:proofErr w:type="spellStart"/>
      <w:proofErr w:type="gramEnd"/>
      <w:r w:rsidRPr="0099575A">
        <w:rPr>
          <w:rFonts w:ascii="Consolas" w:eastAsiaTheme="minorHAnsi" w:hAnsi="Consolas" w:cs="Consolas"/>
          <w:color w:val="000000"/>
          <w:kern w:val="0"/>
          <w:sz w:val="20"/>
          <w:szCs w:val="20"/>
          <w:lang w:val="en-IN" w:eastAsia="en-US" w:bidi="ar-SA"/>
        </w:rPr>
        <w:t>Stock.</w:t>
      </w:r>
      <w:r w:rsidRPr="0099575A">
        <w:rPr>
          <w:rFonts w:ascii="Consolas" w:eastAsiaTheme="minorHAnsi" w:hAnsi="Consolas" w:cs="Consolas"/>
          <w:b/>
          <w:bCs/>
          <w:color w:val="7F0055"/>
          <w:kern w:val="0"/>
          <w:sz w:val="20"/>
          <w:szCs w:val="20"/>
          <w:lang w:val="en-IN" w:eastAsia="en-US" w:bidi="ar-SA"/>
        </w:rPr>
        <w:t>class</w:t>
      </w:r>
      <w:proofErr w:type="spellEnd"/>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ab/>
        <w:t>.</w:t>
      </w:r>
      <w:proofErr w:type="spellStart"/>
      <w:proofErr w:type="gramStart"/>
      <w:r w:rsidRPr="0099575A">
        <w:rPr>
          <w:rFonts w:ascii="Consolas" w:eastAsiaTheme="minorHAnsi" w:hAnsi="Consolas" w:cs="Consolas"/>
          <w:color w:val="000000"/>
          <w:kern w:val="0"/>
          <w:sz w:val="20"/>
          <w:szCs w:val="20"/>
          <w:lang w:val="en-IN" w:eastAsia="en-US" w:bidi="ar-SA"/>
        </w:rPr>
        <w:t>setParameter</w:t>
      </w:r>
      <w:proofErr w:type="spellEnd"/>
      <w:r w:rsidRPr="0099575A">
        <w:rPr>
          <w:rFonts w:ascii="Consolas" w:eastAsiaTheme="minorHAnsi" w:hAnsi="Consolas" w:cs="Consolas"/>
          <w:color w:val="000000"/>
          <w:kern w:val="0"/>
          <w:sz w:val="20"/>
          <w:szCs w:val="20"/>
          <w:lang w:val="en-IN" w:eastAsia="en-US" w:bidi="ar-SA"/>
        </w:rPr>
        <w:t>(</w:t>
      </w:r>
      <w:proofErr w:type="gramEnd"/>
      <w:r w:rsidRPr="0099575A">
        <w:rPr>
          <w:rFonts w:ascii="Consolas" w:eastAsiaTheme="minorHAnsi" w:hAnsi="Consolas" w:cs="Consolas"/>
          <w:color w:val="2A00FF"/>
          <w:kern w:val="0"/>
          <w:sz w:val="20"/>
          <w:szCs w:val="20"/>
          <w:lang w:val="en-IN" w:eastAsia="en-US" w:bidi="ar-SA"/>
        </w:rPr>
        <w:t>"</w:t>
      </w:r>
      <w:proofErr w:type="spellStart"/>
      <w:r w:rsidRPr="0099575A">
        <w:rPr>
          <w:rFonts w:ascii="Consolas" w:eastAsiaTheme="minorHAnsi" w:hAnsi="Consolas" w:cs="Consolas"/>
          <w:color w:val="2A00FF"/>
          <w:kern w:val="0"/>
          <w:sz w:val="20"/>
          <w:szCs w:val="20"/>
          <w:lang w:val="en-IN" w:eastAsia="en-US" w:bidi="ar-SA"/>
        </w:rPr>
        <w:t>stockCode</w:t>
      </w:r>
      <w:proofErr w:type="spellEnd"/>
      <w:r w:rsidRPr="0099575A">
        <w:rPr>
          <w:rFonts w:ascii="Consolas" w:eastAsiaTheme="minorHAnsi" w:hAnsi="Consolas" w:cs="Consolas"/>
          <w:color w:val="2A00FF"/>
          <w:kern w:val="0"/>
          <w:sz w:val="20"/>
          <w:szCs w:val="20"/>
          <w:lang w:val="en-IN" w:eastAsia="en-US" w:bidi="ar-SA"/>
        </w:rPr>
        <w:t>"</w:t>
      </w:r>
      <w:r w:rsidRPr="0099575A">
        <w:rPr>
          <w:rFonts w:ascii="Consolas" w:eastAsiaTheme="minorHAnsi" w:hAnsi="Consolas" w:cs="Consolas"/>
          <w:color w:val="000000"/>
          <w:kern w:val="0"/>
          <w:sz w:val="20"/>
          <w:szCs w:val="20"/>
          <w:lang w:val="en-IN" w:eastAsia="en-US" w:bidi="ar-SA"/>
        </w:rPr>
        <w:t xml:space="preserve">, </w:t>
      </w:r>
      <w:r w:rsidRPr="0099575A">
        <w:rPr>
          <w:rFonts w:ascii="Consolas" w:eastAsiaTheme="minorHAnsi" w:hAnsi="Consolas" w:cs="Consolas"/>
          <w:color w:val="2A00FF"/>
          <w:kern w:val="0"/>
          <w:sz w:val="20"/>
          <w:szCs w:val="20"/>
          <w:lang w:val="en-IN" w:eastAsia="en-US" w:bidi="ar-SA"/>
        </w:rPr>
        <w:t>"7277"</w:t>
      </w:r>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99575A">
        <w:rPr>
          <w:rFonts w:ascii="Consolas" w:eastAsiaTheme="minorHAnsi" w:hAnsi="Consolas" w:cs="Consolas"/>
          <w:color w:val="000000"/>
          <w:kern w:val="0"/>
          <w:sz w:val="20"/>
          <w:szCs w:val="20"/>
          <w:lang w:val="en-IN" w:eastAsia="en-US" w:bidi="ar-SA"/>
        </w:rPr>
        <w:t>query.list</w:t>
      </w:r>
      <w:proofErr w:type="spellEnd"/>
      <w:r w:rsidRPr="0099575A">
        <w:rPr>
          <w:rFonts w:ascii="Consolas" w:eastAsiaTheme="minorHAnsi" w:hAnsi="Consolas" w:cs="Consolas"/>
          <w:color w:val="000000"/>
          <w:kern w:val="0"/>
          <w:sz w:val="20"/>
          <w:szCs w:val="20"/>
          <w:lang w:val="en-IN" w:eastAsia="en-US" w:bidi="ar-SA"/>
        </w:rPr>
        <w:t>(</w:t>
      </w:r>
      <w:proofErr w:type="gramEnd"/>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pStyle w:val="NormalWeb"/>
        <w:shd w:val="clear" w:color="auto" w:fill="FFFFFF"/>
        <w:spacing w:before="0" w:beforeAutospacing="0" w:after="150" w:afterAutospacing="0"/>
        <w:rPr>
          <w:rStyle w:val="HTMLCode"/>
          <w:rFonts w:ascii="Calibri" w:hAnsi="Calibri" w:cs="Consolas"/>
          <w:color w:val="000000"/>
        </w:rPr>
      </w:pPr>
    </w:p>
    <w:p w:rsidR="0099575A" w:rsidRDefault="0099575A" w:rsidP="0099575A">
      <w:pPr>
        <w:pStyle w:val="NormalWeb"/>
        <w:shd w:val="clear" w:color="auto" w:fill="FFFFFF"/>
        <w:spacing w:before="0" w:beforeAutospacing="0" w:after="150" w:afterAutospacing="0"/>
        <w:rPr>
          <w:rFonts w:ascii="Calibri" w:eastAsia="Andale Sans UI" w:hAnsi="Calibri" w:cs="Helvetica"/>
          <w:color w:val="000000"/>
          <w:sz w:val="20"/>
          <w:szCs w:val="20"/>
          <w:lang w:eastAsia="ja-JP"/>
        </w:rPr>
      </w:pPr>
      <w:r w:rsidRPr="0099575A">
        <w:rPr>
          <w:rFonts w:ascii="Calibri" w:hAnsi="Calibri" w:cs="Helvetica"/>
          <w:color w:val="333333"/>
          <w:sz w:val="20"/>
          <w:szCs w:val="20"/>
        </w:rPr>
        <w:t>2. In this example, Hibernate will return you an Object array.</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 xml:space="preserve">Query </w:t>
      </w:r>
      <w:proofErr w:type="spellStart"/>
      <w:r w:rsidRPr="0099575A">
        <w:rPr>
          <w:rFonts w:ascii="Consolas" w:eastAsiaTheme="minorHAnsi" w:hAnsi="Consolas" w:cs="Consolas"/>
          <w:color w:val="000000"/>
          <w:kern w:val="0"/>
          <w:sz w:val="20"/>
          <w:szCs w:val="20"/>
          <w:lang w:val="en-IN" w:eastAsia="en-US" w:bidi="ar-SA"/>
        </w:rPr>
        <w:t>query</w:t>
      </w:r>
      <w:proofErr w:type="spellEnd"/>
      <w:r w:rsidRPr="0099575A">
        <w:rPr>
          <w:rFonts w:ascii="Consolas" w:eastAsiaTheme="minorHAnsi" w:hAnsi="Consolas" w:cs="Consolas"/>
          <w:color w:val="000000"/>
          <w:kern w:val="0"/>
          <w:sz w:val="20"/>
          <w:szCs w:val="20"/>
          <w:lang w:val="en-IN" w:eastAsia="en-US" w:bidi="ar-SA"/>
        </w:rPr>
        <w:t xml:space="preserve"> = </w:t>
      </w:r>
      <w:proofErr w:type="spellStart"/>
      <w:proofErr w:type="gramStart"/>
      <w:r w:rsidRPr="0099575A">
        <w:rPr>
          <w:rFonts w:ascii="Consolas" w:eastAsiaTheme="minorHAnsi" w:hAnsi="Consolas" w:cs="Consolas"/>
          <w:color w:val="000000"/>
          <w:kern w:val="0"/>
          <w:sz w:val="20"/>
          <w:szCs w:val="20"/>
          <w:lang w:val="en-IN" w:eastAsia="en-US" w:bidi="ar-SA"/>
        </w:rPr>
        <w:t>session.createSQLQuery</w:t>
      </w:r>
      <w:proofErr w:type="spellEnd"/>
      <w:r w:rsidRPr="0099575A">
        <w:rPr>
          <w:rFonts w:ascii="Consolas" w:eastAsiaTheme="minorHAnsi" w:hAnsi="Consolas" w:cs="Consolas"/>
          <w:color w:val="000000"/>
          <w:kern w:val="0"/>
          <w:sz w:val="20"/>
          <w:szCs w:val="20"/>
          <w:lang w:val="en-IN" w:eastAsia="en-US" w:bidi="ar-SA"/>
        </w:rPr>
        <w:t>(</w:t>
      </w:r>
      <w:proofErr w:type="gramEnd"/>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2A00FF"/>
          <w:kern w:val="0"/>
          <w:sz w:val="20"/>
          <w:szCs w:val="20"/>
          <w:lang w:val="en-IN" w:eastAsia="en-US" w:bidi="ar-SA"/>
        </w:rPr>
        <w:t xml:space="preserve">"select </w:t>
      </w:r>
      <w:proofErr w:type="spellStart"/>
      <w:r w:rsidRPr="0099575A">
        <w:rPr>
          <w:rFonts w:ascii="Consolas" w:eastAsiaTheme="minorHAnsi" w:hAnsi="Consolas" w:cs="Consolas"/>
          <w:color w:val="2A00FF"/>
          <w:kern w:val="0"/>
          <w:sz w:val="20"/>
          <w:szCs w:val="20"/>
          <w:lang w:val="en-IN" w:eastAsia="en-US" w:bidi="ar-SA"/>
        </w:rPr>
        <w:t>s.stock_code</w:t>
      </w:r>
      <w:proofErr w:type="spellEnd"/>
      <w:r w:rsidRPr="0099575A">
        <w:rPr>
          <w:rFonts w:ascii="Consolas" w:eastAsiaTheme="minorHAnsi" w:hAnsi="Consolas" w:cs="Consolas"/>
          <w:color w:val="2A00FF"/>
          <w:kern w:val="0"/>
          <w:sz w:val="20"/>
          <w:szCs w:val="20"/>
          <w:lang w:val="en-IN" w:eastAsia="en-US" w:bidi="ar-SA"/>
        </w:rPr>
        <w:t xml:space="preserve"> from stock s where </w:t>
      </w:r>
      <w:proofErr w:type="spellStart"/>
      <w:r w:rsidRPr="0099575A">
        <w:rPr>
          <w:rFonts w:ascii="Consolas" w:eastAsiaTheme="minorHAnsi" w:hAnsi="Consolas" w:cs="Consolas"/>
          <w:color w:val="2A00FF"/>
          <w:kern w:val="0"/>
          <w:sz w:val="20"/>
          <w:szCs w:val="20"/>
          <w:lang w:val="en-IN" w:eastAsia="en-US" w:bidi="ar-SA"/>
        </w:rPr>
        <w:t>s.stock_code</w:t>
      </w:r>
      <w:proofErr w:type="spellEnd"/>
      <w:r w:rsidRPr="0099575A">
        <w:rPr>
          <w:rFonts w:ascii="Consolas" w:eastAsiaTheme="minorHAnsi" w:hAnsi="Consolas" w:cs="Consolas"/>
          <w:color w:val="2A00FF"/>
          <w:kern w:val="0"/>
          <w:sz w:val="20"/>
          <w:szCs w:val="20"/>
          <w:lang w:val="en-IN" w:eastAsia="en-US" w:bidi="ar-SA"/>
        </w:rPr>
        <w:t xml:space="preserve"> </w:t>
      </w:r>
      <w:proofErr w:type="gramStart"/>
      <w:r w:rsidRPr="0099575A">
        <w:rPr>
          <w:rFonts w:ascii="Consolas" w:eastAsiaTheme="minorHAnsi" w:hAnsi="Consolas" w:cs="Consolas"/>
          <w:color w:val="2A00FF"/>
          <w:kern w:val="0"/>
          <w:sz w:val="20"/>
          <w:szCs w:val="20"/>
          <w:lang w:val="en-IN" w:eastAsia="en-US" w:bidi="ar-SA"/>
        </w:rPr>
        <w:t>= :</w:t>
      </w:r>
      <w:proofErr w:type="spellStart"/>
      <w:r w:rsidRPr="0099575A">
        <w:rPr>
          <w:rFonts w:ascii="Consolas" w:eastAsiaTheme="minorHAnsi" w:hAnsi="Consolas" w:cs="Consolas"/>
          <w:color w:val="2A00FF"/>
          <w:kern w:val="0"/>
          <w:sz w:val="20"/>
          <w:szCs w:val="20"/>
          <w:lang w:val="en-IN" w:eastAsia="en-US" w:bidi="ar-SA"/>
        </w:rPr>
        <w:t>stockCode</w:t>
      </w:r>
      <w:proofErr w:type="spellEnd"/>
      <w:proofErr w:type="gramEnd"/>
      <w:r w:rsidRPr="0099575A">
        <w:rPr>
          <w:rFonts w:ascii="Consolas" w:eastAsiaTheme="minorHAnsi" w:hAnsi="Consolas" w:cs="Consolas"/>
          <w:color w:val="2A00FF"/>
          <w:kern w:val="0"/>
          <w:sz w:val="20"/>
          <w:szCs w:val="20"/>
          <w:lang w:val="en-IN" w:eastAsia="en-US" w:bidi="ar-SA"/>
        </w:rPr>
        <w:t>"</w:t>
      </w:r>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w:t>
      </w:r>
      <w:proofErr w:type="spellStart"/>
      <w:proofErr w:type="gramStart"/>
      <w:r w:rsidRPr="0099575A">
        <w:rPr>
          <w:rFonts w:ascii="Consolas" w:eastAsiaTheme="minorHAnsi" w:hAnsi="Consolas" w:cs="Consolas"/>
          <w:color w:val="000000"/>
          <w:kern w:val="0"/>
          <w:sz w:val="20"/>
          <w:szCs w:val="20"/>
          <w:lang w:val="en-IN" w:eastAsia="en-US" w:bidi="ar-SA"/>
        </w:rPr>
        <w:t>setParameter</w:t>
      </w:r>
      <w:proofErr w:type="spellEnd"/>
      <w:r w:rsidRPr="0099575A">
        <w:rPr>
          <w:rFonts w:ascii="Consolas" w:eastAsiaTheme="minorHAnsi" w:hAnsi="Consolas" w:cs="Consolas"/>
          <w:color w:val="000000"/>
          <w:kern w:val="0"/>
          <w:sz w:val="20"/>
          <w:szCs w:val="20"/>
          <w:lang w:val="en-IN" w:eastAsia="en-US" w:bidi="ar-SA"/>
        </w:rPr>
        <w:t>(</w:t>
      </w:r>
      <w:proofErr w:type="gramEnd"/>
      <w:r w:rsidRPr="0099575A">
        <w:rPr>
          <w:rFonts w:ascii="Consolas" w:eastAsiaTheme="minorHAnsi" w:hAnsi="Consolas" w:cs="Consolas"/>
          <w:color w:val="2A00FF"/>
          <w:kern w:val="0"/>
          <w:sz w:val="20"/>
          <w:szCs w:val="20"/>
          <w:lang w:val="en-IN" w:eastAsia="en-US" w:bidi="ar-SA"/>
        </w:rPr>
        <w:t>"</w:t>
      </w:r>
      <w:proofErr w:type="spellStart"/>
      <w:r w:rsidRPr="0099575A">
        <w:rPr>
          <w:rFonts w:ascii="Consolas" w:eastAsiaTheme="minorHAnsi" w:hAnsi="Consolas" w:cs="Consolas"/>
          <w:color w:val="2A00FF"/>
          <w:kern w:val="0"/>
          <w:sz w:val="20"/>
          <w:szCs w:val="20"/>
          <w:lang w:val="en-IN" w:eastAsia="en-US" w:bidi="ar-SA"/>
        </w:rPr>
        <w:t>stockCode</w:t>
      </w:r>
      <w:proofErr w:type="spellEnd"/>
      <w:r w:rsidRPr="0099575A">
        <w:rPr>
          <w:rFonts w:ascii="Consolas" w:eastAsiaTheme="minorHAnsi" w:hAnsi="Consolas" w:cs="Consolas"/>
          <w:color w:val="2A00FF"/>
          <w:kern w:val="0"/>
          <w:sz w:val="20"/>
          <w:szCs w:val="20"/>
          <w:lang w:val="en-IN" w:eastAsia="en-US" w:bidi="ar-SA"/>
        </w:rPr>
        <w:t>"</w:t>
      </w:r>
      <w:r w:rsidRPr="0099575A">
        <w:rPr>
          <w:rFonts w:ascii="Consolas" w:eastAsiaTheme="minorHAnsi" w:hAnsi="Consolas" w:cs="Consolas"/>
          <w:color w:val="000000"/>
          <w:kern w:val="0"/>
          <w:sz w:val="20"/>
          <w:szCs w:val="20"/>
          <w:lang w:val="en-IN" w:eastAsia="en-US" w:bidi="ar-SA"/>
        </w:rPr>
        <w:t xml:space="preserve">, </w:t>
      </w:r>
      <w:r w:rsidRPr="0099575A">
        <w:rPr>
          <w:rFonts w:ascii="Consolas" w:eastAsiaTheme="minorHAnsi" w:hAnsi="Consolas" w:cs="Consolas"/>
          <w:color w:val="2A00FF"/>
          <w:kern w:val="0"/>
          <w:sz w:val="20"/>
          <w:szCs w:val="20"/>
          <w:lang w:val="en-IN" w:eastAsia="en-US" w:bidi="ar-SA"/>
        </w:rPr>
        <w:t>"7277"</w:t>
      </w:r>
      <w:bookmarkStart w:id="0" w:name="_GoBack"/>
      <w:bookmarkEnd w:id="0"/>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99575A">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99575A">
        <w:rPr>
          <w:rFonts w:ascii="Consolas" w:eastAsiaTheme="minorHAnsi" w:hAnsi="Consolas" w:cs="Consolas"/>
          <w:color w:val="000000"/>
          <w:kern w:val="0"/>
          <w:sz w:val="20"/>
          <w:szCs w:val="20"/>
          <w:lang w:val="en-IN" w:eastAsia="en-US" w:bidi="ar-SA"/>
        </w:rPr>
        <w:t>query.list</w:t>
      </w:r>
      <w:proofErr w:type="spellEnd"/>
      <w:r w:rsidRPr="0099575A">
        <w:rPr>
          <w:rFonts w:ascii="Consolas" w:eastAsiaTheme="minorHAnsi" w:hAnsi="Consolas" w:cs="Consolas"/>
          <w:color w:val="000000"/>
          <w:kern w:val="0"/>
          <w:sz w:val="20"/>
          <w:szCs w:val="20"/>
          <w:lang w:val="en-IN" w:eastAsia="en-US" w:bidi="ar-SA"/>
        </w:rPr>
        <w:t>(</w:t>
      </w:r>
      <w:proofErr w:type="gramEnd"/>
      <w:r w:rsidRPr="0099575A">
        <w:rPr>
          <w:rFonts w:ascii="Consolas" w:eastAsiaTheme="minorHAnsi" w:hAnsi="Consolas" w:cs="Consolas"/>
          <w:color w:val="000000"/>
          <w:kern w:val="0"/>
          <w:sz w:val="20"/>
          <w:szCs w:val="20"/>
          <w:lang w:val="en-IN" w:eastAsia="en-US" w:bidi="ar-SA"/>
        </w:rPr>
        <w:t>);</w:t>
      </w:r>
    </w:p>
    <w:p w:rsidR="0099575A" w:rsidRPr="0099575A" w:rsidRDefault="0099575A" w:rsidP="0099575A">
      <w:pPr>
        <w:pStyle w:val="NormalWeb"/>
        <w:shd w:val="clear" w:color="auto" w:fill="FFFFFF"/>
        <w:spacing w:before="0" w:beforeAutospacing="0" w:after="150" w:afterAutospacing="0"/>
        <w:rPr>
          <w:rStyle w:val="HTMLCode"/>
          <w:rFonts w:ascii="Calibri" w:hAnsi="Calibri" w:cs="Consolas"/>
          <w:color w:val="000000"/>
        </w:rPr>
      </w:pPr>
    </w:p>
    <w:p w:rsid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color w:val="333333"/>
          <w:sz w:val="20"/>
          <w:szCs w:val="20"/>
        </w:rPr>
        <w:t>Alternative, you also can use the</w:t>
      </w:r>
      <w:r w:rsidRPr="0099575A">
        <w:rPr>
          <w:rStyle w:val="apple-converted-space"/>
          <w:rFonts w:ascii="Calibri" w:eastAsiaTheme="majorEastAsia" w:hAnsi="Calibri" w:cs="Helvetica"/>
          <w:color w:val="333333"/>
          <w:sz w:val="20"/>
          <w:szCs w:val="20"/>
        </w:rPr>
        <w:t> </w:t>
      </w:r>
      <w:r w:rsidRPr="0099575A">
        <w:rPr>
          <w:rStyle w:val="Strong"/>
          <w:rFonts w:ascii="Calibri" w:hAnsi="Calibri" w:cs="Helvetica"/>
          <w:color w:val="333333"/>
          <w:sz w:val="20"/>
          <w:szCs w:val="20"/>
        </w:rPr>
        <w:t>named query</w:t>
      </w:r>
      <w:r w:rsidRPr="0099575A">
        <w:rPr>
          <w:rStyle w:val="apple-converted-space"/>
          <w:rFonts w:ascii="Calibri" w:eastAsiaTheme="majorEastAsia" w:hAnsi="Calibri" w:cs="Helvetica"/>
          <w:color w:val="333333"/>
          <w:sz w:val="20"/>
          <w:szCs w:val="20"/>
        </w:rPr>
        <w:t> </w:t>
      </w:r>
      <w:r w:rsidRPr="0099575A">
        <w:rPr>
          <w:rFonts w:ascii="Calibri" w:hAnsi="Calibri" w:cs="Helvetica"/>
          <w:color w:val="333333"/>
          <w:sz w:val="20"/>
          <w:szCs w:val="20"/>
        </w:rPr>
        <w:t>to call your native SQL statement. See</w:t>
      </w:r>
      <w:hyperlink r:id="rId6" w:tgtFrame="_blank" w:history="1">
        <w:r w:rsidRPr="0099575A">
          <w:rPr>
            <w:rStyle w:val="apple-converted-space"/>
            <w:rFonts w:ascii="Calibri" w:eastAsiaTheme="majorEastAsia" w:hAnsi="Calibri" w:cs="Helvetica"/>
            <w:color w:val="337AB7"/>
            <w:sz w:val="20"/>
            <w:szCs w:val="20"/>
          </w:rPr>
          <w:t> </w:t>
        </w:r>
        <w:r w:rsidRPr="0099575A">
          <w:rPr>
            <w:rStyle w:val="Hyperlink"/>
            <w:rFonts w:ascii="Calibri" w:hAnsi="Calibri" w:cs="Helvetica"/>
            <w:color w:val="337AB7"/>
            <w:sz w:val="20"/>
            <w:szCs w:val="20"/>
          </w:rPr>
          <w:t>Hibernate named query examples here</w:t>
        </w:r>
      </w:hyperlink>
      <w:r w:rsidRPr="0099575A">
        <w:rPr>
          <w:rFonts w:ascii="Calibri" w:hAnsi="Calibri" w:cs="Helvetica"/>
          <w:color w:val="333333"/>
          <w:sz w:val="20"/>
          <w:szCs w:val="20"/>
        </w:rPr>
        <w:t>.</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b/>
          <w:bCs/>
          <w:color w:val="333333"/>
          <w:sz w:val="20"/>
          <w:szCs w:val="20"/>
        </w:rPr>
        <w:t>Hibernate’s generated SQL statement is slow !?</w:t>
      </w:r>
    </w:p>
    <w:p w:rsid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color w:val="333333"/>
          <w:sz w:val="20"/>
          <w:szCs w:val="20"/>
        </w:rPr>
        <w:t>I do not agreed on the statement “Hibernate’s generated SQL statement is slow”. Often times, i found out this is because of the developers do not understand the table relationship well, and did some wrong table mappings or misuse the fetch strategies. It will cause Hibernate generated some unnecessary SQL statements or join some unnecessary tables… And developers like to take this excuse and create their own SQL statement to quick fix the bug, and didn’t aware of the core problem will causing more bugs awaiting.</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b/>
          <w:bCs/>
          <w:color w:val="333333"/>
          <w:sz w:val="20"/>
          <w:szCs w:val="20"/>
        </w:rPr>
        <w:t>Conclusion</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Fonts w:ascii="Calibri" w:hAnsi="Calibri" w:cs="Helvetica"/>
          <w:color w:val="333333"/>
          <w:sz w:val="20"/>
          <w:szCs w:val="20"/>
        </w:rPr>
        <w:t>I admit sometime the native SQL statement is really more convenient and easy than HQL, but, do think carefully why you need a native SQL statement? Is this really Hibernate cant do it? If yes, then go ahead ~</w:t>
      </w:r>
    </w:p>
    <w:p w:rsidR="0099575A" w:rsidRPr="0099575A" w:rsidRDefault="0099575A" w:rsidP="0099575A">
      <w:pPr>
        <w:pStyle w:val="NormalWeb"/>
        <w:shd w:val="clear" w:color="auto" w:fill="FFFFFF"/>
        <w:spacing w:before="0" w:beforeAutospacing="0" w:after="150" w:afterAutospacing="0"/>
        <w:rPr>
          <w:rFonts w:ascii="Calibri" w:hAnsi="Calibri" w:cs="Helvetica"/>
          <w:color w:val="333333"/>
          <w:sz w:val="20"/>
          <w:szCs w:val="20"/>
        </w:rPr>
      </w:pPr>
      <w:r w:rsidRPr="0099575A">
        <w:rPr>
          <w:rStyle w:val="Emphasis"/>
          <w:rFonts w:ascii="Calibri" w:eastAsiaTheme="majorEastAsia" w:hAnsi="Calibri" w:cs="Helvetica"/>
          <w:color w:val="333333"/>
          <w:sz w:val="20"/>
          <w:szCs w:val="20"/>
        </w:rPr>
        <w:t>P.S In Oracle database, i more prefer to use native SQL statement in many critical performance queries, because i need to put the “hint” to improve the Oracle query performance.</w:t>
      </w:r>
    </w:p>
    <w:p w:rsidR="0099575A" w:rsidRPr="0099575A" w:rsidRDefault="0099575A" w:rsidP="00EA3278">
      <w:pPr>
        <w:widowControl/>
        <w:suppressAutoHyphens w:val="0"/>
        <w:autoSpaceDE w:val="0"/>
        <w:adjustRightInd w:val="0"/>
        <w:textAlignment w:val="auto"/>
        <w:rPr>
          <w:rFonts w:ascii="Calibri" w:hAnsi="Calibri"/>
          <w:b/>
          <w:sz w:val="20"/>
          <w:szCs w:val="20"/>
        </w:rPr>
      </w:pPr>
    </w:p>
    <w:sectPr w:rsidR="0099575A" w:rsidRPr="0099575A">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3"/>
  </w:num>
  <w:num w:numId="5">
    <w:abstractNumId w:val="7"/>
  </w:num>
  <w:num w:numId="6">
    <w:abstractNumId w:val="4"/>
  </w:num>
  <w:num w:numId="7">
    <w:abstractNumId w:val="11"/>
  </w:num>
  <w:num w:numId="8">
    <w:abstractNumId w:val="5"/>
  </w:num>
  <w:num w:numId="9">
    <w:abstractNumId w:val="0"/>
  </w:num>
  <w:num w:numId="10">
    <w:abstractNumId w:val="8"/>
  </w:num>
  <w:num w:numId="11">
    <w:abstractNumId w:val="3"/>
  </w:num>
  <w:num w:numId="12">
    <w:abstractNumId w:val="14"/>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40654"/>
    <w:rsid w:val="00145CBC"/>
    <w:rsid w:val="00147574"/>
    <w:rsid w:val="00152EB3"/>
    <w:rsid w:val="00164920"/>
    <w:rsid w:val="00171148"/>
    <w:rsid w:val="001B1734"/>
    <w:rsid w:val="001B7084"/>
    <w:rsid w:val="001C4D6E"/>
    <w:rsid w:val="001D2C6C"/>
    <w:rsid w:val="001F46F7"/>
    <w:rsid w:val="001F73EF"/>
    <w:rsid w:val="00200367"/>
    <w:rsid w:val="002045B5"/>
    <w:rsid w:val="00205F2F"/>
    <w:rsid w:val="00211C77"/>
    <w:rsid w:val="002167F9"/>
    <w:rsid w:val="002170F4"/>
    <w:rsid w:val="002226BD"/>
    <w:rsid w:val="002424E4"/>
    <w:rsid w:val="00267D17"/>
    <w:rsid w:val="002953EB"/>
    <w:rsid w:val="002967EF"/>
    <w:rsid w:val="0030695C"/>
    <w:rsid w:val="00313A60"/>
    <w:rsid w:val="003170BF"/>
    <w:rsid w:val="00317460"/>
    <w:rsid w:val="00323C93"/>
    <w:rsid w:val="00360454"/>
    <w:rsid w:val="003645AC"/>
    <w:rsid w:val="00364D03"/>
    <w:rsid w:val="003A42E8"/>
    <w:rsid w:val="003A70C2"/>
    <w:rsid w:val="003B2C3A"/>
    <w:rsid w:val="003C0DF8"/>
    <w:rsid w:val="003C2FEF"/>
    <w:rsid w:val="003E5287"/>
    <w:rsid w:val="004439FE"/>
    <w:rsid w:val="004A060F"/>
    <w:rsid w:val="004A79FD"/>
    <w:rsid w:val="004B2031"/>
    <w:rsid w:val="004B3770"/>
    <w:rsid w:val="004E1180"/>
    <w:rsid w:val="00512806"/>
    <w:rsid w:val="00512B96"/>
    <w:rsid w:val="00520DD8"/>
    <w:rsid w:val="00531176"/>
    <w:rsid w:val="00543D23"/>
    <w:rsid w:val="0055683B"/>
    <w:rsid w:val="00570E63"/>
    <w:rsid w:val="005819AA"/>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51DF4"/>
    <w:rsid w:val="0077539C"/>
    <w:rsid w:val="007A64C2"/>
    <w:rsid w:val="007B13AE"/>
    <w:rsid w:val="007B5916"/>
    <w:rsid w:val="007B6B05"/>
    <w:rsid w:val="007E4F9F"/>
    <w:rsid w:val="00821E0C"/>
    <w:rsid w:val="00827C26"/>
    <w:rsid w:val="0084177A"/>
    <w:rsid w:val="008459DF"/>
    <w:rsid w:val="008726D9"/>
    <w:rsid w:val="0089065B"/>
    <w:rsid w:val="00890C42"/>
    <w:rsid w:val="008A5D9E"/>
    <w:rsid w:val="008A673D"/>
    <w:rsid w:val="008C0EF9"/>
    <w:rsid w:val="008F027E"/>
    <w:rsid w:val="00902521"/>
    <w:rsid w:val="00924251"/>
    <w:rsid w:val="009304A5"/>
    <w:rsid w:val="0093121C"/>
    <w:rsid w:val="00931B3A"/>
    <w:rsid w:val="00943530"/>
    <w:rsid w:val="009447D5"/>
    <w:rsid w:val="00971E5E"/>
    <w:rsid w:val="00984B54"/>
    <w:rsid w:val="00993D78"/>
    <w:rsid w:val="0099575A"/>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EE9"/>
    <w:rsid w:val="00AA604B"/>
    <w:rsid w:val="00AC5F82"/>
    <w:rsid w:val="00AD1591"/>
    <w:rsid w:val="00B22D3E"/>
    <w:rsid w:val="00B410E8"/>
    <w:rsid w:val="00B435AC"/>
    <w:rsid w:val="00B548B0"/>
    <w:rsid w:val="00B604E1"/>
    <w:rsid w:val="00B62E44"/>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CF218A"/>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003722">
      <w:bodyDiv w:val="1"/>
      <w:marLeft w:val="0"/>
      <w:marRight w:val="0"/>
      <w:marTop w:val="0"/>
      <w:marBottom w:val="0"/>
      <w:divBdr>
        <w:top w:val="none" w:sz="0" w:space="0" w:color="auto"/>
        <w:left w:val="none" w:sz="0" w:space="0" w:color="auto"/>
        <w:bottom w:val="none" w:sz="0" w:space="0" w:color="auto"/>
        <w:right w:val="none" w:sz="0" w:space="0" w:color="auto"/>
      </w:divBdr>
      <w:divsChild>
        <w:div w:id="473909220">
          <w:marLeft w:val="0"/>
          <w:marRight w:val="0"/>
          <w:marTop w:val="0"/>
          <w:marBottom w:val="0"/>
          <w:divBdr>
            <w:top w:val="none" w:sz="0" w:space="0" w:color="auto"/>
            <w:left w:val="none" w:sz="0" w:space="0" w:color="auto"/>
            <w:bottom w:val="none" w:sz="0" w:space="0" w:color="auto"/>
            <w:right w:val="none" w:sz="0" w:space="0" w:color="auto"/>
          </w:divBdr>
          <w:divsChild>
            <w:div w:id="1402944220">
              <w:marLeft w:val="0"/>
              <w:marRight w:val="0"/>
              <w:marTop w:val="0"/>
              <w:marBottom w:val="0"/>
              <w:divBdr>
                <w:top w:val="none" w:sz="0" w:space="0" w:color="auto"/>
                <w:left w:val="none" w:sz="0" w:space="0" w:color="auto"/>
                <w:bottom w:val="none" w:sz="0" w:space="0" w:color="auto"/>
                <w:right w:val="none" w:sz="0" w:space="0" w:color="auto"/>
              </w:divBdr>
            </w:div>
          </w:divsChild>
        </w:div>
        <w:div w:id="820657557">
          <w:marLeft w:val="0"/>
          <w:marRight w:val="0"/>
          <w:marTop w:val="0"/>
          <w:marBottom w:val="0"/>
          <w:divBdr>
            <w:top w:val="none" w:sz="0" w:space="0" w:color="auto"/>
            <w:left w:val="none" w:sz="0" w:space="0" w:color="auto"/>
            <w:bottom w:val="none" w:sz="0" w:space="0" w:color="auto"/>
            <w:right w:val="none" w:sz="0" w:space="0" w:color="auto"/>
          </w:divBdr>
          <w:divsChild>
            <w:div w:id="375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5687431">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kyong.com/hibernate/hibernate-named-query-exam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195</cp:revision>
  <dcterms:created xsi:type="dcterms:W3CDTF">2016-03-27T08:43:00Z</dcterms:created>
  <dcterms:modified xsi:type="dcterms:W3CDTF">2016-07-26T17:46:00Z</dcterms:modified>
</cp:coreProperties>
</file>