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CA27A" w14:textId="77777777" w:rsidR="00397614" w:rsidRPr="00397614" w:rsidRDefault="00397614" w:rsidP="000F6121">
      <w:pPr>
        <w:ind w:left="-567" w:firstLine="283"/>
        <w:jc w:val="both"/>
        <w:rPr>
          <w:rFonts w:ascii="Times New Roman" w:hAnsi="Times New Roman" w:cs="Times New Roman"/>
          <w:b/>
          <w:bCs/>
        </w:rPr>
      </w:pPr>
    </w:p>
    <w:p w14:paraId="1DEC0D9F" w14:textId="49A2BD23" w:rsidR="00397614" w:rsidRPr="00397614" w:rsidRDefault="00397614" w:rsidP="00397614">
      <w:pPr>
        <w:ind w:left="-567" w:firstLine="283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97614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</w:t>
      </w:r>
      <w:r w:rsidRPr="00397614">
        <w:rPr>
          <w:rFonts w:ascii="Times New Roman" w:hAnsi="Times New Roman" w:cs="Times New Roman"/>
          <w:b/>
          <w:bCs/>
          <w:sz w:val="36"/>
          <w:szCs w:val="36"/>
        </w:rPr>
        <w:t>Phase 2: Org Setup &amp; Configuration</w:t>
      </w:r>
    </w:p>
    <w:p w14:paraId="5B42CB19" w14:textId="77777777" w:rsidR="00397614" w:rsidRPr="00397614" w:rsidRDefault="00397614" w:rsidP="000F6121">
      <w:pPr>
        <w:ind w:left="-567" w:firstLine="283"/>
        <w:jc w:val="both"/>
        <w:rPr>
          <w:rFonts w:ascii="Times New Roman" w:hAnsi="Times New Roman" w:cs="Times New Roman"/>
          <w:b/>
          <w:bCs/>
        </w:rPr>
      </w:pPr>
    </w:p>
    <w:p w14:paraId="458389CD" w14:textId="03D34676" w:rsidR="00D82F4C" w:rsidRPr="00397614" w:rsidRDefault="00D82F4C" w:rsidP="000F6121">
      <w:pPr>
        <w:ind w:left="-567" w:firstLine="283"/>
        <w:jc w:val="both"/>
        <w:rPr>
          <w:rFonts w:ascii="Times New Roman" w:hAnsi="Times New Roman" w:cs="Times New Roman"/>
          <w:b/>
          <w:bCs/>
        </w:rPr>
      </w:pPr>
      <w:r w:rsidRPr="00397614">
        <w:rPr>
          <w:rFonts w:ascii="Times New Roman" w:hAnsi="Times New Roman" w:cs="Times New Roman"/>
          <w:b/>
          <w:bCs/>
        </w:rPr>
        <w:t>1. Salesforce Editions</w:t>
      </w:r>
    </w:p>
    <w:p w14:paraId="624A451A" w14:textId="77B46C04" w:rsidR="00D82F4C" w:rsidRPr="00397614" w:rsidRDefault="00D82F4C" w:rsidP="000F612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</w:rPr>
        <w:t>Use Developer Edition Developer Org.</w:t>
      </w:r>
    </w:p>
    <w:p w14:paraId="5649E929" w14:textId="2D325BBA" w:rsidR="00D82F4C" w:rsidRPr="00397614" w:rsidRDefault="00D82F4C" w:rsidP="000F612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397614">
        <w:rPr>
          <w:rFonts w:ascii="Times New Roman" w:hAnsi="Times New Roman" w:cs="Times New Roman"/>
          <w:b/>
          <w:bCs/>
        </w:rPr>
        <w:t>LoanLine</w:t>
      </w:r>
      <w:proofErr w:type="spellEnd"/>
      <w:r w:rsidRPr="00397614">
        <w:rPr>
          <w:rFonts w:ascii="Times New Roman" w:hAnsi="Times New Roman" w:cs="Times New Roman"/>
          <w:b/>
          <w:bCs/>
        </w:rPr>
        <w:t>:</w:t>
      </w:r>
      <w:r w:rsidRPr="00397614">
        <w:rPr>
          <w:rFonts w:ascii="Times New Roman" w:hAnsi="Times New Roman" w:cs="Times New Roman"/>
        </w:rPr>
        <w:t xml:space="preserve"> This is perfect. A free Developer Org provides all the </w:t>
      </w:r>
      <w:proofErr w:type="gramStart"/>
      <w:r w:rsidRPr="00397614">
        <w:rPr>
          <w:rFonts w:ascii="Times New Roman" w:hAnsi="Times New Roman" w:cs="Times New Roman"/>
        </w:rPr>
        <w:t>features  to</w:t>
      </w:r>
      <w:proofErr w:type="gramEnd"/>
      <w:r w:rsidRPr="00397614">
        <w:rPr>
          <w:rFonts w:ascii="Times New Roman" w:hAnsi="Times New Roman" w:cs="Times New Roman"/>
        </w:rPr>
        <w:t xml:space="preserve"> build and test custom objects, flows, and security settings for the project.</w:t>
      </w:r>
    </w:p>
    <w:p w14:paraId="6C82A741" w14:textId="77777777" w:rsidR="00D82F4C" w:rsidRPr="00397614" w:rsidRDefault="00D82F4C" w:rsidP="00AE0798">
      <w:pPr>
        <w:ind w:left="-284"/>
        <w:jc w:val="both"/>
        <w:rPr>
          <w:rFonts w:ascii="Times New Roman" w:hAnsi="Times New Roman" w:cs="Times New Roman"/>
          <w:b/>
          <w:bCs/>
        </w:rPr>
      </w:pPr>
      <w:r w:rsidRPr="00397614">
        <w:rPr>
          <w:rFonts w:ascii="Times New Roman" w:hAnsi="Times New Roman" w:cs="Times New Roman"/>
          <w:b/>
          <w:bCs/>
        </w:rPr>
        <w:t>2. Company Profile Setup</w:t>
      </w:r>
    </w:p>
    <w:p w14:paraId="6B574EE3" w14:textId="62CD10B0" w:rsidR="00D82F4C" w:rsidRPr="00397614" w:rsidRDefault="00D82F4C" w:rsidP="00AE0798">
      <w:pPr>
        <w:pStyle w:val="ListParagraph"/>
        <w:numPr>
          <w:ilvl w:val="0"/>
          <w:numId w:val="10"/>
        </w:numPr>
        <w:ind w:right="-731"/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</w:rPr>
        <w:t>Add</w:t>
      </w:r>
      <w:r w:rsidR="00F060D5" w:rsidRPr="00397614">
        <w:rPr>
          <w:rFonts w:ascii="Times New Roman" w:hAnsi="Times New Roman" w:cs="Times New Roman"/>
        </w:rPr>
        <w:t>ing</w:t>
      </w:r>
      <w:r w:rsidRPr="00397614">
        <w:rPr>
          <w:rFonts w:ascii="Times New Roman" w:hAnsi="Times New Roman" w:cs="Times New Roman"/>
        </w:rPr>
        <w:t xml:space="preserve"> company info, time zone, and currency.</w:t>
      </w:r>
    </w:p>
    <w:p w14:paraId="0F7A586C" w14:textId="7FF5C4F6" w:rsidR="00D82F4C" w:rsidRPr="00397614" w:rsidRDefault="00D82F4C" w:rsidP="00AE07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397614">
        <w:rPr>
          <w:rFonts w:ascii="Times New Roman" w:hAnsi="Times New Roman" w:cs="Times New Roman"/>
          <w:b/>
          <w:bCs/>
        </w:rPr>
        <w:t>LoanLine</w:t>
      </w:r>
      <w:proofErr w:type="spellEnd"/>
      <w:r w:rsidRPr="00397614">
        <w:rPr>
          <w:rFonts w:ascii="Times New Roman" w:hAnsi="Times New Roman" w:cs="Times New Roman"/>
          <w:b/>
          <w:bCs/>
        </w:rPr>
        <w:t>:</w:t>
      </w:r>
      <w:r w:rsidRPr="00397614">
        <w:rPr>
          <w:rFonts w:ascii="Times New Roman" w:hAnsi="Times New Roman" w:cs="Times New Roman"/>
        </w:rPr>
        <w:t xml:space="preserve"> </w:t>
      </w:r>
    </w:p>
    <w:p w14:paraId="639EE7BF" w14:textId="42D1B6AF" w:rsidR="00D82F4C" w:rsidRPr="00397614" w:rsidRDefault="00D82F4C" w:rsidP="00AE07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Default Time Zone</w:t>
      </w:r>
      <w:r w:rsidRPr="00397614">
        <w:rPr>
          <w:rFonts w:ascii="Times New Roman" w:hAnsi="Times New Roman" w:cs="Times New Roman"/>
        </w:rPr>
        <w:t xml:space="preserve"> to match your microfinance company's location (e.g., (GMT+05:30) India Standard Time).</w:t>
      </w:r>
    </w:p>
    <w:p w14:paraId="622D7349" w14:textId="5E8BE901" w:rsidR="00D82F4C" w:rsidRPr="00397614" w:rsidRDefault="00D82F4C" w:rsidP="00AE07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Default Currency</w:t>
      </w:r>
      <w:r w:rsidRPr="00397614">
        <w:rPr>
          <w:rFonts w:ascii="Times New Roman" w:hAnsi="Times New Roman" w:cs="Times New Roman"/>
        </w:rPr>
        <w:t xml:space="preserve"> to INR - Indian Rupee or whichever currency your company uses. This is essential for accurate loan amount and repayment tracking.</w:t>
      </w:r>
    </w:p>
    <w:p w14:paraId="08D16612" w14:textId="1899DC82" w:rsidR="00F060D5" w:rsidRPr="00397614" w:rsidRDefault="00F060D5" w:rsidP="00AE0798">
      <w:pPr>
        <w:ind w:left="-284" w:firstLine="851"/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noProof/>
        </w:rPr>
        <w:drawing>
          <wp:inline distT="0" distB="0" distL="0" distR="0" wp14:anchorId="61AD2531" wp14:editId="68DD5F10">
            <wp:extent cx="4716780" cy="3595852"/>
            <wp:effectExtent l="0" t="0" r="7620" b="5080"/>
            <wp:docPr id="209454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41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104" cy="35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9CC0" w14:textId="77777777" w:rsidR="00D82F4C" w:rsidRPr="00397614" w:rsidRDefault="00D82F4C" w:rsidP="00301509">
      <w:pPr>
        <w:ind w:left="-284"/>
        <w:jc w:val="both"/>
        <w:rPr>
          <w:rFonts w:ascii="Times New Roman" w:hAnsi="Times New Roman" w:cs="Times New Roman"/>
          <w:b/>
          <w:bCs/>
        </w:rPr>
      </w:pPr>
      <w:r w:rsidRPr="00397614">
        <w:rPr>
          <w:rFonts w:ascii="Times New Roman" w:hAnsi="Times New Roman" w:cs="Times New Roman"/>
          <w:b/>
          <w:bCs/>
        </w:rPr>
        <w:t>3. Business Hours &amp; Holidays</w:t>
      </w:r>
    </w:p>
    <w:p w14:paraId="6D06346F" w14:textId="046F1121" w:rsidR="00D82F4C" w:rsidRPr="00397614" w:rsidRDefault="00D82F4C" w:rsidP="00AE079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</w:rPr>
        <w:t>Defin</w:t>
      </w:r>
      <w:r w:rsidR="00F060D5" w:rsidRPr="00397614">
        <w:rPr>
          <w:rFonts w:ascii="Times New Roman" w:hAnsi="Times New Roman" w:cs="Times New Roman"/>
        </w:rPr>
        <w:t>ing</w:t>
      </w:r>
      <w:r w:rsidRPr="00397614">
        <w:rPr>
          <w:rFonts w:ascii="Times New Roman" w:hAnsi="Times New Roman" w:cs="Times New Roman"/>
        </w:rPr>
        <w:t xml:space="preserve"> working hours and add public holidays.</w:t>
      </w:r>
    </w:p>
    <w:p w14:paraId="2216797E" w14:textId="46103E36" w:rsidR="00D82F4C" w:rsidRPr="00397614" w:rsidRDefault="00D82F4C" w:rsidP="00AE079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397614">
        <w:rPr>
          <w:rFonts w:ascii="Times New Roman" w:hAnsi="Times New Roman" w:cs="Times New Roman"/>
          <w:b/>
          <w:bCs/>
        </w:rPr>
        <w:t>LoanLine</w:t>
      </w:r>
      <w:proofErr w:type="spellEnd"/>
      <w:r w:rsidRPr="00397614">
        <w:rPr>
          <w:rFonts w:ascii="Times New Roman" w:hAnsi="Times New Roman" w:cs="Times New Roman"/>
          <w:b/>
          <w:bCs/>
        </w:rPr>
        <w:t>:</w:t>
      </w:r>
    </w:p>
    <w:p w14:paraId="0271FB19" w14:textId="24797924" w:rsidR="000E50EB" w:rsidRPr="00397614" w:rsidRDefault="00D82F4C" w:rsidP="00AE0798">
      <w:pPr>
        <w:pStyle w:val="ListParagraph"/>
        <w:ind w:left="436"/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Business Hours:</w:t>
      </w:r>
      <w:r w:rsidRPr="00397614">
        <w:rPr>
          <w:rFonts w:ascii="Times New Roman" w:hAnsi="Times New Roman" w:cs="Times New Roman"/>
        </w:rPr>
        <w:t xml:space="preserve"> Define the hours when your Loan Officers and Field Agents are available. </w:t>
      </w:r>
      <w:r w:rsidR="000E50EB" w:rsidRPr="00397614">
        <w:rPr>
          <w:rFonts w:ascii="Times New Roman" w:hAnsi="Times New Roman" w:cs="Times New Roman"/>
        </w:rPr>
        <w:t xml:space="preserve"> Start Time: 09:00 AM End Time: 06:00 PM</w:t>
      </w:r>
    </w:p>
    <w:p w14:paraId="533F914B" w14:textId="6D750809" w:rsidR="00D82F4C" w:rsidRPr="00397614" w:rsidRDefault="000E50EB" w:rsidP="00AE0798">
      <w:pPr>
        <w:ind w:firstLine="567"/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C2224D" wp14:editId="2EA58328">
            <wp:extent cx="4709375" cy="3405505"/>
            <wp:effectExtent l="0" t="0" r="0" b="4445"/>
            <wp:docPr id="21793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35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667" cy="340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BEC4" w14:textId="33B8E1FC" w:rsidR="00D82F4C" w:rsidRPr="00397614" w:rsidRDefault="00D82F4C" w:rsidP="00AE079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Holidays:</w:t>
      </w:r>
      <w:r w:rsidRPr="00397614">
        <w:rPr>
          <w:rFonts w:ascii="Times New Roman" w:hAnsi="Times New Roman" w:cs="Times New Roman"/>
        </w:rPr>
        <w:t xml:space="preserve"> Add</w:t>
      </w:r>
      <w:r w:rsidR="000E50EB" w:rsidRPr="00397614">
        <w:rPr>
          <w:rFonts w:ascii="Times New Roman" w:hAnsi="Times New Roman" w:cs="Times New Roman"/>
        </w:rPr>
        <w:t>ing</w:t>
      </w:r>
      <w:r w:rsidRPr="00397614">
        <w:rPr>
          <w:rFonts w:ascii="Times New Roman" w:hAnsi="Times New Roman" w:cs="Times New Roman"/>
        </w:rPr>
        <w:t xml:space="preserve"> national or regional holidays. Your </w:t>
      </w:r>
      <w:proofErr w:type="gramStart"/>
      <w:r w:rsidRPr="00397614">
        <w:rPr>
          <w:rFonts w:ascii="Times New Roman" w:hAnsi="Times New Roman" w:cs="Times New Roman"/>
        </w:rPr>
        <w:t>automation  loan</w:t>
      </w:r>
      <w:proofErr w:type="gramEnd"/>
      <w:r w:rsidRPr="00397614">
        <w:rPr>
          <w:rFonts w:ascii="Times New Roman" w:hAnsi="Times New Roman" w:cs="Times New Roman"/>
        </w:rPr>
        <w:t xml:space="preserve"> approval processes should ideally not run on these days.</w:t>
      </w:r>
    </w:p>
    <w:p w14:paraId="7688B6DC" w14:textId="0C0A8056" w:rsidR="000E50EB" w:rsidRPr="00397614" w:rsidRDefault="000E50EB" w:rsidP="00AE0798">
      <w:pPr>
        <w:ind w:left="-284" w:firstLine="851"/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noProof/>
        </w:rPr>
        <w:drawing>
          <wp:inline distT="0" distB="0" distL="0" distR="0" wp14:anchorId="09EA2D0D" wp14:editId="7C715836">
            <wp:extent cx="5128064" cy="2654935"/>
            <wp:effectExtent l="0" t="0" r="0" b="0"/>
            <wp:docPr id="63565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55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534" cy="265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3AD8" w14:textId="77777777" w:rsidR="00D82F4C" w:rsidRPr="00397614" w:rsidRDefault="00D82F4C" w:rsidP="00301509">
      <w:pPr>
        <w:ind w:left="-284"/>
        <w:jc w:val="both"/>
        <w:rPr>
          <w:rFonts w:ascii="Times New Roman" w:hAnsi="Times New Roman" w:cs="Times New Roman"/>
          <w:b/>
          <w:bCs/>
        </w:rPr>
      </w:pPr>
      <w:r w:rsidRPr="00397614">
        <w:rPr>
          <w:rFonts w:ascii="Times New Roman" w:hAnsi="Times New Roman" w:cs="Times New Roman"/>
          <w:b/>
          <w:bCs/>
        </w:rPr>
        <w:t>4. Fiscal Year Settings</w:t>
      </w:r>
    </w:p>
    <w:p w14:paraId="433261E9" w14:textId="3272004C" w:rsidR="00D82F4C" w:rsidRPr="00397614" w:rsidRDefault="00D82F4C" w:rsidP="00AE079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</w:rPr>
        <w:t>Standard (Jan–Dec).</w:t>
      </w:r>
    </w:p>
    <w:p w14:paraId="7EE301C8" w14:textId="2CA4F18E" w:rsidR="00D82F4C" w:rsidRPr="00397614" w:rsidRDefault="00D82F4C" w:rsidP="00AE079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397614">
        <w:rPr>
          <w:rFonts w:ascii="Times New Roman" w:hAnsi="Times New Roman" w:cs="Times New Roman"/>
          <w:b/>
          <w:bCs/>
        </w:rPr>
        <w:t>LoanLine</w:t>
      </w:r>
      <w:proofErr w:type="spellEnd"/>
      <w:r w:rsidRPr="00397614">
        <w:rPr>
          <w:rFonts w:ascii="Times New Roman" w:hAnsi="Times New Roman" w:cs="Times New Roman"/>
          <w:b/>
          <w:bCs/>
        </w:rPr>
        <w:t>:</w:t>
      </w:r>
      <w:r w:rsidR="000E50EB" w:rsidRPr="00397614">
        <w:rPr>
          <w:rFonts w:ascii="Times New Roman" w:hAnsi="Times New Roman" w:cs="Times New Roman"/>
          <w:b/>
          <w:bCs/>
        </w:rPr>
        <w:t xml:space="preserve"> </w:t>
      </w:r>
      <w:r w:rsidRPr="00397614">
        <w:rPr>
          <w:rFonts w:ascii="Times New Roman" w:hAnsi="Times New Roman" w:cs="Times New Roman"/>
        </w:rPr>
        <w:t>Aligning the fiscal year with the calendar year simplifies reporting on loan disbursement and repayment metrics on a yearly basis.</w:t>
      </w:r>
    </w:p>
    <w:p w14:paraId="27171CF5" w14:textId="2867A3DA" w:rsidR="000E50EB" w:rsidRPr="00397614" w:rsidRDefault="000E50EB" w:rsidP="00AE0798">
      <w:pPr>
        <w:ind w:left="-284" w:firstLine="710"/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05BDAF" wp14:editId="18112C48">
            <wp:extent cx="5731510" cy="4069080"/>
            <wp:effectExtent l="0" t="0" r="2540" b="7620"/>
            <wp:docPr id="169147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77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0316" w14:textId="77777777" w:rsidR="00AE0798" w:rsidRPr="00397614" w:rsidRDefault="00D82F4C" w:rsidP="00AE0798">
      <w:pPr>
        <w:ind w:left="-284"/>
        <w:jc w:val="both"/>
        <w:rPr>
          <w:rFonts w:ascii="Times New Roman" w:hAnsi="Times New Roman" w:cs="Times New Roman"/>
          <w:b/>
          <w:bCs/>
        </w:rPr>
      </w:pPr>
      <w:r w:rsidRPr="00397614">
        <w:rPr>
          <w:rFonts w:ascii="Times New Roman" w:hAnsi="Times New Roman" w:cs="Times New Roman"/>
          <w:b/>
          <w:bCs/>
        </w:rPr>
        <w:t>5. User Setup &amp; Licenses</w:t>
      </w:r>
    </w:p>
    <w:p w14:paraId="40302393" w14:textId="5B9A54D3" w:rsidR="00D82F4C" w:rsidRPr="00397614" w:rsidRDefault="00D82F4C" w:rsidP="00FD53E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397614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397614">
        <w:rPr>
          <w:rFonts w:ascii="Times New Roman" w:hAnsi="Times New Roman" w:cs="Times New Roman"/>
          <w:b/>
          <w:bCs/>
        </w:rPr>
        <w:t>LoanLine</w:t>
      </w:r>
      <w:proofErr w:type="spellEnd"/>
      <w:r w:rsidRPr="00397614">
        <w:rPr>
          <w:rFonts w:ascii="Times New Roman" w:hAnsi="Times New Roman" w:cs="Times New Roman"/>
          <w:b/>
          <w:bCs/>
        </w:rPr>
        <w:t>:</w:t>
      </w:r>
      <w:r w:rsidRPr="00397614">
        <w:rPr>
          <w:rFonts w:ascii="Times New Roman" w:hAnsi="Times New Roman" w:cs="Times New Roman"/>
        </w:rPr>
        <w:t xml:space="preserve"> </w:t>
      </w:r>
    </w:p>
    <w:p w14:paraId="11D19A31" w14:textId="6F01189A" w:rsidR="00D82F4C" w:rsidRPr="00397614" w:rsidRDefault="00D82F4C" w:rsidP="00FD53E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Users:</w:t>
      </w:r>
      <w:r w:rsidRPr="00397614">
        <w:rPr>
          <w:rFonts w:ascii="Times New Roman" w:hAnsi="Times New Roman" w:cs="Times New Roman"/>
        </w:rPr>
        <w:t xml:space="preserve"> </w:t>
      </w:r>
      <w:r w:rsidR="00357D67" w:rsidRPr="00397614">
        <w:rPr>
          <w:rFonts w:ascii="Times New Roman" w:hAnsi="Times New Roman" w:cs="Times New Roman"/>
        </w:rPr>
        <w:t xml:space="preserve">Field Agent, Loan </w:t>
      </w:r>
      <w:proofErr w:type="gramStart"/>
      <w:r w:rsidR="00357D67" w:rsidRPr="00397614">
        <w:rPr>
          <w:rFonts w:ascii="Times New Roman" w:hAnsi="Times New Roman" w:cs="Times New Roman"/>
        </w:rPr>
        <w:t>Officer ,</w:t>
      </w:r>
      <w:proofErr w:type="gramEnd"/>
      <w:r w:rsidR="00357D67" w:rsidRPr="00397614">
        <w:rPr>
          <w:rFonts w:ascii="Times New Roman" w:hAnsi="Times New Roman" w:cs="Times New Roman"/>
        </w:rPr>
        <w:t xml:space="preserve"> Manager</w:t>
      </w:r>
    </w:p>
    <w:p w14:paraId="311510D6" w14:textId="77777777" w:rsidR="00D82F4C" w:rsidRPr="00397614" w:rsidRDefault="00D82F4C" w:rsidP="00FD53E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License:</w:t>
      </w:r>
      <w:r w:rsidRPr="00397614">
        <w:rPr>
          <w:rFonts w:ascii="Times New Roman" w:hAnsi="Times New Roman" w:cs="Times New Roman"/>
        </w:rPr>
        <w:t xml:space="preserve"> Assign them the Salesforce license.</w:t>
      </w:r>
    </w:p>
    <w:p w14:paraId="2CDCCC0B" w14:textId="16CEB0FB" w:rsidR="00357D67" w:rsidRPr="00397614" w:rsidRDefault="00357D67" w:rsidP="00FD53E8">
      <w:pPr>
        <w:ind w:left="-284" w:firstLine="851"/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noProof/>
        </w:rPr>
        <w:drawing>
          <wp:inline distT="0" distB="0" distL="0" distR="0" wp14:anchorId="12685D36" wp14:editId="762508B0">
            <wp:extent cx="5294459" cy="3032760"/>
            <wp:effectExtent l="0" t="0" r="1905" b="0"/>
            <wp:docPr id="91609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97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569" cy="30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9731" w14:textId="18AF4BBE" w:rsidR="00927912" w:rsidRPr="00397614" w:rsidRDefault="00927912" w:rsidP="00FD53E8">
      <w:pPr>
        <w:ind w:left="-284" w:firstLine="851"/>
        <w:jc w:val="both"/>
        <w:rPr>
          <w:rFonts w:ascii="Times New Roman" w:hAnsi="Times New Roman" w:cs="Times New Roman"/>
          <w:b/>
          <w:bCs/>
        </w:rPr>
      </w:pPr>
      <w:r w:rsidRPr="0039761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7F97817" wp14:editId="3C0CC59B">
            <wp:extent cx="5746750" cy="3749040"/>
            <wp:effectExtent l="0" t="0" r="6350" b="3810"/>
            <wp:docPr id="4784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1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9CB7" w14:textId="73DACB42" w:rsidR="00D82F4C" w:rsidRPr="00397614" w:rsidRDefault="00D82F4C" w:rsidP="00301509">
      <w:pPr>
        <w:ind w:left="-284"/>
        <w:jc w:val="both"/>
        <w:rPr>
          <w:rFonts w:ascii="Times New Roman" w:hAnsi="Times New Roman" w:cs="Times New Roman"/>
          <w:b/>
          <w:bCs/>
        </w:rPr>
      </w:pPr>
      <w:r w:rsidRPr="00397614">
        <w:rPr>
          <w:rFonts w:ascii="Times New Roman" w:hAnsi="Times New Roman" w:cs="Times New Roman"/>
          <w:b/>
          <w:bCs/>
        </w:rPr>
        <w:t>6. Profiles &amp; Permission Sets</w:t>
      </w:r>
    </w:p>
    <w:p w14:paraId="270FCA16" w14:textId="77777777" w:rsidR="00D82F4C" w:rsidRPr="00397614" w:rsidRDefault="00D82F4C" w:rsidP="00FD53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Your Plan:</w:t>
      </w:r>
      <w:r w:rsidRPr="00397614">
        <w:rPr>
          <w:rFonts w:ascii="Times New Roman" w:hAnsi="Times New Roman" w:cs="Times New Roman"/>
        </w:rPr>
        <w:t xml:space="preserve"> Use Profiles for Agents and Managers.</w:t>
      </w:r>
    </w:p>
    <w:p w14:paraId="23C86AE9" w14:textId="3984D0D7" w:rsidR="00D82F4C" w:rsidRPr="00397614" w:rsidRDefault="00D82F4C" w:rsidP="00FD53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397614">
        <w:rPr>
          <w:rFonts w:ascii="Times New Roman" w:hAnsi="Times New Roman" w:cs="Times New Roman"/>
          <w:b/>
          <w:bCs/>
        </w:rPr>
        <w:t>LoanLine</w:t>
      </w:r>
      <w:proofErr w:type="spellEnd"/>
      <w:proofErr w:type="gramStart"/>
      <w:r w:rsidRPr="00397614">
        <w:rPr>
          <w:rFonts w:ascii="Times New Roman" w:hAnsi="Times New Roman" w:cs="Times New Roman"/>
          <w:b/>
          <w:bCs/>
        </w:rPr>
        <w:t>:</w:t>
      </w:r>
      <w:r w:rsidRPr="00397614">
        <w:rPr>
          <w:rFonts w:ascii="Times New Roman" w:hAnsi="Times New Roman" w:cs="Times New Roman"/>
        </w:rPr>
        <w:t xml:space="preserve"> .</w:t>
      </w:r>
      <w:proofErr w:type="gramEnd"/>
    </w:p>
    <w:p w14:paraId="5ABA39F8" w14:textId="77777777" w:rsidR="00D82F4C" w:rsidRPr="00397614" w:rsidRDefault="00D82F4C" w:rsidP="00FD53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Profiles:</w:t>
      </w:r>
    </w:p>
    <w:p w14:paraId="354ECA51" w14:textId="77777777" w:rsidR="00D82F4C" w:rsidRPr="00397614" w:rsidRDefault="00D82F4C" w:rsidP="00FD53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Field Agent Profile:</w:t>
      </w:r>
      <w:r w:rsidRPr="00397614">
        <w:rPr>
          <w:rFonts w:ascii="Times New Roman" w:hAnsi="Times New Roman" w:cs="Times New Roman"/>
        </w:rPr>
        <w:t xml:space="preserve"> This profile should have </w:t>
      </w:r>
      <w:r w:rsidRPr="00397614">
        <w:rPr>
          <w:rFonts w:ascii="Times New Roman" w:hAnsi="Times New Roman" w:cs="Times New Roman"/>
          <w:b/>
          <w:bCs/>
        </w:rPr>
        <w:t>Create</w:t>
      </w:r>
      <w:r w:rsidRPr="00397614">
        <w:rPr>
          <w:rFonts w:ascii="Times New Roman" w:hAnsi="Times New Roman" w:cs="Times New Roman"/>
        </w:rPr>
        <w:t xml:space="preserve"> and </w:t>
      </w:r>
      <w:r w:rsidRPr="00397614">
        <w:rPr>
          <w:rFonts w:ascii="Times New Roman" w:hAnsi="Times New Roman" w:cs="Times New Roman"/>
          <w:b/>
          <w:bCs/>
        </w:rPr>
        <w:t>Read</w:t>
      </w:r>
      <w:r w:rsidRPr="00397614">
        <w:rPr>
          <w:rFonts w:ascii="Times New Roman" w:hAnsi="Times New Roman" w:cs="Times New Roman"/>
        </w:rPr>
        <w:t xml:space="preserve"> access on Borrower and Loan Application records. They should </w:t>
      </w:r>
      <w:r w:rsidRPr="00397614">
        <w:rPr>
          <w:rFonts w:ascii="Times New Roman" w:hAnsi="Times New Roman" w:cs="Times New Roman"/>
          <w:b/>
          <w:bCs/>
        </w:rPr>
        <w:t>not</w:t>
      </w:r>
      <w:r w:rsidRPr="00397614">
        <w:rPr>
          <w:rFonts w:ascii="Times New Roman" w:hAnsi="Times New Roman" w:cs="Times New Roman"/>
        </w:rPr>
        <w:t xml:space="preserve"> be able to approve applications or view sensitive financial data like Credit Scores.</w:t>
      </w:r>
    </w:p>
    <w:p w14:paraId="2AB45C7E" w14:textId="77777777" w:rsidR="00D82F4C" w:rsidRPr="00397614" w:rsidRDefault="00D82F4C" w:rsidP="00FD53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Loan Officer Profile:</w:t>
      </w:r>
      <w:r w:rsidRPr="00397614">
        <w:rPr>
          <w:rFonts w:ascii="Times New Roman" w:hAnsi="Times New Roman" w:cs="Times New Roman"/>
        </w:rPr>
        <w:t xml:space="preserve"> This profile needs </w:t>
      </w:r>
      <w:r w:rsidRPr="00397614">
        <w:rPr>
          <w:rFonts w:ascii="Times New Roman" w:hAnsi="Times New Roman" w:cs="Times New Roman"/>
          <w:b/>
          <w:bCs/>
        </w:rPr>
        <w:t>Read</w:t>
      </w:r>
      <w:r w:rsidRPr="00397614">
        <w:rPr>
          <w:rFonts w:ascii="Times New Roman" w:hAnsi="Times New Roman" w:cs="Times New Roman"/>
        </w:rPr>
        <w:t xml:space="preserve">, </w:t>
      </w:r>
      <w:r w:rsidRPr="00397614">
        <w:rPr>
          <w:rFonts w:ascii="Times New Roman" w:hAnsi="Times New Roman" w:cs="Times New Roman"/>
          <w:b/>
          <w:bCs/>
        </w:rPr>
        <w:t>Create</w:t>
      </w:r>
      <w:r w:rsidRPr="00397614">
        <w:rPr>
          <w:rFonts w:ascii="Times New Roman" w:hAnsi="Times New Roman" w:cs="Times New Roman"/>
        </w:rPr>
        <w:t xml:space="preserve">, </w:t>
      </w:r>
      <w:r w:rsidRPr="00397614">
        <w:rPr>
          <w:rFonts w:ascii="Times New Roman" w:hAnsi="Times New Roman" w:cs="Times New Roman"/>
          <w:b/>
          <w:bCs/>
        </w:rPr>
        <w:t>Edit</w:t>
      </w:r>
      <w:r w:rsidRPr="00397614">
        <w:rPr>
          <w:rFonts w:ascii="Times New Roman" w:hAnsi="Times New Roman" w:cs="Times New Roman"/>
        </w:rPr>
        <w:t xml:space="preserve"> on Loan Application, Loan Account, and Repayment records. They need to approve/reject loans and record payments. They should not have access to manage security settings.</w:t>
      </w:r>
    </w:p>
    <w:p w14:paraId="644D2A28" w14:textId="59E427ED" w:rsidR="00D82F4C" w:rsidRPr="00397614" w:rsidRDefault="002525D9" w:rsidP="00FD53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Manager</w:t>
      </w:r>
      <w:r w:rsidR="00D82F4C" w:rsidRPr="00397614">
        <w:rPr>
          <w:rFonts w:ascii="Times New Roman" w:hAnsi="Times New Roman" w:cs="Times New Roman"/>
          <w:b/>
          <w:bCs/>
        </w:rPr>
        <w:t xml:space="preserve"> Profile:</w:t>
      </w:r>
      <w:r w:rsidR="00D82F4C" w:rsidRPr="00397614">
        <w:rPr>
          <w:rFonts w:ascii="Times New Roman" w:hAnsi="Times New Roman" w:cs="Times New Roman"/>
        </w:rPr>
        <w:t xml:space="preserve"> The standard Salesforce Admin Profile is fine for your main account. It has full access to customize and manage the system.</w:t>
      </w:r>
    </w:p>
    <w:p w14:paraId="46841C1C" w14:textId="392005BE" w:rsidR="002525D9" w:rsidRPr="00397614" w:rsidRDefault="002525D9" w:rsidP="00FD53E8">
      <w:pPr>
        <w:ind w:left="-284" w:firstLine="710"/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noProof/>
        </w:rPr>
        <w:drawing>
          <wp:inline distT="0" distB="0" distL="0" distR="0" wp14:anchorId="1C890B71" wp14:editId="15B499FE">
            <wp:extent cx="5731510" cy="2682240"/>
            <wp:effectExtent l="0" t="0" r="2540" b="3810"/>
            <wp:docPr id="143091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12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8415" w14:textId="77777777" w:rsidR="00927912" w:rsidRPr="00397614" w:rsidRDefault="00927912" w:rsidP="00301509">
      <w:pPr>
        <w:ind w:left="-284"/>
        <w:jc w:val="both"/>
        <w:rPr>
          <w:rFonts w:ascii="Times New Roman" w:hAnsi="Times New Roman" w:cs="Times New Roman"/>
        </w:rPr>
      </w:pPr>
    </w:p>
    <w:p w14:paraId="5EA66B1B" w14:textId="02AA5A73" w:rsidR="00927912" w:rsidRPr="00397614" w:rsidRDefault="00927912" w:rsidP="00FD53E8">
      <w:pPr>
        <w:ind w:left="-284" w:firstLine="710"/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5C94D0" wp14:editId="205C1369">
            <wp:extent cx="5532120" cy="3581400"/>
            <wp:effectExtent l="0" t="0" r="0" b="0"/>
            <wp:docPr id="148001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17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A06D" w14:textId="77777777" w:rsidR="00D82F4C" w:rsidRPr="00397614" w:rsidRDefault="00D82F4C" w:rsidP="00301509">
      <w:pPr>
        <w:ind w:left="-284"/>
        <w:jc w:val="both"/>
        <w:rPr>
          <w:rFonts w:ascii="Times New Roman" w:hAnsi="Times New Roman" w:cs="Times New Roman"/>
          <w:b/>
          <w:bCs/>
        </w:rPr>
      </w:pPr>
      <w:r w:rsidRPr="00397614">
        <w:rPr>
          <w:rFonts w:ascii="Times New Roman" w:hAnsi="Times New Roman" w:cs="Times New Roman"/>
          <w:b/>
          <w:bCs/>
        </w:rPr>
        <w:t>7. Roles</w:t>
      </w:r>
    </w:p>
    <w:p w14:paraId="69C14B4A" w14:textId="77777777" w:rsidR="00D82F4C" w:rsidRPr="00397614" w:rsidRDefault="00D82F4C" w:rsidP="00FD53E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397614">
        <w:rPr>
          <w:rFonts w:ascii="Times New Roman" w:hAnsi="Times New Roman" w:cs="Times New Roman"/>
          <w:b/>
          <w:bCs/>
        </w:rPr>
        <w:t>LoanLine</w:t>
      </w:r>
      <w:proofErr w:type="spellEnd"/>
      <w:r w:rsidRPr="00397614">
        <w:rPr>
          <w:rFonts w:ascii="Times New Roman" w:hAnsi="Times New Roman" w:cs="Times New Roman"/>
          <w:b/>
          <w:bCs/>
        </w:rPr>
        <w:t>:</w:t>
      </w:r>
      <w:r w:rsidRPr="00397614">
        <w:rPr>
          <w:rFonts w:ascii="Times New Roman" w:hAnsi="Times New Roman" w:cs="Times New Roman"/>
        </w:rPr>
        <w:t xml:space="preserve"> This is key for visibility.</w:t>
      </w:r>
    </w:p>
    <w:p w14:paraId="37723A10" w14:textId="77777777" w:rsidR="00D82F4C" w:rsidRPr="00397614" w:rsidRDefault="00D82F4C" w:rsidP="00FD53E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Role Hierarchy:</w:t>
      </w:r>
    </w:p>
    <w:p w14:paraId="342A4C08" w14:textId="77777777" w:rsidR="00D82F4C" w:rsidRPr="00397614" w:rsidRDefault="00D82F4C" w:rsidP="00FD53E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Top Level:</w:t>
      </w:r>
      <w:r w:rsidRPr="00397614">
        <w:rPr>
          <w:rFonts w:ascii="Times New Roman" w:hAnsi="Times New Roman" w:cs="Times New Roman"/>
        </w:rPr>
        <w:t xml:space="preserve"> CEO / Management (optional)</w:t>
      </w:r>
    </w:p>
    <w:p w14:paraId="55B3AF0A" w14:textId="77777777" w:rsidR="00D82F4C" w:rsidRPr="00397614" w:rsidRDefault="00D82F4C" w:rsidP="00FD53E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Below Management:</w:t>
      </w:r>
      <w:r w:rsidRPr="00397614">
        <w:rPr>
          <w:rFonts w:ascii="Times New Roman" w:hAnsi="Times New Roman" w:cs="Times New Roman"/>
        </w:rPr>
        <w:t xml:space="preserve"> Loan Officer Manager</w:t>
      </w:r>
    </w:p>
    <w:p w14:paraId="694EEE31" w14:textId="77777777" w:rsidR="00D82F4C" w:rsidRPr="00397614" w:rsidRDefault="00D82F4C" w:rsidP="00FD53E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Below Loan Officer Manager:</w:t>
      </w:r>
      <w:r w:rsidRPr="00397614">
        <w:rPr>
          <w:rFonts w:ascii="Times New Roman" w:hAnsi="Times New Roman" w:cs="Times New Roman"/>
        </w:rPr>
        <w:t xml:space="preserve"> Loan Officer</w:t>
      </w:r>
    </w:p>
    <w:p w14:paraId="1414CCA8" w14:textId="77777777" w:rsidR="00D82F4C" w:rsidRPr="00397614" w:rsidRDefault="00D82F4C" w:rsidP="00FD53E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Below Loan Officer:</w:t>
      </w:r>
      <w:r w:rsidRPr="00397614">
        <w:rPr>
          <w:rFonts w:ascii="Times New Roman" w:hAnsi="Times New Roman" w:cs="Times New Roman"/>
        </w:rPr>
        <w:t xml:space="preserve"> Field Agent</w:t>
      </w:r>
    </w:p>
    <w:p w14:paraId="7CFC105C" w14:textId="77777777" w:rsidR="00D82F4C" w:rsidRPr="00397614" w:rsidRDefault="00D82F4C" w:rsidP="00FD53E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Purpose:</w:t>
      </w:r>
      <w:r w:rsidRPr="00397614">
        <w:rPr>
          <w:rFonts w:ascii="Times New Roman" w:hAnsi="Times New Roman" w:cs="Times New Roman"/>
        </w:rPr>
        <w:t xml:space="preserve"> This hierarchy ensures that a manager can see all the records (Borrowers, Loan Applications) owned by the people below them in the hierarchy. A Loan Officer can see all records owned by the Field Agents who report to them.</w:t>
      </w:r>
    </w:p>
    <w:p w14:paraId="3732A7A1" w14:textId="681D1715" w:rsidR="00CB54A1" w:rsidRPr="00397614" w:rsidRDefault="00CB54A1" w:rsidP="00FD53E8">
      <w:pPr>
        <w:ind w:left="-284" w:firstLine="710"/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noProof/>
        </w:rPr>
        <w:drawing>
          <wp:inline distT="0" distB="0" distL="0" distR="0" wp14:anchorId="3F0B7FDC" wp14:editId="630C2E61">
            <wp:extent cx="5126990" cy="3360420"/>
            <wp:effectExtent l="0" t="0" r="0" b="0"/>
            <wp:docPr id="41909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97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675" cy="336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96A0" w14:textId="77777777" w:rsidR="00D82F4C" w:rsidRPr="00397614" w:rsidRDefault="00D82F4C" w:rsidP="00301509">
      <w:pPr>
        <w:ind w:left="-284"/>
        <w:jc w:val="both"/>
        <w:rPr>
          <w:rFonts w:ascii="Times New Roman" w:hAnsi="Times New Roman" w:cs="Times New Roman"/>
          <w:b/>
          <w:bCs/>
        </w:rPr>
      </w:pPr>
      <w:r w:rsidRPr="00397614">
        <w:rPr>
          <w:rFonts w:ascii="Times New Roman" w:hAnsi="Times New Roman" w:cs="Times New Roman"/>
          <w:b/>
          <w:bCs/>
        </w:rPr>
        <w:t>8. OWD (Org-Wide Defaults) &amp; Sharing Rules</w:t>
      </w:r>
    </w:p>
    <w:p w14:paraId="16FB660C" w14:textId="77777777" w:rsidR="00D82F4C" w:rsidRPr="00397614" w:rsidRDefault="00D82F4C" w:rsidP="00FD53E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Your Plan:</w:t>
      </w:r>
      <w:r w:rsidRPr="00397614">
        <w:rPr>
          <w:rFonts w:ascii="Times New Roman" w:hAnsi="Times New Roman" w:cs="Times New Roman"/>
        </w:rPr>
        <w:t xml:space="preserve"> Car Object (Public Read Only), Rental Booking (Private).</w:t>
      </w:r>
    </w:p>
    <w:p w14:paraId="45869FD1" w14:textId="77777777" w:rsidR="00D82F4C" w:rsidRPr="00397614" w:rsidRDefault="00D82F4C" w:rsidP="00FD53E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397614">
        <w:rPr>
          <w:rFonts w:ascii="Times New Roman" w:hAnsi="Times New Roman" w:cs="Times New Roman"/>
          <w:b/>
          <w:bCs/>
        </w:rPr>
        <w:t>LoanLine</w:t>
      </w:r>
      <w:proofErr w:type="spellEnd"/>
      <w:r w:rsidRPr="00397614">
        <w:rPr>
          <w:rFonts w:ascii="Times New Roman" w:hAnsi="Times New Roman" w:cs="Times New Roman"/>
          <w:b/>
          <w:bCs/>
        </w:rPr>
        <w:t>:</w:t>
      </w:r>
      <w:r w:rsidRPr="00397614">
        <w:rPr>
          <w:rFonts w:ascii="Times New Roman" w:hAnsi="Times New Roman" w:cs="Times New Roman"/>
        </w:rPr>
        <w:t xml:space="preserve"> This is your base level of security.</w:t>
      </w:r>
    </w:p>
    <w:p w14:paraId="58ADFD60" w14:textId="77777777" w:rsidR="00D82F4C" w:rsidRPr="00397614" w:rsidRDefault="00D82F4C" w:rsidP="00FD53E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lastRenderedPageBreak/>
        <w:t>Borrower &amp; Loan Application Objects:</w:t>
      </w:r>
      <w:r w:rsidRPr="00397614">
        <w:rPr>
          <w:rFonts w:ascii="Times New Roman" w:hAnsi="Times New Roman" w:cs="Times New Roman"/>
        </w:rPr>
        <w:t xml:space="preserve"> </w:t>
      </w:r>
      <w:r w:rsidRPr="00397614">
        <w:rPr>
          <w:rFonts w:ascii="Times New Roman" w:hAnsi="Times New Roman" w:cs="Times New Roman"/>
          <w:b/>
          <w:bCs/>
        </w:rPr>
        <w:t>Private</w:t>
      </w:r>
      <w:r w:rsidRPr="00397614">
        <w:rPr>
          <w:rFonts w:ascii="Times New Roman" w:hAnsi="Times New Roman" w:cs="Times New Roman"/>
        </w:rPr>
        <w:t>. This is critical. You want to ensure that a Field Agent can only see the borrowers and applications they created, not every single one in the company.</w:t>
      </w:r>
    </w:p>
    <w:p w14:paraId="7F9EFD6A" w14:textId="77777777" w:rsidR="00FD53E8" w:rsidRPr="00397614" w:rsidRDefault="00D82F4C" w:rsidP="00FD53E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Loan Account &amp; Repayment Objects:</w:t>
      </w:r>
      <w:r w:rsidRPr="00397614">
        <w:rPr>
          <w:rFonts w:ascii="Times New Roman" w:hAnsi="Times New Roman" w:cs="Times New Roman"/>
        </w:rPr>
        <w:t xml:space="preserve"> </w:t>
      </w:r>
      <w:r w:rsidRPr="00397614">
        <w:rPr>
          <w:rFonts w:ascii="Times New Roman" w:hAnsi="Times New Roman" w:cs="Times New Roman"/>
          <w:b/>
          <w:bCs/>
        </w:rPr>
        <w:t>Private</w:t>
      </w:r>
      <w:r w:rsidRPr="00397614">
        <w:rPr>
          <w:rFonts w:ascii="Times New Roman" w:hAnsi="Times New Roman" w:cs="Times New Roman"/>
        </w:rPr>
        <w:t>. Similarly, a Loan Officer should only see the accounts and payments they are responsible for.</w:t>
      </w:r>
    </w:p>
    <w:p w14:paraId="578A6171" w14:textId="754F55E4" w:rsidR="00D82F4C" w:rsidRPr="00397614" w:rsidRDefault="00D82F4C" w:rsidP="00FD53E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  <w:b/>
          <w:bCs/>
        </w:rPr>
        <w:t>Sharing Rules:</w:t>
      </w:r>
      <w:r w:rsidRPr="00397614">
        <w:rPr>
          <w:rFonts w:ascii="Times New Roman" w:hAnsi="Times New Roman" w:cs="Times New Roman"/>
        </w:rPr>
        <w:t xml:space="preserve"> You'll use these to open up access. For example:</w:t>
      </w:r>
    </w:p>
    <w:p w14:paraId="72C91CF7" w14:textId="77777777" w:rsidR="00D82F4C" w:rsidRPr="00397614" w:rsidRDefault="00D82F4C" w:rsidP="00FD53E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</w:rPr>
        <w:t xml:space="preserve">A </w:t>
      </w:r>
      <w:r w:rsidRPr="00397614">
        <w:rPr>
          <w:rFonts w:ascii="Times New Roman" w:hAnsi="Times New Roman" w:cs="Times New Roman"/>
          <w:b/>
          <w:bCs/>
        </w:rPr>
        <w:t>Sharing Rule</w:t>
      </w:r>
      <w:r w:rsidRPr="00397614">
        <w:rPr>
          <w:rFonts w:ascii="Times New Roman" w:hAnsi="Times New Roman" w:cs="Times New Roman"/>
        </w:rPr>
        <w:t xml:space="preserve"> to allow all </w:t>
      </w:r>
      <w:r w:rsidRPr="00397614">
        <w:rPr>
          <w:rFonts w:ascii="Times New Roman" w:hAnsi="Times New Roman" w:cs="Times New Roman"/>
          <w:b/>
          <w:bCs/>
        </w:rPr>
        <w:t>Loan Officers</w:t>
      </w:r>
      <w:r w:rsidRPr="00397614">
        <w:rPr>
          <w:rFonts w:ascii="Times New Roman" w:hAnsi="Times New Roman" w:cs="Times New Roman"/>
        </w:rPr>
        <w:t xml:space="preserve"> to view all Loan Applications that are pending approval.</w:t>
      </w:r>
    </w:p>
    <w:p w14:paraId="286925AB" w14:textId="77777777" w:rsidR="00D82F4C" w:rsidRPr="00397614" w:rsidRDefault="00D82F4C" w:rsidP="00FD53E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97614">
        <w:rPr>
          <w:rFonts w:ascii="Times New Roman" w:hAnsi="Times New Roman" w:cs="Times New Roman"/>
        </w:rPr>
        <w:t xml:space="preserve">A </w:t>
      </w:r>
      <w:r w:rsidRPr="00397614">
        <w:rPr>
          <w:rFonts w:ascii="Times New Roman" w:hAnsi="Times New Roman" w:cs="Times New Roman"/>
          <w:b/>
          <w:bCs/>
        </w:rPr>
        <w:t>Sharing Rule</w:t>
      </w:r>
      <w:r w:rsidRPr="00397614">
        <w:rPr>
          <w:rFonts w:ascii="Times New Roman" w:hAnsi="Times New Roman" w:cs="Times New Roman"/>
        </w:rPr>
        <w:t xml:space="preserve"> to allow a </w:t>
      </w:r>
      <w:r w:rsidRPr="00397614">
        <w:rPr>
          <w:rFonts w:ascii="Times New Roman" w:hAnsi="Times New Roman" w:cs="Times New Roman"/>
          <w:b/>
          <w:bCs/>
        </w:rPr>
        <w:t>Loan Officer Manager</w:t>
      </w:r>
      <w:r w:rsidRPr="00397614">
        <w:rPr>
          <w:rFonts w:ascii="Times New Roman" w:hAnsi="Times New Roman" w:cs="Times New Roman"/>
        </w:rPr>
        <w:t xml:space="preserve"> to view all Loan Accounts in their department.</w:t>
      </w:r>
    </w:p>
    <w:p w14:paraId="552DE4A5" w14:textId="77777777" w:rsidR="00F73FFE" w:rsidRPr="00397614" w:rsidRDefault="00F73FFE" w:rsidP="00301509">
      <w:pPr>
        <w:tabs>
          <w:tab w:val="left" w:pos="1418"/>
        </w:tabs>
        <w:ind w:left="-284"/>
        <w:jc w:val="both"/>
        <w:rPr>
          <w:rFonts w:ascii="Times New Roman" w:hAnsi="Times New Roman" w:cs="Times New Roman"/>
        </w:rPr>
      </w:pPr>
    </w:p>
    <w:sectPr w:rsidR="00F73FFE" w:rsidRPr="00397614" w:rsidSect="00301509">
      <w:pgSz w:w="11906" w:h="16838"/>
      <w:pgMar w:top="426" w:right="141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925"/>
    <w:multiLevelType w:val="hybridMultilevel"/>
    <w:tmpl w:val="FCFCEE0C"/>
    <w:lvl w:ilvl="0" w:tplc="40090001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1" w15:restartNumberingAfterBreak="0">
    <w:nsid w:val="0F5C7D9B"/>
    <w:multiLevelType w:val="multilevel"/>
    <w:tmpl w:val="E3CA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F0511"/>
    <w:multiLevelType w:val="hybridMultilevel"/>
    <w:tmpl w:val="19A08D38"/>
    <w:lvl w:ilvl="0" w:tplc="40090001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3" w15:restartNumberingAfterBreak="0">
    <w:nsid w:val="14C044A9"/>
    <w:multiLevelType w:val="multilevel"/>
    <w:tmpl w:val="932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F231A"/>
    <w:multiLevelType w:val="hybridMultilevel"/>
    <w:tmpl w:val="767CE0A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3F252A8"/>
    <w:multiLevelType w:val="multilevel"/>
    <w:tmpl w:val="80F4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B23EE"/>
    <w:multiLevelType w:val="hybridMultilevel"/>
    <w:tmpl w:val="03D0A5E6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C9A740B"/>
    <w:multiLevelType w:val="multilevel"/>
    <w:tmpl w:val="122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C65EE"/>
    <w:multiLevelType w:val="hybridMultilevel"/>
    <w:tmpl w:val="7EC85EA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DC35023"/>
    <w:multiLevelType w:val="multilevel"/>
    <w:tmpl w:val="3FE0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413D8"/>
    <w:multiLevelType w:val="hybridMultilevel"/>
    <w:tmpl w:val="F6304EE8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6A8C5600"/>
    <w:multiLevelType w:val="multilevel"/>
    <w:tmpl w:val="E5BE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773CB"/>
    <w:multiLevelType w:val="multilevel"/>
    <w:tmpl w:val="E866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A11DE"/>
    <w:multiLevelType w:val="multilevel"/>
    <w:tmpl w:val="3B66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A253B"/>
    <w:multiLevelType w:val="hybridMultilevel"/>
    <w:tmpl w:val="C53AE616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71395A1B"/>
    <w:multiLevelType w:val="hybridMultilevel"/>
    <w:tmpl w:val="D91A5AFE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860969935">
    <w:abstractNumId w:val="1"/>
  </w:num>
  <w:num w:numId="2" w16cid:durableId="1326058041">
    <w:abstractNumId w:val="13"/>
  </w:num>
  <w:num w:numId="3" w16cid:durableId="1554267187">
    <w:abstractNumId w:val="12"/>
  </w:num>
  <w:num w:numId="4" w16cid:durableId="525366456">
    <w:abstractNumId w:val="5"/>
  </w:num>
  <w:num w:numId="5" w16cid:durableId="876625275">
    <w:abstractNumId w:val="3"/>
  </w:num>
  <w:num w:numId="6" w16cid:durableId="537082038">
    <w:abstractNumId w:val="11"/>
  </w:num>
  <w:num w:numId="7" w16cid:durableId="1471241280">
    <w:abstractNumId w:val="7"/>
  </w:num>
  <w:num w:numId="8" w16cid:durableId="1587763863">
    <w:abstractNumId w:val="9"/>
  </w:num>
  <w:num w:numId="9" w16cid:durableId="2026786740">
    <w:abstractNumId w:val="0"/>
  </w:num>
  <w:num w:numId="10" w16cid:durableId="1269318643">
    <w:abstractNumId w:val="2"/>
  </w:num>
  <w:num w:numId="11" w16cid:durableId="1881816433">
    <w:abstractNumId w:val="8"/>
  </w:num>
  <w:num w:numId="12" w16cid:durableId="361440787">
    <w:abstractNumId w:val="15"/>
  </w:num>
  <w:num w:numId="13" w16cid:durableId="438066778">
    <w:abstractNumId w:val="10"/>
  </w:num>
  <w:num w:numId="14" w16cid:durableId="1184975563">
    <w:abstractNumId w:val="4"/>
  </w:num>
  <w:num w:numId="15" w16cid:durableId="533346880">
    <w:abstractNumId w:val="14"/>
  </w:num>
  <w:num w:numId="16" w16cid:durableId="322780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4C"/>
    <w:rsid w:val="000E50EB"/>
    <w:rsid w:val="000F6121"/>
    <w:rsid w:val="002525D9"/>
    <w:rsid w:val="00301509"/>
    <w:rsid w:val="00357D67"/>
    <w:rsid w:val="00397614"/>
    <w:rsid w:val="004C69AD"/>
    <w:rsid w:val="00927912"/>
    <w:rsid w:val="00AE0798"/>
    <w:rsid w:val="00BB0F9F"/>
    <w:rsid w:val="00CB54A1"/>
    <w:rsid w:val="00D82F4C"/>
    <w:rsid w:val="00EF116E"/>
    <w:rsid w:val="00F060D5"/>
    <w:rsid w:val="00F73FFE"/>
    <w:rsid w:val="00FD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E314"/>
  <w15:chartTrackingRefBased/>
  <w15:docId w15:val="{9AA73449-22FA-4A10-979D-DF785CE0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F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50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Seera</dc:creator>
  <cp:keywords/>
  <dc:description/>
  <cp:lastModifiedBy>Santosh Kumar Seera</cp:lastModifiedBy>
  <cp:revision>5</cp:revision>
  <dcterms:created xsi:type="dcterms:W3CDTF">2025-09-27T16:03:00Z</dcterms:created>
  <dcterms:modified xsi:type="dcterms:W3CDTF">2025-09-29T02:23:00Z</dcterms:modified>
</cp:coreProperties>
</file>