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7D37D" w14:textId="33309DD3" w:rsidR="00056459" w:rsidRPr="00056459" w:rsidRDefault="00056459" w:rsidP="00ED488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56459">
        <w:rPr>
          <w:rFonts w:ascii="Times New Roman" w:hAnsi="Times New Roman" w:cs="Times New Roman"/>
          <w:b/>
          <w:bCs/>
          <w:sz w:val="36"/>
          <w:szCs w:val="36"/>
        </w:rPr>
        <w:t xml:space="preserve">              </w:t>
      </w:r>
      <w:r w:rsidRPr="00056459">
        <w:rPr>
          <w:rFonts w:ascii="Times New Roman" w:hAnsi="Times New Roman" w:cs="Times New Roman"/>
          <w:b/>
          <w:bCs/>
          <w:sz w:val="36"/>
          <w:szCs w:val="36"/>
        </w:rPr>
        <w:t>Phase 7: Integration &amp; External Access</w:t>
      </w:r>
    </w:p>
    <w:p w14:paraId="4D4263E6" w14:textId="77777777" w:rsidR="00056459" w:rsidRPr="00056459" w:rsidRDefault="00056459" w:rsidP="00ED488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799C54B" w14:textId="5997E061" w:rsidR="00ED488C" w:rsidRPr="00ED488C" w:rsidRDefault="00ED488C" w:rsidP="00ED488C">
      <w:pPr>
        <w:rPr>
          <w:rFonts w:ascii="Times New Roman" w:hAnsi="Times New Roman" w:cs="Times New Roman"/>
          <w:b/>
          <w:bCs/>
        </w:rPr>
      </w:pPr>
      <w:r w:rsidRPr="00ED488C">
        <w:rPr>
          <w:rFonts w:ascii="Times New Roman" w:hAnsi="Times New Roman" w:cs="Times New Roman"/>
          <w:b/>
          <w:bCs/>
        </w:rPr>
        <w:t>1. Named Credentials</w:t>
      </w:r>
    </w:p>
    <w:p w14:paraId="7132BB90" w14:textId="77777777" w:rsidR="00ED488C" w:rsidRPr="00ED488C" w:rsidRDefault="00ED488C" w:rsidP="00ED488C">
      <w:pPr>
        <w:rPr>
          <w:rFonts w:ascii="Times New Roman" w:hAnsi="Times New Roman" w:cs="Times New Roman"/>
        </w:rPr>
      </w:pPr>
      <w:r w:rsidRPr="00ED488C">
        <w:rPr>
          <w:rFonts w:ascii="Times New Roman" w:hAnsi="Times New Roman" w:cs="Times New Roman"/>
        </w:rPr>
        <w:t>Named Credentials are the most secure way to store credentials (username, password, API key) for an external service. Instead of hard-coding them, you reference the Named Credential, and Salesforce handles the authentication.</w:t>
      </w:r>
    </w:p>
    <w:p w14:paraId="4252840A" w14:textId="77777777" w:rsidR="00ED488C" w:rsidRPr="00ED488C" w:rsidRDefault="00ED488C" w:rsidP="00ED488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D488C">
        <w:rPr>
          <w:rFonts w:ascii="Times New Roman" w:hAnsi="Times New Roman" w:cs="Times New Roman"/>
          <w:b/>
          <w:bCs/>
        </w:rPr>
        <w:t xml:space="preserve">Purpose for </w:t>
      </w:r>
      <w:proofErr w:type="spellStart"/>
      <w:r w:rsidRPr="00ED488C">
        <w:rPr>
          <w:rFonts w:ascii="Times New Roman" w:hAnsi="Times New Roman" w:cs="Times New Roman"/>
          <w:b/>
          <w:bCs/>
        </w:rPr>
        <w:t>LoanLine</w:t>
      </w:r>
      <w:proofErr w:type="spellEnd"/>
      <w:r w:rsidRPr="00ED488C">
        <w:rPr>
          <w:rFonts w:ascii="Times New Roman" w:hAnsi="Times New Roman" w:cs="Times New Roman"/>
          <w:b/>
          <w:bCs/>
        </w:rPr>
        <w:t>:</w:t>
      </w:r>
      <w:r w:rsidRPr="00ED488C">
        <w:rPr>
          <w:rFonts w:ascii="Times New Roman" w:hAnsi="Times New Roman" w:cs="Times New Roman"/>
        </w:rPr>
        <w:t xml:space="preserve"> To securely store the API credentials for a credit scoring service or a payment gateway.</w:t>
      </w:r>
    </w:p>
    <w:p w14:paraId="72A04FDE" w14:textId="77777777" w:rsidR="00ED488C" w:rsidRPr="00ED488C" w:rsidRDefault="00ED488C" w:rsidP="00ED488C">
      <w:pPr>
        <w:rPr>
          <w:rFonts w:ascii="Times New Roman" w:hAnsi="Times New Roman" w:cs="Times New Roman"/>
        </w:rPr>
      </w:pPr>
      <w:r w:rsidRPr="00ED488C">
        <w:rPr>
          <w:rFonts w:ascii="Times New Roman" w:hAnsi="Times New Roman" w:cs="Times New Roman"/>
          <w:b/>
          <w:bCs/>
        </w:rPr>
        <w:t>Step-by-step to Set It Up:</w:t>
      </w:r>
    </w:p>
    <w:p w14:paraId="0B24E87E" w14:textId="19444D6C" w:rsidR="00ED488C" w:rsidRPr="00ED488C" w:rsidRDefault="00ED488C" w:rsidP="00ED488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488C">
        <w:rPr>
          <w:rFonts w:ascii="Times New Roman" w:hAnsi="Times New Roman" w:cs="Times New Roman"/>
          <w:b/>
          <w:bCs/>
        </w:rPr>
        <w:t>Setup</w:t>
      </w:r>
      <w:r w:rsidRPr="00056459">
        <w:rPr>
          <w:rFonts w:ascii="Times New Roman" w:hAnsi="Times New Roman" w:cs="Times New Roman"/>
        </w:rPr>
        <w:t>-&gt;</w:t>
      </w:r>
      <w:r w:rsidRPr="00ED488C">
        <w:rPr>
          <w:rFonts w:ascii="Times New Roman" w:hAnsi="Times New Roman" w:cs="Times New Roman"/>
          <w:b/>
          <w:bCs/>
        </w:rPr>
        <w:t>Named Credentials</w:t>
      </w:r>
      <w:r w:rsidRPr="00ED488C">
        <w:rPr>
          <w:rFonts w:ascii="Times New Roman" w:hAnsi="Times New Roman" w:cs="Times New Roman"/>
        </w:rPr>
        <w:t>.</w:t>
      </w:r>
    </w:p>
    <w:p w14:paraId="21F7F288" w14:textId="77777777" w:rsidR="00ED488C" w:rsidRPr="00ED488C" w:rsidRDefault="00ED488C" w:rsidP="00ED488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488C">
        <w:rPr>
          <w:rFonts w:ascii="Times New Roman" w:hAnsi="Times New Roman" w:cs="Times New Roman"/>
        </w:rPr>
        <w:t xml:space="preserve">Click </w:t>
      </w:r>
      <w:r w:rsidRPr="00ED488C">
        <w:rPr>
          <w:rFonts w:ascii="Times New Roman" w:hAnsi="Times New Roman" w:cs="Times New Roman"/>
          <w:b/>
          <w:bCs/>
        </w:rPr>
        <w:t>New Named Credential</w:t>
      </w:r>
      <w:r w:rsidRPr="00ED488C">
        <w:rPr>
          <w:rFonts w:ascii="Times New Roman" w:hAnsi="Times New Roman" w:cs="Times New Roman"/>
        </w:rPr>
        <w:t>.</w:t>
      </w:r>
    </w:p>
    <w:p w14:paraId="690794C9" w14:textId="77777777" w:rsidR="00ED488C" w:rsidRPr="00056459" w:rsidRDefault="00ED488C" w:rsidP="00ED488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488C">
        <w:rPr>
          <w:rFonts w:ascii="Times New Roman" w:hAnsi="Times New Roman" w:cs="Times New Roman"/>
          <w:b/>
          <w:bCs/>
        </w:rPr>
        <w:t>Label:</w:t>
      </w:r>
      <w:r w:rsidRPr="00ED488C">
        <w:rPr>
          <w:rFonts w:ascii="Times New Roman" w:hAnsi="Times New Roman" w:cs="Times New Roman"/>
        </w:rPr>
        <w:t xml:space="preserve"> Credit Scoring Service</w:t>
      </w:r>
    </w:p>
    <w:p w14:paraId="2A5D3F75" w14:textId="7A3B05F6" w:rsidR="00ED488C" w:rsidRPr="00056459" w:rsidRDefault="00ED488C" w:rsidP="00ED488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D488C">
        <w:rPr>
          <w:rFonts w:ascii="Times New Roman" w:hAnsi="Times New Roman" w:cs="Times New Roman"/>
          <w:b/>
          <w:bCs/>
        </w:rPr>
        <w:t>Authentication Protocol:</w:t>
      </w:r>
      <w:r w:rsidRPr="00ED488C">
        <w:rPr>
          <w:rFonts w:ascii="Times New Roman" w:hAnsi="Times New Roman" w:cs="Times New Roman"/>
        </w:rPr>
        <w:t xml:space="preserve"> Choose the appropriate protocol (e.g., OAuth 2.0 or Basic Authentication).</w:t>
      </w:r>
    </w:p>
    <w:p w14:paraId="55220584" w14:textId="7A870F27" w:rsidR="00F73FFE" w:rsidRPr="00056459" w:rsidRDefault="00ED488C">
      <w:pPr>
        <w:rPr>
          <w:rFonts w:ascii="Times New Roman" w:hAnsi="Times New Roman" w:cs="Times New Roman"/>
        </w:rPr>
      </w:pPr>
      <w:r w:rsidRPr="00056459">
        <w:rPr>
          <w:rFonts w:ascii="Times New Roman" w:hAnsi="Times New Roman" w:cs="Times New Roman"/>
        </w:rPr>
        <w:drawing>
          <wp:inline distT="0" distB="0" distL="0" distR="0" wp14:anchorId="637475D1" wp14:editId="1B8C5030">
            <wp:extent cx="5731510" cy="2761887"/>
            <wp:effectExtent l="0" t="0" r="2540" b="635"/>
            <wp:docPr id="1385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965" cy="276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F405" w14:textId="77777777" w:rsidR="00056459" w:rsidRPr="00056459" w:rsidRDefault="00056459">
      <w:pPr>
        <w:rPr>
          <w:rFonts w:ascii="Times New Roman" w:hAnsi="Times New Roman" w:cs="Times New Roman"/>
        </w:rPr>
      </w:pPr>
    </w:p>
    <w:p w14:paraId="577BF4E3" w14:textId="5B8F11FA" w:rsidR="00056459" w:rsidRPr="00056459" w:rsidRDefault="00056459">
      <w:pPr>
        <w:rPr>
          <w:rFonts w:ascii="Times New Roman" w:hAnsi="Times New Roman" w:cs="Times New Roman"/>
          <w:b/>
          <w:bCs/>
        </w:rPr>
      </w:pPr>
      <w:r w:rsidRPr="00056459">
        <w:rPr>
          <w:rFonts w:ascii="Times New Roman" w:hAnsi="Times New Roman" w:cs="Times New Roman"/>
          <w:b/>
          <w:bCs/>
        </w:rPr>
        <w:t>Prevent duplicate loan application:</w:t>
      </w:r>
    </w:p>
    <w:p w14:paraId="632A6C32" w14:textId="63A580D2" w:rsidR="00056459" w:rsidRPr="00056459" w:rsidRDefault="00056459" w:rsidP="00056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56459">
        <w:rPr>
          <w:rFonts w:ascii="Times New Roman" w:hAnsi="Times New Roman" w:cs="Times New Roman"/>
        </w:rPr>
        <w:t xml:space="preserve">This is a </w:t>
      </w:r>
      <w:r w:rsidRPr="00056459">
        <w:rPr>
          <w:rFonts w:ascii="Times New Roman" w:hAnsi="Times New Roman" w:cs="Times New Roman"/>
          <w:b/>
          <w:bCs/>
        </w:rPr>
        <w:t>Record-Triggered Flow</w:t>
      </w:r>
      <w:r w:rsidRPr="00056459">
        <w:rPr>
          <w:rFonts w:ascii="Times New Roman" w:hAnsi="Times New Roman" w:cs="Times New Roman"/>
        </w:rPr>
        <w:t xml:space="preserve"> on the </w:t>
      </w:r>
      <w:r w:rsidRPr="00056459">
        <w:rPr>
          <w:rFonts w:ascii="Times New Roman" w:hAnsi="Times New Roman" w:cs="Times New Roman"/>
          <w:b/>
          <w:bCs/>
        </w:rPr>
        <w:t>Loan Application</w:t>
      </w:r>
      <w:r w:rsidRPr="00056459">
        <w:rPr>
          <w:rFonts w:ascii="Times New Roman" w:hAnsi="Times New Roman" w:cs="Times New Roman"/>
        </w:rPr>
        <w:t xml:space="preserve"> object, triggered when a record is created.</w:t>
      </w:r>
    </w:p>
    <w:p w14:paraId="6D85B8CA" w14:textId="796AB172" w:rsidR="00056459" w:rsidRPr="00056459" w:rsidRDefault="00056459" w:rsidP="00056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56459">
        <w:rPr>
          <w:rFonts w:ascii="Times New Roman" w:hAnsi="Times New Roman" w:cs="Times New Roman"/>
        </w:rPr>
        <w:t xml:space="preserve">The flow retrieves existing loans for the borrower using the </w:t>
      </w:r>
      <w:r w:rsidRPr="00056459">
        <w:rPr>
          <w:rFonts w:ascii="Times New Roman" w:hAnsi="Times New Roman" w:cs="Times New Roman"/>
          <w:b/>
          <w:bCs/>
        </w:rPr>
        <w:t>Get Records</w:t>
      </w:r>
      <w:r w:rsidRPr="00056459">
        <w:rPr>
          <w:rFonts w:ascii="Times New Roman" w:hAnsi="Times New Roman" w:cs="Times New Roman"/>
        </w:rPr>
        <w:t xml:space="preserve"> element.</w:t>
      </w:r>
    </w:p>
    <w:p w14:paraId="3E0F1C89" w14:textId="548DB7A1" w:rsidR="00056459" w:rsidRPr="00056459" w:rsidRDefault="00056459" w:rsidP="00056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56459">
        <w:rPr>
          <w:rFonts w:ascii="Times New Roman" w:hAnsi="Times New Roman" w:cs="Times New Roman"/>
        </w:rPr>
        <w:t xml:space="preserve">A </w:t>
      </w:r>
      <w:r w:rsidRPr="00056459">
        <w:rPr>
          <w:rFonts w:ascii="Times New Roman" w:hAnsi="Times New Roman" w:cs="Times New Roman"/>
          <w:b/>
          <w:bCs/>
        </w:rPr>
        <w:t>Decision</w:t>
      </w:r>
      <w:r w:rsidRPr="00056459">
        <w:rPr>
          <w:rFonts w:ascii="Times New Roman" w:hAnsi="Times New Roman" w:cs="Times New Roman"/>
        </w:rPr>
        <w:t xml:space="preserve"> checks if the borrower has any active loans.</w:t>
      </w:r>
    </w:p>
    <w:p w14:paraId="64C6970C" w14:textId="52351C36" w:rsidR="00056459" w:rsidRPr="00056459" w:rsidRDefault="00056459" w:rsidP="00056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56459">
        <w:rPr>
          <w:rFonts w:ascii="Times New Roman" w:hAnsi="Times New Roman" w:cs="Times New Roman"/>
        </w:rPr>
        <w:t xml:space="preserve">If active loans exist, a </w:t>
      </w:r>
      <w:r w:rsidRPr="00056459">
        <w:rPr>
          <w:rFonts w:ascii="Times New Roman" w:hAnsi="Times New Roman" w:cs="Times New Roman"/>
          <w:b/>
          <w:bCs/>
        </w:rPr>
        <w:t>Validation Error</w:t>
      </w:r>
      <w:r w:rsidRPr="00056459">
        <w:rPr>
          <w:rFonts w:ascii="Times New Roman" w:hAnsi="Times New Roman" w:cs="Times New Roman"/>
        </w:rPr>
        <w:t xml:space="preserve"> is shown and the process ends.</w:t>
      </w:r>
    </w:p>
    <w:p w14:paraId="319D9B0D" w14:textId="5010A862" w:rsidR="00056459" w:rsidRPr="00056459" w:rsidRDefault="00056459" w:rsidP="00056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56459">
        <w:rPr>
          <w:rFonts w:ascii="Times New Roman" w:hAnsi="Times New Roman" w:cs="Times New Roman"/>
        </w:rPr>
        <w:t>If no active loans are found, the flow ends successfully, allowing the loan application.</w:t>
      </w:r>
    </w:p>
    <w:p w14:paraId="5E0E298D" w14:textId="6757289C" w:rsidR="00056459" w:rsidRPr="00056459" w:rsidRDefault="00056459" w:rsidP="00056459">
      <w:pPr>
        <w:pStyle w:val="ListParagraph"/>
        <w:rPr>
          <w:rFonts w:ascii="Times New Roman" w:hAnsi="Times New Roman" w:cs="Times New Roman"/>
        </w:rPr>
      </w:pPr>
      <w:r w:rsidRPr="0005645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BDDADE" wp14:editId="7D943B91">
            <wp:extent cx="5731510" cy="4758055"/>
            <wp:effectExtent l="0" t="0" r="2540" b="4445"/>
            <wp:docPr id="1310051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51157" name="Picture 13100511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6911" w14:textId="77777777" w:rsidR="00056459" w:rsidRPr="00056459" w:rsidRDefault="00056459">
      <w:pPr>
        <w:rPr>
          <w:rFonts w:ascii="Times New Roman" w:hAnsi="Times New Roman" w:cs="Times New Roman"/>
        </w:rPr>
      </w:pPr>
    </w:p>
    <w:p w14:paraId="25D851F3" w14:textId="627777E8" w:rsidR="00056459" w:rsidRPr="00056459" w:rsidRDefault="00056459">
      <w:pPr>
        <w:rPr>
          <w:rFonts w:ascii="Times New Roman" w:hAnsi="Times New Roman" w:cs="Times New Roman"/>
          <w:b/>
          <w:bCs/>
        </w:rPr>
      </w:pPr>
      <w:r w:rsidRPr="00056459">
        <w:rPr>
          <w:rFonts w:ascii="Times New Roman" w:hAnsi="Times New Roman" w:cs="Times New Roman"/>
        </w:rPr>
        <w:t xml:space="preserve"> </w:t>
      </w:r>
      <w:r w:rsidRPr="00056459">
        <w:rPr>
          <w:rFonts w:ascii="Times New Roman" w:hAnsi="Times New Roman" w:cs="Times New Roman"/>
          <w:b/>
          <w:bCs/>
        </w:rPr>
        <w:t>Notification to loan officer on repayment:</w:t>
      </w:r>
    </w:p>
    <w:p w14:paraId="13A98B86" w14:textId="065DFA04" w:rsidR="00056459" w:rsidRPr="00056459" w:rsidRDefault="00056459" w:rsidP="00056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56459">
        <w:rPr>
          <w:rFonts w:ascii="Times New Roman" w:hAnsi="Times New Roman" w:cs="Times New Roman"/>
        </w:rPr>
        <w:t>A Record-Triggered Flow runs when a Repayment record is created.</w:t>
      </w:r>
    </w:p>
    <w:p w14:paraId="6A5A5910" w14:textId="49107A99" w:rsidR="00056459" w:rsidRPr="00056459" w:rsidRDefault="00056459" w:rsidP="00056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56459">
        <w:rPr>
          <w:rFonts w:ascii="Times New Roman" w:hAnsi="Times New Roman" w:cs="Times New Roman"/>
        </w:rPr>
        <w:t>The flow gets the Loan Account Owner (Loan Officer) using the Get Records element.</w:t>
      </w:r>
    </w:p>
    <w:p w14:paraId="27179C4C" w14:textId="72CC34E3" w:rsidR="00056459" w:rsidRPr="00056459" w:rsidRDefault="00056459" w:rsidP="00056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56459">
        <w:rPr>
          <w:rFonts w:ascii="Times New Roman" w:hAnsi="Times New Roman" w:cs="Times New Roman"/>
        </w:rPr>
        <w:t>It sends a notification to the loan officer about the repayment.</w:t>
      </w:r>
    </w:p>
    <w:p w14:paraId="4FD3CF26" w14:textId="632F880F" w:rsidR="00056459" w:rsidRPr="00056459" w:rsidRDefault="00056459" w:rsidP="00056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56459">
        <w:rPr>
          <w:rFonts w:ascii="Times New Roman" w:hAnsi="Times New Roman" w:cs="Times New Roman"/>
        </w:rPr>
        <w:t>The officer’s ID is added to a list for tracking purposes.</w:t>
      </w:r>
    </w:p>
    <w:p w14:paraId="0BBEBFD9" w14:textId="53771C84" w:rsidR="00056459" w:rsidRPr="00056459" w:rsidRDefault="00056459" w:rsidP="00056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56459">
        <w:rPr>
          <w:rFonts w:ascii="Times New Roman" w:hAnsi="Times New Roman" w:cs="Times New Roman"/>
        </w:rPr>
        <w:t>The flow ends after completing the notification and assignment steps.</w:t>
      </w:r>
    </w:p>
    <w:p w14:paraId="5B2B2CE5" w14:textId="2F5345DC" w:rsidR="00056459" w:rsidRPr="00056459" w:rsidRDefault="00056459">
      <w:pPr>
        <w:rPr>
          <w:rFonts w:ascii="Times New Roman" w:hAnsi="Times New Roman" w:cs="Times New Roman"/>
          <w:b/>
          <w:bCs/>
        </w:rPr>
      </w:pPr>
      <w:r w:rsidRPr="0005645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8ABC7A4" wp14:editId="6AB91642">
            <wp:extent cx="4372585" cy="6115904"/>
            <wp:effectExtent l="0" t="0" r="9525" b="0"/>
            <wp:docPr id="18395747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74766" name="Picture 18395747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459" w:rsidRPr="00056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627E1"/>
    <w:multiLevelType w:val="hybridMultilevel"/>
    <w:tmpl w:val="DBEA6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935A5"/>
    <w:multiLevelType w:val="hybridMultilevel"/>
    <w:tmpl w:val="89A61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61FA1"/>
    <w:multiLevelType w:val="multilevel"/>
    <w:tmpl w:val="21040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161AF4"/>
    <w:multiLevelType w:val="multilevel"/>
    <w:tmpl w:val="958A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340662">
    <w:abstractNumId w:val="3"/>
  </w:num>
  <w:num w:numId="2" w16cid:durableId="1938901866">
    <w:abstractNumId w:val="2"/>
  </w:num>
  <w:num w:numId="3" w16cid:durableId="923301980">
    <w:abstractNumId w:val="0"/>
  </w:num>
  <w:num w:numId="4" w16cid:durableId="1933708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8C"/>
    <w:rsid w:val="00056459"/>
    <w:rsid w:val="00180492"/>
    <w:rsid w:val="004C69AD"/>
    <w:rsid w:val="00BB0F9F"/>
    <w:rsid w:val="00ED488C"/>
    <w:rsid w:val="00EF116E"/>
    <w:rsid w:val="00F7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3C92"/>
  <w15:chartTrackingRefBased/>
  <w15:docId w15:val="{2649CF5B-B1CB-4BD7-9809-E90EFEE3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8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8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8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8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8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8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8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8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8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8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Seera</dc:creator>
  <cp:keywords/>
  <dc:description/>
  <cp:lastModifiedBy>Santosh Kumar Seera</cp:lastModifiedBy>
  <cp:revision>1</cp:revision>
  <dcterms:created xsi:type="dcterms:W3CDTF">2025-09-28T17:26:00Z</dcterms:created>
  <dcterms:modified xsi:type="dcterms:W3CDTF">2025-09-29T05:04:00Z</dcterms:modified>
</cp:coreProperties>
</file>