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A3B" w:rsidRDefault="00324E85" w:rsidP="009F1A3B">
      <w:pPr>
        <w:shd w:val="clear" w:color="auto" w:fill="FFFFFF"/>
        <w:spacing w:before="300" w:after="150" w:line="240" w:lineRule="auto"/>
        <w:jc w:val="both"/>
        <w:outlineLvl w:val="1"/>
        <w:rPr>
          <w:rFonts w:ascii="Arial" w:hAnsi="Arial" w:cs="Arial"/>
          <w:color w:val="333333"/>
          <w:sz w:val="21"/>
          <w:szCs w:val="21"/>
          <w:shd w:val="clear" w:color="auto" w:fill="FFFFFF"/>
        </w:rPr>
      </w:pPr>
      <w:r w:rsidRPr="009F1A3B">
        <w:rPr>
          <w:rFonts w:ascii="Arial" w:eastAsia="Times New Roman" w:hAnsi="Arial" w:cs="Arial"/>
          <w:b/>
          <w:bCs/>
          <w:color w:val="333333"/>
          <w:sz w:val="21"/>
        </w:rPr>
        <w:t>Docker :</w:t>
      </w:r>
      <w:r w:rsidR="009F1A3B" w:rsidRPr="009F1A3B">
        <w:rPr>
          <w:rFonts w:ascii="Arial" w:hAnsi="Arial" w:cs="Arial"/>
          <w:color w:val="333333"/>
          <w:sz w:val="21"/>
          <w:szCs w:val="21"/>
          <w:shd w:val="clear" w:color="auto" w:fill="FFFFFF"/>
        </w:rPr>
        <w:t xml:space="preserve"> </w:t>
      </w:r>
    </w:p>
    <w:p w:rsidR="001E7A6D" w:rsidRPr="003E3B1B" w:rsidRDefault="009F1A3B" w:rsidP="003E3B1B">
      <w:pPr>
        <w:shd w:val="clear" w:color="auto" w:fill="FFFFFF"/>
        <w:spacing w:before="300" w:after="150" w:line="240" w:lineRule="auto"/>
        <w:ind w:firstLine="720"/>
        <w:jc w:val="both"/>
        <w:outlineLvl w:val="1"/>
        <w:rPr>
          <w:rFonts w:ascii="Arial" w:hAnsi="Arial" w:cs="Arial"/>
          <w:color w:val="333333"/>
          <w:sz w:val="21"/>
          <w:szCs w:val="21"/>
          <w:shd w:val="clear" w:color="auto" w:fill="FFFFFF"/>
        </w:rPr>
      </w:pPr>
      <w:r>
        <w:rPr>
          <w:rFonts w:ascii="Arial" w:hAnsi="Arial" w:cs="Arial"/>
          <w:color w:val="333333"/>
          <w:sz w:val="21"/>
          <w:szCs w:val="21"/>
          <w:shd w:val="clear" w:color="auto" w:fill="FFFFFF"/>
        </w:rPr>
        <w:t>Containerization platform</w:t>
      </w:r>
      <w:r w:rsidRPr="009F1A3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all the necessary dependencies combined to form containers.</w:t>
      </w:r>
      <w:r w:rsidR="003E3B1B" w:rsidRPr="003E3B1B">
        <w:rPr>
          <w:rFonts w:ascii="Verdana" w:hAnsi="Verdana"/>
          <w:color w:val="333333"/>
          <w:sz w:val="21"/>
          <w:szCs w:val="21"/>
          <w:shd w:val="clear" w:color="auto" w:fill="FFFFFF"/>
        </w:rPr>
        <w:t xml:space="preserve"> </w:t>
      </w:r>
      <w:r w:rsidR="003E3B1B">
        <w:rPr>
          <w:rFonts w:ascii="Verdana" w:hAnsi="Verdana"/>
          <w:color w:val="333333"/>
          <w:sz w:val="21"/>
          <w:szCs w:val="21"/>
          <w:shd w:val="clear" w:color="auto" w:fill="FFFFFF"/>
        </w:rPr>
        <w:t>to ensure that your application works in any environment.</w:t>
      </w:r>
      <w:r w:rsidR="003E3B1B" w:rsidRPr="003E3B1B">
        <w:rPr>
          <w:rFonts w:ascii="Arial" w:hAnsi="Arial" w:cs="Arial"/>
          <w:color w:val="333333"/>
          <w:sz w:val="21"/>
          <w:szCs w:val="21"/>
          <w:shd w:val="clear" w:color="auto" w:fill="FFFFFF"/>
        </w:rPr>
        <w:t xml:space="preserve"> </w:t>
      </w:r>
      <w:r w:rsidR="003E3B1B">
        <w:rPr>
          <w:rFonts w:ascii="Arial" w:hAnsi="Arial" w:cs="Arial"/>
          <w:color w:val="333333"/>
          <w:sz w:val="21"/>
          <w:szCs w:val="21"/>
          <w:shd w:val="clear" w:color="auto" w:fill="FFFFFF"/>
        </w:rPr>
        <w:br/>
        <w:t>Containers run on the same machine sharing the same Operating system Kernel, this makes it</w:t>
      </w:r>
    </w:p>
    <w:p w:rsidR="009F1A3B" w:rsidRDefault="009F1A3B" w:rsidP="009F1A3B">
      <w:pPr>
        <w:shd w:val="clear" w:color="auto" w:fill="FFFFFF"/>
        <w:spacing w:before="300" w:after="150" w:line="240" w:lineRule="auto"/>
        <w:jc w:val="both"/>
        <w:outlineLvl w:val="1"/>
        <w:rPr>
          <w:rFonts w:ascii="Arial" w:eastAsia="Times New Roman" w:hAnsi="Arial" w:cs="Arial"/>
          <w:b/>
          <w:bCs/>
          <w:color w:val="333333"/>
          <w:sz w:val="21"/>
        </w:rPr>
      </w:pPr>
      <w:r w:rsidRPr="009F1A3B">
        <w:rPr>
          <w:rFonts w:ascii="Arial" w:eastAsia="Times New Roman" w:hAnsi="Arial" w:cs="Arial"/>
          <w:b/>
          <w:bCs/>
          <w:color w:val="333333"/>
          <w:sz w:val="21"/>
        </w:rPr>
        <w:t> Docker Vs VM (Virtual Machine)</w:t>
      </w:r>
    </w:p>
    <w:p w:rsidR="009F1A3B" w:rsidRDefault="009F1A3B" w:rsidP="009F1A3B">
      <w:pPr>
        <w:shd w:val="clear" w:color="auto" w:fill="FFFFFF"/>
        <w:spacing w:before="300" w:after="150" w:line="240" w:lineRule="auto"/>
        <w:jc w:val="both"/>
        <w:outlineLvl w:val="1"/>
        <w:rPr>
          <w:rFonts w:ascii="Arial" w:eastAsia="Times New Roman" w:hAnsi="Arial" w:cs="Arial"/>
          <w:b/>
          <w:bCs/>
          <w:color w:val="333333"/>
          <w:sz w:val="21"/>
        </w:rPr>
      </w:pPr>
      <w:r w:rsidRPr="009F1A3B">
        <w:rPr>
          <w:rFonts w:ascii="Arial" w:eastAsia="Times New Roman" w:hAnsi="Arial" w:cs="Arial"/>
          <w:b/>
          <w:bCs/>
          <w:color w:val="333333"/>
          <w:sz w:val="21"/>
        </w:rPr>
        <w:t>Docker</w:t>
      </w:r>
      <w:r>
        <w:rPr>
          <w:rFonts w:ascii="Arial" w:eastAsia="Times New Roman" w:hAnsi="Arial" w:cs="Arial"/>
          <w:b/>
          <w:bCs/>
          <w:color w:val="333333"/>
          <w:sz w:val="21"/>
        </w:rPr>
        <w:t xml:space="preserve"> : </w:t>
      </w:r>
    </w:p>
    <w:p w:rsidR="009F1A3B" w:rsidRPr="009F1A3B" w:rsidRDefault="009F1A3B" w:rsidP="009F1A3B">
      <w:pPr>
        <w:pStyle w:val="ListParagraph"/>
        <w:numPr>
          <w:ilvl w:val="0"/>
          <w:numId w:val="3"/>
        </w:numPr>
        <w:shd w:val="clear" w:color="auto" w:fill="FFFFFF"/>
        <w:spacing w:before="300" w:after="150" w:line="240" w:lineRule="auto"/>
        <w:jc w:val="both"/>
        <w:outlineLvl w:val="1"/>
      </w:pPr>
      <w:r w:rsidRPr="009F1A3B">
        <w:t>Docker shares the OS.</w:t>
      </w:r>
    </w:p>
    <w:p w:rsidR="009F1A3B" w:rsidRPr="009F1A3B" w:rsidRDefault="009F1A3B" w:rsidP="009F1A3B">
      <w:pPr>
        <w:pStyle w:val="ListParagraph"/>
        <w:numPr>
          <w:ilvl w:val="0"/>
          <w:numId w:val="3"/>
        </w:numPr>
        <w:shd w:val="clear" w:color="auto" w:fill="FFFFFF"/>
        <w:spacing w:before="300" w:after="150" w:line="240" w:lineRule="auto"/>
        <w:jc w:val="both"/>
        <w:outlineLvl w:val="1"/>
      </w:pPr>
      <w:r w:rsidRPr="009F1A3B">
        <w:t>Booting time will reduced.</w:t>
      </w:r>
    </w:p>
    <w:p w:rsidR="009F1A3B" w:rsidRPr="009F1A3B" w:rsidRDefault="009F1A3B" w:rsidP="009F1A3B">
      <w:pPr>
        <w:pStyle w:val="ListParagraph"/>
        <w:numPr>
          <w:ilvl w:val="0"/>
          <w:numId w:val="3"/>
        </w:numPr>
        <w:shd w:val="clear" w:color="auto" w:fill="FFFFFF"/>
        <w:spacing w:before="300" w:after="150" w:line="240" w:lineRule="auto"/>
        <w:jc w:val="both"/>
        <w:outlineLvl w:val="1"/>
        <w:rPr>
          <w:rFonts w:ascii="Arial" w:eastAsia="Times New Roman" w:hAnsi="Arial" w:cs="Arial"/>
          <w:b/>
          <w:bCs/>
          <w:color w:val="333333"/>
          <w:sz w:val="21"/>
        </w:rPr>
      </w:pPr>
      <w:r w:rsidRPr="009F1A3B">
        <w:t>Process isol</w:t>
      </w:r>
      <w:r>
        <w:t>ation is done at OS level.</w:t>
      </w:r>
    </w:p>
    <w:p w:rsidR="009F1A3B" w:rsidRPr="009F1A3B" w:rsidRDefault="009F1A3B" w:rsidP="009F1A3B">
      <w:pPr>
        <w:shd w:val="clear" w:color="auto" w:fill="FFFFFF"/>
        <w:spacing w:before="300" w:after="150" w:line="240" w:lineRule="auto"/>
        <w:jc w:val="both"/>
        <w:outlineLvl w:val="1"/>
        <w:rPr>
          <w:rFonts w:ascii="Arial" w:eastAsia="Times New Roman" w:hAnsi="Arial" w:cs="Arial"/>
          <w:b/>
          <w:bCs/>
          <w:color w:val="333333"/>
          <w:sz w:val="21"/>
        </w:rPr>
      </w:pPr>
      <w:r w:rsidRPr="009F1A3B">
        <w:rPr>
          <w:rFonts w:ascii="Arial" w:eastAsia="Times New Roman" w:hAnsi="Arial" w:cs="Arial"/>
          <w:b/>
          <w:bCs/>
          <w:color w:val="333333"/>
          <w:sz w:val="21"/>
        </w:rPr>
        <w:t xml:space="preserve">VM : </w:t>
      </w:r>
    </w:p>
    <w:p w:rsidR="009F1A3B" w:rsidRPr="009F1A3B" w:rsidRDefault="009F1A3B" w:rsidP="009F1A3B">
      <w:pPr>
        <w:pStyle w:val="ListParagraph"/>
        <w:numPr>
          <w:ilvl w:val="0"/>
          <w:numId w:val="2"/>
        </w:numPr>
        <w:shd w:val="clear" w:color="auto" w:fill="FFFFFF"/>
        <w:spacing w:before="300" w:after="150" w:line="240" w:lineRule="auto"/>
        <w:jc w:val="both"/>
        <w:outlineLvl w:val="1"/>
        <w:rPr>
          <w:rFonts w:ascii="Arial" w:eastAsia="Times New Roman" w:hAnsi="Arial" w:cs="Arial"/>
          <w:b/>
          <w:bCs/>
          <w:color w:val="333333"/>
          <w:sz w:val="21"/>
        </w:rPr>
      </w:pPr>
      <w:r w:rsidRPr="009F1A3B">
        <w:t>Each VM required</w:t>
      </w:r>
      <w:r w:rsidRPr="009F1A3B">
        <w:rPr>
          <w:rFonts w:ascii="Arial" w:eastAsia="Times New Roman" w:hAnsi="Arial" w:cs="Arial"/>
          <w:b/>
          <w:bCs/>
          <w:color w:val="333333"/>
          <w:sz w:val="21"/>
        </w:rPr>
        <w:t xml:space="preserve"> </w:t>
      </w:r>
      <w:r>
        <w:t>sepate OS.</w:t>
      </w:r>
    </w:p>
    <w:p w:rsidR="009F1A3B" w:rsidRPr="009F1A3B" w:rsidRDefault="009F1A3B" w:rsidP="009F1A3B">
      <w:pPr>
        <w:pStyle w:val="ListParagraph"/>
        <w:numPr>
          <w:ilvl w:val="0"/>
          <w:numId w:val="2"/>
        </w:numPr>
        <w:shd w:val="clear" w:color="auto" w:fill="FFFFFF"/>
        <w:spacing w:before="300" w:after="150" w:line="240" w:lineRule="auto"/>
        <w:jc w:val="both"/>
        <w:outlineLvl w:val="1"/>
        <w:rPr>
          <w:rFonts w:ascii="Arial" w:eastAsia="Times New Roman" w:hAnsi="Arial" w:cs="Arial"/>
          <w:b/>
          <w:bCs/>
          <w:color w:val="333333"/>
          <w:sz w:val="21"/>
        </w:rPr>
      </w:pPr>
      <w:r>
        <w:t xml:space="preserve"> Booting will take time.</w:t>
      </w:r>
    </w:p>
    <w:p w:rsidR="003E3B1B" w:rsidRDefault="009F1A3B" w:rsidP="003E3B1B">
      <w:pPr>
        <w:pStyle w:val="ListParagraph"/>
        <w:numPr>
          <w:ilvl w:val="0"/>
          <w:numId w:val="2"/>
        </w:numPr>
        <w:shd w:val="clear" w:color="auto" w:fill="FFFFFF"/>
        <w:spacing w:before="300" w:after="150" w:line="240" w:lineRule="auto"/>
        <w:jc w:val="both"/>
        <w:outlineLvl w:val="1"/>
      </w:pPr>
      <w:r w:rsidRPr="009F1A3B">
        <w:t>Process isol</w:t>
      </w:r>
      <w:r>
        <w:t>ation is done at hardware level.</w:t>
      </w:r>
    </w:p>
    <w:p w:rsidR="003E3B1B" w:rsidRDefault="003E3B1B" w:rsidP="003E3B1B">
      <w:pPr>
        <w:shd w:val="clear" w:color="auto" w:fill="FFFFFF"/>
        <w:spacing w:before="300" w:after="150" w:line="240" w:lineRule="auto"/>
        <w:jc w:val="both"/>
        <w:outlineLvl w:val="1"/>
      </w:pPr>
      <w:r w:rsidRPr="00215398">
        <w:rPr>
          <w:b/>
        </w:rPr>
        <w:t xml:space="preserve">Docker Images : </w:t>
      </w:r>
      <w:r w:rsidR="00215398">
        <w:t>Docker images are source of container.</w:t>
      </w:r>
      <w:r w:rsidR="00215398" w:rsidRPr="00215398">
        <w:t>Images are created with the build command, and they’ll produce a container when started with run</w:t>
      </w:r>
      <w:r w:rsidR="00215398">
        <w:t>.</w:t>
      </w:r>
    </w:p>
    <w:p w:rsidR="00215398" w:rsidRPr="009F1A3B" w:rsidRDefault="003E3B1B" w:rsidP="003E3B1B">
      <w:pPr>
        <w:shd w:val="clear" w:color="auto" w:fill="FFFFFF"/>
        <w:spacing w:before="300" w:after="150" w:line="240" w:lineRule="auto"/>
        <w:jc w:val="both"/>
        <w:outlineLvl w:val="1"/>
      </w:pPr>
      <w:r w:rsidRPr="000201E6">
        <w:rPr>
          <w:b/>
        </w:rPr>
        <w:t xml:space="preserve">Docker </w:t>
      </w:r>
      <w:r w:rsidR="00215398" w:rsidRPr="000201E6">
        <w:rPr>
          <w:b/>
        </w:rPr>
        <w:t xml:space="preserve">Container : </w:t>
      </w:r>
      <w:r w:rsidR="00215398" w:rsidRPr="000201E6">
        <w:t>Docker containers include the application and all of its dependencies, but share the kernel with other containers, running as isolated processes in user space on the host operating system</w:t>
      </w:r>
      <w:r w:rsidR="00215398">
        <w:rPr>
          <w:rFonts w:ascii="Verdana" w:hAnsi="Verdana"/>
          <w:color w:val="444444"/>
          <w:sz w:val="21"/>
          <w:szCs w:val="21"/>
          <w:shd w:val="clear" w:color="auto" w:fill="FFFFFF"/>
        </w:rPr>
        <w:t>. </w:t>
      </w:r>
    </w:p>
    <w:p w:rsidR="000201E6" w:rsidRDefault="000201E6">
      <w:r w:rsidRPr="000201E6">
        <w:rPr>
          <w:b/>
        </w:rPr>
        <w:t>Docker Hub :</w:t>
      </w:r>
      <w:r>
        <w:t xml:space="preserve">  This is cloud registry, used to build , store and test the images .</w:t>
      </w:r>
    </w:p>
    <w:p w:rsidR="000201E6" w:rsidRDefault="000201E6" w:rsidP="000201E6">
      <w:pPr>
        <w:rPr>
          <w:b/>
        </w:rPr>
      </w:pPr>
      <w:r w:rsidRPr="000201E6">
        <w:rPr>
          <w:b/>
        </w:rPr>
        <w:t>Docker Swarm</w:t>
      </w:r>
      <w:r>
        <w:rPr>
          <w:b/>
        </w:rPr>
        <w:t xml:space="preserve"> :</w:t>
      </w:r>
    </w:p>
    <w:p w:rsidR="000201E6" w:rsidRDefault="000201E6" w:rsidP="000201E6">
      <w:pPr>
        <w:rPr>
          <w:b/>
        </w:rPr>
      </w:pPr>
      <w:r w:rsidRPr="000201E6">
        <w:rPr>
          <w:b/>
        </w:rPr>
        <w:t>Dockerfile :</w:t>
      </w:r>
      <w:r w:rsidRPr="000201E6">
        <w:rPr>
          <w:rFonts w:ascii="Arial" w:hAnsi="Arial" w:cs="Arial"/>
          <w:color w:val="333333"/>
          <w:sz w:val="21"/>
          <w:szCs w:val="21"/>
          <w:shd w:val="clear" w:color="auto" w:fill="FFFFFF"/>
        </w:rPr>
        <w:t xml:space="preserve"> </w:t>
      </w:r>
      <w:r w:rsidRPr="000201E6">
        <w:t>Dockerfile is nothing but a set of instructions that have to be passed on to Docker itself, so that it</w:t>
      </w:r>
      <w:r>
        <w:t xml:space="preserve"> can build images automatically.</w:t>
      </w:r>
    </w:p>
    <w:p w:rsidR="000201E6" w:rsidRDefault="000201E6" w:rsidP="000201E6">
      <w:r w:rsidRPr="000201E6">
        <w:rPr>
          <w:b/>
        </w:rPr>
        <w:t>Can I use json instead of yaml for my compose file in Docker</w:t>
      </w:r>
      <w:r w:rsidRPr="000201E6">
        <w:t>?</w:t>
      </w:r>
    </w:p>
    <w:p w:rsidR="000201E6" w:rsidRDefault="000201E6" w:rsidP="000201E6">
      <w:pPr>
        <w:rPr>
          <w:rStyle w:val="Strong"/>
          <w:rFonts w:ascii="Verdana" w:hAnsi="Verdana"/>
          <w:color w:val="444444"/>
          <w:sz w:val="21"/>
          <w:szCs w:val="21"/>
          <w:shd w:val="clear" w:color="auto" w:fill="FFFFFF"/>
        </w:rPr>
      </w:pPr>
      <w:r>
        <w:t xml:space="preserve">Yes, we can with below format  </w:t>
      </w:r>
      <w:r>
        <w:rPr>
          <w:rStyle w:val="Strong"/>
          <w:rFonts w:ascii="Verdana" w:hAnsi="Verdana"/>
          <w:color w:val="444444"/>
          <w:sz w:val="21"/>
          <w:szCs w:val="21"/>
          <w:shd w:val="clear" w:color="auto" w:fill="FFFFFF"/>
        </w:rPr>
        <w:t>docker-compose -f docker-compose.json u</w:t>
      </w:r>
    </w:p>
    <w:p w:rsidR="000201E6" w:rsidRDefault="000201E6" w:rsidP="000201E6">
      <w:pPr>
        <w:rPr>
          <w:b/>
        </w:rPr>
      </w:pPr>
      <w:r w:rsidRPr="000201E6">
        <w:rPr>
          <w:b/>
        </w:rPr>
        <w:t xml:space="preserve">Tell us how you have used Docker in your past position </w:t>
      </w:r>
      <w:r>
        <w:rPr>
          <w:b/>
        </w:rPr>
        <w:t xml:space="preserve"> ?</w:t>
      </w:r>
    </w:p>
    <w:p w:rsidR="000201E6" w:rsidRDefault="000201E6" w:rsidP="000201E6">
      <w:pPr>
        <w:rPr>
          <w:b/>
        </w:rPr>
      </w:pPr>
      <w:r>
        <w:rPr>
          <w:b/>
        </w:rPr>
        <w:tab/>
        <w:t xml:space="preserve">Past experience </w:t>
      </w:r>
    </w:p>
    <w:p w:rsidR="00B802F3" w:rsidRDefault="00B802F3" w:rsidP="00B802F3">
      <w:pPr>
        <w:rPr>
          <w:b/>
        </w:rPr>
      </w:pPr>
      <w:r w:rsidRPr="00B802F3">
        <w:rPr>
          <w:b/>
        </w:rPr>
        <w:t>How far do Docker containers scale?</w:t>
      </w:r>
    </w:p>
    <w:p w:rsidR="00B802F3" w:rsidRDefault="00B802F3" w:rsidP="00B802F3">
      <w:r w:rsidRPr="00B802F3">
        <w:t>Large web development like Google and twitter use at scale of hundreds , thousand or even millions of containers are running parallel.</w:t>
      </w:r>
    </w:p>
    <w:p w:rsidR="00B802F3" w:rsidRDefault="00B802F3" w:rsidP="00B802F3">
      <w:pPr>
        <w:rPr>
          <w:b/>
        </w:rPr>
      </w:pPr>
    </w:p>
    <w:p w:rsidR="00B802F3" w:rsidRPr="00B802F3" w:rsidRDefault="00B802F3" w:rsidP="00B802F3">
      <w:r w:rsidRPr="00B802F3">
        <w:rPr>
          <w:b/>
        </w:rPr>
        <w:lastRenderedPageBreak/>
        <w:t>What platforms does Docker run on</w:t>
      </w:r>
      <w:r>
        <w:rPr>
          <w:b/>
        </w:rPr>
        <w:t xml:space="preserve"> :</w:t>
      </w:r>
      <w:r>
        <w:t xml:space="preserve"> Runs on only linux and clou</w:t>
      </w:r>
      <w:r w:rsidRPr="00B802F3">
        <w:t>d platforms.</w:t>
      </w:r>
    </w:p>
    <w:p w:rsidR="00B802F3" w:rsidRPr="00B802F3" w:rsidRDefault="00B802F3" w:rsidP="00B802F3">
      <w:pPr>
        <w:shd w:val="clear" w:color="auto" w:fill="FFFFFF"/>
        <w:spacing w:before="100" w:beforeAutospacing="1" w:after="100" w:afterAutospacing="1" w:line="240" w:lineRule="auto"/>
        <w:jc w:val="both"/>
        <w:rPr>
          <w:rFonts w:ascii="Arial" w:eastAsia="Times New Roman" w:hAnsi="Arial" w:cs="Arial"/>
          <w:b/>
          <w:color w:val="333333"/>
          <w:sz w:val="20"/>
          <w:szCs w:val="20"/>
        </w:rPr>
      </w:pPr>
      <w:r w:rsidRPr="00B802F3">
        <w:rPr>
          <w:rFonts w:ascii="Arial" w:eastAsia="Times New Roman" w:hAnsi="Arial" w:cs="Arial"/>
          <w:b/>
          <w:color w:val="333333"/>
          <w:sz w:val="20"/>
          <w:szCs w:val="20"/>
        </w:rPr>
        <w:t>Linux :</w:t>
      </w:r>
    </w:p>
    <w:p w:rsidR="00B802F3" w:rsidRPr="00B802F3" w:rsidRDefault="00B802F3" w:rsidP="00B802F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802F3">
        <w:rPr>
          <w:rFonts w:ascii="Verdana" w:eastAsia="Times New Roman" w:hAnsi="Verdana" w:cs="Arial"/>
          <w:color w:val="333333"/>
          <w:sz w:val="21"/>
          <w:szCs w:val="21"/>
        </w:rPr>
        <w:t>Ubuntu 12.04, 13.04 et al</w:t>
      </w:r>
    </w:p>
    <w:p w:rsidR="00B802F3" w:rsidRPr="00B802F3" w:rsidRDefault="00B802F3" w:rsidP="00B802F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802F3">
        <w:rPr>
          <w:rFonts w:ascii="Verdana" w:eastAsia="Times New Roman" w:hAnsi="Verdana" w:cs="Arial"/>
          <w:color w:val="333333"/>
          <w:sz w:val="21"/>
          <w:szCs w:val="21"/>
        </w:rPr>
        <w:t>Fedora 19/20+</w:t>
      </w:r>
    </w:p>
    <w:p w:rsidR="00B802F3" w:rsidRPr="00B802F3" w:rsidRDefault="00B802F3" w:rsidP="00B802F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802F3">
        <w:rPr>
          <w:rFonts w:ascii="Verdana" w:eastAsia="Times New Roman" w:hAnsi="Verdana" w:cs="Arial"/>
          <w:color w:val="333333"/>
          <w:sz w:val="21"/>
          <w:szCs w:val="21"/>
        </w:rPr>
        <w:t>RHEL 6.5+</w:t>
      </w:r>
    </w:p>
    <w:p w:rsidR="00B802F3" w:rsidRPr="00B802F3" w:rsidRDefault="00B802F3" w:rsidP="00B802F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B802F3">
        <w:rPr>
          <w:rFonts w:ascii="Verdana" w:eastAsia="Times New Roman" w:hAnsi="Verdana" w:cs="Arial"/>
          <w:color w:val="333333"/>
          <w:sz w:val="21"/>
          <w:szCs w:val="21"/>
        </w:rPr>
        <w:t>CentOS 6+</w:t>
      </w:r>
    </w:p>
    <w:p w:rsidR="00B802F3" w:rsidRDefault="00B802F3" w:rsidP="00B802F3">
      <w:pPr>
        <w:rPr>
          <w:b/>
        </w:rPr>
      </w:pPr>
      <w:r>
        <w:rPr>
          <w:b/>
        </w:rPr>
        <w:t xml:space="preserve">Cloud : </w:t>
      </w:r>
    </w:p>
    <w:p w:rsidR="00B802F3" w:rsidRPr="00B802F3" w:rsidRDefault="00B802F3" w:rsidP="00B802F3">
      <w:pPr>
        <w:pStyle w:val="ListParagraph"/>
        <w:numPr>
          <w:ilvl w:val="0"/>
          <w:numId w:val="5"/>
        </w:numPr>
        <w:rPr>
          <w:rFonts w:ascii="Verdana" w:eastAsia="Times New Roman" w:hAnsi="Verdana" w:cs="Arial"/>
          <w:color w:val="333333"/>
          <w:sz w:val="21"/>
          <w:szCs w:val="21"/>
        </w:rPr>
      </w:pPr>
      <w:r w:rsidRPr="00B802F3">
        <w:rPr>
          <w:rFonts w:ascii="Verdana" w:eastAsia="Times New Roman" w:hAnsi="Verdana" w:cs="Arial"/>
          <w:color w:val="333333"/>
          <w:sz w:val="21"/>
          <w:szCs w:val="21"/>
        </w:rPr>
        <w:t>AWS</w:t>
      </w:r>
    </w:p>
    <w:p w:rsidR="00B802F3" w:rsidRDefault="00B802F3" w:rsidP="00B802F3">
      <w:pPr>
        <w:pStyle w:val="ListParagraph"/>
        <w:numPr>
          <w:ilvl w:val="0"/>
          <w:numId w:val="5"/>
        </w:numPr>
        <w:rPr>
          <w:rFonts w:ascii="Verdana" w:eastAsia="Times New Roman" w:hAnsi="Verdana" w:cs="Arial"/>
          <w:color w:val="333333"/>
          <w:sz w:val="21"/>
          <w:szCs w:val="21"/>
        </w:rPr>
      </w:pPr>
      <w:r w:rsidRPr="00B802F3">
        <w:rPr>
          <w:rFonts w:ascii="Verdana" w:eastAsia="Times New Roman" w:hAnsi="Verdana" w:cs="Arial"/>
          <w:color w:val="333333"/>
          <w:sz w:val="21"/>
          <w:szCs w:val="21"/>
        </w:rPr>
        <w:t>GCE</w:t>
      </w:r>
    </w:p>
    <w:p w:rsidR="00B802F3" w:rsidRPr="00B802F3" w:rsidRDefault="00B802F3" w:rsidP="00B802F3">
      <w:pPr>
        <w:rPr>
          <w:b/>
        </w:rPr>
      </w:pPr>
      <w:r w:rsidRPr="00B802F3">
        <w:rPr>
          <w:b/>
        </w:rPr>
        <w:t>Do I lose my data when the Docker container exits?</w:t>
      </w:r>
    </w:p>
    <w:p w:rsidR="00B802F3" w:rsidRDefault="00B802F3" w:rsidP="00B802F3">
      <w:r w:rsidRPr="00B802F3">
        <w:t>No, data is saved in container until container deleted explicitly.</w:t>
      </w:r>
    </w:p>
    <w:p w:rsidR="00B802F3" w:rsidRPr="006A18F5" w:rsidRDefault="00B802F3" w:rsidP="00B802F3">
      <w:pPr>
        <w:rPr>
          <w:b/>
          <w:bCs/>
        </w:rPr>
      </w:pPr>
      <w:r w:rsidRPr="006A18F5">
        <w:rPr>
          <w:b/>
          <w:bCs/>
        </w:rPr>
        <w:t>What, in your opinion, is the most exciting potential use for Docker?</w:t>
      </w:r>
    </w:p>
    <w:p w:rsidR="006A18F5" w:rsidRPr="006A18F5" w:rsidRDefault="006A18F5" w:rsidP="00B802F3">
      <w:r w:rsidRPr="006A18F5">
        <w:rPr>
          <w:bCs/>
        </w:rPr>
        <w:t>Build Pipeline</w:t>
      </w:r>
    </w:p>
    <w:p w:rsidR="006A18F5" w:rsidRDefault="006A18F5" w:rsidP="00B802F3">
      <w:pPr>
        <w:rPr>
          <w:b/>
          <w:bCs/>
        </w:rPr>
      </w:pPr>
      <w:r w:rsidRPr="006A18F5">
        <w:rPr>
          <w:b/>
          <w:bCs/>
        </w:rPr>
        <w:t>Why is Docker the new craze in virtualization and cloud computing?</w:t>
      </w:r>
    </w:p>
    <w:p w:rsidR="006A18F5" w:rsidRPr="006A18F5" w:rsidRDefault="006A18F5" w:rsidP="00B802F3">
      <w:pPr>
        <w:rPr>
          <w:bCs/>
        </w:rPr>
      </w:pPr>
      <w:r w:rsidRPr="006A18F5">
        <w:rPr>
          <w:bCs/>
        </w:rPr>
        <w:t>This is ultra weight containerization app.</w:t>
      </w:r>
    </w:p>
    <w:p w:rsidR="006A18F5" w:rsidRPr="006A18F5" w:rsidRDefault="006A18F5" w:rsidP="00B802F3">
      <w:pPr>
        <w:rPr>
          <w:b/>
          <w:bCs/>
        </w:rPr>
      </w:pPr>
      <w:r w:rsidRPr="006A18F5">
        <w:rPr>
          <w:rStyle w:val="Strong"/>
          <w:rFonts w:ascii="Arial" w:hAnsi="Arial" w:cs="Arial"/>
          <w:color w:val="333333"/>
          <w:sz w:val="21"/>
          <w:szCs w:val="21"/>
          <w:shd w:val="clear" w:color="auto" w:fill="FFFFFF"/>
        </w:rPr>
        <w:t xml:space="preserve">Why do my services </w:t>
      </w:r>
      <w:r w:rsidRPr="006A18F5">
        <w:rPr>
          <w:b/>
        </w:rPr>
        <w:t xml:space="preserve">take 10 </w:t>
      </w:r>
      <w:r w:rsidRPr="006A18F5">
        <w:rPr>
          <w:b/>
          <w:bCs/>
        </w:rPr>
        <w:t>seconds to recreate or stop?</w:t>
      </w:r>
    </w:p>
    <w:p w:rsidR="006A18F5" w:rsidRDefault="006A18F5" w:rsidP="00B802F3">
      <w:pPr>
        <w:rPr>
          <w:bCs/>
        </w:rPr>
      </w:pPr>
      <w:r w:rsidRPr="006A18F5">
        <w:rPr>
          <w:bCs/>
        </w:rPr>
        <w:tab/>
        <w:t>Sec is the default timeout for stop or recreate 10.</w:t>
      </w:r>
    </w:p>
    <w:p w:rsidR="006A18F5" w:rsidRDefault="00C04A9F" w:rsidP="00B802F3">
      <w:pPr>
        <w:rPr>
          <w:bCs/>
        </w:rPr>
      </w:pPr>
      <w:r>
        <w:rPr>
          <w:bCs/>
        </w:rPr>
        <w:t xml:space="preserve">We can overcome as below </w:t>
      </w:r>
    </w:p>
    <w:p w:rsidR="00C04A9F" w:rsidRDefault="00C04A9F" w:rsidP="00C04A9F">
      <w:pPr>
        <w:pStyle w:val="ListParagraph"/>
        <w:numPr>
          <w:ilvl w:val="0"/>
          <w:numId w:val="7"/>
        </w:numPr>
        <w:rPr>
          <w:bCs/>
        </w:rPr>
      </w:pPr>
      <w:r w:rsidRPr="00C04A9F">
        <w:rPr>
          <w:bCs/>
        </w:rPr>
        <w:t>Use Json form of command and also entry point in docker file.</w:t>
      </w:r>
    </w:p>
    <w:p w:rsidR="00C04A9F" w:rsidRDefault="00C04A9F" w:rsidP="00C04A9F">
      <w:pPr>
        <w:pStyle w:val="ListParagraph"/>
        <w:numPr>
          <w:ilvl w:val="0"/>
          <w:numId w:val="7"/>
        </w:numPr>
        <w:rPr>
          <w:bCs/>
        </w:rPr>
      </w:pPr>
      <w:r w:rsidRPr="00C04A9F">
        <w:rPr>
          <w:bCs/>
        </w:rPr>
        <w:t xml:space="preserve"> Use [“program”, “argument1”, “argument2”] instead of sending it as a plain string as like this – “program argument1 argument2”.</w:t>
      </w:r>
    </w:p>
    <w:p w:rsidR="00C04A9F" w:rsidRDefault="00C04A9F" w:rsidP="00C04A9F">
      <w:pPr>
        <w:pStyle w:val="ListParagraph"/>
        <w:numPr>
          <w:ilvl w:val="0"/>
          <w:numId w:val="7"/>
        </w:numPr>
        <w:rPr>
          <w:bCs/>
        </w:rPr>
      </w:pPr>
      <w:r w:rsidRPr="00C04A9F">
        <w:rPr>
          <w:bCs/>
        </w:rPr>
        <w:t>Using the string form, makes Docker run the process using bash that can’t handle signals properly. Compose always uses the JSON form.</w:t>
      </w:r>
    </w:p>
    <w:p w:rsidR="00C04A9F" w:rsidRDefault="00C04A9F" w:rsidP="00C04A9F">
      <w:pPr>
        <w:pStyle w:val="ListParagraph"/>
        <w:numPr>
          <w:ilvl w:val="0"/>
          <w:numId w:val="7"/>
        </w:numPr>
        <w:rPr>
          <w:bCs/>
        </w:rPr>
      </w:pPr>
      <w:r w:rsidRPr="00C04A9F">
        <w:rPr>
          <w:bCs/>
        </w:rPr>
        <w:t>Also set the stop_signal to a proper signal that the application can understand and also know how to handle it</w:t>
      </w:r>
    </w:p>
    <w:p w:rsidR="00C04A9F" w:rsidRDefault="00C04A9F" w:rsidP="00C04A9F">
      <w:pPr>
        <w:rPr>
          <w:bCs/>
        </w:rPr>
      </w:pPr>
    </w:p>
    <w:p w:rsidR="00C04A9F" w:rsidRDefault="00C04A9F" w:rsidP="00C04A9F">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How do I run multiple copies of a Compose file on the same host?</w:t>
      </w:r>
    </w:p>
    <w:p w:rsidR="00C04A9F" w:rsidRPr="00C04A9F" w:rsidRDefault="00C04A9F" w:rsidP="00C04A9F">
      <w:pPr>
        <w:ind w:firstLine="720"/>
        <w:rPr>
          <w:b/>
          <w:bCs/>
        </w:rPr>
      </w:pPr>
      <w:r w:rsidRPr="00C04A9F">
        <w:rPr>
          <w:rStyle w:val="Strong"/>
          <w:rFonts w:ascii="Arial" w:hAnsi="Arial" w:cs="Arial"/>
          <w:b w:val="0"/>
          <w:color w:val="333333"/>
          <w:sz w:val="21"/>
          <w:szCs w:val="21"/>
          <w:shd w:val="clear" w:color="auto" w:fill="FFFFFF"/>
        </w:rPr>
        <w:t>Docker compose use project name to create unique identifiers for all projects. In order to run multiple copies on same project need to set custom name using –p command line.</w:t>
      </w:r>
    </w:p>
    <w:p w:rsidR="00E9022A" w:rsidRDefault="00E9022A" w:rsidP="00C04A9F">
      <w:pPr>
        <w:rPr>
          <w:rStyle w:val="Strong"/>
          <w:rFonts w:ascii="Arial" w:hAnsi="Arial" w:cs="Arial"/>
          <w:color w:val="333333"/>
          <w:sz w:val="21"/>
          <w:szCs w:val="21"/>
          <w:shd w:val="clear" w:color="auto" w:fill="FFFFFF"/>
        </w:rPr>
      </w:pPr>
    </w:p>
    <w:p w:rsidR="00C04A9F" w:rsidRDefault="00C04A9F" w:rsidP="00C04A9F">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What’s the difference between up, run, and start?</w:t>
      </w:r>
    </w:p>
    <w:p w:rsidR="00E9022A" w:rsidRPr="00E9022A" w:rsidRDefault="00E9022A" w:rsidP="00C04A9F">
      <w:pPr>
        <w:rPr>
          <w:b/>
          <w:bCs/>
        </w:rPr>
      </w:pPr>
      <w:r>
        <w:rPr>
          <w:rStyle w:val="Strong"/>
          <w:rFonts w:ascii="Arial" w:hAnsi="Arial" w:cs="Arial"/>
          <w:color w:val="333333"/>
          <w:sz w:val="21"/>
          <w:szCs w:val="21"/>
          <w:shd w:val="clear" w:color="auto" w:fill="FFFFFF"/>
        </w:rPr>
        <w:t xml:space="preserve">Start  : </w:t>
      </w:r>
      <w:r w:rsidRPr="00E9022A">
        <w:rPr>
          <w:rStyle w:val="Strong"/>
          <w:rFonts w:ascii="Arial" w:hAnsi="Arial" w:cs="Arial"/>
          <w:b w:val="0"/>
          <w:color w:val="333333"/>
          <w:sz w:val="21"/>
          <w:szCs w:val="21"/>
          <w:shd w:val="clear" w:color="auto" w:fill="FFFFFF"/>
        </w:rPr>
        <w:t xml:space="preserve">used to restart container which is previously created but stopped </w:t>
      </w:r>
    </w:p>
    <w:p w:rsidR="00E9022A" w:rsidRDefault="00E9022A" w:rsidP="00C04A9F">
      <w:pPr>
        <w:rPr>
          <w:bCs/>
        </w:rPr>
      </w:pPr>
      <w:r w:rsidRPr="00E9022A">
        <w:rPr>
          <w:b/>
          <w:bCs/>
        </w:rPr>
        <w:t xml:space="preserve">Up : </w:t>
      </w:r>
      <w:r>
        <w:rPr>
          <w:bCs/>
        </w:rPr>
        <w:t xml:space="preserve"> start or restart all the services defined in compose file.</w:t>
      </w:r>
    </w:p>
    <w:p w:rsidR="00C04A9F" w:rsidRDefault="00E9022A" w:rsidP="00C04A9F">
      <w:pPr>
        <w:rPr>
          <w:bCs/>
        </w:rPr>
      </w:pPr>
      <w:r w:rsidRPr="00E9022A">
        <w:rPr>
          <w:b/>
          <w:bCs/>
        </w:rPr>
        <w:t>Run :</w:t>
      </w:r>
      <w:r>
        <w:rPr>
          <w:bCs/>
        </w:rPr>
        <w:t xml:space="preserve"> used to run adhoc  task .</w:t>
      </w:r>
      <w:r w:rsidRPr="00E9022A">
        <w:rPr>
          <w:bCs/>
        </w:rPr>
        <w:t xml:space="preserve">  It requires the service name you want to run and only starts containers for services that the running service depends on. Use run to run tests or perform an administrative task such as removing or adding data to a data volume container.</w:t>
      </w:r>
      <w:r>
        <w:rPr>
          <w:bCs/>
        </w:rPr>
        <w:t xml:space="preserve"> </w:t>
      </w:r>
    </w:p>
    <w:p w:rsidR="00E9022A" w:rsidRDefault="00E9022A" w:rsidP="00C04A9F">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How many containers can run per host?</w:t>
      </w:r>
    </w:p>
    <w:p w:rsidR="00E9022A" w:rsidRDefault="00E9022A" w:rsidP="00C04A9F">
      <w:pPr>
        <w:rPr>
          <w:bCs/>
        </w:rPr>
      </w:pPr>
      <w:r w:rsidRPr="00E9022A">
        <w:rPr>
          <w:bCs/>
        </w:rPr>
        <w:t>The application size, available resources (like CPU, memory) will decide on the number of containers that can run on an environment.</w:t>
      </w:r>
    </w:p>
    <w:p w:rsidR="00E9022A" w:rsidRDefault="00E9022A" w:rsidP="00C04A9F">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Is there a possibility to include specific code with COPY/ADD or a volume?</w:t>
      </w:r>
    </w:p>
    <w:p w:rsidR="00E9022A" w:rsidRDefault="00E9022A" w:rsidP="00C04A9F">
      <w:pPr>
        <w:rPr>
          <w:rFonts w:ascii="Arial" w:hAnsi="Arial" w:cs="Arial"/>
          <w:color w:val="888888"/>
          <w:shd w:val="clear" w:color="auto" w:fill="FFFFFF"/>
        </w:rPr>
      </w:pPr>
      <w:r>
        <w:rPr>
          <w:rFonts w:ascii="Arial" w:hAnsi="Arial" w:cs="Arial"/>
          <w:color w:val="888888"/>
          <w:shd w:val="clear" w:color="auto" w:fill="FFFFFF"/>
        </w:rPr>
        <w:t>You can add your code to the image using </w:t>
      </w:r>
      <w:r>
        <w:rPr>
          <w:rStyle w:val="HTMLCode"/>
          <w:rFonts w:ascii="Consolas" w:eastAsiaTheme="minorHAnsi" w:hAnsi="Consolas" w:cs="Consolas"/>
          <w:color w:val="444444"/>
          <w:shd w:val="clear" w:color="auto" w:fill="F9F9F9"/>
        </w:rPr>
        <w:t>COPY</w:t>
      </w:r>
      <w:r>
        <w:rPr>
          <w:rFonts w:ascii="Arial" w:hAnsi="Arial" w:cs="Arial"/>
          <w:color w:val="888888"/>
          <w:shd w:val="clear" w:color="auto" w:fill="FFFFFF"/>
        </w:rPr>
        <w:t> or </w:t>
      </w:r>
      <w:r>
        <w:rPr>
          <w:rStyle w:val="HTMLCode"/>
          <w:rFonts w:ascii="Consolas" w:eastAsiaTheme="minorHAnsi" w:hAnsi="Consolas" w:cs="Consolas"/>
          <w:color w:val="444444"/>
          <w:shd w:val="clear" w:color="auto" w:fill="F9F9F9"/>
        </w:rPr>
        <w:t>ADD</w:t>
      </w:r>
      <w:r>
        <w:rPr>
          <w:rFonts w:ascii="Arial" w:hAnsi="Arial" w:cs="Arial"/>
          <w:color w:val="888888"/>
          <w:shd w:val="clear" w:color="auto" w:fill="FFFFFF"/>
        </w:rPr>
        <w:t> directive in a </w:t>
      </w:r>
      <w:r>
        <w:rPr>
          <w:rStyle w:val="HTMLCode"/>
          <w:rFonts w:ascii="Consolas" w:eastAsiaTheme="minorHAnsi" w:hAnsi="Consolas" w:cs="Consolas"/>
          <w:color w:val="444444"/>
          <w:shd w:val="clear" w:color="auto" w:fill="F9F9F9"/>
        </w:rPr>
        <w:t>Dockerfile</w:t>
      </w:r>
      <w:r>
        <w:rPr>
          <w:rFonts w:ascii="Arial" w:hAnsi="Arial" w:cs="Arial"/>
          <w:color w:val="888888"/>
          <w:shd w:val="clear" w:color="auto" w:fill="FFFFFF"/>
        </w:rPr>
        <w:t>. This is useful if you need to relocate your code along with the Docker image, for example when you’re sending the code to another environment (production, CI, etc).</w:t>
      </w:r>
    </w:p>
    <w:p w:rsidR="00E9022A" w:rsidRDefault="00E9022A" w:rsidP="00C04A9F">
      <w:pPr>
        <w:rPr>
          <w:rFonts w:ascii="Arial" w:hAnsi="Arial" w:cs="Arial"/>
          <w:color w:val="888888"/>
          <w:shd w:val="clear" w:color="auto" w:fill="FFFFFF"/>
        </w:rPr>
      </w:pPr>
      <w:r>
        <w:rPr>
          <w:rFonts w:ascii="Arial" w:hAnsi="Arial" w:cs="Arial"/>
          <w:color w:val="888888"/>
          <w:shd w:val="clear" w:color="auto" w:fill="FFFFFF"/>
        </w:rPr>
        <w:t>You should use a </w:t>
      </w:r>
      <w:r>
        <w:rPr>
          <w:rStyle w:val="HTMLCode"/>
          <w:rFonts w:ascii="Consolas" w:eastAsiaTheme="minorHAnsi" w:hAnsi="Consolas" w:cs="Consolas"/>
          <w:color w:val="444444"/>
          <w:shd w:val="clear" w:color="auto" w:fill="F9F9F9"/>
        </w:rPr>
        <w:t>volume</w:t>
      </w:r>
      <w:r>
        <w:rPr>
          <w:rFonts w:ascii="Arial" w:hAnsi="Arial" w:cs="Arial"/>
          <w:color w:val="888888"/>
          <w:shd w:val="clear" w:color="auto" w:fill="FFFFFF"/>
        </w:rPr>
        <w:t> if you want to make changes to your code and see them reflected immediately, for example when you’re developing code and your server supports hot code reloading or live-reload.</w:t>
      </w:r>
    </w:p>
    <w:p w:rsidR="00E9022A" w:rsidRDefault="00E9022A" w:rsidP="00C04A9F">
      <w:pPr>
        <w:rPr>
          <w:rFonts w:ascii="Arial" w:hAnsi="Arial" w:cs="Arial"/>
          <w:color w:val="888888"/>
          <w:shd w:val="clear" w:color="auto" w:fill="FFFFFF"/>
        </w:rPr>
      </w:pPr>
      <w:r>
        <w:rPr>
          <w:rFonts w:ascii="Arial" w:hAnsi="Arial" w:cs="Arial"/>
          <w:color w:val="888888"/>
          <w:shd w:val="clear" w:color="auto" w:fill="FFFFFF"/>
        </w:rPr>
        <w:t>There may be cases where you’ll want to use both. You can have the image include the code using a </w:t>
      </w:r>
      <w:r>
        <w:rPr>
          <w:rStyle w:val="HTMLCode"/>
          <w:rFonts w:ascii="Consolas" w:eastAsiaTheme="minorHAnsi" w:hAnsi="Consolas" w:cs="Consolas"/>
          <w:color w:val="444444"/>
          <w:shd w:val="clear" w:color="auto" w:fill="F9F9F9"/>
        </w:rPr>
        <w:t>COPY</w:t>
      </w:r>
      <w:r>
        <w:rPr>
          <w:rFonts w:ascii="Arial" w:hAnsi="Arial" w:cs="Arial"/>
          <w:color w:val="888888"/>
          <w:shd w:val="clear" w:color="auto" w:fill="FFFFFF"/>
        </w:rPr>
        <w:t>, and use a </w:t>
      </w:r>
      <w:r>
        <w:rPr>
          <w:rStyle w:val="HTMLCode"/>
          <w:rFonts w:ascii="Consolas" w:eastAsiaTheme="minorHAnsi" w:hAnsi="Consolas" w:cs="Consolas"/>
          <w:color w:val="444444"/>
          <w:shd w:val="clear" w:color="auto" w:fill="F9F9F9"/>
        </w:rPr>
        <w:t>volume</w:t>
      </w:r>
      <w:r>
        <w:rPr>
          <w:rFonts w:ascii="Arial" w:hAnsi="Arial" w:cs="Arial"/>
          <w:color w:val="888888"/>
          <w:shd w:val="clear" w:color="auto" w:fill="FFFFFF"/>
        </w:rPr>
        <w:t> in your Compose file to include the code from the host during development. The volume overrides the directory contents of the image.</w:t>
      </w:r>
    </w:p>
    <w:p w:rsidR="00E9022A" w:rsidRDefault="00E9022A" w:rsidP="00C04A9F">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are the differences between the ‘docker run’ and the ‘docker create’?</w:t>
      </w:r>
    </w:p>
    <w:p w:rsidR="00E9022A" w:rsidRDefault="00E9022A" w:rsidP="00C04A9F">
      <w:pPr>
        <w:rPr>
          <w:rStyle w:val="Strong"/>
          <w:rFonts w:ascii="Arial" w:hAnsi="Arial" w:cs="Arial"/>
          <w:color w:val="333333"/>
          <w:sz w:val="21"/>
          <w:szCs w:val="21"/>
          <w:shd w:val="clear" w:color="auto" w:fill="FFFFFF"/>
        </w:rPr>
      </w:pPr>
    </w:p>
    <w:p w:rsidR="00E9022A" w:rsidRPr="000F52D8" w:rsidRDefault="00E9022A" w:rsidP="00C04A9F">
      <w:pPr>
        <w:rPr>
          <w:b/>
          <w:bCs/>
        </w:rPr>
      </w:pPr>
      <w:r w:rsidRPr="000F52D8">
        <w:rPr>
          <w:b/>
          <w:bCs/>
        </w:rPr>
        <w:t>What are the various states that a Docker container can be in at any given point in time?</w:t>
      </w:r>
    </w:p>
    <w:p w:rsidR="00E9022A" w:rsidRPr="000F52D8" w:rsidRDefault="000F52D8" w:rsidP="000F52D8">
      <w:pPr>
        <w:rPr>
          <w:rFonts w:ascii="Arial" w:hAnsi="Arial" w:cs="Arial"/>
          <w:color w:val="888888"/>
          <w:shd w:val="clear" w:color="auto" w:fill="FFFFFF"/>
        </w:rPr>
      </w:pPr>
      <w:r w:rsidRPr="000F52D8">
        <w:rPr>
          <w:bCs/>
        </w:rPr>
        <w:t xml:space="preserve"> </w:t>
      </w:r>
      <w:r>
        <w:rPr>
          <w:bCs/>
        </w:rPr>
        <w:t>.</w:t>
      </w:r>
      <w:r w:rsidRPr="000F52D8">
        <w:rPr>
          <w:bCs/>
        </w:rPr>
        <w:t xml:space="preserve"> </w:t>
      </w:r>
      <w:r w:rsidR="00E9022A" w:rsidRPr="000F52D8">
        <w:rPr>
          <w:bCs/>
        </w:rPr>
        <w:t>Running</w:t>
      </w:r>
      <w:r w:rsidR="00E9022A" w:rsidRPr="000F52D8">
        <w:rPr>
          <w:bCs/>
        </w:rPr>
        <w:br/>
        <w:t>• Paused</w:t>
      </w:r>
      <w:r w:rsidR="00E9022A" w:rsidRPr="000F52D8">
        <w:rPr>
          <w:bCs/>
        </w:rPr>
        <w:br/>
        <w:t>• Restarting</w:t>
      </w:r>
      <w:r w:rsidR="00E9022A" w:rsidRPr="000F52D8">
        <w:rPr>
          <w:rFonts w:ascii="Arial" w:hAnsi="Arial" w:cs="Arial"/>
          <w:color w:val="333333"/>
          <w:sz w:val="21"/>
          <w:szCs w:val="21"/>
        </w:rPr>
        <w:br/>
      </w:r>
      <w:r w:rsidR="00E9022A" w:rsidRPr="000F52D8">
        <w:rPr>
          <w:rFonts w:ascii="Arial" w:hAnsi="Arial" w:cs="Arial"/>
          <w:color w:val="333333"/>
          <w:sz w:val="21"/>
          <w:szCs w:val="21"/>
          <w:shd w:val="clear" w:color="auto" w:fill="FFFFFF"/>
        </w:rPr>
        <w:t>• Exited</w:t>
      </w:r>
    </w:p>
    <w:p w:rsidR="000F52D8" w:rsidRDefault="000F52D8">
      <w:pPr>
        <w:rPr>
          <w:rFonts w:ascii="Arial" w:hAnsi="Arial" w:cs="Arial"/>
          <w:b/>
          <w:color w:val="888888"/>
          <w:shd w:val="clear" w:color="auto" w:fill="FFFFFF"/>
        </w:rPr>
      </w:pPr>
      <w:r w:rsidRPr="000F52D8">
        <w:rPr>
          <w:b/>
        </w:rPr>
        <w:t>Can you remove a paused container from Docker?</w:t>
      </w:r>
      <w:r w:rsidRPr="000F52D8">
        <w:rPr>
          <w:rFonts w:ascii="Arial" w:hAnsi="Arial" w:cs="Arial"/>
          <w:b/>
          <w:color w:val="888888"/>
          <w:shd w:val="clear" w:color="auto" w:fill="FFFFFF"/>
        </w:rPr>
        <w:t xml:space="preserve"> </w:t>
      </w:r>
    </w:p>
    <w:p w:rsidR="000F52D8" w:rsidRDefault="000F52D8">
      <w:pPr>
        <w:rPr>
          <w:rFonts w:ascii="Arial" w:hAnsi="Arial" w:cs="Arial"/>
          <w:b/>
          <w:color w:val="888888"/>
          <w:shd w:val="clear" w:color="auto" w:fill="FFFFFF"/>
        </w:rPr>
      </w:pPr>
      <w:r w:rsidRPr="000F52D8">
        <w:rPr>
          <w:bCs/>
        </w:rPr>
        <w:t>We cant remove the paused container, we need to stop then remove.</w:t>
      </w:r>
    </w:p>
    <w:p w:rsidR="000F52D8" w:rsidRDefault="000F52D8">
      <w:pPr>
        <w:rPr>
          <w:rFonts w:ascii="Arial" w:hAnsi="Arial" w:cs="Arial"/>
          <w:b/>
          <w:color w:val="888888"/>
          <w:shd w:val="clear" w:color="auto" w:fill="FFFFFF"/>
        </w:rPr>
      </w:pPr>
      <w:r>
        <w:rPr>
          <w:rStyle w:val="Strong"/>
          <w:rFonts w:ascii="Arial" w:hAnsi="Arial" w:cs="Arial"/>
          <w:color w:val="333333"/>
          <w:sz w:val="21"/>
          <w:szCs w:val="21"/>
          <w:shd w:val="clear" w:color="auto" w:fill="FFFFFF"/>
        </w:rPr>
        <w:t>Is there a possibility that a container can restart all by itself in Docker?</w:t>
      </w:r>
      <w:r w:rsidRPr="000F52D8">
        <w:rPr>
          <w:rFonts w:ascii="Arial" w:hAnsi="Arial" w:cs="Arial"/>
          <w:b/>
          <w:color w:val="888888"/>
          <w:shd w:val="clear" w:color="auto" w:fill="FFFFFF"/>
        </w:rPr>
        <w:t xml:space="preserve"> </w:t>
      </w:r>
    </w:p>
    <w:p w:rsidR="000F52D8" w:rsidRDefault="000F52D8">
      <w:pPr>
        <w:rPr>
          <w:rFonts w:ascii="Arial" w:hAnsi="Arial" w:cs="Arial"/>
          <w:b/>
          <w:color w:val="888888"/>
          <w:shd w:val="clear" w:color="auto" w:fill="FFFFFF"/>
        </w:rPr>
      </w:pPr>
      <w:r w:rsidRPr="000F52D8">
        <w:rPr>
          <w:bCs/>
        </w:rPr>
        <w:t>No, The default –restart flag is set to never restart on its own.</w:t>
      </w:r>
      <w:r w:rsidRPr="000F52D8">
        <w:rPr>
          <w:rFonts w:ascii="Arial" w:hAnsi="Arial" w:cs="Arial"/>
          <w:b/>
          <w:color w:val="888888"/>
          <w:shd w:val="clear" w:color="auto" w:fill="FFFFFF"/>
        </w:rPr>
        <w:t xml:space="preserve"> </w:t>
      </w:r>
    </w:p>
    <w:p w:rsidR="000F52D8" w:rsidRDefault="000F52D8">
      <w:pPr>
        <w:rPr>
          <w:rFonts w:ascii="Arial" w:hAnsi="Arial" w:cs="Arial"/>
          <w:b/>
          <w:color w:val="888888"/>
          <w:shd w:val="clear" w:color="auto" w:fill="FFFFFF"/>
        </w:rPr>
      </w:pPr>
      <w:r>
        <w:rPr>
          <w:rStyle w:val="Strong"/>
          <w:rFonts w:ascii="Arial" w:hAnsi="Arial" w:cs="Arial"/>
          <w:color w:val="333333"/>
          <w:sz w:val="21"/>
          <w:szCs w:val="21"/>
          <w:shd w:val="clear" w:color="auto" w:fill="FFFFFF"/>
        </w:rPr>
        <w:lastRenderedPageBreak/>
        <w:t>What is the preferred way of removing containers - ‘docker rm -f’ or ‘docker stop’ then followed by a ‘docker rm’?</w:t>
      </w:r>
      <w:r w:rsidRPr="000F52D8">
        <w:rPr>
          <w:rFonts w:ascii="Arial" w:hAnsi="Arial" w:cs="Arial"/>
          <w:b/>
          <w:color w:val="888888"/>
          <w:shd w:val="clear" w:color="auto" w:fill="FFFFFF"/>
        </w:rPr>
        <w:t xml:space="preserve"> </w:t>
      </w:r>
    </w:p>
    <w:p w:rsidR="000F52D8" w:rsidRPr="000F52D8" w:rsidRDefault="000F52D8">
      <w:pPr>
        <w:rPr>
          <w:bCs/>
        </w:rPr>
      </w:pPr>
      <w:r w:rsidRPr="000F52D8">
        <w:rPr>
          <w:bCs/>
        </w:rPr>
        <w:t>Docker stop and docker rm</w:t>
      </w:r>
    </w:p>
    <w:p w:rsidR="000F52D8" w:rsidRDefault="000F52D8">
      <w:pPr>
        <w:rPr>
          <w:rFonts w:ascii="Arial" w:hAnsi="Arial" w:cs="Arial"/>
          <w:b/>
          <w:color w:val="888888"/>
          <w:shd w:val="clear" w:color="auto" w:fill="FFFFFF"/>
        </w:rPr>
      </w:pPr>
    </w:p>
    <w:p w:rsidR="000F52D8" w:rsidRDefault="000F52D8">
      <w:pPr>
        <w:rPr>
          <w:rFonts w:ascii="Arial" w:hAnsi="Arial" w:cs="Arial"/>
          <w:b/>
          <w:color w:val="888888"/>
          <w:shd w:val="clear" w:color="auto" w:fill="FFFFFF"/>
        </w:rPr>
      </w:pPr>
      <w:r>
        <w:rPr>
          <w:rStyle w:val="Strong"/>
          <w:rFonts w:ascii="Arial" w:hAnsi="Arial" w:cs="Arial"/>
          <w:color w:val="333333"/>
          <w:sz w:val="21"/>
          <w:szCs w:val="21"/>
          <w:shd w:val="clear" w:color="auto" w:fill="FFFFFF"/>
        </w:rPr>
        <w:t>Difference between Docker Image and container?</w:t>
      </w:r>
      <w:r w:rsidRPr="000F52D8">
        <w:rPr>
          <w:rFonts w:ascii="Arial" w:hAnsi="Arial" w:cs="Arial"/>
          <w:b/>
          <w:color w:val="888888"/>
          <w:shd w:val="clear" w:color="auto" w:fill="FFFFFF"/>
        </w:rPr>
        <w:t xml:space="preserve"> </w:t>
      </w:r>
    </w:p>
    <w:p w:rsidR="000F52D8" w:rsidRDefault="000F52D8">
      <w:pPr>
        <w:rPr>
          <w:bCs/>
        </w:rPr>
      </w:pPr>
      <w:r w:rsidRPr="000F52D8">
        <w:rPr>
          <w:bCs/>
        </w:rPr>
        <w:t>Docker images does not have any state and its state nev</w:t>
      </w:r>
      <w:r>
        <w:rPr>
          <w:bCs/>
        </w:rPr>
        <w:t>er changes , it is just an file and it is source of docker container.</w:t>
      </w:r>
    </w:p>
    <w:p w:rsidR="00E9022A" w:rsidRPr="000F52D8" w:rsidRDefault="000F52D8">
      <w:pPr>
        <w:rPr>
          <w:rFonts w:ascii="Arial" w:hAnsi="Arial" w:cs="Arial"/>
          <w:b/>
          <w:color w:val="888888"/>
          <w:shd w:val="clear" w:color="auto" w:fill="FFFFFF"/>
        </w:rPr>
      </w:pPr>
      <w:r w:rsidRPr="000F52D8">
        <w:rPr>
          <w:bCs/>
        </w:rPr>
        <w:t>Docker container is the runtime instance of docker image.</w:t>
      </w:r>
      <w:r w:rsidRPr="000F52D8">
        <w:rPr>
          <w:rFonts w:ascii="Arial" w:hAnsi="Arial" w:cs="Arial"/>
          <w:b/>
          <w:color w:val="888888"/>
          <w:shd w:val="clear" w:color="auto" w:fill="FFFFFF"/>
        </w:rPr>
        <w:t xml:space="preserve"> </w:t>
      </w:r>
      <w:r w:rsidR="00E9022A" w:rsidRPr="000F52D8">
        <w:rPr>
          <w:rFonts w:ascii="Arial" w:hAnsi="Arial" w:cs="Arial"/>
          <w:b/>
          <w:color w:val="888888"/>
          <w:shd w:val="clear" w:color="auto" w:fill="FFFFFF"/>
        </w:rPr>
        <w:br w:type="page"/>
      </w:r>
    </w:p>
    <w:p w:rsidR="00E9022A" w:rsidRDefault="00E9022A" w:rsidP="00C04A9F">
      <w:pPr>
        <w:rPr>
          <w:bCs/>
        </w:rPr>
      </w:pPr>
    </w:p>
    <w:p w:rsidR="00C04A9F" w:rsidRDefault="00C04A9F" w:rsidP="00C04A9F">
      <w:pPr>
        <w:rPr>
          <w:bCs/>
        </w:rPr>
      </w:pPr>
    </w:p>
    <w:p w:rsidR="00C04A9F" w:rsidRDefault="00C04A9F" w:rsidP="00C04A9F">
      <w:pPr>
        <w:rPr>
          <w:bCs/>
        </w:rPr>
      </w:pPr>
    </w:p>
    <w:p w:rsidR="00C04A9F" w:rsidRDefault="00C04A9F" w:rsidP="00C04A9F">
      <w:pPr>
        <w:rPr>
          <w:bCs/>
        </w:rPr>
      </w:pPr>
      <w:r>
        <w:rPr>
          <w:bCs/>
        </w:rPr>
        <w:t>Docker compose :</w:t>
      </w:r>
      <w:r w:rsidRPr="00C04A9F">
        <w:t xml:space="preserve"> </w:t>
      </w:r>
      <w:hyperlink r:id="rId5" w:history="1">
        <w:r w:rsidRPr="00D63EAA">
          <w:rPr>
            <w:rStyle w:val="Hyperlink"/>
            <w:bCs/>
          </w:rPr>
          <w:t>https://docs.docker.com/compose/gettingstarted/#step-6-re-build-and-run-the-app-with-compose</w:t>
        </w:r>
      </w:hyperlink>
    </w:p>
    <w:p w:rsidR="00C04A9F" w:rsidRPr="00C04A9F" w:rsidRDefault="00C04A9F" w:rsidP="00C04A9F"/>
    <w:p w:rsidR="00B802F3" w:rsidRPr="00B802F3" w:rsidRDefault="00B802F3" w:rsidP="00B802F3"/>
    <w:p w:rsidR="00B802F3" w:rsidRDefault="00B802F3" w:rsidP="000201E6">
      <w:pPr>
        <w:rPr>
          <w:b/>
        </w:rPr>
      </w:pPr>
    </w:p>
    <w:p w:rsidR="00B802F3" w:rsidRPr="000201E6" w:rsidRDefault="00B802F3" w:rsidP="000201E6">
      <w:pPr>
        <w:rPr>
          <w:b/>
        </w:rPr>
      </w:pPr>
    </w:p>
    <w:p w:rsidR="000201E6" w:rsidRPr="000201E6" w:rsidRDefault="000201E6" w:rsidP="000201E6"/>
    <w:p w:rsidR="000201E6" w:rsidRPr="000201E6" w:rsidRDefault="000201E6" w:rsidP="000201E6">
      <w:pPr>
        <w:rPr>
          <w:b/>
        </w:rPr>
      </w:pPr>
    </w:p>
    <w:p w:rsidR="000201E6" w:rsidRDefault="000201E6"/>
    <w:p w:rsidR="000201E6" w:rsidRDefault="000201E6"/>
    <w:p w:rsidR="00324E85" w:rsidRDefault="00A42D72">
      <w:hyperlink r:id="rId6" w:history="1">
        <w:r w:rsidR="00324E85" w:rsidRPr="005427B1">
          <w:rPr>
            <w:rStyle w:val="Hyperlink"/>
          </w:rPr>
          <w:t>https://www.edureka.co/blog/interview-questions/docker-interview-questions/</w:t>
        </w:r>
      </w:hyperlink>
    </w:p>
    <w:p w:rsidR="00324E85" w:rsidRDefault="00273BF5">
      <w:r>
        <w:t xml:space="preserve">Project : </w:t>
      </w:r>
      <w:hyperlink r:id="rId7" w:history="1">
        <w:r w:rsidRPr="005427B1">
          <w:rPr>
            <w:rStyle w:val="Hyperlink"/>
          </w:rPr>
          <w:t>https://www.oreilly.com/ideas/how-to-manage-docker-containers-in-kubernetes-with-java</w:t>
        </w:r>
      </w:hyperlink>
    </w:p>
    <w:p w:rsidR="00EE5E6E" w:rsidRDefault="00EE5E6E"/>
    <w:p w:rsidR="00EE5E6E" w:rsidRDefault="00A42D72">
      <w:hyperlink r:id="rId8" w:history="1">
        <w:r w:rsidR="00EE5E6E" w:rsidRPr="005427B1">
          <w:rPr>
            <w:rStyle w:val="Hyperlink"/>
          </w:rPr>
          <w:t>https://www.joyent.com/blog/video-training-dockerize-applications</w:t>
        </w:r>
      </w:hyperlink>
    </w:p>
    <w:p w:rsidR="00EE5E6E" w:rsidRDefault="00EE5E6E"/>
    <w:p w:rsidR="00273BF5" w:rsidRDefault="00A42D72">
      <w:hyperlink r:id="rId9" w:anchor="INTRO217" w:history="1">
        <w:r w:rsidR="0046066A" w:rsidRPr="00CF56CA">
          <w:rPr>
            <w:rStyle w:val="Hyperlink"/>
          </w:rPr>
          <w:t>https://docs.oracle.com/cd/E24329_01/web.1211/e24446/jdbc.htm#INTRO217</w:t>
        </w:r>
      </w:hyperlink>
      <w:r w:rsidR="0046066A">
        <w:t xml:space="preserve"> : Web logic</w:t>
      </w:r>
    </w:p>
    <w:p w:rsidR="00BF18D6" w:rsidRDefault="00BF18D6"/>
    <w:p w:rsidR="005632DA" w:rsidRDefault="00BF18D6">
      <w:r>
        <w:t>Jenkins (Project ) :</w:t>
      </w:r>
      <w:r w:rsidRPr="00BF18D6">
        <w:t xml:space="preserve"> </w:t>
      </w:r>
      <w:hyperlink r:id="rId10" w:history="1">
        <w:r w:rsidR="005632DA" w:rsidRPr="00D63EAA">
          <w:rPr>
            <w:rStyle w:val="Hyperlink"/>
          </w:rPr>
          <w:t>https://jenkins.io/doc/tutorials/build-a-java-app-with-maven/</w:t>
        </w:r>
      </w:hyperlink>
    </w:p>
    <w:p w:rsidR="005632DA" w:rsidRDefault="005632DA"/>
    <w:sectPr w:rsidR="005632DA" w:rsidSect="001E7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64D0"/>
    <w:multiLevelType w:val="hybridMultilevel"/>
    <w:tmpl w:val="722CA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175247"/>
    <w:multiLevelType w:val="multilevel"/>
    <w:tmpl w:val="5D5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C385D"/>
    <w:multiLevelType w:val="hybridMultilevel"/>
    <w:tmpl w:val="127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EF72AE"/>
    <w:multiLevelType w:val="hybridMultilevel"/>
    <w:tmpl w:val="7B30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45A06"/>
    <w:multiLevelType w:val="hybridMultilevel"/>
    <w:tmpl w:val="E5EA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72AF0"/>
    <w:multiLevelType w:val="hybridMultilevel"/>
    <w:tmpl w:val="E7B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82D03"/>
    <w:multiLevelType w:val="hybridMultilevel"/>
    <w:tmpl w:val="582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7076A"/>
    <w:multiLevelType w:val="hybridMultilevel"/>
    <w:tmpl w:val="3A1E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E55E5"/>
    <w:multiLevelType w:val="hybridMultilevel"/>
    <w:tmpl w:val="FAC2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74757"/>
    <w:multiLevelType w:val="hybridMultilevel"/>
    <w:tmpl w:val="387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9"/>
  </w:num>
  <w:num w:numId="7">
    <w:abstractNumId w:val="7"/>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4E85"/>
    <w:rsid w:val="000201E6"/>
    <w:rsid w:val="00056B58"/>
    <w:rsid w:val="000F52D8"/>
    <w:rsid w:val="00141E0F"/>
    <w:rsid w:val="001E4A3B"/>
    <w:rsid w:val="001E7A6D"/>
    <w:rsid w:val="00215398"/>
    <w:rsid w:val="00273BF5"/>
    <w:rsid w:val="00324E85"/>
    <w:rsid w:val="003E3B1B"/>
    <w:rsid w:val="0046066A"/>
    <w:rsid w:val="005632DA"/>
    <w:rsid w:val="0063292C"/>
    <w:rsid w:val="006A18F5"/>
    <w:rsid w:val="0072619C"/>
    <w:rsid w:val="00920E85"/>
    <w:rsid w:val="00927449"/>
    <w:rsid w:val="009F1A3B"/>
    <w:rsid w:val="00A42D72"/>
    <w:rsid w:val="00B802F3"/>
    <w:rsid w:val="00BF18D6"/>
    <w:rsid w:val="00C04A9F"/>
    <w:rsid w:val="00C70BB6"/>
    <w:rsid w:val="00DD5C86"/>
    <w:rsid w:val="00E9022A"/>
    <w:rsid w:val="00EE5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6D"/>
  </w:style>
  <w:style w:type="paragraph" w:styleId="Heading2">
    <w:name w:val="heading 2"/>
    <w:basedOn w:val="Normal"/>
    <w:link w:val="Heading2Char"/>
    <w:uiPriority w:val="9"/>
    <w:qFormat/>
    <w:rsid w:val="009F1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01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E85"/>
    <w:rPr>
      <w:color w:val="0000FF" w:themeColor="hyperlink"/>
      <w:u w:val="single"/>
    </w:rPr>
  </w:style>
  <w:style w:type="character" w:customStyle="1" w:styleId="Heading2Char">
    <w:name w:val="Heading 2 Char"/>
    <w:basedOn w:val="DefaultParagraphFont"/>
    <w:link w:val="Heading2"/>
    <w:uiPriority w:val="9"/>
    <w:rsid w:val="009F1A3B"/>
    <w:rPr>
      <w:rFonts w:ascii="Times New Roman" w:eastAsia="Times New Roman" w:hAnsi="Times New Roman" w:cs="Times New Roman"/>
      <w:b/>
      <w:bCs/>
      <w:sz w:val="36"/>
      <w:szCs w:val="36"/>
    </w:rPr>
  </w:style>
  <w:style w:type="character" w:styleId="Strong">
    <w:name w:val="Strong"/>
    <w:basedOn w:val="DefaultParagraphFont"/>
    <w:uiPriority w:val="22"/>
    <w:qFormat/>
    <w:rsid w:val="009F1A3B"/>
    <w:rPr>
      <w:b/>
      <w:bCs/>
    </w:rPr>
  </w:style>
  <w:style w:type="paragraph" w:styleId="ListParagraph">
    <w:name w:val="List Paragraph"/>
    <w:basedOn w:val="Normal"/>
    <w:uiPriority w:val="34"/>
    <w:qFormat/>
    <w:rsid w:val="009F1A3B"/>
    <w:pPr>
      <w:ind w:left="720"/>
      <w:contextualSpacing/>
    </w:pPr>
  </w:style>
  <w:style w:type="character" w:customStyle="1" w:styleId="Heading3Char">
    <w:name w:val="Heading 3 Char"/>
    <w:basedOn w:val="DefaultParagraphFont"/>
    <w:link w:val="Heading3"/>
    <w:uiPriority w:val="9"/>
    <w:semiHidden/>
    <w:rsid w:val="000201E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04A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2322846">
      <w:bodyDiv w:val="1"/>
      <w:marLeft w:val="0"/>
      <w:marRight w:val="0"/>
      <w:marTop w:val="0"/>
      <w:marBottom w:val="0"/>
      <w:divBdr>
        <w:top w:val="none" w:sz="0" w:space="0" w:color="auto"/>
        <w:left w:val="none" w:sz="0" w:space="0" w:color="auto"/>
        <w:bottom w:val="none" w:sz="0" w:space="0" w:color="auto"/>
        <w:right w:val="none" w:sz="0" w:space="0" w:color="auto"/>
      </w:divBdr>
    </w:div>
    <w:div w:id="554705005">
      <w:bodyDiv w:val="1"/>
      <w:marLeft w:val="0"/>
      <w:marRight w:val="0"/>
      <w:marTop w:val="0"/>
      <w:marBottom w:val="0"/>
      <w:divBdr>
        <w:top w:val="none" w:sz="0" w:space="0" w:color="auto"/>
        <w:left w:val="none" w:sz="0" w:space="0" w:color="auto"/>
        <w:bottom w:val="none" w:sz="0" w:space="0" w:color="auto"/>
        <w:right w:val="none" w:sz="0" w:space="0" w:color="auto"/>
      </w:divBdr>
    </w:div>
    <w:div w:id="711199024">
      <w:bodyDiv w:val="1"/>
      <w:marLeft w:val="0"/>
      <w:marRight w:val="0"/>
      <w:marTop w:val="0"/>
      <w:marBottom w:val="0"/>
      <w:divBdr>
        <w:top w:val="none" w:sz="0" w:space="0" w:color="auto"/>
        <w:left w:val="none" w:sz="0" w:space="0" w:color="auto"/>
        <w:bottom w:val="none" w:sz="0" w:space="0" w:color="auto"/>
        <w:right w:val="none" w:sz="0" w:space="0" w:color="auto"/>
      </w:divBdr>
    </w:div>
    <w:div w:id="784693779">
      <w:bodyDiv w:val="1"/>
      <w:marLeft w:val="0"/>
      <w:marRight w:val="0"/>
      <w:marTop w:val="0"/>
      <w:marBottom w:val="0"/>
      <w:divBdr>
        <w:top w:val="none" w:sz="0" w:space="0" w:color="auto"/>
        <w:left w:val="none" w:sz="0" w:space="0" w:color="auto"/>
        <w:bottom w:val="none" w:sz="0" w:space="0" w:color="auto"/>
        <w:right w:val="none" w:sz="0" w:space="0" w:color="auto"/>
      </w:divBdr>
    </w:div>
    <w:div w:id="811411661">
      <w:bodyDiv w:val="1"/>
      <w:marLeft w:val="0"/>
      <w:marRight w:val="0"/>
      <w:marTop w:val="0"/>
      <w:marBottom w:val="0"/>
      <w:divBdr>
        <w:top w:val="none" w:sz="0" w:space="0" w:color="auto"/>
        <w:left w:val="none" w:sz="0" w:space="0" w:color="auto"/>
        <w:bottom w:val="none" w:sz="0" w:space="0" w:color="auto"/>
        <w:right w:val="none" w:sz="0" w:space="0" w:color="auto"/>
      </w:divBdr>
    </w:div>
    <w:div w:id="1106386637">
      <w:bodyDiv w:val="1"/>
      <w:marLeft w:val="0"/>
      <w:marRight w:val="0"/>
      <w:marTop w:val="0"/>
      <w:marBottom w:val="0"/>
      <w:divBdr>
        <w:top w:val="none" w:sz="0" w:space="0" w:color="auto"/>
        <w:left w:val="none" w:sz="0" w:space="0" w:color="auto"/>
        <w:bottom w:val="none" w:sz="0" w:space="0" w:color="auto"/>
        <w:right w:val="none" w:sz="0" w:space="0" w:color="auto"/>
      </w:divBdr>
    </w:div>
    <w:div w:id="1396473025">
      <w:bodyDiv w:val="1"/>
      <w:marLeft w:val="0"/>
      <w:marRight w:val="0"/>
      <w:marTop w:val="0"/>
      <w:marBottom w:val="0"/>
      <w:divBdr>
        <w:top w:val="none" w:sz="0" w:space="0" w:color="auto"/>
        <w:left w:val="none" w:sz="0" w:space="0" w:color="auto"/>
        <w:bottom w:val="none" w:sz="0" w:space="0" w:color="auto"/>
        <w:right w:val="none" w:sz="0" w:space="0" w:color="auto"/>
      </w:divBdr>
    </w:div>
    <w:div w:id="1519075836">
      <w:bodyDiv w:val="1"/>
      <w:marLeft w:val="0"/>
      <w:marRight w:val="0"/>
      <w:marTop w:val="0"/>
      <w:marBottom w:val="0"/>
      <w:divBdr>
        <w:top w:val="none" w:sz="0" w:space="0" w:color="auto"/>
        <w:left w:val="none" w:sz="0" w:space="0" w:color="auto"/>
        <w:bottom w:val="none" w:sz="0" w:space="0" w:color="auto"/>
        <w:right w:val="none" w:sz="0" w:space="0" w:color="auto"/>
      </w:divBdr>
    </w:div>
    <w:div w:id="1550652488">
      <w:bodyDiv w:val="1"/>
      <w:marLeft w:val="0"/>
      <w:marRight w:val="0"/>
      <w:marTop w:val="0"/>
      <w:marBottom w:val="0"/>
      <w:divBdr>
        <w:top w:val="none" w:sz="0" w:space="0" w:color="auto"/>
        <w:left w:val="none" w:sz="0" w:space="0" w:color="auto"/>
        <w:bottom w:val="none" w:sz="0" w:space="0" w:color="auto"/>
        <w:right w:val="none" w:sz="0" w:space="0" w:color="auto"/>
      </w:divBdr>
    </w:div>
    <w:div w:id="1727490824">
      <w:bodyDiv w:val="1"/>
      <w:marLeft w:val="0"/>
      <w:marRight w:val="0"/>
      <w:marTop w:val="0"/>
      <w:marBottom w:val="0"/>
      <w:divBdr>
        <w:top w:val="none" w:sz="0" w:space="0" w:color="auto"/>
        <w:left w:val="none" w:sz="0" w:space="0" w:color="auto"/>
        <w:bottom w:val="none" w:sz="0" w:space="0" w:color="auto"/>
        <w:right w:val="none" w:sz="0" w:space="0" w:color="auto"/>
      </w:divBdr>
    </w:div>
    <w:div w:id="19725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yent.com/blog/video-training-dockerize-applications" TargetMode="External"/><Relationship Id="rId3" Type="http://schemas.openxmlformats.org/officeDocument/2006/relationships/settings" Target="settings.xml"/><Relationship Id="rId7" Type="http://schemas.openxmlformats.org/officeDocument/2006/relationships/hyperlink" Target="https://www.oreilly.com/ideas/how-to-manage-docker-containers-in-kubernetes-with-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ocker-interview-questions/" TargetMode="External"/><Relationship Id="rId11" Type="http://schemas.openxmlformats.org/officeDocument/2006/relationships/fontTable" Target="fontTable.xml"/><Relationship Id="rId5" Type="http://schemas.openxmlformats.org/officeDocument/2006/relationships/hyperlink" Target="https://docs.docker.com/compose/gettingstarted/#step-6-re-build-and-run-the-app-with-compose" TargetMode="External"/><Relationship Id="rId10" Type="http://schemas.openxmlformats.org/officeDocument/2006/relationships/hyperlink" Target="https://jenkins.io/doc/tutorials/build-a-java-app-with-maven/" TargetMode="External"/><Relationship Id="rId4" Type="http://schemas.openxmlformats.org/officeDocument/2006/relationships/webSettings" Target="webSettings.xml"/><Relationship Id="rId9" Type="http://schemas.openxmlformats.org/officeDocument/2006/relationships/hyperlink" Target="https://docs.oracle.com/cd/E24329_01/web.1211/e24446/jdb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5</cp:revision>
  <dcterms:created xsi:type="dcterms:W3CDTF">2018-06-28T13:01:00Z</dcterms:created>
  <dcterms:modified xsi:type="dcterms:W3CDTF">2018-08-08T21:22:00Z</dcterms:modified>
</cp:coreProperties>
</file>