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Basic_Example</w:t>
      </w:r>
      <w:proofErr w:type="spellEnd"/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Scooter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Scooter(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sc.ScooterType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Creating Base Class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member 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TireType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whivh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shows message  that tire is tubeless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Tubeless tire!"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Creating Child Class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Scooter</w:t>
      </w:r>
      <w:r>
        <w:rPr>
          <w:rFonts w:ascii="Consolas" w:hAnsi="Consolas" w:cs="Consolas"/>
          <w:color w:val="000000"/>
          <w:sz w:val="19"/>
          <w:szCs w:val="19"/>
        </w:rPr>
        <w:t xml:space="preserve">: Tire      </w:t>
      </w:r>
      <w:r>
        <w:rPr>
          <w:rFonts w:ascii="Consolas" w:hAnsi="Consolas" w:cs="Consolas"/>
          <w:color w:val="008000"/>
          <w:sz w:val="19"/>
          <w:szCs w:val="19"/>
        </w:rPr>
        <w:t>// inherits the functionality of Tire class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ScooterType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"Scooter Color is 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Creating Child Class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Tire     </w:t>
      </w:r>
      <w:r>
        <w:rPr>
          <w:rFonts w:ascii="Consolas" w:hAnsi="Consolas" w:cs="Consolas"/>
          <w:color w:val="008000"/>
          <w:sz w:val="19"/>
          <w:szCs w:val="19"/>
        </w:rPr>
        <w:t>// inherits the functionality of Tire class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Ferrari"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TireType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73A" w:rsidRDefault="00F2173A" w:rsidP="00F2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8D9" w:rsidRDefault="00E668D9"/>
    <w:sectPr w:rsidR="00E668D9" w:rsidSect="004100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2E"/>
    <w:rsid w:val="00E668D9"/>
    <w:rsid w:val="00F2173A"/>
    <w:rsid w:val="00F9132E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92502-C6F5-4C05-AAF5-914FB1E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2019-06-21T19:44:00Z</dcterms:created>
  <dcterms:modified xsi:type="dcterms:W3CDTF">2019-06-21T19:44:00Z</dcterms:modified>
</cp:coreProperties>
</file>