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2F27B376" w:rsidR="0072653A" w:rsidRPr="00101FFE" w:rsidRDefault="0072653A" w:rsidP="0072653A">
      <w:pPr>
        <w:pStyle w:val="Title"/>
        <w:rPr>
          <w:b/>
        </w:rPr>
      </w:pPr>
      <w:r w:rsidRPr="00101FFE">
        <w:rPr>
          <w:b/>
        </w:rPr>
        <w:t xml:space="preserve">Task </w:t>
      </w:r>
      <w:r w:rsidR="00EE41AF" w:rsidRPr="00101FFE">
        <w:rPr>
          <w:b/>
        </w:rPr>
        <w:t>5</w:t>
      </w:r>
      <w:r w:rsidRPr="00101FFE">
        <w:rPr>
          <w:b/>
        </w:rPr>
        <w:t xml:space="preserve">: </w:t>
      </w:r>
      <w:r w:rsidR="00EE41AF" w:rsidRPr="00101FFE">
        <w:rPr>
          <w:b/>
        </w:rPr>
        <w:t>Agile Curve Balls</w:t>
      </w:r>
    </w:p>
    <w:p w14:paraId="64C0A821" w14:textId="068B816F" w:rsidR="0072653A" w:rsidRPr="00EE41AF" w:rsidRDefault="00EE41AF" w:rsidP="00FB36C0">
      <w:pPr>
        <w:widowControl w:val="0"/>
        <w:rPr>
          <w:rFonts w:ascii="Cadiz" w:eastAsia="Cadiz" w:hAnsi="Cadiz" w:cs="Cadiz"/>
          <w:b/>
          <w:bCs/>
          <w:sz w:val="32"/>
          <w:szCs w:val="20"/>
        </w:rPr>
      </w:pPr>
      <w:r w:rsidRPr="00EE41AF">
        <w:rPr>
          <w:rFonts w:ascii="Cadiz" w:eastAsia="Cadiz" w:hAnsi="Cadiz" w:cs="Cadiz"/>
          <w:sz w:val="32"/>
          <w:szCs w:val="20"/>
        </w:rPr>
        <w:t>Here's a concise summary of the diagnoses and suggested resolutions for each scenario</w:t>
      </w:r>
      <w:r w:rsidR="00FB36C0" w:rsidRPr="00EE41AF">
        <w:rPr>
          <w:rFonts w:ascii="Cadiz" w:eastAsia="Cadiz" w:hAnsi="Cadiz" w:cs="Cadiz"/>
          <w:sz w:val="32"/>
          <w:szCs w:val="20"/>
        </w:rPr>
        <w:t>:</w:t>
      </w:r>
      <w:r w:rsidR="0072653A" w:rsidRPr="00EE41AF">
        <w:rPr>
          <w:rFonts w:ascii="Cadiz" w:eastAsia="Cadiz" w:hAnsi="Cadiz" w:cs="Cadiz"/>
          <w:sz w:val="32"/>
          <w:szCs w:val="20"/>
        </w:rPr>
        <w:t xml:space="preserve"> </w:t>
      </w:r>
      <w:r w:rsidR="0072653A" w:rsidRPr="00EE41AF">
        <w:rPr>
          <w:rFonts w:ascii="Cadiz" w:eastAsia="Cadiz" w:hAnsi="Cadiz" w:cs="Cadiz"/>
          <w:b/>
          <w:bCs/>
          <w:sz w:val="32"/>
          <w:szCs w:val="20"/>
        </w:rPr>
        <w:t xml:space="preserve"> </w:t>
      </w:r>
    </w:p>
    <w:p w14:paraId="678EEB8B" w14:textId="04FFD44D" w:rsidR="0072244F" w:rsidRPr="0072244F" w:rsidRDefault="00EE41AF" w:rsidP="0072244F">
      <w:pPr>
        <w:pStyle w:val="Heading2"/>
        <w:spacing w:after="100" w:afterAutospacing="1" w:line="40" w:lineRule="atLeast"/>
        <w:rPr>
          <w:sz w:val="24"/>
        </w:rPr>
      </w:pPr>
      <w:r w:rsidRPr="0072244F">
        <w:rPr>
          <w:rFonts w:eastAsia="Cadiz"/>
          <w:sz w:val="28"/>
        </w:rPr>
        <w:t>Scenario 1</w:t>
      </w:r>
      <w:r w:rsidR="0072244F" w:rsidRPr="0072244F">
        <w:rPr>
          <w:rFonts w:eastAsia="Cadiz"/>
          <w:sz w:val="28"/>
        </w:rPr>
        <w:t>: The team has a scheduled daily stand-up at 9 am in the morning. The meetings usually take over an hour. A lot of time is spent discussing a tricky dependency between several tasks that requires extensive conversation</w:t>
      </w:r>
      <w:r w:rsidR="0072244F" w:rsidRPr="0072244F">
        <w:rPr>
          <w:rFonts w:eastAsia="Cadiz"/>
          <w:sz w:val="28"/>
        </w:rPr>
        <w:t>.</w:t>
      </w:r>
    </w:p>
    <w:p w14:paraId="28700064" w14:textId="77777777" w:rsidR="00EE41AF" w:rsidRPr="0072244F" w:rsidRDefault="00EE41AF" w:rsidP="00EE41AF">
      <w:pPr>
        <w:pStyle w:val="ListParagraph"/>
        <w:numPr>
          <w:ilvl w:val="0"/>
          <w:numId w:val="2"/>
        </w:numPr>
        <w:spacing w:after="100" w:afterAutospacing="1" w:line="40" w:lineRule="atLeast"/>
        <w:rPr>
          <w:sz w:val="28"/>
        </w:rPr>
      </w:pPr>
      <w:r w:rsidRPr="0072244F">
        <w:rPr>
          <w:sz w:val="28"/>
        </w:rPr>
        <w:t>Diagnosis: Daily stand-up meetings are too long due to extended discussions on a task dependency.</w:t>
      </w:r>
    </w:p>
    <w:p w14:paraId="203647F2" w14:textId="4B0CD8F0" w:rsidR="00EE41AF" w:rsidRPr="0072244F" w:rsidRDefault="00EE41AF" w:rsidP="00EE41AF">
      <w:pPr>
        <w:pStyle w:val="ListParagraph"/>
        <w:numPr>
          <w:ilvl w:val="0"/>
          <w:numId w:val="2"/>
        </w:numPr>
        <w:spacing w:after="100" w:afterAutospacing="1" w:line="40" w:lineRule="atLeast"/>
        <w:rPr>
          <w:sz w:val="28"/>
        </w:rPr>
      </w:pPr>
      <w:r w:rsidRPr="0072244F">
        <w:rPr>
          <w:sz w:val="28"/>
        </w:rPr>
        <w:t>Remedy: Time-box stand-up to 15 minutes; focus on updates and obstacles; address complex issues separately.</w:t>
      </w:r>
    </w:p>
    <w:p w14:paraId="628959CD" w14:textId="40F5AE85" w:rsidR="00EE41AF" w:rsidRPr="0072244F" w:rsidRDefault="00EE41AF" w:rsidP="00EE41AF">
      <w:pPr>
        <w:pStyle w:val="Heading2"/>
        <w:spacing w:after="100" w:afterAutospacing="1" w:line="40" w:lineRule="atLeast"/>
        <w:rPr>
          <w:rFonts w:eastAsia="Cadiz"/>
          <w:sz w:val="28"/>
        </w:rPr>
      </w:pPr>
      <w:r w:rsidRPr="0072244F">
        <w:rPr>
          <w:rFonts w:eastAsia="Cadiz"/>
          <w:sz w:val="28"/>
        </w:rPr>
        <w:t>Scenario 2</w:t>
      </w:r>
      <w:r w:rsidR="0072244F" w:rsidRPr="0072244F">
        <w:rPr>
          <w:rFonts w:eastAsia="Cadiz"/>
          <w:sz w:val="28"/>
        </w:rPr>
        <w:t>: In the beginning of the sprint the tasks were picked up by the development team. However, by the middle of the sprint, development team starts to look to Scrum Master to assign tasks to individual developers.</w:t>
      </w:r>
    </w:p>
    <w:p w14:paraId="4A46F58C" w14:textId="54D9A9F4" w:rsidR="00EE41AF" w:rsidRPr="0072244F" w:rsidRDefault="00EE41AF" w:rsidP="00EE41AF">
      <w:pPr>
        <w:pStyle w:val="ListParagraph"/>
        <w:numPr>
          <w:ilvl w:val="0"/>
          <w:numId w:val="2"/>
        </w:numPr>
        <w:spacing w:after="100" w:afterAutospacing="1" w:line="40" w:lineRule="atLeast"/>
        <w:rPr>
          <w:sz w:val="28"/>
        </w:rPr>
      </w:pPr>
      <w:r w:rsidRPr="0072244F">
        <w:rPr>
          <w:sz w:val="28"/>
        </w:rPr>
        <w:t>Diagnosis: Development Team looks to Scrum Master for task assignments, lacking self-organization.</w:t>
      </w:r>
    </w:p>
    <w:p w14:paraId="2BEC11DE" w14:textId="664B44AF" w:rsidR="00EE41AF" w:rsidRPr="0072244F" w:rsidRDefault="00EE41AF" w:rsidP="00EE41AF">
      <w:pPr>
        <w:pStyle w:val="ListParagraph"/>
        <w:numPr>
          <w:ilvl w:val="0"/>
          <w:numId w:val="2"/>
        </w:numPr>
        <w:spacing w:after="100" w:afterAutospacing="1" w:line="40" w:lineRule="atLeast"/>
        <w:rPr>
          <w:sz w:val="28"/>
        </w:rPr>
      </w:pPr>
      <w:r w:rsidRPr="0072244F">
        <w:rPr>
          <w:sz w:val="28"/>
        </w:rPr>
        <w:t>Remedy: Emphasize self-organization; clarify that task assignments are Development Team's responsibility.</w:t>
      </w:r>
    </w:p>
    <w:p w14:paraId="7D38D1E9" w14:textId="4D22A3E9" w:rsidR="00EE41AF" w:rsidRPr="0072244F" w:rsidRDefault="00EE41AF" w:rsidP="00EE41AF">
      <w:pPr>
        <w:pStyle w:val="Heading2"/>
        <w:spacing w:after="100" w:afterAutospacing="1" w:line="40" w:lineRule="atLeast"/>
        <w:rPr>
          <w:rFonts w:eastAsia="Cadiz"/>
          <w:sz w:val="28"/>
        </w:rPr>
      </w:pPr>
      <w:r w:rsidRPr="0072244F">
        <w:rPr>
          <w:rFonts w:eastAsia="Cadiz"/>
          <w:sz w:val="28"/>
        </w:rPr>
        <w:t>Scenario 3</w:t>
      </w:r>
      <w:r w:rsidR="0072244F" w:rsidRPr="0072244F">
        <w:rPr>
          <w:rFonts w:eastAsia="Cadiz"/>
          <w:sz w:val="28"/>
        </w:rPr>
        <w:t>: If a development team member needs to discuss a task with the Product Owner, the developer approaches Scrum Master to help set up a meeting with the Product Owner.</w:t>
      </w:r>
    </w:p>
    <w:p w14:paraId="07D9C6B1" w14:textId="190DDBA0" w:rsidR="00EE41AF" w:rsidRPr="0072244F" w:rsidRDefault="00EE41AF" w:rsidP="00EE41AF">
      <w:pPr>
        <w:pStyle w:val="ListParagraph"/>
        <w:numPr>
          <w:ilvl w:val="0"/>
          <w:numId w:val="2"/>
        </w:numPr>
        <w:spacing w:after="100" w:afterAutospacing="1" w:line="40" w:lineRule="atLeast"/>
        <w:rPr>
          <w:sz w:val="28"/>
        </w:rPr>
      </w:pPr>
      <w:r w:rsidRPr="0072244F">
        <w:rPr>
          <w:sz w:val="28"/>
        </w:rPr>
        <w:t>Diagnosis: Team members rely on Scrum Master to arrange discussions with the Product Owner.</w:t>
      </w:r>
    </w:p>
    <w:p w14:paraId="46016AC9" w14:textId="5EC4F0E6" w:rsidR="00EE41AF" w:rsidRPr="0072244F" w:rsidRDefault="00EE41AF" w:rsidP="00EE41AF">
      <w:pPr>
        <w:pStyle w:val="ListParagraph"/>
        <w:numPr>
          <w:ilvl w:val="0"/>
          <w:numId w:val="2"/>
        </w:numPr>
        <w:spacing w:after="100" w:afterAutospacing="1" w:line="40" w:lineRule="atLeast"/>
        <w:rPr>
          <w:sz w:val="28"/>
        </w:rPr>
      </w:pPr>
      <w:r w:rsidRPr="0072244F">
        <w:rPr>
          <w:sz w:val="28"/>
        </w:rPr>
        <w:t>Remedy: Encourage direct communication with Product Owner; empower team to clarify requirements.</w:t>
      </w:r>
    </w:p>
    <w:p w14:paraId="772A4207" w14:textId="7562461B" w:rsidR="00EE41AF" w:rsidRPr="0072244F" w:rsidRDefault="00EE41AF" w:rsidP="00EE41AF">
      <w:pPr>
        <w:pStyle w:val="Heading2"/>
        <w:spacing w:after="100" w:afterAutospacing="1" w:line="40" w:lineRule="atLeast"/>
        <w:rPr>
          <w:rFonts w:eastAsia="Cadiz"/>
          <w:sz w:val="28"/>
        </w:rPr>
      </w:pPr>
      <w:r w:rsidRPr="0072244F">
        <w:rPr>
          <w:rFonts w:eastAsia="Cadiz"/>
          <w:sz w:val="28"/>
        </w:rPr>
        <w:t>Scenario 4</w:t>
      </w:r>
      <w:r w:rsidR="0072244F" w:rsidRPr="0072244F">
        <w:rPr>
          <w:rFonts w:eastAsia="Cadiz"/>
          <w:sz w:val="28"/>
        </w:rPr>
        <w:t>: The team is using the latest Agile Application Lifecycle Management (ALM) tool because it is supposed to be most effective. However, most of the team is not familiar with it and is having hard time getting used to the tool.</w:t>
      </w:r>
    </w:p>
    <w:p w14:paraId="2B341030" w14:textId="6A1E0FA4" w:rsidR="00EE41AF" w:rsidRPr="0072244F" w:rsidRDefault="00EE41AF" w:rsidP="00EE41AF">
      <w:pPr>
        <w:pStyle w:val="ListParagraph"/>
        <w:numPr>
          <w:ilvl w:val="0"/>
          <w:numId w:val="2"/>
        </w:numPr>
        <w:spacing w:after="100" w:afterAutospacing="1" w:line="40" w:lineRule="atLeast"/>
        <w:rPr>
          <w:sz w:val="28"/>
        </w:rPr>
      </w:pPr>
      <w:r w:rsidRPr="0072244F">
        <w:rPr>
          <w:sz w:val="28"/>
        </w:rPr>
        <w:t>Diagnosis: Struggle to adapt to new Agile tool.</w:t>
      </w:r>
    </w:p>
    <w:p w14:paraId="2FD03B8D" w14:textId="58744FE8" w:rsidR="00EE41AF" w:rsidRPr="0072244F" w:rsidRDefault="00EE41AF" w:rsidP="00EE41AF">
      <w:pPr>
        <w:pStyle w:val="ListParagraph"/>
        <w:numPr>
          <w:ilvl w:val="0"/>
          <w:numId w:val="2"/>
        </w:numPr>
        <w:spacing w:after="100" w:afterAutospacing="1" w:line="40" w:lineRule="atLeast"/>
        <w:rPr>
          <w:sz w:val="28"/>
        </w:rPr>
      </w:pPr>
      <w:r w:rsidRPr="0072244F">
        <w:rPr>
          <w:sz w:val="28"/>
        </w:rPr>
        <w:t>Remedy: Provide comprehensive training; offer ongoing support; encourage feedback for tool improvement.</w:t>
      </w:r>
      <w:bookmarkStart w:id="0" w:name="_GoBack"/>
      <w:bookmarkEnd w:id="0"/>
    </w:p>
    <w:sectPr w:rsidR="00EE41AF" w:rsidRPr="0072244F" w:rsidSect="0072244F">
      <w:headerReference w:type="default" r:id="rId7"/>
      <w:headerReference w:type="first" r:id="rId8"/>
      <w:pgSz w:w="12240" w:h="15840"/>
      <w:pgMar w:top="1410" w:right="1134" w:bottom="1134" w:left="1134" w:header="56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6BCF5" w14:textId="77777777" w:rsidR="00687B6E" w:rsidRDefault="00687B6E" w:rsidP="00C228F9">
      <w:pPr>
        <w:spacing w:after="0" w:line="240" w:lineRule="auto"/>
      </w:pPr>
      <w:r>
        <w:separator/>
      </w:r>
    </w:p>
  </w:endnote>
  <w:endnote w:type="continuationSeparator" w:id="0">
    <w:p w14:paraId="03A1E87D" w14:textId="77777777" w:rsidR="00687B6E" w:rsidRDefault="00687B6E"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846E7" w14:textId="77777777" w:rsidR="00687B6E" w:rsidRDefault="00687B6E" w:rsidP="00C228F9">
      <w:pPr>
        <w:spacing w:after="0" w:line="240" w:lineRule="auto"/>
      </w:pPr>
      <w:r>
        <w:separator/>
      </w:r>
    </w:p>
  </w:footnote>
  <w:footnote w:type="continuationSeparator" w:id="0">
    <w:p w14:paraId="3881C542" w14:textId="77777777" w:rsidR="00687B6E" w:rsidRDefault="00687B6E"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10864" w14:textId="472FE140" w:rsidR="00C228F9" w:rsidRDefault="00C228F9">
    <w:pPr>
      <w:pStyle w:val="Header"/>
    </w:pPr>
  </w:p>
  <w:p w14:paraId="2C6A46C7"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91969" w14:textId="1DD04153" w:rsidR="00326836" w:rsidRDefault="00326836">
    <w:pPr>
      <w:pStyle w:val="Header"/>
    </w:pPr>
    <w:r>
      <w:rPr>
        <w:noProof/>
        <w:lang w:val="en-IN" w:eastAsia="en-IN"/>
      </w:rPr>
      <w:drawing>
        <wp:inline distT="0" distB="0" distL="0" distR="0" wp14:anchorId="5966D6F5" wp14:editId="49E03ABD">
          <wp:extent cx="2619375" cy="608828"/>
          <wp:effectExtent l="0" t="0" r="0" b="1270"/>
          <wp:docPr id="24" name="Picture 24" descr="Cognizant Logo - Career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 CareerGuide"/>
                  <pic:cNvPicPr>
                    <a:picLocks noChangeAspect="1" noChangeArrowheads="1"/>
                  </pic:cNvPicPr>
                </pic:nvPicPr>
                <pic:blipFill rotWithShape="1">
                  <a:blip r:embed="rId1">
                    <a:extLst>
                      <a:ext uri="{28A0092B-C50C-407E-A947-70E740481C1C}">
                        <a14:useLocalDpi xmlns:a14="http://schemas.microsoft.com/office/drawing/2010/main" val="0"/>
                      </a:ext>
                    </a:extLst>
                  </a:blip>
                  <a:srcRect l="4669" t="35914" r="4404" b="30512"/>
                  <a:stretch/>
                </pic:blipFill>
                <pic:spPr bwMode="auto">
                  <a:xfrm>
                    <a:off x="0" y="0"/>
                    <a:ext cx="2628740" cy="61100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101FFE"/>
    <w:rsid w:val="00131202"/>
    <w:rsid w:val="002764C3"/>
    <w:rsid w:val="00326836"/>
    <w:rsid w:val="00361DB1"/>
    <w:rsid w:val="00590EF9"/>
    <w:rsid w:val="005B075F"/>
    <w:rsid w:val="00687B6E"/>
    <w:rsid w:val="0072244F"/>
    <w:rsid w:val="0072653A"/>
    <w:rsid w:val="00923801"/>
    <w:rsid w:val="00971A23"/>
    <w:rsid w:val="00BE6979"/>
    <w:rsid w:val="00C228F9"/>
    <w:rsid w:val="00D05B18"/>
    <w:rsid w:val="00D55F7A"/>
    <w:rsid w:val="00EE41AF"/>
    <w:rsid w:val="00FB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1E8812AF-016C-454D-979D-7D15108E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5672">
      <w:bodyDiv w:val="1"/>
      <w:marLeft w:val="0"/>
      <w:marRight w:val="0"/>
      <w:marTop w:val="0"/>
      <w:marBottom w:val="0"/>
      <w:divBdr>
        <w:top w:val="none" w:sz="0" w:space="0" w:color="auto"/>
        <w:left w:val="none" w:sz="0" w:space="0" w:color="auto"/>
        <w:bottom w:val="none" w:sz="0" w:space="0" w:color="auto"/>
        <w:right w:val="none" w:sz="0" w:space="0" w:color="auto"/>
      </w:divBdr>
    </w:div>
    <w:div w:id="361632826">
      <w:bodyDiv w:val="1"/>
      <w:marLeft w:val="0"/>
      <w:marRight w:val="0"/>
      <w:marTop w:val="0"/>
      <w:marBottom w:val="0"/>
      <w:divBdr>
        <w:top w:val="none" w:sz="0" w:space="0" w:color="auto"/>
        <w:left w:val="none" w:sz="0" w:space="0" w:color="auto"/>
        <w:bottom w:val="none" w:sz="0" w:space="0" w:color="auto"/>
        <w:right w:val="none" w:sz="0" w:space="0" w:color="auto"/>
      </w:divBdr>
    </w:div>
    <w:div w:id="1087460687">
      <w:bodyDiv w:val="1"/>
      <w:marLeft w:val="0"/>
      <w:marRight w:val="0"/>
      <w:marTop w:val="0"/>
      <w:marBottom w:val="0"/>
      <w:divBdr>
        <w:top w:val="none" w:sz="0" w:space="0" w:color="auto"/>
        <w:left w:val="none" w:sz="0" w:space="0" w:color="auto"/>
        <w:bottom w:val="none" w:sz="0" w:space="0" w:color="auto"/>
        <w:right w:val="none" w:sz="0" w:space="0" w:color="auto"/>
      </w:divBdr>
    </w:div>
    <w:div w:id="1235355935">
      <w:bodyDiv w:val="1"/>
      <w:marLeft w:val="0"/>
      <w:marRight w:val="0"/>
      <w:marTop w:val="0"/>
      <w:marBottom w:val="0"/>
      <w:divBdr>
        <w:top w:val="none" w:sz="0" w:space="0" w:color="auto"/>
        <w:left w:val="none" w:sz="0" w:space="0" w:color="auto"/>
        <w:bottom w:val="none" w:sz="0" w:space="0" w:color="auto"/>
        <w:right w:val="none" w:sz="0" w:space="0" w:color="auto"/>
      </w:divBdr>
      <w:divsChild>
        <w:div w:id="1233930113">
          <w:marLeft w:val="0"/>
          <w:marRight w:val="0"/>
          <w:marTop w:val="0"/>
          <w:marBottom w:val="0"/>
          <w:divBdr>
            <w:top w:val="none" w:sz="0" w:space="0" w:color="auto"/>
            <w:left w:val="none" w:sz="0" w:space="0" w:color="auto"/>
            <w:bottom w:val="none" w:sz="0" w:space="0" w:color="auto"/>
            <w:right w:val="none" w:sz="0" w:space="0" w:color="auto"/>
          </w:divBdr>
          <w:divsChild>
            <w:div w:id="34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Rajat Singh</cp:lastModifiedBy>
  <cp:revision>8</cp:revision>
  <dcterms:created xsi:type="dcterms:W3CDTF">2021-06-04T16:31:00Z</dcterms:created>
  <dcterms:modified xsi:type="dcterms:W3CDTF">2023-08-15T18:50:00Z</dcterms:modified>
</cp:coreProperties>
</file>