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A928" w14:textId="5068E07A" w:rsidR="00EC77E7" w:rsidRDefault="002F4FCC" w:rsidP="00EC77E7">
      <w:pPr>
        <w:pStyle w:val="Title"/>
        <w:jc w:val="center"/>
        <w:rPr>
          <w:b/>
          <w:bCs/>
          <w:lang w:val="en-IN"/>
        </w:rPr>
      </w:pPr>
      <w:r w:rsidRPr="00F82A65">
        <w:rPr>
          <w:b/>
          <w:bCs/>
          <w:lang w:val="en-IN"/>
        </w:rPr>
        <w:t>DevOps Setup</w:t>
      </w:r>
    </w:p>
    <w:p w14:paraId="615A813F" w14:textId="77777777" w:rsidR="00EC77E7" w:rsidRPr="00EC77E7" w:rsidRDefault="00EC77E7" w:rsidP="00EC77E7">
      <w:pPr>
        <w:rPr>
          <w:lang w:val="en-IN"/>
        </w:rPr>
      </w:pPr>
    </w:p>
    <w:p w14:paraId="3E036277" w14:textId="77777777" w:rsidR="002520E0" w:rsidRDefault="002520E0" w:rsidP="00EC77E7"/>
    <w:p w14:paraId="4DEF6EB7" w14:textId="77777777" w:rsidR="002520E0" w:rsidRDefault="002520E0" w:rsidP="00EC77E7"/>
    <w:p w14:paraId="41A05504" w14:textId="22E53358" w:rsidR="00EC77E7" w:rsidRPr="00EC77E7" w:rsidRDefault="00EC77E7" w:rsidP="00EC77E7">
      <w:pPr>
        <w:rPr>
          <w:b/>
          <w:lang w:val="en-IN"/>
        </w:rPr>
      </w:pPr>
      <w:r w:rsidRPr="00960509">
        <w:t>Document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77E7" w:rsidRPr="0041458F" w14:paraId="131D78D0" w14:textId="77777777" w:rsidTr="00525055">
        <w:tc>
          <w:tcPr>
            <w:tcW w:w="2337" w:type="dxa"/>
          </w:tcPr>
          <w:p w14:paraId="3EEA44A2" w14:textId="77777777" w:rsidR="00EC77E7" w:rsidRPr="0041458F" w:rsidRDefault="00EC77E7" w:rsidP="00525055">
            <w:pPr>
              <w:rPr>
                <w:lang w:val="en-IN"/>
              </w:rPr>
            </w:pPr>
            <w:r w:rsidRPr="0041458F">
              <w:rPr>
                <w:lang w:val="en-IN"/>
              </w:rPr>
              <w:t>Version</w:t>
            </w:r>
          </w:p>
        </w:tc>
        <w:tc>
          <w:tcPr>
            <w:tcW w:w="2337" w:type="dxa"/>
          </w:tcPr>
          <w:p w14:paraId="3C57CDF3" w14:textId="77777777" w:rsidR="00EC77E7" w:rsidRPr="0041458F" w:rsidRDefault="00EC77E7" w:rsidP="00525055">
            <w:pPr>
              <w:rPr>
                <w:lang w:val="en-IN"/>
              </w:rPr>
            </w:pPr>
            <w:r w:rsidRPr="0041458F">
              <w:rPr>
                <w:lang w:val="en-IN"/>
              </w:rPr>
              <w:t>Date</w:t>
            </w:r>
          </w:p>
        </w:tc>
        <w:tc>
          <w:tcPr>
            <w:tcW w:w="2338" w:type="dxa"/>
          </w:tcPr>
          <w:p w14:paraId="0F84A79D" w14:textId="77777777" w:rsidR="00EC77E7" w:rsidRPr="0041458F" w:rsidRDefault="00EC77E7" w:rsidP="00525055">
            <w:pPr>
              <w:rPr>
                <w:lang w:val="en-IN"/>
              </w:rPr>
            </w:pPr>
            <w:r w:rsidRPr="0041458F">
              <w:rPr>
                <w:lang w:val="en-IN"/>
              </w:rPr>
              <w:t>Description</w:t>
            </w:r>
          </w:p>
        </w:tc>
        <w:tc>
          <w:tcPr>
            <w:tcW w:w="2338" w:type="dxa"/>
          </w:tcPr>
          <w:p w14:paraId="6F1EFEAF" w14:textId="77777777" w:rsidR="00EC77E7" w:rsidRPr="0041458F" w:rsidRDefault="00EC77E7" w:rsidP="00525055">
            <w:pPr>
              <w:rPr>
                <w:lang w:val="en-IN"/>
              </w:rPr>
            </w:pPr>
            <w:r w:rsidRPr="0041458F">
              <w:rPr>
                <w:lang w:val="en-IN"/>
              </w:rPr>
              <w:t>Author</w:t>
            </w:r>
          </w:p>
        </w:tc>
      </w:tr>
      <w:tr w:rsidR="00EC77E7" w:rsidRPr="0041458F" w14:paraId="366B9875" w14:textId="77777777" w:rsidTr="00525055">
        <w:tc>
          <w:tcPr>
            <w:tcW w:w="2337" w:type="dxa"/>
          </w:tcPr>
          <w:p w14:paraId="6CB07324" w14:textId="77777777" w:rsidR="00EC77E7" w:rsidRPr="0041458F" w:rsidRDefault="00EC77E7" w:rsidP="00525055">
            <w:pPr>
              <w:rPr>
                <w:lang w:val="en-IN"/>
              </w:rPr>
            </w:pPr>
            <w:r w:rsidRPr="0041458F">
              <w:rPr>
                <w:lang w:val="en-IN"/>
              </w:rPr>
              <w:t>1.0</w:t>
            </w:r>
          </w:p>
        </w:tc>
        <w:tc>
          <w:tcPr>
            <w:tcW w:w="2337" w:type="dxa"/>
          </w:tcPr>
          <w:p w14:paraId="483E1308" w14:textId="77777777" w:rsidR="00EC77E7" w:rsidRPr="0041458F" w:rsidRDefault="00EC77E7" w:rsidP="00525055">
            <w:pPr>
              <w:rPr>
                <w:lang w:val="en-IN"/>
              </w:rPr>
            </w:pPr>
            <w:r>
              <w:rPr>
                <w:lang w:val="en-IN"/>
              </w:rPr>
              <w:t>30-10-2023</w:t>
            </w:r>
          </w:p>
        </w:tc>
        <w:tc>
          <w:tcPr>
            <w:tcW w:w="2338" w:type="dxa"/>
          </w:tcPr>
          <w:p w14:paraId="106CE390" w14:textId="77777777" w:rsidR="00EC77E7" w:rsidRPr="0041458F" w:rsidRDefault="00EC77E7" w:rsidP="00525055">
            <w:pPr>
              <w:rPr>
                <w:lang w:val="en-IN"/>
              </w:rPr>
            </w:pPr>
            <w:r w:rsidRPr="0041458F">
              <w:rPr>
                <w:lang w:val="en-IN"/>
              </w:rPr>
              <w:t>Initial release</w:t>
            </w:r>
          </w:p>
        </w:tc>
        <w:tc>
          <w:tcPr>
            <w:tcW w:w="2338" w:type="dxa"/>
          </w:tcPr>
          <w:p w14:paraId="3C62D3FE" w14:textId="77777777" w:rsidR="00EC77E7" w:rsidRPr="0041458F" w:rsidRDefault="00EC77E7" w:rsidP="00525055">
            <w:pPr>
              <w:rPr>
                <w:lang w:val="en-IN"/>
              </w:rPr>
            </w:pPr>
            <w:r>
              <w:rPr>
                <w:lang w:val="en-IN"/>
              </w:rPr>
              <w:t>Santosh Kumar Kar</w:t>
            </w:r>
          </w:p>
        </w:tc>
      </w:tr>
      <w:tr w:rsidR="00EC77E7" w:rsidRPr="0041458F" w14:paraId="735E35AE" w14:textId="77777777" w:rsidTr="00525055">
        <w:tc>
          <w:tcPr>
            <w:tcW w:w="2337" w:type="dxa"/>
          </w:tcPr>
          <w:p w14:paraId="58C48A88" w14:textId="77777777" w:rsidR="00EC77E7" w:rsidRPr="0041458F" w:rsidRDefault="00EC77E7" w:rsidP="00525055">
            <w:pPr>
              <w:rPr>
                <w:lang w:val="en-IN"/>
              </w:rPr>
            </w:pPr>
            <w:r w:rsidRPr="0041458F">
              <w:rPr>
                <w:lang w:val="en-IN"/>
              </w:rPr>
              <w:t>1.</w:t>
            </w:r>
            <w:r>
              <w:rPr>
                <w:lang w:val="en-IN"/>
              </w:rPr>
              <w:t>1</w:t>
            </w:r>
          </w:p>
        </w:tc>
        <w:tc>
          <w:tcPr>
            <w:tcW w:w="2337" w:type="dxa"/>
          </w:tcPr>
          <w:p w14:paraId="07036EEF" w14:textId="77777777" w:rsidR="00EC77E7" w:rsidRDefault="00EC77E7" w:rsidP="00525055">
            <w:pPr>
              <w:rPr>
                <w:lang w:val="en-IN"/>
              </w:rPr>
            </w:pPr>
          </w:p>
        </w:tc>
        <w:tc>
          <w:tcPr>
            <w:tcW w:w="2338" w:type="dxa"/>
          </w:tcPr>
          <w:p w14:paraId="29C36D0A" w14:textId="77777777" w:rsidR="00EC77E7" w:rsidRPr="0041458F" w:rsidRDefault="00EC77E7" w:rsidP="00525055">
            <w:pPr>
              <w:rPr>
                <w:lang w:val="en-IN"/>
              </w:rPr>
            </w:pPr>
          </w:p>
        </w:tc>
        <w:tc>
          <w:tcPr>
            <w:tcW w:w="2338" w:type="dxa"/>
          </w:tcPr>
          <w:p w14:paraId="493AE489" w14:textId="77777777" w:rsidR="00EC77E7" w:rsidRDefault="00EC77E7" w:rsidP="00525055">
            <w:pPr>
              <w:rPr>
                <w:lang w:val="en-IN"/>
              </w:rPr>
            </w:pPr>
          </w:p>
        </w:tc>
      </w:tr>
    </w:tbl>
    <w:p w14:paraId="003E5338" w14:textId="77777777" w:rsidR="00EC77E7" w:rsidRDefault="00EC77E7" w:rsidP="00EC77E7">
      <w:pPr>
        <w:rPr>
          <w:b/>
          <w:bCs/>
          <w:lang w:val="en-IN"/>
        </w:rPr>
      </w:pPr>
    </w:p>
    <w:p w14:paraId="720B3A52" w14:textId="77777777" w:rsidR="00EC77E7" w:rsidRPr="00960509" w:rsidRDefault="00EC77E7" w:rsidP="00EC77E7">
      <w:r w:rsidRPr="00960509">
        <w:t>Document Review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946"/>
        <w:gridCol w:w="1915"/>
        <w:gridCol w:w="1891"/>
        <w:gridCol w:w="1700"/>
      </w:tblGrid>
      <w:tr w:rsidR="00EC77E7" w:rsidRPr="0041458F" w14:paraId="0CD54856" w14:textId="77777777" w:rsidTr="00525055">
        <w:tc>
          <w:tcPr>
            <w:tcW w:w="1898" w:type="dxa"/>
          </w:tcPr>
          <w:p w14:paraId="33C957B9" w14:textId="77777777" w:rsidR="00EC77E7" w:rsidRPr="0041458F" w:rsidRDefault="00EC77E7" w:rsidP="00525055">
            <w:pPr>
              <w:rPr>
                <w:lang w:val="en-IN"/>
              </w:rPr>
            </w:pPr>
            <w:r w:rsidRPr="0041458F">
              <w:rPr>
                <w:lang w:val="en-IN"/>
              </w:rPr>
              <w:t>Version</w:t>
            </w:r>
          </w:p>
        </w:tc>
        <w:tc>
          <w:tcPr>
            <w:tcW w:w="1946" w:type="dxa"/>
          </w:tcPr>
          <w:p w14:paraId="4E3726B4" w14:textId="77777777" w:rsidR="00EC77E7" w:rsidRPr="0041458F" w:rsidRDefault="00EC77E7" w:rsidP="00525055">
            <w:pPr>
              <w:rPr>
                <w:lang w:val="en-IN"/>
              </w:rPr>
            </w:pPr>
            <w:r w:rsidRPr="00E50303">
              <w:rPr>
                <w:lang w:val="en-IN"/>
              </w:rPr>
              <w:t xml:space="preserve">Reviewer       </w:t>
            </w:r>
          </w:p>
        </w:tc>
        <w:tc>
          <w:tcPr>
            <w:tcW w:w="1915" w:type="dxa"/>
          </w:tcPr>
          <w:p w14:paraId="34D4A0B5" w14:textId="77777777" w:rsidR="00EC77E7" w:rsidRPr="0041458F" w:rsidRDefault="00EC77E7" w:rsidP="00525055">
            <w:pPr>
              <w:rPr>
                <w:lang w:val="en-IN"/>
              </w:rPr>
            </w:pPr>
            <w:r w:rsidRPr="00E50303">
              <w:rPr>
                <w:lang w:val="en-IN"/>
              </w:rPr>
              <w:t>Review Status</w:t>
            </w:r>
          </w:p>
        </w:tc>
        <w:tc>
          <w:tcPr>
            <w:tcW w:w="1891" w:type="dxa"/>
          </w:tcPr>
          <w:p w14:paraId="5C260702" w14:textId="77777777" w:rsidR="00EC77E7" w:rsidRPr="0041458F" w:rsidRDefault="00EC77E7" w:rsidP="00525055">
            <w:pPr>
              <w:rPr>
                <w:lang w:val="en-IN"/>
              </w:rPr>
            </w:pPr>
            <w:r w:rsidRPr="00E50303">
              <w:rPr>
                <w:lang w:val="en-IN"/>
              </w:rPr>
              <w:t>Review Date</w:t>
            </w:r>
          </w:p>
        </w:tc>
        <w:tc>
          <w:tcPr>
            <w:tcW w:w="1700" w:type="dxa"/>
          </w:tcPr>
          <w:p w14:paraId="39E7CDF7" w14:textId="77777777" w:rsidR="00EC77E7" w:rsidRPr="00E50303" w:rsidRDefault="00EC77E7" w:rsidP="00525055">
            <w:pPr>
              <w:rPr>
                <w:lang w:val="en-IN"/>
              </w:rPr>
            </w:pPr>
            <w:r>
              <w:rPr>
                <w:lang w:val="en-IN"/>
              </w:rPr>
              <w:t>Approval Date</w:t>
            </w:r>
          </w:p>
        </w:tc>
      </w:tr>
      <w:tr w:rsidR="00EC77E7" w:rsidRPr="0041458F" w14:paraId="423119A7" w14:textId="77777777" w:rsidTr="00525055">
        <w:tc>
          <w:tcPr>
            <w:tcW w:w="1898" w:type="dxa"/>
          </w:tcPr>
          <w:p w14:paraId="6D44C948" w14:textId="77777777" w:rsidR="00EC77E7" w:rsidRPr="0041458F" w:rsidRDefault="00EC77E7" w:rsidP="00525055">
            <w:pPr>
              <w:rPr>
                <w:lang w:val="en-IN"/>
              </w:rPr>
            </w:pPr>
            <w:r w:rsidRPr="0041458F">
              <w:rPr>
                <w:lang w:val="en-IN"/>
              </w:rPr>
              <w:t>1.0</w:t>
            </w:r>
          </w:p>
        </w:tc>
        <w:tc>
          <w:tcPr>
            <w:tcW w:w="1946" w:type="dxa"/>
          </w:tcPr>
          <w:p w14:paraId="02EAB849" w14:textId="77777777" w:rsidR="00EC77E7" w:rsidRPr="0041458F" w:rsidRDefault="00EC77E7" w:rsidP="00525055">
            <w:pPr>
              <w:rPr>
                <w:lang w:val="en-IN"/>
              </w:rPr>
            </w:pPr>
            <w:r>
              <w:rPr>
                <w:lang w:val="en-IN"/>
              </w:rPr>
              <w:t xml:space="preserve">Suja </w:t>
            </w:r>
            <w:proofErr w:type="spellStart"/>
            <w:r>
              <w:rPr>
                <w:lang w:val="en-IN"/>
              </w:rPr>
              <w:t>Anian</w:t>
            </w:r>
            <w:proofErr w:type="spellEnd"/>
          </w:p>
        </w:tc>
        <w:tc>
          <w:tcPr>
            <w:tcW w:w="1915" w:type="dxa"/>
          </w:tcPr>
          <w:p w14:paraId="01AC7601" w14:textId="77777777" w:rsidR="00EC77E7" w:rsidRPr="0041458F" w:rsidRDefault="00EC77E7" w:rsidP="00525055">
            <w:pPr>
              <w:rPr>
                <w:lang w:val="en-IN"/>
              </w:rPr>
            </w:pPr>
            <w:r>
              <w:rPr>
                <w:lang w:val="en-IN"/>
              </w:rPr>
              <w:t>Pending</w:t>
            </w:r>
          </w:p>
        </w:tc>
        <w:tc>
          <w:tcPr>
            <w:tcW w:w="1891" w:type="dxa"/>
          </w:tcPr>
          <w:p w14:paraId="5037C1A8" w14:textId="77777777" w:rsidR="00EC77E7" w:rsidRPr="0041458F" w:rsidRDefault="00EC77E7" w:rsidP="00525055">
            <w:pPr>
              <w:rPr>
                <w:lang w:val="en-IN"/>
              </w:rPr>
            </w:pPr>
          </w:p>
        </w:tc>
        <w:tc>
          <w:tcPr>
            <w:tcW w:w="1700" w:type="dxa"/>
          </w:tcPr>
          <w:p w14:paraId="060D2AD6" w14:textId="77777777" w:rsidR="00EC77E7" w:rsidRPr="0041458F" w:rsidRDefault="00EC77E7" w:rsidP="00525055">
            <w:pPr>
              <w:rPr>
                <w:lang w:val="en-IN"/>
              </w:rPr>
            </w:pPr>
          </w:p>
        </w:tc>
      </w:tr>
      <w:tr w:rsidR="00EC77E7" w14:paraId="10159CCF" w14:textId="77777777" w:rsidTr="00525055">
        <w:tc>
          <w:tcPr>
            <w:tcW w:w="1898" w:type="dxa"/>
          </w:tcPr>
          <w:p w14:paraId="70B1E133" w14:textId="77777777" w:rsidR="00EC77E7" w:rsidRPr="0041458F" w:rsidRDefault="00EC77E7" w:rsidP="00525055">
            <w:pPr>
              <w:rPr>
                <w:lang w:val="en-IN"/>
              </w:rPr>
            </w:pPr>
            <w:r w:rsidRPr="0041458F">
              <w:rPr>
                <w:lang w:val="en-IN"/>
              </w:rPr>
              <w:t>1.</w:t>
            </w:r>
            <w:r>
              <w:rPr>
                <w:lang w:val="en-IN"/>
              </w:rPr>
              <w:t>0</w:t>
            </w:r>
          </w:p>
        </w:tc>
        <w:tc>
          <w:tcPr>
            <w:tcW w:w="1946" w:type="dxa"/>
          </w:tcPr>
          <w:p w14:paraId="731950F1" w14:textId="77777777" w:rsidR="00EC77E7" w:rsidRDefault="00EC77E7" w:rsidP="00525055">
            <w:pPr>
              <w:rPr>
                <w:lang w:val="en-IN"/>
              </w:rPr>
            </w:pPr>
            <w:r>
              <w:rPr>
                <w:lang w:val="en-IN"/>
              </w:rPr>
              <w:t>Sankar Rao</w:t>
            </w:r>
          </w:p>
        </w:tc>
        <w:tc>
          <w:tcPr>
            <w:tcW w:w="1915" w:type="dxa"/>
          </w:tcPr>
          <w:p w14:paraId="2D4331A7" w14:textId="77777777" w:rsidR="00EC77E7" w:rsidRPr="0041458F" w:rsidRDefault="00EC77E7" w:rsidP="00525055">
            <w:pPr>
              <w:rPr>
                <w:lang w:val="en-IN"/>
              </w:rPr>
            </w:pPr>
            <w:r>
              <w:rPr>
                <w:lang w:val="en-IN"/>
              </w:rPr>
              <w:t>Pending</w:t>
            </w:r>
          </w:p>
        </w:tc>
        <w:tc>
          <w:tcPr>
            <w:tcW w:w="1891" w:type="dxa"/>
          </w:tcPr>
          <w:p w14:paraId="05D49024" w14:textId="77777777" w:rsidR="00EC77E7" w:rsidRDefault="00EC77E7" w:rsidP="00525055">
            <w:pPr>
              <w:rPr>
                <w:lang w:val="en-IN"/>
              </w:rPr>
            </w:pPr>
          </w:p>
        </w:tc>
        <w:tc>
          <w:tcPr>
            <w:tcW w:w="1700" w:type="dxa"/>
          </w:tcPr>
          <w:p w14:paraId="46AA5898" w14:textId="77777777" w:rsidR="00EC77E7" w:rsidRDefault="00EC77E7" w:rsidP="00525055">
            <w:pPr>
              <w:rPr>
                <w:lang w:val="en-IN"/>
              </w:rPr>
            </w:pPr>
          </w:p>
        </w:tc>
      </w:tr>
    </w:tbl>
    <w:p w14:paraId="282D5FA8" w14:textId="77777777" w:rsidR="00EC77E7" w:rsidRPr="00E50303" w:rsidRDefault="00EC77E7" w:rsidP="00EC77E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1FCC9C8D" w14:textId="6FBB7B2F" w:rsidR="002F4FCC" w:rsidRDefault="002F4FCC" w:rsidP="002F4FCC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en-IN"/>
        </w:rPr>
      </w:pPr>
    </w:p>
    <w:p w14:paraId="328C4BBF" w14:textId="7FFD0477" w:rsidR="00EC77E7" w:rsidRPr="002F4FCC" w:rsidRDefault="00EC77E7" w:rsidP="002F4FCC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en-IN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en-IN"/>
        </w:rPr>
        <w:br w:type="page"/>
      </w:r>
    </w:p>
    <w:sdt>
      <w:sdtPr>
        <w:rPr>
          <w:lang w:val="en-GB"/>
        </w:rPr>
        <w:id w:val="440186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A788D" w14:textId="1E949614" w:rsidR="005D419F" w:rsidRPr="002F4FCC" w:rsidRDefault="005D419F" w:rsidP="002F4FCC">
          <w:pPr>
            <w:rPr>
              <w:b/>
              <w:bCs/>
            </w:rPr>
          </w:pPr>
        </w:p>
        <w:p w14:paraId="7F00DACE" w14:textId="259F7762" w:rsidR="00E7064F" w:rsidRDefault="005D41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27568" w:history="1">
            <w:r w:rsidR="00E7064F" w:rsidRPr="00C60AE2">
              <w:rPr>
                <w:rStyle w:val="Hyperlink"/>
                <w:b/>
                <w:bCs/>
                <w:noProof/>
                <w:lang w:val="en-IN"/>
              </w:rPr>
              <w:t>1.</w:t>
            </w:r>
            <w:r w:rsidR="00E7064F">
              <w:rPr>
                <w:rFonts w:eastAsiaTheme="minorEastAsia"/>
                <w:noProof/>
              </w:rPr>
              <w:tab/>
            </w:r>
            <w:r w:rsidR="00E7064F" w:rsidRPr="00C60AE2">
              <w:rPr>
                <w:rStyle w:val="Hyperlink"/>
                <w:b/>
                <w:bCs/>
                <w:noProof/>
                <w:lang w:val="en-IN"/>
              </w:rPr>
              <w:t>Introduction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_Toc149727568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3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5ED702E0" w14:textId="743460AD" w:rsidR="00E70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27569" w:history="1">
            <w:r w:rsidR="00E7064F" w:rsidRPr="00C60AE2">
              <w:rPr>
                <w:rStyle w:val="Hyperlink"/>
                <w:noProof/>
              </w:rPr>
              <w:t>Purpose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_Toc149727569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3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799636E5" w14:textId="7FF5511B" w:rsidR="00E7064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727570" w:history="1">
            <w:r w:rsidR="00E7064F" w:rsidRPr="00C60AE2">
              <w:rPr>
                <w:rStyle w:val="Hyperlink"/>
                <w:b/>
                <w:bCs/>
                <w:noProof/>
                <w:lang w:val="en-IN"/>
              </w:rPr>
              <w:t>2.</w:t>
            </w:r>
            <w:r w:rsidR="00E7064F">
              <w:rPr>
                <w:rFonts w:eastAsiaTheme="minorEastAsia"/>
                <w:noProof/>
              </w:rPr>
              <w:tab/>
            </w:r>
            <w:r w:rsidR="00E7064F" w:rsidRPr="00C60AE2">
              <w:rPr>
                <w:rStyle w:val="Hyperlink"/>
                <w:b/>
                <w:bCs/>
                <w:noProof/>
                <w:lang w:val="en-IN"/>
              </w:rPr>
              <w:t>Environment Overview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_Toc149727570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3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12C4E222" w14:textId="000C7F92" w:rsidR="00E7064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727571" w:history="1">
            <w:r w:rsidR="00E7064F" w:rsidRPr="00C60AE2">
              <w:rPr>
                <w:rStyle w:val="Hyperlink"/>
                <w:b/>
                <w:bCs/>
                <w:noProof/>
                <w:lang w:val="en-IN"/>
              </w:rPr>
              <w:t>3.</w:t>
            </w:r>
            <w:r w:rsidR="00E7064F">
              <w:rPr>
                <w:rFonts w:eastAsiaTheme="minorEastAsia"/>
                <w:noProof/>
              </w:rPr>
              <w:tab/>
            </w:r>
            <w:r w:rsidR="00E7064F" w:rsidRPr="00C60AE2">
              <w:rPr>
                <w:rStyle w:val="Hyperlink"/>
                <w:b/>
                <w:bCs/>
                <w:noProof/>
                <w:lang w:val="en-IN"/>
              </w:rPr>
              <w:t>Tools and Technologies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_Toc149727571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4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2623FE68" w14:textId="6337FDC4" w:rsidR="00E70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27572" w:history="1">
            <w:r w:rsidR="00E7064F" w:rsidRPr="00C60AE2">
              <w:rPr>
                <w:rStyle w:val="Hyperlink"/>
                <w:noProof/>
              </w:rPr>
              <w:t>SonarQube</w:t>
            </w:r>
            <w:r w:rsidR="00E7064F" w:rsidRPr="00C60AE2">
              <w:rPr>
                <w:rStyle w:val="Hyperlink"/>
                <w:bCs/>
                <w:noProof/>
              </w:rPr>
              <w:t>: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_Toc149727572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4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4DE39D45" w14:textId="1BE0A443" w:rsidR="00E70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27573" w:history="1">
            <w:r w:rsidR="00E7064F" w:rsidRPr="00C60AE2">
              <w:rPr>
                <w:rStyle w:val="Hyperlink"/>
                <w:noProof/>
              </w:rPr>
              <w:t>Jenkins</w:t>
            </w:r>
            <w:r w:rsidR="00E7064F" w:rsidRPr="00C60AE2">
              <w:rPr>
                <w:rStyle w:val="Hyperlink"/>
                <w:bCs/>
                <w:noProof/>
              </w:rPr>
              <w:t>: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_Toc149727573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4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30153077" w14:textId="1157A61D" w:rsidR="00E70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27574" w:history="1">
            <w:r w:rsidR="00E7064F" w:rsidRPr="00C60AE2">
              <w:rPr>
                <w:rStyle w:val="Hyperlink"/>
                <w:noProof/>
              </w:rPr>
              <w:t>Snyk</w:t>
            </w:r>
            <w:r w:rsidR="00E7064F" w:rsidRPr="00C60AE2">
              <w:rPr>
                <w:rStyle w:val="Hyperlink"/>
                <w:bCs/>
                <w:noProof/>
              </w:rPr>
              <w:t>: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_Toc149727574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4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37F11B40" w14:textId="6146E6E3" w:rsidR="00E70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27575" w:history="1">
            <w:r w:rsidR="00E7064F" w:rsidRPr="00C60AE2">
              <w:rPr>
                <w:rStyle w:val="Hyperlink"/>
                <w:noProof/>
              </w:rPr>
              <w:t>Verdaccio (Node.js Artifactory Repository):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_Toc149727575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4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37AF2DCF" w14:textId="052B6072" w:rsidR="00E70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27576" w:history="1">
            <w:r w:rsidR="00E7064F" w:rsidRPr="00C60AE2">
              <w:rPr>
                <w:rStyle w:val="Hyperlink"/>
                <w:noProof/>
              </w:rPr>
              <w:t>BaGet (.NET Artifactory Repository):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_Toc149727576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4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567D2395" w14:textId="23DEBBED" w:rsidR="00E70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27577" w:history="1">
            <w:r w:rsidR="00E7064F" w:rsidRPr="00C60AE2">
              <w:rPr>
                <w:rStyle w:val="Hyperlink"/>
                <w:noProof/>
              </w:rPr>
              <w:t>Pulumi (Infrastructure as Code):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_Toc149727577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5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19CAEC9D" w14:textId="12E02FDA" w:rsidR="00E7064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727578" w:history="1">
            <w:r w:rsidR="00E7064F" w:rsidRPr="00C60AE2">
              <w:rPr>
                <w:rStyle w:val="Hyperlink"/>
                <w:b/>
                <w:bCs/>
                <w:noProof/>
                <w:lang w:val="en-IN"/>
              </w:rPr>
              <w:t>4.</w:t>
            </w:r>
            <w:r w:rsidR="00E7064F">
              <w:rPr>
                <w:rFonts w:eastAsiaTheme="minorEastAsia"/>
                <w:noProof/>
              </w:rPr>
              <w:tab/>
            </w:r>
            <w:r w:rsidR="00E7064F" w:rsidRPr="00C60AE2">
              <w:rPr>
                <w:rStyle w:val="Hyperlink"/>
                <w:b/>
                <w:bCs/>
                <w:noProof/>
                <w:lang w:val="en-IN"/>
              </w:rPr>
              <w:t>CI/CD Pipeline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_Toc149727578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5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18E40294" w14:textId="26AD389D" w:rsidR="00E70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27579" w:history="1">
            <w:r w:rsidR="00E7064F" w:rsidRPr="00C60AE2">
              <w:rPr>
                <w:rStyle w:val="Hyperlink"/>
                <w:noProof/>
              </w:rPr>
              <w:t>Identify the Version Control System (VCS):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_Toc149727579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5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7E439C70" w14:textId="443B5E21" w:rsidR="00E70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27580" w:history="1">
            <w:r w:rsidR="00E7064F" w:rsidRPr="00C60AE2">
              <w:rPr>
                <w:rStyle w:val="Hyperlink"/>
                <w:noProof/>
              </w:rPr>
              <w:t>Implement Branching Strategy: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_Toc149727580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5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02D56921" w14:textId="5F339A3B" w:rsidR="00E706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27581" w:history="1">
            <w:r w:rsidR="00E7064F" w:rsidRPr="00C60AE2">
              <w:rPr>
                <w:rStyle w:val="Hyperlink"/>
                <w:noProof/>
              </w:rPr>
              <w:t>Continuous Integration: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_Toc149727581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5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502ED4F4" w14:textId="53376952" w:rsidR="00E7064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27582" w:history="1">
            <w:r w:rsidR="00E7064F" w:rsidRPr="00C60AE2">
              <w:rPr>
                <w:rStyle w:val="Hyperlink"/>
                <w:rFonts w:eastAsia="Times New Roman"/>
                <w:noProof/>
              </w:rPr>
              <w:t>Build the application: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_Toc149727582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5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2FAC76CD" w14:textId="781F41AB" w:rsidR="00E7064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27583" w:history="1">
            <w:r w:rsidR="00E7064F" w:rsidRPr="00C60AE2">
              <w:rPr>
                <w:rStyle w:val="Hyperlink"/>
                <w:rFonts w:eastAsia="Times New Roman"/>
                <w:noProof/>
              </w:rPr>
              <w:t>Continuous testing and security automation: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_Toc149727583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5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06565F02" w14:textId="64CC9BDB" w:rsidR="00E7064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727584" w:history="1">
            <w:r w:rsidR="00E7064F" w:rsidRPr="00C60AE2">
              <w:rPr>
                <w:rStyle w:val="Hyperlink"/>
                <w:rFonts w:eastAsia="Times New Roman"/>
                <w:noProof/>
              </w:rPr>
              <w:t>Build the artifact: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_Toc149727584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6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3A877C9C" w14:textId="01E4A113" w:rsidR="00E7064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9727585" w:history="1">
            <w:r w:rsidR="00E7064F" w:rsidRPr="00C60AE2">
              <w:rPr>
                <w:rStyle w:val="Hyperlink"/>
                <w:noProof/>
              </w:rPr>
              <w:t>5.</w:t>
            </w:r>
            <w:r w:rsidR="00E7064F">
              <w:rPr>
                <w:rFonts w:eastAsiaTheme="minorEastAsia"/>
                <w:noProof/>
              </w:rPr>
              <w:tab/>
            </w:r>
            <w:r w:rsidR="00E7064F" w:rsidRPr="00C60AE2">
              <w:rPr>
                <w:rStyle w:val="Hyperlink"/>
                <w:noProof/>
              </w:rPr>
              <w:t>Integrate with the Code Repo   - Pending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_Toc149727585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6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7AC43EF1" w14:textId="71B83D75" w:rsidR="00E7064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9727586" w:history="1">
            <w:r w:rsidR="00E7064F" w:rsidRPr="00C60AE2">
              <w:rPr>
                <w:rStyle w:val="Hyperlink"/>
                <w:bCs/>
                <w:noProof/>
              </w:rPr>
              <w:t>6.</w:t>
            </w:r>
            <w:r w:rsidR="00E7064F">
              <w:rPr>
                <w:rFonts w:eastAsiaTheme="minorEastAsia"/>
                <w:noProof/>
              </w:rPr>
              <w:tab/>
            </w:r>
            <w:r w:rsidR="00E7064F" w:rsidRPr="00C60AE2">
              <w:rPr>
                <w:rStyle w:val="Hyperlink"/>
                <w:noProof/>
              </w:rPr>
              <w:t>Continuous Delivery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_Toc149727586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6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55AF8E53" w14:textId="3F426803" w:rsidR="00E7064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9727587" w:history="1">
            <w:r w:rsidR="00E7064F" w:rsidRPr="00C60AE2">
              <w:rPr>
                <w:rStyle w:val="Hyperlink"/>
                <w:noProof/>
              </w:rPr>
              <w:t>7.</w:t>
            </w:r>
            <w:r w:rsidR="00E7064F">
              <w:rPr>
                <w:rFonts w:eastAsiaTheme="minorEastAsia"/>
                <w:noProof/>
              </w:rPr>
              <w:tab/>
            </w:r>
            <w:r w:rsidR="00E7064F" w:rsidRPr="00C60AE2">
              <w:rPr>
                <w:rStyle w:val="Hyperlink"/>
                <w:noProof/>
              </w:rPr>
              <w:t>Monitoring and Alerting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_Toc149727587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7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4AF3D9D9" w14:textId="5FA3F536" w:rsidR="00E7064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9727588" w:history="1">
            <w:r w:rsidR="00E7064F" w:rsidRPr="00C60AE2">
              <w:rPr>
                <w:rStyle w:val="Hyperlink"/>
                <w:noProof/>
              </w:rPr>
              <w:t>8.</w:t>
            </w:r>
            <w:r w:rsidR="00E7064F">
              <w:rPr>
                <w:rFonts w:eastAsiaTheme="minorEastAsia"/>
                <w:noProof/>
              </w:rPr>
              <w:tab/>
            </w:r>
            <w:r w:rsidR="00E7064F" w:rsidRPr="00C60AE2">
              <w:rPr>
                <w:rStyle w:val="Hyperlink"/>
                <w:noProof/>
              </w:rPr>
              <w:t>Security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_Toc149727588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7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07F92F8E" w14:textId="1E13800C" w:rsidR="00E7064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9727589" w:history="1">
            <w:r w:rsidR="00E7064F" w:rsidRPr="00C60AE2">
              <w:rPr>
                <w:rStyle w:val="Hyperlink"/>
                <w:noProof/>
              </w:rPr>
              <w:t>9.</w:t>
            </w:r>
            <w:r w:rsidR="00E7064F">
              <w:rPr>
                <w:rFonts w:eastAsiaTheme="minorEastAsia"/>
                <w:noProof/>
              </w:rPr>
              <w:tab/>
            </w:r>
            <w:r w:rsidR="00E7064F" w:rsidRPr="00C60AE2">
              <w:rPr>
                <w:rStyle w:val="Hyperlink"/>
                <w:noProof/>
              </w:rPr>
              <w:t>Backups and Disaster Recovery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_Toc149727589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7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7DA20644" w14:textId="7089C27B" w:rsidR="00E7064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9727590" w:history="1">
            <w:r w:rsidR="00E7064F" w:rsidRPr="00C60AE2">
              <w:rPr>
                <w:rStyle w:val="Hyperlink"/>
                <w:noProof/>
              </w:rPr>
              <w:t>10.</w:t>
            </w:r>
            <w:r w:rsidR="00E7064F">
              <w:rPr>
                <w:rFonts w:eastAsiaTheme="minorEastAsia"/>
                <w:noProof/>
              </w:rPr>
              <w:tab/>
            </w:r>
            <w:r w:rsidR="00E7064F" w:rsidRPr="00C60AE2">
              <w:rPr>
                <w:rStyle w:val="Hyperlink"/>
                <w:noProof/>
              </w:rPr>
              <w:t>Future Scope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_Toc149727590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7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4BD75AEF" w14:textId="760A4AB7" w:rsidR="00E7064F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9727591" w:history="1">
            <w:r w:rsidR="00E7064F" w:rsidRPr="00C60AE2">
              <w:rPr>
                <w:rStyle w:val="Hyperlink"/>
                <w:rFonts w:cstheme="majorHAnsi"/>
                <w:noProof/>
              </w:rPr>
              <w:t>1.</w:t>
            </w:r>
            <w:r w:rsidR="00E7064F">
              <w:rPr>
                <w:rFonts w:eastAsiaTheme="minorEastAsia"/>
                <w:noProof/>
              </w:rPr>
              <w:tab/>
            </w:r>
            <w:r w:rsidR="00E7064F" w:rsidRPr="00C60AE2">
              <w:rPr>
                <w:rStyle w:val="Hyperlink"/>
                <w:noProof/>
              </w:rPr>
              <w:t>Integrate other testing in the CI/CD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_Toc149727591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7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1FC862F6" w14:textId="607E6BD4" w:rsidR="00E7064F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9727592" w:history="1">
            <w:r w:rsidR="00E7064F" w:rsidRPr="00C60AE2">
              <w:rPr>
                <w:rStyle w:val="Hyperlink"/>
                <w:rFonts w:cstheme="majorHAnsi"/>
                <w:noProof/>
              </w:rPr>
              <w:t>2.</w:t>
            </w:r>
            <w:r w:rsidR="00E7064F">
              <w:rPr>
                <w:rFonts w:eastAsiaTheme="minorEastAsia"/>
                <w:noProof/>
              </w:rPr>
              <w:tab/>
            </w:r>
            <w:r w:rsidR="00E7064F" w:rsidRPr="00C60AE2">
              <w:rPr>
                <w:rStyle w:val="Hyperlink"/>
                <w:noProof/>
              </w:rPr>
              <w:t>Work on the licensing parts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_Toc149727592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7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65892C90" w14:textId="6983AB2B" w:rsidR="00E7064F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9727593" w:history="1">
            <w:r w:rsidR="00E7064F" w:rsidRPr="00C60AE2">
              <w:rPr>
                <w:rStyle w:val="Hyperlink"/>
                <w:rFonts w:cstheme="majorHAnsi"/>
                <w:noProof/>
              </w:rPr>
              <w:t>3.</w:t>
            </w:r>
            <w:r w:rsidR="00E7064F">
              <w:rPr>
                <w:rFonts w:eastAsiaTheme="minorEastAsia"/>
                <w:noProof/>
              </w:rPr>
              <w:tab/>
            </w:r>
            <w:r w:rsidR="00E7064F" w:rsidRPr="00C60AE2">
              <w:rPr>
                <w:rStyle w:val="Hyperlink"/>
                <w:noProof/>
              </w:rPr>
              <w:t>Monitoring &amp; Logging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_Toc149727593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7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5A7F8F2A" w14:textId="5D549B26" w:rsidR="00E7064F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9727594" w:history="1">
            <w:r w:rsidR="00E7064F" w:rsidRPr="00C60AE2">
              <w:rPr>
                <w:rStyle w:val="Hyperlink"/>
                <w:rFonts w:cstheme="majorHAnsi"/>
                <w:noProof/>
              </w:rPr>
              <w:t>4.</w:t>
            </w:r>
            <w:r w:rsidR="00E7064F">
              <w:rPr>
                <w:rFonts w:eastAsiaTheme="minorEastAsia"/>
                <w:noProof/>
              </w:rPr>
              <w:tab/>
            </w:r>
            <w:r w:rsidR="00E7064F" w:rsidRPr="00C60AE2">
              <w:rPr>
                <w:rStyle w:val="Hyperlink"/>
                <w:noProof/>
              </w:rPr>
              <w:t>Feedback and Notification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_Toc149727594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7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6AA42BF3" w14:textId="4DE8C5D8" w:rsidR="00E7064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9727595" w:history="1">
            <w:r w:rsidR="00E7064F" w:rsidRPr="00C60AE2">
              <w:rPr>
                <w:rStyle w:val="Hyperlink"/>
                <w:bCs/>
                <w:noProof/>
              </w:rPr>
              <w:t>11.</w:t>
            </w:r>
            <w:r w:rsidR="00E7064F">
              <w:rPr>
                <w:rFonts w:eastAsiaTheme="minorEastAsia"/>
                <w:noProof/>
              </w:rPr>
              <w:tab/>
            </w:r>
            <w:r w:rsidR="00E7064F" w:rsidRPr="00C60AE2">
              <w:rPr>
                <w:rStyle w:val="Hyperlink"/>
                <w:noProof/>
              </w:rPr>
              <w:t>Timeline</w:t>
            </w:r>
            <w:r w:rsidR="00E7064F">
              <w:rPr>
                <w:noProof/>
                <w:webHidden/>
              </w:rPr>
              <w:tab/>
            </w:r>
            <w:r w:rsidR="00E7064F">
              <w:rPr>
                <w:noProof/>
                <w:webHidden/>
              </w:rPr>
              <w:fldChar w:fldCharType="begin"/>
            </w:r>
            <w:r w:rsidR="00E7064F">
              <w:rPr>
                <w:noProof/>
                <w:webHidden/>
              </w:rPr>
              <w:instrText xml:space="preserve"> PAGEREF _Toc149727595 \h </w:instrText>
            </w:r>
            <w:r w:rsidR="00E7064F">
              <w:rPr>
                <w:noProof/>
                <w:webHidden/>
              </w:rPr>
            </w:r>
            <w:r w:rsidR="00E7064F">
              <w:rPr>
                <w:noProof/>
                <w:webHidden/>
              </w:rPr>
              <w:fldChar w:fldCharType="separate"/>
            </w:r>
            <w:r w:rsidR="00E7064F">
              <w:rPr>
                <w:noProof/>
                <w:webHidden/>
              </w:rPr>
              <w:t>8</w:t>
            </w:r>
            <w:r w:rsidR="00E7064F">
              <w:rPr>
                <w:noProof/>
                <w:webHidden/>
              </w:rPr>
              <w:fldChar w:fldCharType="end"/>
            </w:r>
          </w:hyperlink>
        </w:p>
        <w:p w14:paraId="7DB092A6" w14:textId="3737067C" w:rsidR="00D56C1D" w:rsidRDefault="005D419F" w:rsidP="00D56C1D">
          <w:pPr>
            <w:spacing w:line="360" w:lineRule="auto"/>
            <w:rPr>
              <w:b/>
              <w:bCs/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059E406D" w14:textId="79F6D4ED" w:rsidR="005D419F" w:rsidRPr="00D56C1D" w:rsidRDefault="005D419F" w:rsidP="00D56C1D">
      <w:pPr>
        <w:spacing w:line="360" w:lineRule="auto"/>
      </w:pPr>
      <w:r>
        <w:rPr>
          <w:b/>
          <w:bCs/>
          <w:lang w:val="en-IN"/>
        </w:rPr>
        <w:br w:type="page"/>
      </w:r>
    </w:p>
    <w:p w14:paraId="677E835D" w14:textId="225555E8" w:rsidR="009051D9" w:rsidRPr="00D53D37" w:rsidRDefault="009051D9" w:rsidP="001F443C">
      <w:pPr>
        <w:pStyle w:val="Heading1"/>
        <w:numPr>
          <w:ilvl w:val="0"/>
          <w:numId w:val="20"/>
        </w:numPr>
        <w:rPr>
          <w:b/>
          <w:bCs/>
          <w:lang w:val="en-IN"/>
        </w:rPr>
      </w:pPr>
      <w:bookmarkStart w:id="0" w:name="_Toc149727568"/>
      <w:r w:rsidRPr="00D53D37">
        <w:rPr>
          <w:b/>
          <w:bCs/>
          <w:lang w:val="en-IN"/>
        </w:rPr>
        <w:lastRenderedPageBreak/>
        <w:t>Introduction</w:t>
      </w:r>
      <w:bookmarkEnd w:id="0"/>
    </w:p>
    <w:p w14:paraId="417B5B10" w14:textId="77777777" w:rsidR="009051D9" w:rsidRPr="009051D9" w:rsidRDefault="009051D9" w:rsidP="00631424">
      <w:pPr>
        <w:pStyle w:val="Heading2"/>
      </w:pPr>
      <w:bookmarkStart w:id="1" w:name="_Toc149727569"/>
      <w:r w:rsidRPr="009051D9">
        <w:t>Purpose</w:t>
      </w:r>
      <w:bookmarkEnd w:id="1"/>
    </w:p>
    <w:p w14:paraId="14F64420" w14:textId="4B69F9CE" w:rsidR="009051D9" w:rsidRDefault="009051D9" w:rsidP="009051D9">
      <w:pPr>
        <w:rPr>
          <w:lang w:val="en-IN"/>
        </w:rPr>
      </w:pPr>
      <w:r w:rsidRPr="4BFF8455">
        <w:rPr>
          <w:lang w:val="en-IN"/>
        </w:rPr>
        <w:t xml:space="preserve">This document serves as a comprehensive guide outlining the steps, tools, and processes involved in </w:t>
      </w:r>
      <w:bookmarkStart w:id="2" w:name="_Int_i4y5Ix3Q"/>
      <w:r w:rsidRPr="4BFF8455">
        <w:rPr>
          <w:lang w:val="en-IN"/>
        </w:rPr>
        <w:t>establishing</w:t>
      </w:r>
      <w:bookmarkEnd w:id="2"/>
      <w:r w:rsidRPr="4BFF8455">
        <w:rPr>
          <w:lang w:val="en-IN"/>
        </w:rPr>
        <w:t xml:space="preserve"> a robust CI/CD pipeline. It aims to </w:t>
      </w:r>
      <w:bookmarkStart w:id="3" w:name="_Int_VDUAqs9s"/>
      <w:r w:rsidRPr="4BFF8455">
        <w:rPr>
          <w:lang w:val="en-IN"/>
        </w:rPr>
        <w:t>provide</w:t>
      </w:r>
      <w:bookmarkEnd w:id="3"/>
      <w:r w:rsidRPr="4BFF8455">
        <w:rPr>
          <w:lang w:val="en-IN"/>
        </w:rPr>
        <w:t xml:space="preserve"> a clear understanding for all stakeholders, ensuring effective collaboration and informed decision-making throughout the development and deployment lifecycle</w:t>
      </w:r>
      <w:r w:rsidR="009B17AF">
        <w:rPr>
          <w:lang w:val="en-IN"/>
        </w:rPr>
        <w:t>.</w:t>
      </w:r>
    </w:p>
    <w:p w14:paraId="30B59F48" w14:textId="42AC5144" w:rsidR="009B17AF" w:rsidRPr="009051D9" w:rsidRDefault="009B17AF" w:rsidP="009051D9">
      <w:pPr>
        <w:rPr>
          <w:lang w:val="en-IN"/>
        </w:rPr>
      </w:pPr>
      <w:r>
        <w:rPr>
          <w:noProof/>
        </w:rPr>
        <w:drawing>
          <wp:inline distT="0" distB="0" distL="0" distR="0" wp14:anchorId="67B67BD0" wp14:editId="5EB8B9CB">
            <wp:extent cx="4866281" cy="5137150"/>
            <wp:effectExtent l="0" t="0" r="0" b="0"/>
            <wp:docPr id="1834903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0384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846" cy="515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1FF2" w14:textId="79189A29" w:rsidR="00960509" w:rsidRPr="00960509" w:rsidRDefault="0006680F" w:rsidP="0004182E">
      <w:pPr>
        <w:pStyle w:val="Heading1"/>
        <w:numPr>
          <w:ilvl w:val="0"/>
          <w:numId w:val="20"/>
        </w:numPr>
        <w:spacing w:line="360" w:lineRule="auto"/>
        <w:rPr>
          <w:b/>
          <w:bCs/>
          <w:lang w:val="en-IN"/>
        </w:rPr>
      </w:pPr>
      <w:bookmarkStart w:id="4" w:name="_Toc149727570"/>
      <w:r w:rsidRPr="00D53D37">
        <w:rPr>
          <w:b/>
          <w:bCs/>
          <w:lang w:val="en-IN"/>
        </w:rPr>
        <w:t>Environment Overview</w:t>
      </w:r>
      <w:bookmarkEnd w:id="4"/>
    </w:p>
    <w:p w14:paraId="1FD9D6BB" w14:textId="6C4A48A0" w:rsidR="0006680F" w:rsidRPr="0006680F" w:rsidRDefault="0006680F" w:rsidP="0006680F">
      <w:pPr>
        <w:pStyle w:val="ListParagraph"/>
        <w:numPr>
          <w:ilvl w:val="0"/>
          <w:numId w:val="5"/>
        </w:numPr>
        <w:rPr>
          <w:lang w:val="en-IN"/>
        </w:rPr>
      </w:pPr>
      <w:r w:rsidRPr="0006680F">
        <w:rPr>
          <w:b/>
          <w:bCs/>
          <w:lang w:val="en-IN"/>
        </w:rPr>
        <w:t xml:space="preserve">Node.js </w:t>
      </w:r>
      <w:r w:rsidRPr="0006680F">
        <w:rPr>
          <w:lang w:val="en-IN"/>
        </w:rPr>
        <w:t>is Utilized for building scalable and efficient server-side applications.</w:t>
      </w:r>
    </w:p>
    <w:p w14:paraId="205A727E" w14:textId="3E9E9ED5" w:rsidR="0006680F" w:rsidRDefault="0006680F" w:rsidP="0006680F">
      <w:pPr>
        <w:pStyle w:val="ListParagraph"/>
        <w:numPr>
          <w:ilvl w:val="0"/>
          <w:numId w:val="5"/>
        </w:numPr>
        <w:rPr>
          <w:lang w:val="en-IN"/>
        </w:rPr>
      </w:pPr>
      <w:r w:rsidRPr="00316517">
        <w:rPr>
          <w:b/>
          <w:bCs/>
          <w:lang w:val="en-IN"/>
        </w:rPr>
        <w:t>C#.NET</w:t>
      </w:r>
      <w:r>
        <w:rPr>
          <w:lang w:val="en-IN"/>
        </w:rPr>
        <w:t xml:space="preserve"> is used </w:t>
      </w:r>
      <w:r w:rsidRPr="0006680F">
        <w:rPr>
          <w:lang w:val="en-IN"/>
        </w:rPr>
        <w:t>for developing robust and high-performance applications</w:t>
      </w:r>
      <w:r>
        <w:rPr>
          <w:lang w:val="en-IN"/>
        </w:rPr>
        <w:t>.</w:t>
      </w:r>
    </w:p>
    <w:p w14:paraId="38646AD6" w14:textId="3664BE86" w:rsidR="0006680F" w:rsidRDefault="0006680F" w:rsidP="0006680F">
      <w:pPr>
        <w:pStyle w:val="ListParagraph"/>
        <w:numPr>
          <w:ilvl w:val="0"/>
          <w:numId w:val="5"/>
        </w:numPr>
        <w:rPr>
          <w:lang w:val="en-IN"/>
        </w:rPr>
      </w:pPr>
      <w:r w:rsidRPr="4BFF8455">
        <w:rPr>
          <w:lang w:val="en-IN"/>
        </w:rPr>
        <w:t xml:space="preserve">AWS </w:t>
      </w:r>
      <w:r w:rsidR="685F5B66" w:rsidRPr="4BFF8455">
        <w:rPr>
          <w:lang w:val="en-IN"/>
        </w:rPr>
        <w:t>Code Commit</w:t>
      </w:r>
      <w:r w:rsidRPr="4BFF8455">
        <w:rPr>
          <w:lang w:val="en-IN"/>
        </w:rPr>
        <w:t xml:space="preserve"> is used as the central repository for version control.</w:t>
      </w:r>
    </w:p>
    <w:p w14:paraId="512CA15B" w14:textId="77777777" w:rsidR="0006680F" w:rsidRDefault="0006680F" w:rsidP="0006680F">
      <w:pPr>
        <w:pStyle w:val="ListParagraph"/>
        <w:numPr>
          <w:ilvl w:val="0"/>
          <w:numId w:val="5"/>
        </w:numPr>
        <w:rPr>
          <w:lang w:val="en-IN"/>
        </w:rPr>
      </w:pPr>
      <w:r w:rsidRPr="0006680F">
        <w:rPr>
          <w:lang w:val="en-IN"/>
        </w:rPr>
        <w:t>Amazon EC2 Instances</w:t>
      </w:r>
      <w:r>
        <w:rPr>
          <w:lang w:val="en-IN"/>
        </w:rPr>
        <w:t xml:space="preserve"> for the infra setup</w:t>
      </w:r>
      <w:r w:rsidRPr="0006680F">
        <w:rPr>
          <w:lang w:val="en-IN"/>
        </w:rPr>
        <w:t>.</w:t>
      </w:r>
    </w:p>
    <w:p w14:paraId="3EB2538C" w14:textId="52C43BD9" w:rsidR="00BA6E77" w:rsidRDefault="00BA6E77" w:rsidP="0006680F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lastRenderedPageBreak/>
        <w:t>Amazon S3 to store the artifacts</w:t>
      </w:r>
      <w:r w:rsidR="00DF7F34">
        <w:rPr>
          <w:lang w:val="en-IN"/>
        </w:rPr>
        <w:t>.</w:t>
      </w:r>
    </w:p>
    <w:p w14:paraId="73F0BD3E" w14:textId="0433C581" w:rsidR="0006680F" w:rsidRPr="0006680F" w:rsidRDefault="0006680F" w:rsidP="0006680F">
      <w:pPr>
        <w:pStyle w:val="ListParagraph"/>
        <w:numPr>
          <w:ilvl w:val="0"/>
          <w:numId w:val="5"/>
        </w:numPr>
        <w:rPr>
          <w:lang w:val="en-IN"/>
        </w:rPr>
      </w:pPr>
      <w:r w:rsidRPr="0006680F">
        <w:rPr>
          <w:lang w:val="en-IN"/>
        </w:rPr>
        <w:t>Dedicated Build Servers: Configured to efficiently handle continuous integration tasks, ensuring smooth and automated build processes.</w:t>
      </w:r>
    </w:p>
    <w:p w14:paraId="5721C589" w14:textId="20B3DE6F" w:rsidR="0006680F" w:rsidRPr="00D53D37" w:rsidRDefault="0006680F" w:rsidP="0004182E">
      <w:pPr>
        <w:pStyle w:val="Heading1"/>
        <w:numPr>
          <w:ilvl w:val="0"/>
          <w:numId w:val="20"/>
        </w:numPr>
        <w:rPr>
          <w:b/>
          <w:bCs/>
          <w:lang w:val="en-IN"/>
        </w:rPr>
      </w:pPr>
      <w:bookmarkStart w:id="5" w:name="_Toc149727571"/>
      <w:r w:rsidRPr="00D53D37">
        <w:rPr>
          <w:b/>
          <w:bCs/>
          <w:lang w:val="en-IN"/>
        </w:rPr>
        <w:t>Tools and Technologies</w:t>
      </w:r>
      <w:bookmarkEnd w:id="5"/>
    </w:p>
    <w:p w14:paraId="42F54EB6" w14:textId="77777777" w:rsidR="00727CB6" w:rsidRPr="00727CB6" w:rsidRDefault="00727CB6" w:rsidP="00631424">
      <w:pPr>
        <w:pStyle w:val="Heading2"/>
        <w:rPr>
          <w:rFonts w:eastAsiaTheme="minorHAnsi"/>
          <w:bCs/>
        </w:rPr>
      </w:pPr>
      <w:bookmarkStart w:id="6" w:name="_Toc149727572"/>
      <w:r w:rsidRPr="00960509">
        <w:t>SonarQube</w:t>
      </w:r>
      <w:r w:rsidRPr="00727CB6">
        <w:rPr>
          <w:rFonts w:eastAsiaTheme="minorHAnsi"/>
          <w:bCs/>
        </w:rPr>
        <w:t>:</w:t>
      </w:r>
      <w:bookmarkEnd w:id="6"/>
    </w:p>
    <w:p w14:paraId="57D97F9F" w14:textId="77777777" w:rsidR="00727CB6" w:rsidRPr="00727CB6" w:rsidRDefault="00727CB6" w:rsidP="004A1101">
      <w:pPr>
        <w:pStyle w:val="ListParagraph"/>
        <w:numPr>
          <w:ilvl w:val="0"/>
          <w:numId w:val="7"/>
        </w:numPr>
        <w:ind w:left="1080"/>
        <w:rPr>
          <w:lang w:val="en-IN"/>
        </w:rPr>
      </w:pPr>
      <w:r w:rsidRPr="4BFF8455">
        <w:rPr>
          <w:i/>
          <w:iCs/>
          <w:lang w:val="en-IN"/>
        </w:rPr>
        <w:t>Purpose:</w:t>
      </w:r>
      <w:r w:rsidRPr="4BFF8455">
        <w:rPr>
          <w:lang w:val="en-IN"/>
        </w:rPr>
        <w:t xml:space="preserve"> SonarQube is used for static code analysis to </w:t>
      </w:r>
      <w:bookmarkStart w:id="7" w:name="_Int_zzXjqiTj"/>
      <w:r w:rsidRPr="4BFF8455">
        <w:rPr>
          <w:lang w:val="en-IN"/>
        </w:rPr>
        <w:t>identify</w:t>
      </w:r>
      <w:bookmarkEnd w:id="7"/>
      <w:r w:rsidRPr="4BFF8455">
        <w:rPr>
          <w:lang w:val="en-IN"/>
        </w:rPr>
        <w:t xml:space="preserve"> code quality issues, security vulnerabilities, and code smells. It </w:t>
      </w:r>
      <w:bookmarkStart w:id="8" w:name="_Int_pYtA4rhh"/>
      <w:r w:rsidRPr="4BFF8455">
        <w:rPr>
          <w:lang w:val="en-IN"/>
        </w:rPr>
        <w:t>provides</w:t>
      </w:r>
      <w:bookmarkEnd w:id="8"/>
      <w:r w:rsidRPr="4BFF8455">
        <w:rPr>
          <w:lang w:val="en-IN"/>
        </w:rPr>
        <w:t xml:space="preserve"> detailed reports to help improve code maintainability and reliability.</w:t>
      </w:r>
    </w:p>
    <w:p w14:paraId="4E01D8FE" w14:textId="77777777" w:rsidR="00727CB6" w:rsidRPr="00727CB6" w:rsidRDefault="00727CB6" w:rsidP="004A1101">
      <w:pPr>
        <w:pStyle w:val="ListParagraph"/>
        <w:numPr>
          <w:ilvl w:val="0"/>
          <w:numId w:val="7"/>
        </w:numPr>
        <w:ind w:left="1080"/>
        <w:rPr>
          <w:lang w:val="en-IN"/>
        </w:rPr>
      </w:pPr>
      <w:r w:rsidRPr="00727CB6">
        <w:rPr>
          <w:i/>
          <w:iCs/>
          <w:lang w:val="en-IN"/>
        </w:rPr>
        <w:t>Application:</w:t>
      </w:r>
      <w:r w:rsidRPr="00727CB6">
        <w:rPr>
          <w:lang w:val="en-IN"/>
        </w:rPr>
        <w:t xml:space="preserve"> It's applied to perform continuous code quality assessments, ensuring that our codebase meets established standards.</w:t>
      </w:r>
    </w:p>
    <w:p w14:paraId="37EE6722" w14:textId="77777777" w:rsidR="00727CB6" w:rsidRPr="00727CB6" w:rsidRDefault="00727CB6" w:rsidP="00631424">
      <w:pPr>
        <w:pStyle w:val="Heading2"/>
        <w:rPr>
          <w:rFonts w:eastAsiaTheme="minorHAnsi"/>
          <w:bCs/>
        </w:rPr>
      </w:pPr>
      <w:bookmarkStart w:id="9" w:name="_Toc149727573"/>
      <w:r w:rsidRPr="00960509">
        <w:t>Jenkins</w:t>
      </w:r>
      <w:r w:rsidRPr="00727CB6">
        <w:rPr>
          <w:rFonts w:eastAsiaTheme="minorHAnsi"/>
          <w:bCs/>
        </w:rPr>
        <w:t>:</w:t>
      </w:r>
      <w:bookmarkEnd w:id="9"/>
    </w:p>
    <w:p w14:paraId="4FF75B8B" w14:textId="77777777" w:rsidR="00727CB6" w:rsidRPr="00727CB6" w:rsidRDefault="00727CB6" w:rsidP="004A1101">
      <w:pPr>
        <w:pStyle w:val="ListParagraph"/>
        <w:numPr>
          <w:ilvl w:val="0"/>
          <w:numId w:val="7"/>
        </w:numPr>
        <w:ind w:left="1080"/>
        <w:rPr>
          <w:lang w:val="en-IN"/>
        </w:rPr>
      </w:pPr>
      <w:r w:rsidRPr="00727CB6">
        <w:rPr>
          <w:i/>
          <w:iCs/>
          <w:lang w:val="en-IN"/>
        </w:rPr>
        <w:t>Purpose:</w:t>
      </w:r>
      <w:r w:rsidRPr="00727CB6">
        <w:rPr>
          <w:lang w:val="en-IN"/>
        </w:rPr>
        <w:t xml:space="preserve"> Jenkins is our primary tool for continuous integration and continuous deployment (CI/CD). It automates the build, test, and deployment processes, enabling rapid and reliable software delivery.</w:t>
      </w:r>
    </w:p>
    <w:p w14:paraId="5F7FB551" w14:textId="77777777" w:rsidR="00727CB6" w:rsidRPr="00727CB6" w:rsidRDefault="00727CB6" w:rsidP="004A1101">
      <w:pPr>
        <w:ind w:left="360"/>
        <w:rPr>
          <w:lang w:val="en-IN"/>
        </w:rPr>
      </w:pPr>
      <w:r w:rsidRPr="00727CB6">
        <w:rPr>
          <w:i/>
          <w:iCs/>
          <w:lang w:val="en-IN"/>
        </w:rPr>
        <w:t>Application:</w:t>
      </w:r>
      <w:r w:rsidRPr="00727CB6">
        <w:rPr>
          <w:lang w:val="en-IN"/>
        </w:rPr>
        <w:t xml:space="preserve"> Jenkins pipelines are configured to handle various stages of development, from code commits to deployment, ensuring seamless integration and release workflows.</w:t>
      </w:r>
    </w:p>
    <w:p w14:paraId="415BCBC1" w14:textId="77777777" w:rsidR="00727CB6" w:rsidRPr="00727CB6" w:rsidRDefault="00727CB6" w:rsidP="00631424">
      <w:pPr>
        <w:pStyle w:val="Heading2"/>
        <w:rPr>
          <w:rFonts w:eastAsiaTheme="minorHAnsi"/>
          <w:bCs/>
        </w:rPr>
      </w:pPr>
      <w:bookmarkStart w:id="10" w:name="_Toc149727574"/>
      <w:proofErr w:type="spellStart"/>
      <w:r w:rsidRPr="00960509">
        <w:t>Snyk</w:t>
      </w:r>
      <w:proofErr w:type="spellEnd"/>
      <w:r w:rsidRPr="00727CB6">
        <w:rPr>
          <w:rFonts w:eastAsiaTheme="minorHAnsi"/>
          <w:bCs/>
        </w:rPr>
        <w:t>:</w:t>
      </w:r>
      <w:bookmarkEnd w:id="10"/>
    </w:p>
    <w:p w14:paraId="79A47118" w14:textId="77777777" w:rsidR="00727CB6" w:rsidRPr="004A1101" w:rsidRDefault="00727CB6" w:rsidP="004A1101">
      <w:pPr>
        <w:pStyle w:val="ListParagraph"/>
        <w:numPr>
          <w:ilvl w:val="0"/>
          <w:numId w:val="7"/>
        </w:numPr>
        <w:rPr>
          <w:lang w:val="en-IN"/>
        </w:rPr>
      </w:pPr>
      <w:r w:rsidRPr="4BFF8455">
        <w:rPr>
          <w:i/>
          <w:iCs/>
          <w:lang w:val="en-IN"/>
        </w:rPr>
        <w:t>Purpose:</w:t>
      </w:r>
      <w:r w:rsidRPr="4BFF8455">
        <w:rPr>
          <w:lang w:val="en-IN"/>
        </w:rPr>
        <w:t xml:space="preserve"> </w:t>
      </w:r>
      <w:proofErr w:type="spellStart"/>
      <w:r w:rsidRPr="4BFF8455">
        <w:rPr>
          <w:lang w:val="en-IN"/>
        </w:rPr>
        <w:t>Snyk</w:t>
      </w:r>
      <w:proofErr w:type="spellEnd"/>
      <w:r w:rsidRPr="4BFF8455">
        <w:rPr>
          <w:lang w:val="en-IN"/>
        </w:rPr>
        <w:t xml:space="preserve"> specializes in identifying and mitigating security vulnerabilities in open-source dependencies. It actively scans our codebase and its dependencies to </w:t>
      </w:r>
      <w:bookmarkStart w:id="11" w:name="_Int_FZp0f8o6"/>
      <w:r w:rsidRPr="4BFF8455">
        <w:rPr>
          <w:lang w:val="en-IN"/>
        </w:rPr>
        <w:t>provide</w:t>
      </w:r>
      <w:bookmarkEnd w:id="11"/>
      <w:r w:rsidRPr="4BFF8455">
        <w:rPr>
          <w:lang w:val="en-IN"/>
        </w:rPr>
        <w:t xml:space="preserve"> </w:t>
      </w:r>
      <w:bookmarkStart w:id="12" w:name="_Int_dQbvU3Rb"/>
      <w:r w:rsidRPr="4BFF8455">
        <w:rPr>
          <w:lang w:val="en-IN"/>
        </w:rPr>
        <w:t>timely</w:t>
      </w:r>
      <w:bookmarkEnd w:id="12"/>
      <w:r w:rsidRPr="4BFF8455">
        <w:rPr>
          <w:lang w:val="en-IN"/>
        </w:rPr>
        <w:t xml:space="preserve"> security alerts and suggested fixes.</w:t>
      </w:r>
    </w:p>
    <w:p w14:paraId="34939896" w14:textId="77777777" w:rsidR="00727CB6" w:rsidRPr="004A1101" w:rsidRDefault="00727CB6" w:rsidP="004A1101">
      <w:pPr>
        <w:pStyle w:val="ListParagraph"/>
        <w:numPr>
          <w:ilvl w:val="0"/>
          <w:numId w:val="7"/>
        </w:numPr>
        <w:rPr>
          <w:lang w:val="en-IN"/>
        </w:rPr>
      </w:pPr>
      <w:r w:rsidRPr="004A1101">
        <w:rPr>
          <w:i/>
          <w:iCs/>
          <w:lang w:val="en-IN"/>
        </w:rPr>
        <w:t>Application:</w:t>
      </w:r>
      <w:r w:rsidRPr="004A1101">
        <w:rPr>
          <w:lang w:val="en-IN"/>
        </w:rPr>
        <w:t xml:space="preserve"> </w:t>
      </w:r>
      <w:proofErr w:type="spellStart"/>
      <w:r w:rsidRPr="004A1101">
        <w:rPr>
          <w:lang w:val="en-IN"/>
        </w:rPr>
        <w:t>Snyk</w:t>
      </w:r>
      <w:proofErr w:type="spellEnd"/>
      <w:r w:rsidRPr="004A1101">
        <w:rPr>
          <w:lang w:val="en-IN"/>
        </w:rPr>
        <w:t xml:space="preserve"> is integrated into our development process to proactively address security concerns and ensure that our applications are built on a foundation of secure dependencies.</w:t>
      </w:r>
    </w:p>
    <w:p w14:paraId="1D517781" w14:textId="77777777" w:rsidR="00727CB6" w:rsidRPr="00727CB6" w:rsidRDefault="00727CB6" w:rsidP="00631424">
      <w:pPr>
        <w:pStyle w:val="Heading2"/>
        <w:rPr>
          <w:rFonts w:eastAsiaTheme="minorHAnsi"/>
        </w:rPr>
      </w:pPr>
      <w:bookmarkStart w:id="13" w:name="_Toc149727575"/>
      <w:r w:rsidRPr="00960509">
        <w:t>Verdaccio</w:t>
      </w:r>
      <w:r w:rsidRPr="00727CB6">
        <w:rPr>
          <w:rFonts w:eastAsiaTheme="minorHAnsi"/>
        </w:rPr>
        <w:t xml:space="preserve"> (Node.js Artifactory Repository):</w:t>
      </w:r>
      <w:bookmarkEnd w:id="13"/>
    </w:p>
    <w:p w14:paraId="59624E81" w14:textId="77777777" w:rsidR="00727CB6" w:rsidRPr="00727CB6" w:rsidRDefault="00727CB6" w:rsidP="004A1101">
      <w:pPr>
        <w:pStyle w:val="ListParagraph"/>
        <w:numPr>
          <w:ilvl w:val="0"/>
          <w:numId w:val="7"/>
        </w:numPr>
        <w:rPr>
          <w:lang w:val="en-IN"/>
        </w:rPr>
      </w:pPr>
      <w:r w:rsidRPr="00727CB6">
        <w:rPr>
          <w:i/>
          <w:iCs/>
          <w:lang w:val="en-IN"/>
        </w:rPr>
        <w:t>Purpose:</w:t>
      </w:r>
      <w:r w:rsidRPr="00727CB6">
        <w:rPr>
          <w:lang w:val="en-IN"/>
        </w:rPr>
        <w:t xml:space="preserve"> Verdaccio serves as a private </w:t>
      </w:r>
      <w:proofErr w:type="spellStart"/>
      <w:r w:rsidRPr="00727CB6">
        <w:rPr>
          <w:lang w:val="en-IN"/>
        </w:rPr>
        <w:t>npm</w:t>
      </w:r>
      <w:proofErr w:type="spellEnd"/>
      <w:r w:rsidRPr="00727CB6">
        <w:rPr>
          <w:lang w:val="en-IN"/>
        </w:rPr>
        <w:t xml:space="preserve"> registry for Node.js packages. It allows us to host, manage, and distribute internal packages, enhancing control and security over our Node.js dependencies.</w:t>
      </w:r>
    </w:p>
    <w:p w14:paraId="2B6A7F02" w14:textId="77777777" w:rsidR="00727CB6" w:rsidRDefault="00727CB6" w:rsidP="004A1101">
      <w:pPr>
        <w:pStyle w:val="ListParagraph"/>
        <w:numPr>
          <w:ilvl w:val="0"/>
          <w:numId w:val="7"/>
        </w:numPr>
        <w:rPr>
          <w:lang w:val="en-IN"/>
        </w:rPr>
      </w:pPr>
      <w:r w:rsidRPr="4BFF8455">
        <w:rPr>
          <w:i/>
          <w:iCs/>
          <w:lang w:val="en-IN"/>
        </w:rPr>
        <w:t>Application:</w:t>
      </w:r>
      <w:r w:rsidRPr="4BFF8455">
        <w:rPr>
          <w:lang w:val="en-IN"/>
        </w:rPr>
        <w:t xml:space="preserve"> It's used to store and manage proprietary packages and third-party packages that may not be publicly available or require </w:t>
      </w:r>
      <w:bookmarkStart w:id="14" w:name="_Int_8o04KryX"/>
      <w:r w:rsidRPr="4BFF8455">
        <w:rPr>
          <w:lang w:val="en-IN"/>
        </w:rPr>
        <w:t>additional</w:t>
      </w:r>
      <w:bookmarkEnd w:id="14"/>
      <w:r w:rsidRPr="4BFF8455">
        <w:rPr>
          <w:lang w:val="en-IN"/>
        </w:rPr>
        <w:t xml:space="preserve"> customization.</w:t>
      </w:r>
    </w:p>
    <w:p w14:paraId="6E75C896" w14:textId="114C95B3" w:rsidR="00CF0CE5" w:rsidRDefault="00CF0CE5" w:rsidP="00CF0CE5">
      <w:pPr>
        <w:pStyle w:val="Heading2"/>
        <w:rPr>
          <w:rFonts w:eastAsiaTheme="minorHAnsi"/>
        </w:rPr>
      </w:pPr>
      <w:r w:rsidRPr="00CF0CE5">
        <w:rPr>
          <w:rFonts w:eastAsiaTheme="minorHAnsi"/>
        </w:rPr>
        <w:t>Amazon S3</w:t>
      </w:r>
    </w:p>
    <w:p w14:paraId="106BD15F" w14:textId="42C10455" w:rsidR="00CF0CE5" w:rsidRPr="00CF0CE5" w:rsidRDefault="00CF0CE5" w:rsidP="00FD36D1">
      <w:pPr>
        <w:pStyle w:val="ListParagraph"/>
        <w:numPr>
          <w:ilvl w:val="0"/>
          <w:numId w:val="7"/>
        </w:numPr>
        <w:rPr>
          <w:lang w:val="en-IN"/>
        </w:rPr>
      </w:pPr>
      <w:r w:rsidRPr="00FD36D1">
        <w:rPr>
          <w:lang w:val="en-IN"/>
        </w:rPr>
        <w:t>S3 will be used to store the artifacts generated from the node.js and .net code.</w:t>
      </w:r>
      <w:r w:rsidR="00FD36D1">
        <w:rPr>
          <w:lang w:val="en-IN"/>
        </w:rPr>
        <w:t xml:space="preserve"> This will be used by verdaccio to push and pull the </w:t>
      </w:r>
      <w:proofErr w:type="spellStart"/>
      <w:r w:rsidR="00FD36D1">
        <w:rPr>
          <w:lang w:val="en-IN"/>
        </w:rPr>
        <w:t>npm</w:t>
      </w:r>
      <w:proofErr w:type="spellEnd"/>
      <w:r w:rsidR="00FD36D1">
        <w:rPr>
          <w:lang w:val="en-IN"/>
        </w:rPr>
        <w:t xml:space="preserve"> packages.</w:t>
      </w:r>
    </w:p>
    <w:p w14:paraId="2F9748E4" w14:textId="77777777" w:rsidR="00727CB6" w:rsidRPr="00727CB6" w:rsidRDefault="00727CB6" w:rsidP="00631424">
      <w:pPr>
        <w:pStyle w:val="Heading2"/>
        <w:rPr>
          <w:rFonts w:eastAsiaTheme="minorHAnsi"/>
        </w:rPr>
      </w:pPr>
      <w:bookmarkStart w:id="15" w:name="_Toc149727576"/>
      <w:r w:rsidRPr="00960509">
        <w:lastRenderedPageBreak/>
        <w:t>BaGet</w:t>
      </w:r>
      <w:r w:rsidRPr="00727CB6">
        <w:rPr>
          <w:rFonts w:eastAsiaTheme="minorHAnsi"/>
        </w:rPr>
        <w:t xml:space="preserve"> (.NET Artifactory Repository):</w:t>
      </w:r>
      <w:bookmarkEnd w:id="15"/>
    </w:p>
    <w:p w14:paraId="59D43283" w14:textId="77777777" w:rsidR="00727CB6" w:rsidRPr="00727CB6" w:rsidRDefault="00727CB6" w:rsidP="004A1101">
      <w:pPr>
        <w:pStyle w:val="ListParagraph"/>
        <w:numPr>
          <w:ilvl w:val="0"/>
          <w:numId w:val="7"/>
        </w:numPr>
        <w:rPr>
          <w:lang w:val="en-IN"/>
        </w:rPr>
      </w:pPr>
      <w:r w:rsidRPr="4BFF8455">
        <w:rPr>
          <w:i/>
          <w:iCs/>
          <w:lang w:val="en-IN"/>
        </w:rPr>
        <w:t>Purpose:</w:t>
      </w:r>
      <w:r w:rsidRPr="4BFF8455">
        <w:rPr>
          <w:lang w:val="en-IN"/>
        </w:rPr>
        <w:t xml:space="preserve"> BaGet serves as our private NuGet registry for .NET packages. It enables us to </w:t>
      </w:r>
      <w:bookmarkStart w:id="16" w:name="_Int_AMvrAa2y"/>
      <w:r w:rsidRPr="4BFF8455">
        <w:rPr>
          <w:lang w:val="en-IN"/>
        </w:rPr>
        <w:t>maintain</w:t>
      </w:r>
      <w:bookmarkEnd w:id="16"/>
      <w:r w:rsidRPr="4BFF8455">
        <w:rPr>
          <w:lang w:val="en-IN"/>
        </w:rPr>
        <w:t xml:space="preserve"> a secure and controlled environment for managing internal .NET libraries and packages.</w:t>
      </w:r>
    </w:p>
    <w:p w14:paraId="3CA2A3B5" w14:textId="77777777" w:rsidR="00727CB6" w:rsidRPr="004A1101" w:rsidRDefault="00727CB6" w:rsidP="004A1101">
      <w:pPr>
        <w:pStyle w:val="ListParagraph"/>
        <w:numPr>
          <w:ilvl w:val="0"/>
          <w:numId w:val="7"/>
        </w:numPr>
        <w:rPr>
          <w:lang w:val="en-IN"/>
        </w:rPr>
      </w:pPr>
      <w:r w:rsidRPr="004A1101">
        <w:rPr>
          <w:i/>
          <w:iCs/>
          <w:lang w:val="en-IN"/>
        </w:rPr>
        <w:t>Application:</w:t>
      </w:r>
      <w:r w:rsidRPr="004A1101">
        <w:rPr>
          <w:lang w:val="en-IN"/>
        </w:rPr>
        <w:t xml:space="preserve"> BaGet is instrumental in storing and managing .NET packages, ensuring that our applications have access to the specific versions they require.</w:t>
      </w:r>
    </w:p>
    <w:p w14:paraId="466F219B" w14:textId="77777777" w:rsidR="00727CB6" w:rsidRPr="00727CB6" w:rsidRDefault="00727CB6" w:rsidP="00631424">
      <w:pPr>
        <w:pStyle w:val="Heading2"/>
        <w:rPr>
          <w:rFonts w:eastAsiaTheme="minorHAnsi"/>
        </w:rPr>
      </w:pPr>
      <w:bookmarkStart w:id="17" w:name="_Toc149727577"/>
      <w:proofErr w:type="spellStart"/>
      <w:r w:rsidRPr="00960509">
        <w:t>Pulumi</w:t>
      </w:r>
      <w:proofErr w:type="spellEnd"/>
      <w:r w:rsidRPr="00727CB6">
        <w:rPr>
          <w:rFonts w:eastAsiaTheme="minorHAnsi"/>
        </w:rPr>
        <w:t xml:space="preserve"> (Infrastructure as Code):</w:t>
      </w:r>
      <w:bookmarkEnd w:id="17"/>
    </w:p>
    <w:p w14:paraId="306922C2" w14:textId="77777777" w:rsidR="00727CB6" w:rsidRPr="004A1101" w:rsidRDefault="00727CB6" w:rsidP="004A1101">
      <w:pPr>
        <w:pStyle w:val="ListParagraph"/>
        <w:numPr>
          <w:ilvl w:val="0"/>
          <w:numId w:val="8"/>
        </w:numPr>
        <w:rPr>
          <w:lang w:val="en-IN"/>
        </w:rPr>
      </w:pPr>
      <w:r w:rsidRPr="004A1101">
        <w:rPr>
          <w:i/>
          <w:iCs/>
          <w:lang w:val="en-IN"/>
        </w:rPr>
        <w:t>Purpose:</w:t>
      </w:r>
      <w:r w:rsidRPr="004A1101">
        <w:rPr>
          <w:lang w:val="en-IN"/>
        </w:rPr>
        <w:t xml:space="preserve"> </w:t>
      </w:r>
      <w:proofErr w:type="spellStart"/>
      <w:r w:rsidRPr="004A1101">
        <w:rPr>
          <w:lang w:val="en-IN"/>
        </w:rPr>
        <w:t>Pulumi</w:t>
      </w:r>
      <w:proofErr w:type="spellEnd"/>
      <w:r w:rsidRPr="004A1101">
        <w:rPr>
          <w:lang w:val="en-IN"/>
        </w:rPr>
        <w:t xml:space="preserve"> facilitates the definition and deployment of cloud infrastructure through code. It allows us to manage infrastructure resources in a programmatic and version-controlled manner.</w:t>
      </w:r>
    </w:p>
    <w:p w14:paraId="0DC6493D" w14:textId="7CD9B63F" w:rsidR="00727CB6" w:rsidRPr="004A1101" w:rsidRDefault="00727CB6" w:rsidP="004A1101">
      <w:pPr>
        <w:pStyle w:val="ListParagraph"/>
        <w:numPr>
          <w:ilvl w:val="0"/>
          <w:numId w:val="8"/>
        </w:numPr>
        <w:rPr>
          <w:lang w:val="en-IN"/>
        </w:rPr>
      </w:pPr>
      <w:r w:rsidRPr="004A1101">
        <w:rPr>
          <w:i/>
          <w:iCs/>
          <w:lang w:val="en-IN"/>
        </w:rPr>
        <w:t xml:space="preserve">Application: </w:t>
      </w:r>
      <w:r w:rsidRPr="004A1101">
        <w:rPr>
          <w:lang w:val="en-IN"/>
        </w:rPr>
        <w:t xml:space="preserve">We utilize </w:t>
      </w:r>
      <w:proofErr w:type="spellStart"/>
      <w:r w:rsidRPr="004A1101">
        <w:rPr>
          <w:lang w:val="en-IN"/>
        </w:rPr>
        <w:t>Pulumi</w:t>
      </w:r>
      <w:proofErr w:type="spellEnd"/>
      <w:r w:rsidRPr="004A1101">
        <w:rPr>
          <w:lang w:val="en-IN"/>
        </w:rPr>
        <w:t xml:space="preserve"> to define our cloud infrastructure components, enabling consistent and repeatable deployment processes across different environments.</w:t>
      </w:r>
    </w:p>
    <w:p w14:paraId="051F7F8E" w14:textId="3677E8D7" w:rsidR="00AF59E5" w:rsidRPr="009234DD" w:rsidRDefault="00D53D37" w:rsidP="005428A6">
      <w:pPr>
        <w:pStyle w:val="Heading1"/>
        <w:numPr>
          <w:ilvl w:val="0"/>
          <w:numId w:val="20"/>
        </w:numPr>
        <w:rPr>
          <w:b/>
          <w:bCs/>
          <w:lang w:val="en-IN"/>
        </w:rPr>
      </w:pPr>
      <w:bookmarkStart w:id="18" w:name="_Toc149727578"/>
      <w:r w:rsidRPr="00D53D37">
        <w:rPr>
          <w:b/>
          <w:bCs/>
          <w:lang w:val="en-IN"/>
        </w:rPr>
        <w:t>CI/CD Pipeline</w:t>
      </w:r>
      <w:bookmarkEnd w:id="18"/>
    </w:p>
    <w:p w14:paraId="2950FC8A" w14:textId="7F569526" w:rsidR="00D95417" w:rsidRPr="00960509" w:rsidRDefault="00D95417" w:rsidP="00631424">
      <w:pPr>
        <w:pStyle w:val="Heading2"/>
      </w:pPr>
      <w:bookmarkStart w:id="19" w:name="_Int_qJzOQ61n"/>
      <w:bookmarkStart w:id="20" w:name="_Toc149727579"/>
      <w:r>
        <w:t>Identify</w:t>
      </w:r>
      <w:bookmarkEnd w:id="19"/>
      <w:r>
        <w:t xml:space="preserve"> the Version Control System (VCS)</w:t>
      </w:r>
      <w:r w:rsidR="007466DF">
        <w:t>:</w:t>
      </w:r>
      <w:bookmarkEnd w:id="20"/>
    </w:p>
    <w:p w14:paraId="18650184" w14:textId="56F5ECDE" w:rsidR="00D95417" w:rsidRDefault="00D95417" w:rsidP="00CE42D5">
      <w:pPr>
        <w:pStyle w:val="ListParagraph"/>
        <w:spacing w:line="360" w:lineRule="auto"/>
        <w:rPr>
          <w:lang w:val="en-IN"/>
        </w:rPr>
      </w:pPr>
      <w:r w:rsidRPr="008120BF">
        <w:rPr>
          <w:color w:val="7B7B7B" w:themeColor="accent3" w:themeShade="BF"/>
          <w:lang w:val="en-IN"/>
        </w:rPr>
        <w:t>Status:</w:t>
      </w:r>
      <w:r w:rsidRPr="00D95417">
        <w:rPr>
          <w:lang w:val="en-IN"/>
        </w:rPr>
        <w:t xml:space="preserve"> </w:t>
      </w:r>
      <w:r w:rsidRPr="00037886">
        <w:rPr>
          <w:color w:val="36CE3D"/>
          <w:lang w:val="en-IN"/>
        </w:rPr>
        <w:t>Done</w:t>
      </w:r>
    </w:p>
    <w:p w14:paraId="28F9BB5C" w14:textId="2446D0C3" w:rsidR="00F561F5" w:rsidRPr="0037289F" w:rsidRDefault="00D95417" w:rsidP="00CE42D5">
      <w:pPr>
        <w:pStyle w:val="ListParagraph"/>
        <w:spacing w:line="360" w:lineRule="auto"/>
        <w:rPr>
          <w:lang w:val="en-IN"/>
        </w:rPr>
      </w:pPr>
      <w:r>
        <w:rPr>
          <w:lang w:val="en-IN"/>
        </w:rPr>
        <w:t xml:space="preserve">We are already using the codebase AWS Code Commit </w:t>
      </w:r>
    </w:p>
    <w:p w14:paraId="29B417F3" w14:textId="75D0BCE7" w:rsidR="00D95417" w:rsidRPr="00960509" w:rsidRDefault="00037886" w:rsidP="00631424">
      <w:pPr>
        <w:pStyle w:val="Heading2"/>
      </w:pPr>
      <w:bookmarkStart w:id="21" w:name="_Toc149727580"/>
      <w:r w:rsidRPr="00960509">
        <w:t>Implement Branching Strategy:</w:t>
      </w:r>
      <w:bookmarkEnd w:id="21"/>
    </w:p>
    <w:p w14:paraId="7E1205E8" w14:textId="258F72BD" w:rsidR="00037886" w:rsidRPr="009E73D3" w:rsidRDefault="00037886" w:rsidP="00BD57CB">
      <w:pPr>
        <w:pStyle w:val="Heading4"/>
        <w:rPr>
          <w:lang w:val="en-IN"/>
        </w:rPr>
      </w:pPr>
      <w:r w:rsidRPr="009E73D3">
        <w:rPr>
          <w:lang w:val="en-IN"/>
        </w:rPr>
        <w:t>Set up the main branches</w:t>
      </w:r>
      <w:r w:rsidR="00977E6D" w:rsidRPr="009E73D3">
        <w:rPr>
          <w:lang w:val="en-IN"/>
        </w:rPr>
        <w:t>:</w:t>
      </w:r>
    </w:p>
    <w:p w14:paraId="14B0E718" w14:textId="5564AC6B" w:rsidR="00037886" w:rsidRPr="00BD57CB" w:rsidRDefault="00037886" w:rsidP="00BD57CB">
      <w:pPr>
        <w:pStyle w:val="ListParagraph"/>
        <w:spacing w:line="240" w:lineRule="auto"/>
        <w:rPr>
          <w:lang w:val="en-IN"/>
        </w:rPr>
      </w:pPr>
      <w:r w:rsidRPr="00BD57CB">
        <w:rPr>
          <w:lang w:val="en-IN"/>
        </w:rPr>
        <w:t>master</w:t>
      </w:r>
      <w:r w:rsidRPr="00BD57CB">
        <w:rPr>
          <w:lang w:val="en-IN"/>
        </w:rPr>
        <w:tab/>
      </w:r>
      <w:r w:rsidRPr="00BD57CB">
        <w:rPr>
          <w:lang w:val="en-IN"/>
        </w:rPr>
        <w:tab/>
        <w:t>-</w:t>
      </w:r>
      <w:r w:rsidRPr="00BD57CB">
        <w:rPr>
          <w:lang w:val="en-IN"/>
        </w:rPr>
        <w:tab/>
        <w:t>Done</w:t>
      </w:r>
    </w:p>
    <w:p w14:paraId="6D11328A" w14:textId="335CA925" w:rsidR="00037886" w:rsidRPr="00BD57CB" w:rsidRDefault="00037886" w:rsidP="00BD57CB">
      <w:pPr>
        <w:pStyle w:val="ListParagraph"/>
        <w:spacing w:line="240" w:lineRule="auto"/>
        <w:rPr>
          <w:lang w:val="en-IN"/>
        </w:rPr>
      </w:pPr>
      <w:r w:rsidRPr="00BD57CB">
        <w:rPr>
          <w:lang w:val="en-IN"/>
        </w:rPr>
        <w:t>develop</w:t>
      </w:r>
      <w:r w:rsidRPr="00BD57CB">
        <w:rPr>
          <w:lang w:val="en-IN"/>
        </w:rPr>
        <w:tab/>
      </w:r>
      <w:r w:rsidR="009E73D3" w:rsidRPr="00BD57CB">
        <w:rPr>
          <w:lang w:val="en-IN"/>
        </w:rPr>
        <w:tab/>
      </w:r>
      <w:r w:rsidRPr="00BD57CB">
        <w:rPr>
          <w:lang w:val="en-IN"/>
        </w:rPr>
        <w:t>-</w:t>
      </w:r>
      <w:r w:rsidRPr="00BD57CB">
        <w:rPr>
          <w:lang w:val="en-IN"/>
        </w:rPr>
        <w:tab/>
        <w:t>Pending</w:t>
      </w:r>
    </w:p>
    <w:p w14:paraId="5BCA605F" w14:textId="53296FFD" w:rsidR="00037886" w:rsidRPr="00037886" w:rsidRDefault="00037886" w:rsidP="00BD57CB">
      <w:pPr>
        <w:pStyle w:val="Heading4"/>
        <w:rPr>
          <w:lang w:val="en-IN"/>
        </w:rPr>
      </w:pPr>
      <w:r w:rsidRPr="007D4618">
        <w:rPr>
          <w:lang w:val="en-IN"/>
        </w:rPr>
        <w:t>Developers</w:t>
      </w:r>
      <w:r w:rsidRPr="007D4618">
        <w:rPr>
          <w:rStyle w:val="Heading3Char"/>
        </w:rPr>
        <w:t>:</w:t>
      </w:r>
      <w:r w:rsidR="00F14CE3" w:rsidRPr="007D4618">
        <w:rPr>
          <w:rStyle w:val="Heading3Char"/>
        </w:rPr>
        <w:tab/>
      </w:r>
      <w:r w:rsidR="00F14CE3">
        <w:rPr>
          <w:lang w:val="en-IN"/>
        </w:rPr>
        <w:tab/>
        <w:t>-</w:t>
      </w:r>
      <w:r w:rsidR="00F14CE3">
        <w:rPr>
          <w:lang w:val="en-IN"/>
        </w:rPr>
        <w:tab/>
      </w:r>
      <w:r w:rsidR="00F14CE3" w:rsidRPr="00037886">
        <w:rPr>
          <w:color w:val="FF0000"/>
          <w:lang w:val="en-IN"/>
        </w:rPr>
        <w:t>Pending</w:t>
      </w:r>
    </w:p>
    <w:p w14:paraId="4DE9EDCA" w14:textId="77777777" w:rsidR="00037886" w:rsidRPr="00960509" w:rsidRDefault="00037886" w:rsidP="00BD57CB">
      <w:pPr>
        <w:pStyle w:val="Heading4"/>
        <w:ind w:left="360"/>
        <w:rPr>
          <w:lang w:val="en-IN"/>
        </w:rPr>
      </w:pPr>
      <w:r w:rsidRPr="00960509">
        <w:rPr>
          <w:lang w:val="en-IN"/>
        </w:rPr>
        <w:t>New Feature:</w:t>
      </w:r>
    </w:p>
    <w:p w14:paraId="1DD54D48" w14:textId="6E2F5E91" w:rsidR="00037886" w:rsidRPr="00037886" w:rsidRDefault="00037886" w:rsidP="00BD57CB">
      <w:pPr>
        <w:pStyle w:val="ListParagraph"/>
        <w:numPr>
          <w:ilvl w:val="0"/>
          <w:numId w:val="9"/>
        </w:numPr>
        <w:spacing w:line="240" w:lineRule="auto"/>
        <w:ind w:left="1080"/>
        <w:rPr>
          <w:b/>
          <w:bCs/>
          <w:lang w:val="en-IN"/>
        </w:rPr>
      </w:pPr>
      <w:r w:rsidRPr="00037886">
        <w:rPr>
          <w:lang w:val="en-IN"/>
        </w:rPr>
        <w:t>Create feature branches from develop for new features</w:t>
      </w:r>
      <w:r w:rsidR="00FC6996">
        <w:rPr>
          <w:lang w:val="en-IN"/>
        </w:rPr>
        <w:t>.</w:t>
      </w:r>
    </w:p>
    <w:p w14:paraId="1B028DCA" w14:textId="2A4BD138" w:rsidR="00037886" w:rsidRDefault="00037886" w:rsidP="00BD57CB">
      <w:pPr>
        <w:pStyle w:val="ListParagraph"/>
        <w:numPr>
          <w:ilvl w:val="0"/>
          <w:numId w:val="9"/>
        </w:numPr>
        <w:spacing w:line="240" w:lineRule="auto"/>
        <w:ind w:left="1080"/>
        <w:rPr>
          <w:lang w:val="en-IN"/>
        </w:rPr>
      </w:pPr>
      <w:r w:rsidRPr="00037886">
        <w:rPr>
          <w:lang w:val="en-IN"/>
        </w:rPr>
        <w:t>When features are ready, they are merged back into develo</w:t>
      </w:r>
      <w:r>
        <w:rPr>
          <w:lang w:val="en-IN"/>
        </w:rPr>
        <w:t>p</w:t>
      </w:r>
      <w:r w:rsidR="00FC6996">
        <w:rPr>
          <w:lang w:val="en-IN"/>
        </w:rPr>
        <w:t>.</w:t>
      </w:r>
    </w:p>
    <w:p w14:paraId="79B53032" w14:textId="06A51F27" w:rsidR="00037886" w:rsidRDefault="00037886" w:rsidP="00BD57CB">
      <w:pPr>
        <w:pStyle w:val="Heading4"/>
        <w:ind w:left="360"/>
        <w:rPr>
          <w:lang w:val="en-IN"/>
        </w:rPr>
      </w:pPr>
      <w:r w:rsidRPr="00960509">
        <w:rPr>
          <w:lang w:val="en-IN"/>
        </w:rPr>
        <w:t>Releases</w:t>
      </w:r>
      <w:r>
        <w:rPr>
          <w:lang w:val="en-IN"/>
        </w:rPr>
        <w:t>:</w:t>
      </w:r>
      <w:r w:rsidRPr="00037886">
        <w:rPr>
          <w:lang w:val="en-IN"/>
        </w:rPr>
        <w:t xml:space="preserve"> </w:t>
      </w:r>
    </w:p>
    <w:p w14:paraId="4F467CC8" w14:textId="39A62497" w:rsidR="00037886" w:rsidRDefault="00037886" w:rsidP="00BD57CB">
      <w:pPr>
        <w:pStyle w:val="ListParagraph"/>
        <w:numPr>
          <w:ilvl w:val="0"/>
          <w:numId w:val="10"/>
        </w:numPr>
        <w:spacing w:line="240" w:lineRule="auto"/>
        <w:ind w:left="1080"/>
        <w:rPr>
          <w:lang w:val="en-IN"/>
        </w:rPr>
      </w:pPr>
      <w:r>
        <w:rPr>
          <w:lang w:val="en-IN"/>
        </w:rPr>
        <w:t>C</w:t>
      </w:r>
      <w:r w:rsidRPr="00037886">
        <w:rPr>
          <w:lang w:val="en-IN"/>
        </w:rPr>
        <w:t>reate a release branch from develop</w:t>
      </w:r>
      <w:r w:rsidR="00FC6996">
        <w:rPr>
          <w:lang w:val="en-IN"/>
        </w:rPr>
        <w:t>.</w:t>
      </w:r>
    </w:p>
    <w:p w14:paraId="08903246" w14:textId="35D68721" w:rsidR="00037886" w:rsidRDefault="00037886" w:rsidP="00BD57CB">
      <w:pPr>
        <w:pStyle w:val="ListParagraph"/>
        <w:numPr>
          <w:ilvl w:val="0"/>
          <w:numId w:val="10"/>
        </w:numPr>
        <w:spacing w:line="240" w:lineRule="auto"/>
        <w:ind w:left="1080"/>
        <w:rPr>
          <w:lang w:val="en-IN"/>
        </w:rPr>
      </w:pPr>
      <w:r>
        <w:rPr>
          <w:lang w:val="en-IN"/>
        </w:rPr>
        <w:t>D</w:t>
      </w:r>
      <w:r w:rsidRPr="00037886">
        <w:rPr>
          <w:lang w:val="en-IN"/>
        </w:rPr>
        <w:t>o any necessary final testing</w:t>
      </w:r>
      <w:r w:rsidR="00FC6996">
        <w:rPr>
          <w:lang w:val="en-IN"/>
        </w:rPr>
        <w:t>.</w:t>
      </w:r>
    </w:p>
    <w:p w14:paraId="63C97E52" w14:textId="020AC167" w:rsidR="00037886" w:rsidRPr="00037886" w:rsidRDefault="00037886" w:rsidP="00BD57CB">
      <w:pPr>
        <w:pStyle w:val="ListParagraph"/>
        <w:numPr>
          <w:ilvl w:val="0"/>
          <w:numId w:val="10"/>
        </w:numPr>
        <w:spacing w:line="240" w:lineRule="auto"/>
        <w:ind w:left="1080"/>
        <w:rPr>
          <w:lang w:val="en-IN"/>
        </w:rPr>
      </w:pPr>
      <w:r>
        <w:rPr>
          <w:lang w:val="en-IN"/>
        </w:rPr>
        <w:t>M</w:t>
      </w:r>
      <w:r w:rsidRPr="00037886">
        <w:rPr>
          <w:lang w:val="en-IN"/>
        </w:rPr>
        <w:t>erge it into both master and develop</w:t>
      </w:r>
      <w:r w:rsidR="00FC6996">
        <w:rPr>
          <w:lang w:val="en-IN"/>
        </w:rPr>
        <w:t>.</w:t>
      </w:r>
    </w:p>
    <w:p w14:paraId="71FE0242" w14:textId="77777777" w:rsidR="00037886" w:rsidRDefault="00037886" w:rsidP="00BD57CB">
      <w:pPr>
        <w:pStyle w:val="Heading4"/>
        <w:ind w:left="360"/>
        <w:rPr>
          <w:lang w:val="en-IN"/>
        </w:rPr>
      </w:pPr>
      <w:r w:rsidRPr="00960509">
        <w:rPr>
          <w:lang w:val="en-IN"/>
        </w:rPr>
        <w:t>Hotfixes</w:t>
      </w:r>
      <w:r>
        <w:rPr>
          <w:lang w:val="en-IN"/>
        </w:rPr>
        <w:t>:</w:t>
      </w:r>
      <w:r w:rsidRPr="00037886">
        <w:rPr>
          <w:lang w:val="en-IN"/>
        </w:rPr>
        <w:t xml:space="preserve"> </w:t>
      </w:r>
    </w:p>
    <w:p w14:paraId="5B6B9BCF" w14:textId="71AA39AC" w:rsidR="00037886" w:rsidRDefault="00037886" w:rsidP="00BD57CB">
      <w:pPr>
        <w:pStyle w:val="ListParagraph"/>
        <w:numPr>
          <w:ilvl w:val="0"/>
          <w:numId w:val="11"/>
        </w:numPr>
        <w:spacing w:line="240" w:lineRule="auto"/>
        <w:ind w:left="1080"/>
        <w:rPr>
          <w:lang w:val="en-IN"/>
        </w:rPr>
      </w:pPr>
      <w:r>
        <w:rPr>
          <w:lang w:val="en-IN"/>
        </w:rPr>
        <w:t>C</w:t>
      </w:r>
      <w:r w:rsidRPr="00037886">
        <w:rPr>
          <w:lang w:val="en-IN"/>
        </w:rPr>
        <w:t>reate a branch from master</w:t>
      </w:r>
      <w:r w:rsidR="00FC6996">
        <w:rPr>
          <w:lang w:val="en-IN"/>
        </w:rPr>
        <w:t>.</w:t>
      </w:r>
    </w:p>
    <w:p w14:paraId="5B8B213A" w14:textId="3D230F7E" w:rsidR="00037886" w:rsidRDefault="00037886" w:rsidP="00BD57CB">
      <w:pPr>
        <w:pStyle w:val="ListParagraph"/>
        <w:numPr>
          <w:ilvl w:val="0"/>
          <w:numId w:val="11"/>
        </w:numPr>
        <w:spacing w:line="240" w:lineRule="auto"/>
        <w:ind w:left="1080"/>
        <w:rPr>
          <w:lang w:val="en-IN"/>
        </w:rPr>
      </w:pPr>
      <w:r>
        <w:rPr>
          <w:lang w:val="en-IN"/>
        </w:rPr>
        <w:t>F</w:t>
      </w:r>
      <w:r w:rsidRPr="00037886">
        <w:rPr>
          <w:lang w:val="en-IN"/>
        </w:rPr>
        <w:t>ix the issue</w:t>
      </w:r>
      <w:r>
        <w:rPr>
          <w:lang w:val="en-IN"/>
        </w:rPr>
        <w:t>.</w:t>
      </w:r>
    </w:p>
    <w:p w14:paraId="6A0FFE8F" w14:textId="2A73709A" w:rsidR="00037886" w:rsidRDefault="00037886" w:rsidP="00BD57CB">
      <w:pPr>
        <w:pStyle w:val="ListParagraph"/>
        <w:numPr>
          <w:ilvl w:val="0"/>
          <w:numId w:val="11"/>
        </w:numPr>
        <w:spacing w:line="240" w:lineRule="auto"/>
        <w:ind w:left="1080"/>
        <w:rPr>
          <w:lang w:val="en-IN"/>
        </w:rPr>
      </w:pPr>
      <w:r>
        <w:rPr>
          <w:lang w:val="en-IN"/>
        </w:rPr>
        <w:t>M</w:t>
      </w:r>
      <w:r w:rsidRPr="00037886">
        <w:rPr>
          <w:lang w:val="en-IN"/>
        </w:rPr>
        <w:t>erge it back into develop</w:t>
      </w:r>
      <w:r w:rsidR="00FC6996">
        <w:rPr>
          <w:lang w:val="en-IN"/>
        </w:rPr>
        <w:t>.</w:t>
      </w:r>
    </w:p>
    <w:p w14:paraId="7807A6C9" w14:textId="2249CD78" w:rsidR="00F561F5" w:rsidRPr="00183066" w:rsidRDefault="00037886" w:rsidP="00BD57CB">
      <w:pPr>
        <w:pStyle w:val="ListParagraph"/>
        <w:numPr>
          <w:ilvl w:val="0"/>
          <w:numId w:val="11"/>
        </w:numPr>
        <w:spacing w:line="240" w:lineRule="auto"/>
        <w:ind w:left="1080"/>
        <w:rPr>
          <w:lang w:val="en-IN"/>
        </w:rPr>
      </w:pPr>
      <w:r>
        <w:rPr>
          <w:lang w:val="en-IN"/>
        </w:rPr>
        <w:t xml:space="preserve">Merge to </w:t>
      </w:r>
      <w:r w:rsidRPr="00037886">
        <w:rPr>
          <w:lang w:val="en-IN"/>
        </w:rPr>
        <w:t>master</w:t>
      </w:r>
      <w:r w:rsidR="00FC6996">
        <w:rPr>
          <w:lang w:val="en-IN"/>
        </w:rPr>
        <w:t>.</w:t>
      </w:r>
    </w:p>
    <w:p w14:paraId="60DF656B" w14:textId="6AEA3A0F" w:rsidR="009C65A3" w:rsidRPr="00631424" w:rsidRDefault="00D354E7" w:rsidP="00631424">
      <w:pPr>
        <w:pStyle w:val="Heading2"/>
      </w:pPr>
      <w:bookmarkStart w:id="22" w:name="_Toc149727581"/>
      <w:r w:rsidRPr="00631424">
        <w:lastRenderedPageBreak/>
        <w:t>Continuous Integration</w:t>
      </w:r>
      <w:r w:rsidR="007466DF" w:rsidRPr="00631424">
        <w:t>:</w:t>
      </w:r>
      <w:bookmarkEnd w:id="22"/>
    </w:p>
    <w:p w14:paraId="7176071C" w14:textId="500FCBC4" w:rsidR="001A3642" w:rsidRDefault="001A3642" w:rsidP="00F912F7">
      <w:pPr>
        <w:pStyle w:val="Heading3"/>
        <w:rPr>
          <w:rFonts w:eastAsia="Times New Roman"/>
        </w:rPr>
      </w:pPr>
      <w:bookmarkStart w:id="23" w:name="_Toc149727582"/>
      <w:r>
        <w:rPr>
          <w:rFonts w:eastAsia="Times New Roman"/>
        </w:rPr>
        <w:t>Build the application:</w:t>
      </w:r>
      <w:bookmarkEnd w:id="23"/>
    </w:p>
    <w:p w14:paraId="39234408" w14:textId="4F73D525" w:rsidR="001A3642" w:rsidRPr="001A3642" w:rsidRDefault="001A3642" w:rsidP="00F34E77">
      <w:pPr>
        <w:pStyle w:val="ListParagraph"/>
        <w:numPr>
          <w:ilvl w:val="0"/>
          <w:numId w:val="12"/>
        </w:numPr>
        <w:spacing w:line="240" w:lineRule="auto"/>
        <w:ind w:left="1080"/>
        <w:rPr>
          <w:lang w:val="en-IN"/>
        </w:rPr>
      </w:pPr>
      <w:r w:rsidRPr="001A3642">
        <w:rPr>
          <w:lang w:val="en-IN"/>
        </w:rPr>
        <w:t>Node JS</w:t>
      </w:r>
    </w:p>
    <w:p w14:paraId="0058C2E8" w14:textId="7D8C6ACF" w:rsidR="001A3642" w:rsidRPr="001A3642" w:rsidRDefault="7D868748" w:rsidP="00F34E77">
      <w:pPr>
        <w:pStyle w:val="ListParagraph"/>
        <w:numPr>
          <w:ilvl w:val="0"/>
          <w:numId w:val="12"/>
        </w:numPr>
        <w:spacing w:line="240" w:lineRule="auto"/>
        <w:ind w:left="1080"/>
        <w:rPr>
          <w:lang w:val="en-IN"/>
        </w:rPr>
      </w:pPr>
      <w:r w:rsidRPr="4BFF8455">
        <w:rPr>
          <w:lang w:val="en-IN"/>
        </w:rPr>
        <w:t>.NET</w:t>
      </w:r>
    </w:p>
    <w:p w14:paraId="0ADEC319" w14:textId="3A73399D" w:rsidR="002F1EB7" w:rsidRPr="00715169" w:rsidRDefault="002F1EB7" w:rsidP="00F912F7">
      <w:pPr>
        <w:pStyle w:val="Heading3"/>
        <w:rPr>
          <w:rFonts w:eastAsia="Times New Roman"/>
          <w:color w:val="2F5496" w:themeColor="accent1" w:themeShade="BF"/>
          <w:sz w:val="22"/>
          <w:szCs w:val="22"/>
        </w:rPr>
      </w:pPr>
      <w:bookmarkStart w:id="24" w:name="_Toc149727583"/>
      <w:r w:rsidRPr="00F912F7">
        <w:rPr>
          <w:rFonts w:eastAsia="Times New Roman"/>
        </w:rPr>
        <w:t>Continuous</w:t>
      </w:r>
      <w:r w:rsidRPr="00715169">
        <w:rPr>
          <w:rFonts w:eastAsia="Times New Roman"/>
          <w:color w:val="2F5496" w:themeColor="accent1" w:themeShade="BF"/>
          <w:sz w:val="22"/>
          <w:szCs w:val="22"/>
        </w:rPr>
        <w:t xml:space="preserve"> testing and security automation</w:t>
      </w:r>
      <w:r w:rsidR="007466DF" w:rsidRPr="00715169">
        <w:rPr>
          <w:rFonts w:eastAsia="Times New Roman"/>
          <w:color w:val="2F5496" w:themeColor="accent1" w:themeShade="BF"/>
          <w:sz w:val="22"/>
          <w:szCs w:val="22"/>
        </w:rPr>
        <w:t>:</w:t>
      </w:r>
      <w:bookmarkEnd w:id="24"/>
    </w:p>
    <w:p w14:paraId="331599DB" w14:textId="77777777" w:rsidR="0035686A" w:rsidRDefault="00F14CE3" w:rsidP="0035686A">
      <w:pPr>
        <w:pStyle w:val="ListParagraph"/>
        <w:numPr>
          <w:ilvl w:val="0"/>
          <w:numId w:val="16"/>
        </w:numPr>
        <w:spacing w:line="276" w:lineRule="auto"/>
        <w:rPr>
          <w:lang w:val="en-IN"/>
        </w:rPr>
      </w:pPr>
      <w:r w:rsidRPr="0035686A">
        <w:rPr>
          <w:lang w:val="en-IN"/>
        </w:rPr>
        <w:t xml:space="preserve">Setup Jenkin Server </w:t>
      </w:r>
    </w:p>
    <w:p w14:paraId="04B00198" w14:textId="315C0AC3" w:rsidR="00F14CE3" w:rsidRPr="0035686A" w:rsidRDefault="00F14CE3" w:rsidP="0035686A">
      <w:pPr>
        <w:pStyle w:val="ListParagraph"/>
        <w:numPr>
          <w:ilvl w:val="1"/>
          <w:numId w:val="16"/>
        </w:numPr>
        <w:spacing w:line="240" w:lineRule="auto"/>
        <w:rPr>
          <w:lang w:val="en-IN"/>
        </w:rPr>
      </w:pPr>
      <w:r w:rsidRPr="0035686A">
        <w:rPr>
          <w:lang w:val="en-IN"/>
        </w:rPr>
        <w:t xml:space="preserve">For NodeJS </w:t>
      </w:r>
      <w:r w:rsidRPr="0035686A">
        <w:rPr>
          <w:lang w:val="en-IN"/>
        </w:rPr>
        <w:tab/>
      </w:r>
      <w:r w:rsidRPr="0035686A">
        <w:rPr>
          <w:lang w:val="en-IN"/>
        </w:rPr>
        <w:tab/>
        <w:t>-</w:t>
      </w:r>
      <w:r w:rsidRPr="0035686A">
        <w:rPr>
          <w:lang w:val="en-IN"/>
        </w:rPr>
        <w:tab/>
      </w:r>
      <w:r w:rsidRPr="0035686A">
        <w:rPr>
          <w:color w:val="36CE3D"/>
          <w:lang w:val="en-IN"/>
        </w:rPr>
        <w:t>Done</w:t>
      </w:r>
    </w:p>
    <w:p w14:paraId="69B8B498" w14:textId="010C961B" w:rsidR="00F14CE3" w:rsidRDefault="00F14CE3" w:rsidP="0035686A">
      <w:pPr>
        <w:pStyle w:val="ListParagraph"/>
        <w:numPr>
          <w:ilvl w:val="1"/>
          <w:numId w:val="16"/>
        </w:numPr>
        <w:spacing w:line="240" w:lineRule="auto"/>
        <w:rPr>
          <w:lang w:val="en-IN"/>
        </w:rPr>
      </w:pPr>
      <w:r w:rsidRPr="4BFF8455">
        <w:rPr>
          <w:lang w:val="en-IN"/>
        </w:rPr>
        <w:t xml:space="preserve">For </w:t>
      </w:r>
      <w:r w:rsidR="5507919C" w:rsidRPr="4BFF8455">
        <w:rPr>
          <w:lang w:val="en-IN"/>
        </w:rPr>
        <w:t>.NET</w:t>
      </w:r>
      <w:r>
        <w:tab/>
      </w:r>
      <w:r>
        <w:tab/>
      </w:r>
      <w:r w:rsidRPr="4BFF8455">
        <w:rPr>
          <w:lang w:val="en-IN"/>
        </w:rPr>
        <w:t>-</w:t>
      </w:r>
      <w:r>
        <w:tab/>
      </w:r>
      <w:r w:rsidRPr="4BFF8455">
        <w:rPr>
          <w:color w:val="36CE3D"/>
          <w:lang w:val="en-IN"/>
        </w:rPr>
        <w:t>Done</w:t>
      </w:r>
    </w:p>
    <w:p w14:paraId="361B3C4A" w14:textId="77777777" w:rsidR="00F14CE3" w:rsidRPr="00DB277D" w:rsidRDefault="00F14CE3" w:rsidP="0035686A">
      <w:pPr>
        <w:pStyle w:val="ListParagraph"/>
        <w:numPr>
          <w:ilvl w:val="0"/>
          <w:numId w:val="16"/>
        </w:numPr>
        <w:spacing w:line="276" w:lineRule="auto"/>
        <w:rPr>
          <w:lang w:val="en-IN"/>
        </w:rPr>
      </w:pPr>
      <w:bookmarkStart w:id="25" w:name="_Int_SNcnjNuq"/>
      <w:r w:rsidRPr="4BFF8455">
        <w:rPr>
          <w:lang w:val="en-IN"/>
        </w:rPr>
        <w:t>Identify</w:t>
      </w:r>
      <w:bookmarkEnd w:id="25"/>
      <w:r w:rsidRPr="4BFF8455">
        <w:rPr>
          <w:lang w:val="en-IN"/>
        </w:rPr>
        <w:t xml:space="preserve"> Code Coverage Tool </w:t>
      </w:r>
    </w:p>
    <w:p w14:paraId="7E0991E1" w14:textId="25DFED57" w:rsidR="00F34E77" w:rsidRPr="00F34E77" w:rsidRDefault="00F14CE3" w:rsidP="0035686A">
      <w:pPr>
        <w:pStyle w:val="ListParagraph"/>
        <w:numPr>
          <w:ilvl w:val="1"/>
          <w:numId w:val="16"/>
        </w:numPr>
        <w:spacing w:line="240" w:lineRule="auto"/>
        <w:rPr>
          <w:lang w:val="en-IN"/>
        </w:rPr>
      </w:pPr>
      <w:r>
        <w:rPr>
          <w:lang w:val="en-IN"/>
        </w:rPr>
        <w:t xml:space="preserve">For NodeJS </w:t>
      </w:r>
      <w:r>
        <w:rPr>
          <w:lang w:val="en-IN"/>
        </w:rPr>
        <w:tab/>
      </w:r>
      <w:r>
        <w:rPr>
          <w:lang w:val="en-IN"/>
        </w:rPr>
        <w:tab/>
        <w:t>-</w:t>
      </w:r>
      <w:r>
        <w:rPr>
          <w:lang w:val="en-IN"/>
        </w:rPr>
        <w:tab/>
      </w:r>
      <w:r w:rsidRPr="00037886">
        <w:rPr>
          <w:color w:val="36CE3D"/>
          <w:lang w:val="en-IN"/>
        </w:rPr>
        <w:t>Done</w:t>
      </w:r>
      <w:r>
        <w:rPr>
          <w:color w:val="36CE3D"/>
          <w:lang w:val="en-IN"/>
        </w:rPr>
        <w:t xml:space="preserve"> with </w:t>
      </w:r>
      <w:r w:rsidRPr="005B7941">
        <w:rPr>
          <w:b/>
          <w:bCs/>
          <w:i/>
          <w:iCs/>
          <w:color w:val="C45911" w:themeColor="accent2" w:themeShade="BF"/>
          <w:u w:val="single"/>
          <w:lang w:val="en-IN"/>
        </w:rPr>
        <w:t>Jest</w:t>
      </w:r>
    </w:p>
    <w:p w14:paraId="26D11A00" w14:textId="2A71C189" w:rsidR="00F14CE3" w:rsidRPr="00F14CE3" w:rsidRDefault="00F14CE3" w:rsidP="5689A045">
      <w:pPr>
        <w:pStyle w:val="ListParagraph"/>
        <w:numPr>
          <w:ilvl w:val="1"/>
          <w:numId w:val="16"/>
        </w:numPr>
        <w:spacing w:line="240" w:lineRule="auto"/>
        <w:rPr>
          <w:color w:val="36CE3D"/>
          <w:lang w:val="en-IN"/>
        </w:rPr>
      </w:pPr>
      <w:r w:rsidRPr="5689A045">
        <w:rPr>
          <w:lang w:val="en-IN"/>
        </w:rPr>
        <w:t xml:space="preserve">For </w:t>
      </w:r>
      <w:r w:rsidR="27AB8854" w:rsidRPr="5689A045">
        <w:rPr>
          <w:lang w:val="en-IN"/>
        </w:rPr>
        <w:t>.NET</w:t>
      </w:r>
      <w:r>
        <w:tab/>
      </w:r>
      <w:r>
        <w:tab/>
      </w:r>
      <w:r w:rsidRPr="5689A045">
        <w:rPr>
          <w:lang w:val="en-IN"/>
        </w:rPr>
        <w:t>-</w:t>
      </w:r>
      <w:r>
        <w:tab/>
      </w:r>
      <w:r w:rsidRPr="5689A045">
        <w:rPr>
          <w:color w:val="36CE3D"/>
          <w:lang w:val="en-IN"/>
        </w:rPr>
        <w:t xml:space="preserve">Done with </w:t>
      </w:r>
      <w:r w:rsidR="72788A97" w:rsidRPr="5689A045">
        <w:rPr>
          <w:color w:val="1F3864" w:themeColor="accent1" w:themeShade="80"/>
          <w:lang w:val="en-IN"/>
        </w:rPr>
        <w:t>Coverlet</w:t>
      </w:r>
    </w:p>
    <w:p w14:paraId="44DC5EDD" w14:textId="160D7FDB" w:rsidR="00F14CE3" w:rsidRPr="00DB277D" w:rsidRDefault="00F14CE3" w:rsidP="0035686A">
      <w:pPr>
        <w:pStyle w:val="ListParagraph"/>
        <w:numPr>
          <w:ilvl w:val="0"/>
          <w:numId w:val="16"/>
        </w:numPr>
        <w:spacing w:line="276" w:lineRule="auto"/>
        <w:rPr>
          <w:lang w:val="en-IN"/>
        </w:rPr>
      </w:pPr>
      <w:r w:rsidRPr="00DB277D">
        <w:rPr>
          <w:lang w:val="en-IN"/>
        </w:rPr>
        <w:t>Setup SonarQube for Static Code Analysis</w:t>
      </w:r>
    </w:p>
    <w:p w14:paraId="6CE68A78" w14:textId="0DCFBB5E" w:rsidR="00F14CE3" w:rsidRPr="00F14CE3" w:rsidRDefault="00F14CE3" w:rsidP="00E21FCC">
      <w:pPr>
        <w:pStyle w:val="ListParagraph"/>
        <w:numPr>
          <w:ilvl w:val="1"/>
          <w:numId w:val="1"/>
        </w:numPr>
        <w:spacing w:line="240" w:lineRule="auto"/>
        <w:ind w:left="1800"/>
        <w:rPr>
          <w:lang w:val="en-IN"/>
        </w:rPr>
      </w:pPr>
      <w:r>
        <w:rPr>
          <w:lang w:val="en-IN"/>
        </w:rPr>
        <w:t xml:space="preserve">For NodeJS </w:t>
      </w:r>
      <w:r>
        <w:rPr>
          <w:lang w:val="en-IN"/>
        </w:rPr>
        <w:tab/>
      </w:r>
      <w:r>
        <w:rPr>
          <w:lang w:val="en-IN"/>
        </w:rPr>
        <w:tab/>
        <w:t>-</w:t>
      </w:r>
      <w:r>
        <w:rPr>
          <w:lang w:val="en-IN"/>
        </w:rPr>
        <w:tab/>
      </w:r>
      <w:r w:rsidRPr="00037886">
        <w:rPr>
          <w:color w:val="36CE3D"/>
          <w:lang w:val="en-IN"/>
        </w:rPr>
        <w:t>Done</w:t>
      </w:r>
    </w:p>
    <w:p w14:paraId="635B200B" w14:textId="0028127D" w:rsidR="00F14CE3" w:rsidRPr="00F14CE3" w:rsidRDefault="00F14CE3" w:rsidP="00E21FCC">
      <w:pPr>
        <w:pStyle w:val="ListParagraph"/>
        <w:numPr>
          <w:ilvl w:val="1"/>
          <w:numId w:val="1"/>
        </w:numPr>
        <w:spacing w:line="360" w:lineRule="auto"/>
        <w:ind w:left="1800"/>
        <w:rPr>
          <w:lang w:val="en-IN"/>
        </w:rPr>
      </w:pPr>
      <w:r w:rsidRPr="4BFF8455">
        <w:rPr>
          <w:lang w:val="en-IN"/>
        </w:rPr>
        <w:t xml:space="preserve">For </w:t>
      </w:r>
      <w:r w:rsidR="653E5936" w:rsidRPr="4BFF8455">
        <w:rPr>
          <w:lang w:val="en-IN"/>
        </w:rPr>
        <w:t>.NET</w:t>
      </w:r>
      <w:r>
        <w:tab/>
      </w:r>
      <w:r>
        <w:tab/>
      </w:r>
      <w:r w:rsidRPr="4BFF8455">
        <w:rPr>
          <w:lang w:val="en-IN"/>
        </w:rPr>
        <w:t>-</w:t>
      </w:r>
      <w:r>
        <w:tab/>
      </w:r>
      <w:r w:rsidRPr="4BFF8455">
        <w:rPr>
          <w:color w:val="36CE3D"/>
          <w:lang w:val="en-IN"/>
        </w:rPr>
        <w:t>Done</w:t>
      </w:r>
    </w:p>
    <w:p w14:paraId="74940B80" w14:textId="77777777" w:rsidR="001D1C1E" w:rsidRPr="00F57C7A" w:rsidRDefault="001D1C1E" w:rsidP="0080788E">
      <w:pPr>
        <w:pStyle w:val="ListParagraph"/>
        <w:numPr>
          <w:ilvl w:val="0"/>
          <w:numId w:val="16"/>
        </w:numPr>
        <w:spacing w:line="240" w:lineRule="auto"/>
        <w:rPr>
          <w:lang w:val="en-IN"/>
        </w:rPr>
      </w:pPr>
      <w:bookmarkStart w:id="26" w:name="_Int_rGN0UeE9"/>
      <w:r w:rsidRPr="4BFF8455">
        <w:rPr>
          <w:lang w:val="en-IN"/>
        </w:rPr>
        <w:t>Identify</w:t>
      </w:r>
      <w:bookmarkEnd w:id="26"/>
      <w:r w:rsidRPr="4BFF8455">
        <w:rPr>
          <w:lang w:val="en-IN"/>
        </w:rPr>
        <w:t xml:space="preserve"> Code Security Scanning</w:t>
      </w:r>
    </w:p>
    <w:p w14:paraId="01A70DBF" w14:textId="514A4E00" w:rsidR="001D1C1E" w:rsidRPr="0080788E" w:rsidRDefault="001D1C1E" w:rsidP="0080788E">
      <w:pPr>
        <w:spacing w:line="240" w:lineRule="auto"/>
        <w:ind w:left="1440"/>
        <w:rPr>
          <w:lang w:val="en-IN"/>
        </w:rPr>
      </w:pPr>
      <w:r w:rsidRPr="0080788E">
        <w:rPr>
          <w:lang w:val="en-IN"/>
        </w:rPr>
        <w:t>For NodeJS</w:t>
      </w:r>
      <w:r w:rsidR="00B415D3" w:rsidRPr="0080788E">
        <w:rPr>
          <w:lang w:val="en-IN"/>
        </w:rPr>
        <w:t xml:space="preserve">, </w:t>
      </w:r>
      <w:r w:rsidRPr="0080788E">
        <w:rPr>
          <w:lang w:val="en-IN"/>
        </w:rPr>
        <w:t>C#</w:t>
      </w:r>
      <w:r w:rsidRPr="0080788E">
        <w:rPr>
          <w:lang w:val="en-IN"/>
        </w:rPr>
        <w:tab/>
      </w:r>
      <w:r w:rsidRPr="0080788E">
        <w:rPr>
          <w:lang w:val="en-IN"/>
        </w:rPr>
        <w:tab/>
        <w:t>-</w:t>
      </w:r>
      <w:r w:rsidRPr="0080788E">
        <w:rPr>
          <w:lang w:val="en-IN"/>
        </w:rPr>
        <w:tab/>
        <w:t xml:space="preserve">Done with </w:t>
      </w:r>
      <w:proofErr w:type="spellStart"/>
      <w:r w:rsidRPr="0080788E">
        <w:rPr>
          <w:lang w:val="en-IN"/>
        </w:rPr>
        <w:t>Snyk</w:t>
      </w:r>
      <w:proofErr w:type="spellEnd"/>
    </w:p>
    <w:p w14:paraId="30BA3F71" w14:textId="304131FA" w:rsidR="001D1C1E" w:rsidRPr="00F57C7A" w:rsidRDefault="008120BF" w:rsidP="0080788E">
      <w:pPr>
        <w:pStyle w:val="ListParagraph"/>
        <w:numPr>
          <w:ilvl w:val="0"/>
          <w:numId w:val="16"/>
        </w:numPr>
        <w:spacing w:line="240" w:lineRule="auto"/>
        <w:rPr>
          <w:lang w:val="en-IN"/>
        </w:rPr>
      </w:pPr>
      <w:r w:rsidRPr="00F57C7A">
        <w:rPr>
          <w:lang w:val="en-IN"/>
        </w:rPr>
        <w:t xml:space="preserve">Generate Reports and integrate with </w:t>
      </w:r>
      <w:proofErr w:type="gramStart"/>
      <w:r w:rsidRPr="00F57C7A">
        <w:rPr>
          <w:lang w:val="en-IN"/>
        </w:rPr>
        <w:t>SonarQube</w:t>
      </w:r>
      <w:proofErr w:type="gramEnd"/>
    </w:p>
    <w:p w14:paraId="059E859C" w14:textId="49472E53" w:rsidR="008120BF" w:rsidRPr="00E21FCC" w:rsidRDefault="008120BF" w:rsidP="0080788E">
      <w:pPr>
        <w:spacing w:line="240" w:lineRule="auto"/>
        <w:ind w:left="720" w:firstLine="720"/>
        <w:rPr>
          <w:lang w:val="en-IN"/>
        </w:rPr>
      </w:pPr>
      <w:proofErr w:type="spellStart"/>
      <w:r w:rsidRPr="00E21FCC">
        <w:rPr>
          <w:lang w:val="en-IN"/>
        </w:rPr>
        <w:t>Snyk</w:t>
      </w:r>
      <w:proofErr w:type="spellEnd"/>
      <w:r w:rsidRPr="00E21FCC">
        <w:rPr>
          <w:lang w:val="en-IN"/>
        </w:rPr>
        <w:t xml:space="preserve"> Sarif will be used to integrate with SonarQube and show the report in dashboard.</w:t>
      </w:r>
      <w:r w:rsidRPr="00E21FCC">
        <w:rPr>
          <w:lang w:val="en-IN"/>
        </w:rPr>
        <w:tab/>
      </w:r>
      <w:r w:rsidRPr="00E21FCC">
        <w:rPr>
          <w:lang w:val="en-IN"/>
        </w:rPr>
        <w:tab/>
      </w:r>
      <w:r w:rsidRPr="00E21FCC">
        <w:rPr>
          <w:color w:val="FF0000"/>
          <w:lang w:val="en-IN"/>
        </w:rPr>
        <w:t>-</w:t>
      </w:r>
      <w:r w:rsidRPr="00E21FCC">
        <w:rPr>
          <w:lang w:val="en-IN"/>
        </w:rPr>
        <w:tab/>
      </w:r>
      <w:r w:rsidRPr="00E21FCC">
        <w:rPr>
          <w:color w:val="FF0000"/>
          <w:lang w:val="en-IN"/>
        </w:rPr>
        <w:t>Pending</w:t>
      </w:r>
      <w:r w:rsidR="00E21FCC" w:rsidRPr="00E21FCC">
        <w:rPr>
          <w:color w:val="FF0000"/>
          <w:lang w:val="en-IN"/>
        </w:rPr>
        <w:tab/>
      </w:r>
    </w:p>
    <w:p w14:paraId="17E33F34" w14:textId="5187229F" w:rsidR="007466DF" w:rsidRPr="00F912F7" w:rsidRDefault="001A3642" w:rsidP="00F912F7">
      <w:pPr>
        <w:pStyle w:val="Heading3"/>
        <w:rPr>
          <w:rFonts w:eastAsia="Times New Roman"/>
        </w:rPr>
      </w:pPr>
      <w:bookmarkStart w:id="27" w:name="_Toc149727584"/>
      <w:r w:rsidRPr="00F912F7">
        <w:rPr>
          <w:rFonts w:eastAsia="Times New Roman"/>
        </w:rPr>
        <w:t>Build</w:t>
      </w:r>
      <w:r w:rsidR="007466DF" w:rsidRPr="00F912F7">
        <w:rPr>
          <w:rFonts w:eastAsia="Times New Roman"/>
        </w:rPr>
        <w:t xml:space="preserve"> </w:t>
      </w:r>
      <w:r w:rsidRPr="00F912F7">
        <w:rPr>
          <w:rFonts w:eastAsia="Times New Roman"/>
        </w:rPr>
        <w:t xml:space="preserve">the </w:t>
      </w:r>
      <w:r w:rsidR="007466DF" w:rsidRPr="00F912F7">
        <w:rPr>
          <w:rFonts w:eastAsia="Times New Roman"/>
        </w:rPr>
        <w:t>artifact:</w:t>
      </w:r>
      <w:bookmarkEnd w:id="27"/>
    </w:p>
    <w:p w14:paraId="2C01B8AE" w14:textId="636B5DBD" w:rsidR="00E01264" w:rsidRDefault="00E01264" w:rsidP="00E21FCC">
      <w:pPr>
        <w:pStyle w:val="ListParagraph"/>
        <w:numPr>
          <w:ilvl w:val="0"/>
          <w:numId w:val="14"/>
        </w:numPr>
        <w:spacing w:line="360" w:lineRule="auto"/>
        <w:rPr>
          <w:lang w:val="en-IN"/>
        </w:rPr>
      </w:pPr>
      <w:bookmarkStart w:id="28" w:name="_Int_gU08bxeU"/>
      <w:r w:rsidRPr="4BFF8455">
        <w:rPr>
          <w:lang w:val="en-IN"/>
        </w:rPr>
        <w:t>Identify</w:t>
      </w:r>
      <w:bookmarkEnd w:id="28"/>
      <w:r w:rsidRPr="4BFF8455">
        <w:rPr>
          <w:lang w:val="en-IN"/>
        </w:rPr>
        <w:t xml:space="preserve"> Artifact Repository </w:t>
      </w:r>
    </w:p>
    <w:p w14:paraId="5916C4F9" w14:textId="581B19C6" w:rsidR="00E01264" w:rsidRPr="00F14CE3" w:rsidRDefault="00E01264" w:rsidP="00E21FCC">
      <w:pPr>
        <w:pStyle w:val="ListParagraph"/>
        <w:numPr>
          <w:ilvl w:val="2"/>
          <w:numId w:val="1"/>
        </w:numPr>
        <w:spacing w:line="240" w:lineRule="auto"/>
        <w:rPr>
          <w:lang w:val="en-IN"/>
        </w:rPr>
      </w:pPr>
      <w:r>
        <w:rPr>
          <w:lang w:val="en-IN"/>
        </w:rPr>
        <w:t>For Node</w:t>
      </w:r>
      <w:r w:rsidR="0011304C">
        <w:rPr>
          <w:lang w:val="en-IN"/>
        </w:rPr>
        <w:t>.</w:t>
      </w:r>
      <w:r>
        <w:rPr>
          <w:lang w:val="en-IN"/>
        </w:rPr>
        <w:t xml:space="preserve">JS </w:t>
      </w:r>
      <w:r>
        <w:rPr>
          <w:lang w:val="en-IN"/>
        </w:rPr>
        <w:tab/>
      </w:r>
      <w:r>
        <w:rPr>
          <w:lang w:val="en-IN"/>
        </w:rPr>
        <w:tab/>
        <w:t>-</w:t>
      </w:r>
      <w:r>
        <w:rPr>
          <w:lang w:val="en-IN"/>
        </w:rPr>
        <w:tab/>
      </w:r>
      <w:r w:rsidR="006F3C07" w:rsidRPr="00037886">
        <w:rPr>
          <w:color w:val="36CE3D"/>
          <w:lang w:val="en-IN"/>
        </w:rPr>
        <w:t>Done</w:t>
      </w:r>
      <w:r w:rsidR="006F3C07">
        <w:rPr>
          <w:color w:val="36CE3D"/>
          <w:lang w:val="en-IN"/>
        </w:rPr>
        <w:t xml:space="preserve"> </w:t>
      </w:r>
      <w:r w:rsidR="006F3C07" w:rsidRPr="006F3C07">
        <w:rPr>
          <w:color w:val="525252" w:themeColor="accent3" w:themeShade="80"/>
          <w:lang w:val="en-IN"/>
        </w:rPr>
        <w:t>(Verdaccio</w:t>
      </w:r>
      <w:r w:rsidRPr="006F3C07">
        <w:rPr>
          <w:color w:val="525252" w:themeColor="accent3" w:themeShade="80"/>
          <w:lang w:val="en-IN"/>
        </w:rPr>
        <w:t xml:space="preserve"> for free</w:t>
      </w:r>
      <w:r w:rsidR="006F3C07" w:rsidRPr="006F3C07">
        <w:rPr>
          <w:color w:val="525252" w:themeColor="accent3" w:themeShade="80"/>
          <w:lang w:val="en-IN"/>
        </w:rPr>
        <w:t>)</w:t>
      </w:r>
    </w:p>
    <w:p w14:paraId="598F7586" w14:textId="613811D3" w:rsidR="00E01264" w:rsidRPr="00F14CE3" w:rsidRDefault="00E01264" w:rsidP="00E21FCC">
      <w:pPr>
        <w:pStyle w:val="ListParagraph"/>
        <w:numPr>
          <w:ilvl w:val="2"/>
          <w:numId w:val="1"/>
        </w:numPr>
        <w:spacing w:line="360" w:lineRule="auto"/>
        <w:rPr>
          <w:lang w:val="en-IN"/>
        </w:rPr>
      </w:pPr>
      <w:r w:rsidRPr="4BFF8455">
        <w:rPr>
          <w:lang w:val="en-IN"/>
        </w:rPr>
        <w:t xml:space="preserve">For </w:t>
      </w:r>
      <w:r w:rsidR="2AFAF2C0" w:rsidRPr="4BFF8455">
        <w:rPr>
          <w:lang w:val="en-IN"/>
        </w:rPr>
        <w:t>.NET</w:t>
      </w:r>
      <w:r>
        <w:tab/>
      </w:r>
      <w:r>
        <w:tab/>
      </w:r>
      <w:r w:rsidRPr="4BFF8455">
        <w:rPr>
          <w:lang w:val="en-IN"/>
        </w:rPr>
        <w:t>-</w:t>
      </w:r>
      <w:r>
        <w:tab/>
      </w:r>
      <w:r w:rsidR="006F3C07" w:rsidRPr="4BFF8455">
        <w:rPr>
          <w:color w:val="FF0000"/>
          <w:lang w:val="en-IN"/>
        </w:rPr>
        <w:t>Pending</w:t>
      </w:r>
      <w:r w:rsidR="00B20E6A" w:rsidRPr="4BFF8455">
        <w:rPr>
          <w:color w:val="FF0000"/>
          <w:lang w:val="en-IN"/>
        </w:rPr>
        <w:t xml:space="preserve"> (</w:t>
      </w:r>
      <w:r w:rsidR="00B20E6A" w:rsidRPr="4BFF8455">
        <w:rPr>
          <w:b/>
          <w:bCs/>
          <w:i/>
          <w:iCs/>
          <w:color w:val="FF0000"/>
          <w:lang w:val="en-IN"/>
        </w:rPr>
        <w:t>BaGet?</w:t>
      </w:r>
      <w:r w:rsidR="00B20E6A" w:rsidRPr="4BFF8455">
        <w:rPr>
          <w:color w:val="FF0000"/>
          <w:lang w:val="en-IN"/>
        </w:rPr>
        <w:t>)</w:t>
      </w:r>
    </w:p>
    <w:p w14:paraId="49EB2772" w14:textId="5A69ACE2" w:rsidR="00E01264" w:rsidRDefault="0011304C" w:rsidP="00E21FCC">
      <w:pPr>
        <w:pStyle w:val="ListParagraph"/>
        <w:numPr>
          <w:ilvl w:val="0"/>
          <w:numId w:val="14"/>
        </w:numPr>
        <w:spacing w:line="360" w:lineRule="auto"/>
        <w:rPr>
          <w:lang w:val="en-IN"/>
        </w:rPr>
      </w:pPr>
      <w:r w:rsidRPr="0011304C">
        <w:rPr>
          <w:lang w:val="en-IN"/>
        </w:rPr>
        <w:t xml:space="preserve">Setup </w:t>
      </w:r>
      <w:r>
        <w:rPr>
          <w:lang w:val="en-IN"/>
        </w:rPr>
        <w:t xml:space="preserve">Verdaccio in AWS </w:t>
      </w:r>
      <w:r w:rsidR="00573231">
        <w:rPr>
          <w:lang w:val="en-IN"/>
        </w:rPr>
        <w:tab/>
        <w:t>-</w:t>
      </w:r>
      <w:r w:rsidR="00573231">
        <w:rPr>
          <w:lang w:val="en-IN"/>
        </w:rPr>
        <w:tab/>
      </w:r>
      <w:r w:rsidR="00573231" w:rsidRPr="00037886">
        <w:rPr>
          <w:color w:val="FF0000"/>
          <w:lang w:val="en-IN"/>
        </w:rPr>
        <w:t>Pending</w:t>
      </w:r>
    </w:p>
    <w:p w14:paraId="16561F55" w14:textId="5F147BE2" w:rsidR="0011304C" w:rsidRDefault="0011304C" w:rsidP="00E21FCC">
      <w:pPr>
        <w:pStyle w:val="ListParagraph"/>
        <w:numPr>
          <w:ilvl w:val="2"/>
          <w:numId w:val="1"/>
        </w:numPr>
        <w:spacing w:line="360" w:lineRule="auto"/>
        <w:rPr>
          <w:lang w:val="en-IN"/>
        </w:rPr>
      </w:pPr>
      <w:r>
        <w:rPr>
          <w:lang w:val="en-IN"/>
        </w:rPr>
        <w:t>Setup in EC2 with Docker</w:t>
      </w:r>
    </w:p>
    <w:p w14:paraId="0995E1BB" w14:textId="32DEF113" w:rsidR="00573231" w:rsidRDefault="00573231" w:rsidP="00E21FCC">
      <w:pPr>
        <w:pStyle w:val="ListParagraph"/>
        <w:numPr>
          <w:ilvl w:val="0"/>
          <w:numId w:val="14"/>
        </w:numPr>
        <w:spacing w:line="360" w:lineRule="auto"/>
        <w:rPr>
          <w:lang w:val="en-IN"/>
        </w:rPr>
      </w:pPr>
      <w:r w:rsidRPr="0011304C">
        <w:rPr>
          <w:lang w:val="en-IN"/>
        </w:rPr>
        <w:t xml:space="preserve">Setup </w:t>
      </w:r>
      <w:r w:rsidRPr="00573231">
        <w:rPr>
          <w:b/>
          <w:bCs/>
          <w:lang w:val="en-IN"/>
        </w:rPr>
        <w:t>BaGet</w:t>
      </w:r>
      <w:r w:rsidRPr="00573231">
        <w:rPr>
          <w:lang w:val="en-IN"/>
        </w:rPr>
        <w:t xml:space="preserve"> </w:t>
      </w:r>
      <w:r>
        <w:rPr>
          <w:lang w:val="en-IN"/>
        </w:rPr>
        <w:t xml:space="preserve">in AWS </w:t>
      </w:r>
      <w:r>
        <w:rPr>
          <w:lang w:val="en-IN"/>
        </w:rPr>
        <w:tab/>
      </w:r>
      <w:r>
        <w:rPr>
          <w:lang w:val="en-IN"/>
        </w:rPr>
        <w:tab/>
        <w:t>-</w:t>
      </w:r>
      <w:r>
        <w:rPr>
          <w:lang w:val="en-IN"/>
        </w:rPr>
        <w:tab/>
      </w:r>
      <w:r w:rsidRPr="00037886">
        <w:rPr>
          <w:color w:val="FF0000"/>
          <w:lang w:val="en-IN"/>
        </w:rPr>
        <w:t>Pending</w:t>
      </w:r>
    </w:p>
    <w:p w14:paraId="27448CBD" w14:textId="370E25BC" w:rsidR="00573231" w:rsidRPr="00573231" w:rsidRDefault="00573231" w:rsidP="00E21FCC">
      <w:pPr>
        <w:pStyle w:val="ListParagraph"/>
        <w:numPr>
          <w:ilvl w:val="2"/>
          <w:numId w:val="1"/>
        </w:numPr>
        <w:spacing w:line="360" w:lineRule="auto"/>
        <w:rPr>
          <w:lang w:val="en-IN"/>
        </w:rPr>
      </w:pPr>
      <w:r>
        <w:rPr>
          <w:lang w:val="en-IN"/>
        </w:rPr>
        <w:t>Setup in EC2 with Docker</w:t>
      </w:r>
    </w:p>
    <w:p w14:paraId="08756C63" w14:textId="2038228E" w:rsidR="001A3642" w:rsidRDefault="001A3642" w:rsidP="003738F7">
      <w:pPr>
        <w:pStyle w:val="Heading2"/>
        <w:numPr>
          <w:ilvl w:val="0"/>
          <w:numId w:val="20"/>
        </w:numPr>
        <w:rPr>
          <w:color w:val="323E4F" w:themeColor="text2" w:themeShade="BF"/>
          <w:szCs w:val="28"/>
          <w:u w:val="single"/>
        </w:rPr>
      </w:pPr>
      <w:bookmarkStart w:id="29" w:name="_Toc149727585"/>
      <w:r w:rsidRPr="0000677F">
        <w:t>Integrate with the Code Repo</w:t>
      </w:r>
      <w:r w:rsidRPr="001A3642">
        <w:rPr>
          <w:color w:val="323E4F" w:themeColor="text2" w:themeShade="BF"/>
          <w:szCs w:val="28"/>
        </w:rPr>
        <w:t xml:space="preserve"> </w:t>
      </w:r>
      <w:r w:rsidRPr="001A3642">
        <w:rPr>
          <w:color w:val="323E4F" w:themeColor="text2" w:themeShade="BF"/>
          <w:szCs w:val="28"/>
        </w:rPr>
        <w:tab/>
      </w:r>
      <w:r w:rsidRPr="001A3642">
        <w:rPr>
          <w:color w:val="323E4F" w:themeColor="text2" w:themeShade="BF"/>
          <w:szCs w:val="28"/>
        </w:rPr>
        <w:tab/>
      </w:r>
      <w:r>
        <w:t>-</w:t>
      </w:r>
      <w:r>
        <w:tab/>
      </w:r>
      <w:r w:rsidRPr="00037886">
        <w:rPr>
          <w:color w:val="FF0000"/>
        </w:rPr>
        <w:t>Pending</w:t>
      </w:r>
      <w:bookmarkEnd w:id="29"/>
    </w:p>
    <w:p w14:paraId="5F405CE1" w14:textId="43E7C2FE" w:rsidR="00CB6628" w:rsidRPr="00CB6628" w:rsidRDefault="00CB6628" w:rsidP="00E21FCC">
      <w:pPr>
        <w:pStyle w:val="ListParagraph"/>
        <w:numPr>
          <w:ilvl w:val="0"/>
          <w:numId w:val="15"/>
        </w:numPr>
        <w:rPr>
          <w:b/>
          <w:bCs/>
          <w:lang w:val="en-IN"/>
        </w:rPr>
      </w:pPr>
      <w:r w:rsidRPr="00CB6628">
        <w:rPr>
          <w:b/>
          <w:bCs/>
          <w:lang w:val="en-IN"/>
        </w:rPr>
        <w:t>Steps</w:t>
      </w:r>
    </w:p>
    <w:p w14:paraId="3FA4D477" w14:textId="1FB4341F" w:rsidR="002E662A" w:rsidRDefault="002E662A" w:rsidP="00CB6628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Developers should raise the </w:t>
      </w:r>
      <w:proofErr w:type="gramStart"/>
      <w:r>
        <w:rPr>
          <w:lang w:val="en-IN"/>
        </w:rPr>
        <w:t>PR</w:t>
      </w:r>
      <w:proofErr w:type="gramEnd"/>
      <w:r>
        <w:rPr>
          <w:lang w:val="en-IN"/>
        </w:rPr>
        <w:t xml:space="preserve"> </w:t>
      </w:r>
    </w:p>
    <w:p w14:paraId="3CD652AF" w14:textId="558CA832" w:rsidR="002E662A" w:rsidRPr="002E662A" w:rsidRDefault="002E662A" w:rsidP="00CB6628">
      <w:pPr>
        <w:pStyle w:val="ListParagraph"/>
        <w:numPr>
          <w:ilvl w:val="2"/>
          <w:numId w:val="1"/>
        </w:numPr>
        <w:rPr>
          <w:lang w:val="en-IN"/>
        </w:rPr>
      </w:pPr>
      <w:r w:rsidRPr="4BFF8455">
        <w:rPr>
          <w:lang w:val="en-IN"/>
        </w:rPr>
        <w:t xml:space="preserve">When approval is done the PR, code </w:t>
      </w:r>
      <w:r w:rsidR="21604355" w:rsidRPr="4BFF8455">
        <w:rPr>
          <w:lang w:val="en-IN"/>
        </w:rPr>
        <w:t>must</w:t>
      </w:r>
      <w:r w:rsidRPr="4BFF8455">
        <w:rPr>
          <w:lang w:val="en-IN"/>
        </w:rPr>
        <w:t xml:space="preserve"> </w:t>
      </w:r>
      <w:r w:rsidR="1221CB9D" w:rsidRPr="4BFF8455">
        <w:rPr>
          <w:lang w:val="en-IN"/>
        </w:rPr>
        <w:t>merge</w:t>
      </w:r>
      <w:r w:rsidRPr="4BFF8455">
        <w:rPr>
          <w:lang w:val="en-IN"/>
        </w:rPr>
        <w:t xml:space="preserve"> with the Development branch.</w:t>
      </w:r>
    </w:p>
    <w:p w14:paraId="2DDD8B95" w14:textId="24355D7F" w:rsidR="002E662A" w:rsidRPr="002E662A" w:rsidRDefault="002E662A" w:rsidP="00CB6628">
      <w:pPr>
        <w:pStyle w:val="ListParagraph"/>
        <w:numPr>
          <w:ilvl w:val="2"/>
          <w:numId w:val="1"/>
        </w:numPr>
        <w:rPr>
          <w:lang w:val="en-IN"/>
        </w:rPr>
      </w:pPr>
      <w:r w:rsidRPr="002E662A">
        <w:rPr>
          <w:lang w:val="en-IN"/>
        </w:rPr>
        <w:t xml:space="preserve">Then the Build pipeline must be triggered. </w:t>
      </w:r>
    </w:p>
    <w:p w14:paraId="6BD63A21" w14:textId="27C8F9AD" w:rsidR="00CB6628" w:rsidRPr="00CB6628" w:rsidRDefault="00CB6628" w:rsidP="00E21FCC">
      <w:pPr>
        <w:pStyle w:val="ListParagraph"/>
        <w:numPr>
          <w:ilvl w:val="0"/>
          <w:numId w:val="15"/>
        </w:numPr>
        <w:rPr>
          <w:b/>
          <w:bCs/>
          <w:color w:val="323E4F" w:themeColor="text2" w:themeShade="BF"/>
          <w:sz w:val="28"/>
          <w:szCs w:val="28"/>
          <w:u w:val="single"/>
          <w:lang w:val="en-IN"/>
        </w:rPr>
      </w:pPr>
      <w:r w:rsidRPr="00CB6628">
        <w:rPr>
          <w:b/>
          <w:bCs/>
          <w:lang w:val="en-IN"/>
        </w:rPr>
        <w:t>Setup</w:t>
      </w:r>
      <w:r w:rsidR="003776D0">
        <w:rPr>
          <w:b/>
          <w:bCs/>
          <w:lang w:val="en-IN"/>
        </w:rPr>
        <w:t xml:space="preserve"> Trigger:</w:t>
      </w:r>
    </w:p>
    <w:p w14:paraId="36025EE6" w14:textId="57A12208" w:rsidR="001A3642" w:rsidRPr="001A3642" w:rsidRDefault="001A3642" w:rsidP="00CB6628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323E4F" w:themeColor="text2" w:themeShade="BF"/>
          <w:sz w:val="28"/>
          <w:szCs w:val="28"/>
          <w:u w:val="single"/>
          <w:lang w:val="en-IN"/>
        </w:rPr>
      </w:pPr>
      <w:r w:rsidRPr="4BFF8455">
        <w:rPr>
          <w:i/>
          <w:iCs/>
          <w:lang w:val="en-IN"/>
        </w:rPr>
        <w:t>AWS</w:t>
      </w:r>
      <w:r w:rsidRPr="4BFF8455">
        <w:rPr>
          <w:lang w:val="en-IN"/>
        </w:rPr>
        <w:t xml:space="preserve"> </w:t>
      </w:r>
      <w:r w:rsidR="4802449D" w:rsidRPr="4BFF8455">
        <w:rPr>
          <w:i/>
          <w:iCs/>
          <w:lang w:val="en-IN"/>
        </w:rPr>
        <w:t>Code Commit</w:t>
      </w:r>
      <w:r w:rsidRPr="4BFF8455">
        <w:rPr>
          <w:lang w:val="en-IN"/>
        </w:rPr>
        <w:t xml:space="preserve"> webhooks</w:t>
      </w:r>
    </w:p>
    <w:p w14:paraId="7805FA0C" w14:textId="3093143E" w:rsidR="00AF59E5" w:rsidRPr="003776D0" w:rsidRDefault="001A3642" w:rsidP="00AF59E5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323E4F" w:themeColor="text2" w:themeShade="BF"/>
          <w:sz w:val="28"/>
          <w:szCs w:val="28"/>
          <w:u w:val="single"/>
          <w:lang w:val="en-IN"/>
        </w:rPr>
      </w:pPr>
      <w:r>
        <w:rPr>
          <w:lang w:val="en-IN"/>
        </w:rPr>
        <w:t>Any other alternate tools</w:t>
      </w:r>
      <w:r>
        <w:rPr>
          <w:lang w:val="en-IN"/>
        </w:rPr>
        <w:tab/>
      </w:r>
    </w:p>
    <w:p w14:paraId="08F11294" w14:textId="386E8DA4" w:rsidR="00E913F2" w:rsidRDefault="00AF59E5" w:rsidP="00AD0016">
      <w:pPr>
        <w:pStyle w:val="Heading2"/>
        <w:numPr>
          <w:ilvl w:val="0"/>
          <w:numId w:val="20"/>
        </w:numPr>
        <w:rPr>
          <w:bCs/>
          <w:sz w:val="44"/>
          <w:szCs w:val="44"/>
        </w:rPr>
      </w:pPr>
      <w:bookmarkStart w:id="30" w:name="_Toc149727586"/>
      <w:r w:rsidRPr="00960509">
        <w:lastRenderedPageBreak/>
        <w:t>Continuous</w:t>
      </w:r>
      <w:r w:rsidRPr="00E913F2">
        <w:t xml:space="preserve"> Delivery</w:t>
      </w:r>
      <w:bookmarkEnd w:id="30"/>
      <w:r w:rsidR="000442EB" w:rsidRPr="00E913F2">
        <w:tab/>
      </w:r>
      <w:r w:rsidR="000442EB">
        <w:rPr>
          <w:bCs/>
          <w:sz w:val="44"/>
          <w:szCs w:val="44"/>
        </w:rPr>
        <w:tab/>
      </w:r>
      <w:r w:rsidR="000442EB">
        <w:rPr>
          <w:bCs/>
          <w:sz w:val="44"/>
          <w:szCs w:val="44"/>
        </w:rPr>
        <w:tab/>
      </w:r>
    </w:p>
    <w:p w14:paraId="4298956D" w14:textId="02CCE16F" w:rsidR="00A3605D" w:rsidRPr="00E913F2" w:rsidRDefault="000442EB" w:rsidP="00E913F2">
      <w:pPr>
        <w:rPr>
          <w:color w:val="FF0000"/>
        </w:rPr>
      </w:pPr>
      <w:r w:rsidRPr="00E913F2">
        <w:rPr>
          <w:color w:val="FF0000"/>
        </w:rPr>
        <w:t>-</w:t>
      </w:r>
      <w:r w:rsidRPr="00E913F2">
        <w:rPr>
          <w:color w:val="FF0000"/>
        </w:rPr>
        <w:tab/>
        <w:t>Pending</w:t>
      </w:r>
    </w:p>
    <w:p w14:paraId="364BF260" w14:textId="77777777" w:rsidR="00903AFD" w:rsidRDefault="00903AFD" w:rsidP="00275DBE">
      <w:pPr>
        <w:pStyle w:val="Heading4"/>
        <w:rPr>
          <w:lang w:val="en-IN"/>
        </w:rPr>
      </w:pPr>
      <w:r>
        <w:rPr>
          <w:lang w:val="en-IN"/>
        </w:rPr>
        <w:t>Setup the Deploy Pipeline:</w:t>
      </w:r>
    </w:p>
    <w:p w14:paraId="14BFF758" w14:textId="3448C39D" w:rsidR="00903AFD" w:rsidRDefault="00903AFD" w:rsidP="00EB58F2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>
        <w:rPr>
          <w:lang w:val="en-IN"/>
        </w:rPr>
        <w:t xml:space="preserve">Run </w:t>
      </w:r>
      <w:r w:rsidR="00597230">
        <w:rPr>
          <w:lang w:val="en-IN"/>
        </w:rPr>
        <w:t>the Unit Test</w:t>
      </w:r>
      <w:r>
        <w:rPr>
          <w:lang w:val="en-IN"/>
        </w:rPr>
        <w:t>s</w:t>
      </w:r>
    </w:p>
    <w:p w14:paraId="484333B1" w14:textId="77777777" w:rsidR="00903AFD" w:rsidRDefault="00597230" w:rsidP="00EB58F2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>
        <w:rPr>
          <w:lang w:val="en-IN"/>
        </w:rPr>
        <w:t>Integration Testing</w:t>
      </w:r>
    </w:p>
    <w:p w14:paraId="376EBD39" w14:textId="77777777" w:rsidR="00903AFD" w:rsidRDefault="00597230" w:rsidP="00EB58F2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>
        <w:rPr>
          <w:lang w:val="en-IN"/>
        </w:rPr>
        <w:t xml:space="preserve">Security Scanning </w:t>
      </w:r>
    </w:p>
    <w:p w14:paraId="19DC6A15" w14:textId="74DD870E" w:rsidR="00597230" w:rsidRDefault="00903AFD" w:rsidP="00EB58F2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>
        <w:rPr>
          <w:lang w:val="en-IN"/>
        </w:rPr>
        <w:t>a</w:t>
      </w:r>
      <w:r w:rsidR="00597230">
        <w:rPr>
          <w:lang w:val="en-IN"/>
        </w:rPr>
        <w:t>nd any other vulnerability scanning</w:t>
      </w:r>
    </w:p>
    <w:p w14:paraId="3DBF6336" w14:textId="541CB39E" w:rsidR="00597230" w:rsidRDefault="00933FFF" w:rsidP="00275DBE">
      <w:pPr>
        <w:pStyle w:val="Heading4"/>
        <w:rPr>
          <w:lang w:val="en-IN"/>
        </w:rPr>
      </w:pPr>
      <w:r>
        <w:rPr>
          <w:lang w:val="en-IN"/>
        </w:rPr>
        <w:t xml:space="preserve">Setup the infrastructure with </w:t>
      </w:r>
      <w:proofErr w:type="spellStart"/>
      <w:r>
        <w:rPr>
          <w:lang w:val="en-IN"/>
        </w:rPr>
        <w:t>Pulumi</w:t>
      </w:r>
      <w:proofErr w:type="spellEnd"/>
      <w:r>
        <w:rPr>
          <w:lang w:val="en-IN"/>
        </w:rPr>
        <w:t xml:space="preserve"> (to be discussed)</w:t>
      </w:r>
    </w:p>
    <w:p w14:paraId="2C453E20" w14:textId="070D147A" w:rsidR="00933FFF" w:rsidRDefault="00933FFF" w:rsidP="00275DBE">
      <w:pPr>
        <w:pStyle w:val="Heading4"/>
        <w:rPr>
          <w:lang w:val="en-IN"/>
        </w:rPr>
      </w:pPr>
      <w:r w:rsidRPr="5689A045">
        <w:rPr>
          <w:lang w:val="en-IN"/>
        </w:rPr>
        <w:t xml:space="preserve">Deploy the </w:t>
      </w:r>
      <w:proofErr w:type="gramStart"/>
      <w:r w:rsidRPr="5689A045">
        <w:rPr>
          <w:lang w:val="en-IN"/>
        </w:rPr>
        <w:t>code</w:t>
      </w:r>
      <w:proofErr w:type="gramEnd"/>
    </w:p>
    <w:p w14:paraId="789C7B17" w14:textId="7A37D69F" w:rsidR="5689A045" w:rsidRDefault="5689A045" w:rsidP="5689A045">
      <w:pPr>
        <w:rPr>
          <w:lang w:val="en-IN"/>
        </w:rPr>
      </w:pPr>
    </w:p>
    <w:p w14:paraId="21F0BE83" w14:textId="75B3AD30" w:rsidR="333BF7D5" w:rsidRDefault="333BF7D5" w:rsidP="5689A045">
      <w:pPr>
        <w:rPr>
          <w:lang w:val="en-IN"/>
        </w:rPr>
      </w:pPr>
      <w:r w:rsidRPr="5689A045">
        <w:rPr>
          <w:lang w:val="en-IN"/>
        </w:rPr>
        <w:t>Future Tasks</w:t>
      </w:r>
    </w:p>
    <w:p w14:paraId="48E9E2F6" w14:textId="13839DC6" w:rsidR="00061A78" w:rsidRPr="00061A78" w:rsidRDefault="00061A78" w:rsidP="003738F7">
      <w:pPr>
        <w:pStyle w:val="Heading2"/>
        <w:numPr>
          <w:ilvl w:val="0"/>
          <w:numId w:val="20"/>
        </w:numPr>
      </w:pPr>
      <w:bookmarkStart w:id="31" w:name="_Toc149727587"/>
      <w:r w:rsidRPr="00061A78">
        <w:t>Monitoring and Alerting</w:t>
      </w:r>
      <w:bookmarkEnd w:id="31"/>
    </w:p>
    <w:p w14:paraId="1493F27B" w14:textId="77777777" w:rsidR="00CD5DE2" w:rsidRDefault="006E7E61" w:rsidP="00CD5DE2">
      <w:pPr>
        <w:pStyle w:val="Heading2"/>
        <w:numPr>
          <w:ilvl w:val="0"/>
          <w:numId w:val="20"/>
        </w:numPr>
      </w:pPr>
      <w:bookmarkStart w:id="32" w:name="_Toc149727588"/>
      <w:r w:rsidRPr="006E7E61">
        <w:t>Security</w:t>
      </w:r>
      <w:bookmarkEnd w:id="32"/>
    </w:p>
    <w:p w14:paraId="0F36F036" w14:textId="4739EF08" w:rsidR="006E7E61" w:rsidRDefault="006E7E61" w:rsidP="00CD5DE2">
      <w:pPr>
        <w:pStyle w:val="Heading2"/>
        <w:numPr>
          <w:ilvl w:val="0"/>
          <w:numId w:val="20"/>
        </w:numPr>
      </w:pPr>
      <w:bookmarkStart w:id="33" w:name="_Toc149727589"/>
      <w:r w:rsidRPr="006E7E61">
        <w:t>Backups and Disaster Recovery</w:t>
      </w:r>
      <w:bookmarkEnd w:id="33"/>
    </w:p>
    <w:p w14:paraId="3DDB05DE" w14:textId="0874179F" w:rsidR="00991D84" w:rsidRDefault="00991D84" w:rsidP="00CD5DE2">
      <w:pPr>
        <w:pStyle w:val="Heading2"/>
        <w:numPr>
          <w:ilvl w:val="0"/>
          <w:numId w:val="20"/>
        </w:numPr>
      </w:pPr>
      <w:bookmarkStart w:id="34" w:name="_Toc149727590"/>
      <w:r>
        <w:t>Future Scope</w:t>
      </w:r>
      <w:bookmarkEnd w:id="34"/>
    </w:p>
    <w:p w14:paraId="6732310D" w14:textId="0F338F7B" w:rsidR="00991D84" w:rsidRDefault="00D569E0" w:rsidP="00D02485">
      <w:pPr>
        <w:pStyle w:val="Heading3"/>
        <w:numPr>
          <w:ilvl w:val="0"/>
          <w:numId w:val="19"/>
        </w:numPr>
        <w:ind w:left="720"/>
      </w:pPr>
      <w:bookmarkStart w:id="35" w:name="_Toc149727591"/>
      <w:r>
        <w:t>Integrate other testing in the CI/CD</w:t>
      </w:r>
      <w:bookmarkEnd w:id="35"/>
    </w:p>
    <w:p w14:paraId="0279F258" w14:textId="2245A5B9" w:rsidR="007137BE" w:rsidRDefault="007137BE" w:rsidP="00D02485">
      <w:pPr>
        <w:pStyle w:val="ListParagraph"/>
        <w:numPr>
          <w:ilvl w:val="0"/>
          <w:numId w:val="8"/>
        </w:numPr>
        <w:ind w:left="1080"/>
        <w:rPr>
          <w:lang w:val="en-IN"/>
        </w:rPr>
      </w:pPr>
      <w:r w:rsidRPr="007137BE">
        <w:rPr>
          <w:lang w:val="en-IN"/>
        </w:rPr>
        <w:t>Integration Testing</w:t>
      </w:r>
    </w:p>
    <w:p w14:paraId="4FA76ED1" w14:textId="2D930BBB" w:rsidR="00B23B29" w:rsidRDefault="00B23B29" w:rsidP="00D02485">
      <w:pPr>
        <w:pStyle w:val="ListParagraph"/>
        <w:numPr>
          <w:ilvl w:val="0"/>
          <w:numId w:val="8"/>
        </w:numPr>
        <w:ind w:left="1080"/>
        <w:rPr>
          <w:lang w:val="en-IN"/>
        </w:rPr>
      </w:pPr>
      <w:r>
        <w:rPr>
          <w:lang w:val="en-IN"/>
        </w:rPr>
        <w:t>Load Testing</w:t>
      </w:r>
    </w:p>
    <w:p w14:paraId="15237574" w14:textId="10EBF285" w:rsidR="00B23B29" w:rsidRDefault="005C3120" w:rsidP="00D02485">
      <w:pPr>
        <w:pStyle w:val="Heading3"/>
        <w:numPr>
          <w:ilvl w:val="0"/>
          <w:numId w:val="19"/>
        </w:numPr>
        <w:ind w:left="720"/>
      </w:pPr>
      <w:bookmarkStart w:id="36" w:name="_Toc149727592"/>
      <w:r w:rsidRPr="005C3120">
        <w:t>Work on the licensing parts</w:t>
      </w:r>
      <w:bookmarkEnd w:id="36"/>
      <w:r w:rsidRPr="005C3120">
        <w:t xml:space="preserve"> </w:t>
      </w:r>
    </w:p>
    <w:p w14:paraId="7FBA8EBE" w14:textId="59E7A520" w:rsidR="005C3120" w:rsidRDefault="000B6D7F" w:rsidP="00D02485">
      <w:pPr>
        <w:pStyle w:val="Heading3"/>
        <w:numPr>
          <w:ilvl w:val="0"/>
          <w:numId w:val="19"/>
        </w:numPr>
        <w:ind w:left="720"/>
      </w:pPr>
      <w:bookmarkStart w:id="37" w:name="_Toc149727593"/>
      <w:r>
        <w:t>Monitoring &amp; Logging</w:t>
      </w:r>
      <w:bookmarkEnd w:id="37"/>
    </w:p>
    <w:p w14:paraId="74D2ABEF" w14:textId="59692F55" w:rsidR="00083038" w:rsidRDefault="00EF23E7" w:rsidP="00083038">
      <w:pPr>
        <w:pStyle w:val="Heading3"/>
        <w:numPr>
          <w:ilvl w:val="0"/>
          <w:numId w:val="19"/>
        </w:numPr>
        <w:ind w:left="720"/>
      </w:pPr>
      <w:bookmarkStart w:id="38" w:name="_Toc149727594"/>
      <w:r w:rsidRPr="00EF23E7">
        <w:t>Feedback and Notification</w:t>
      </w:r>
      <w:bookmarkEnd w:id="38"/>
    </w:p>
    <w:p w14:paraId="28B5994D" w14:textId="77777777" w:rsidR="006A0B33" w:rsidRDefault="006A0B33" w:rsidP="006A0B33"/>
    <w:p w14:paraId="5584AC35" w14:textId="77777777" w:rsidR="00680DC2" w:rsidRDefault="00680DC2">
      <w:pPr>
        <w:rPr>
          <w:b/>
          <w:bCs/>
        </w:rPr>
      </w:pPr>
      <w:r>
        <w:rPr>
          <w:b/>
          <w:bCs/>
        </w:rPr>
        <w:br w:type="page"/>
      </w:r>
    </w:p>
    <w:p w14:paraId="3B86E5DA" w14:textId="6C640E47" w:rsidR="00003660" w:rsidRPr="00003660" w:rsidRDefault="00003660" w:rsidP="00B1130C">
      <w:pPr>
        <w:pStyle w:val="Heading2"/>
        <w:numPr>
          <w:ilvl w:val="0"/>
          <w:numId w:val="20"/>
        </w:numPr>
        <w:rPr>
          <w:b w:val="0"/>
          <w:bCs/>
        </w:rPr>
      </w:pPr>
      <w:bookmarkStart w:id="39" w:name="_Toc149727595"/>
      <w:r w:rsidRPr="00B1130C">
        <w:lastRenderedPageBreak/>
        <w:t>Timeline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1200"/>
        <w:gridCol w:w="2505"/>
        <w:gridCol w:w="1590"/>
        <w:gridCol w:w="1608"/>
        <w:gridCol w:w="1859"/>
      </w:tblGrid>
      <w:tr w:rsidR="00D0335B" w14:paraId="0E4B9B12" w14:textId="77777777" w:rsidTr="00FB6E8F">
        <w:tc>
          <w:tcPr>
            <w:tcW w:w="588" w:type="dxa"/>
            <w:shd w:val="clear" w:color="auto" w:fill="F2F2F2" w:themeFill="background1" w:themeFillShade="F2"/>
          </w:tcPr>
          <w:p w14:paraId="1BDC7F54" w14:textId="77777777" w:rsidR="00083038" w:rsidRPr="00EB315C" w:rsidRDefault="00083038" w:rsidP="00FB6E8F">
            <w:pPr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B315C">
              <w:rPr>
                <w:b/>
                <w:bCs/>
                <w:kern w:val="0"/>
                <w:sz w:val="20"/>
                <w:szCs w:val="20"/>
                <w14:ligatures w14:val="none"/>
              </w:rPr>
              <w:t>Sl. No.</w:t>
            </w:r>
          </w:p>
        </w:tc>
        <w:tc>
          <w:tcPr>
            <w:tcW w:w="1200" w:type="dxa"/>
            <w:shd w:val="clear" w:color="auto" w:fill="F2F2F2" w:themeFill="background1" w:themeFillShade="F2"/>
          </w:tcPr>
          <w:p w14:paraId="750D84AA" w14:textId="77777777" w:rsidR="00083038" w:rsidRPr="00EB315C" w:rsidRDefault="00083038" w:rsidP="00FB6E8F">
            <w:pPr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B315C">
              <w:rPr>
                <w:b/>
                <w:bCs/>
                <w:kern w:val="0"/>
                <w:sz w:val="20"/>
                <w:szCs w:val="20"/>
                <w14:ligatures w14:val="none"/>
              </w:rPr>
              <w:t>Resource</w:t>
            </w:r>
          </w:p>
        </w:tc>
        <w:tc>
          <w:tcPr>
            <w:tcW w:w="2505" w:type="dxa"/>
            <w:shd w:val="clear" w:color="auto" w:fill="F2F2F2" w:themeFill="background1" w:themeFillShade="F2"/>
          </w:tcPr>
          <w:p w14:paraId="22A77515" w14:textId="77777777" w:rsidR="00083038" w:rsidRPr="00EB315C" w:rsidRDefault="00083038" w:rsidP="00FB6E8F">
            <w:pPr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B315C">
              <w:rPr>
                <w:b/>
                <w:bCs/>
                <w:kern w:val="0"/>
                <w:sz w:val="20"/>
                <w:szCs w:val="20"/>
                <w14:ligatures w14:val="none"/>
              </w:rPr>
              <w:t>Activities</w:t>
            </w:r>
          </w:p>
        </w:tc>
        <w:tc>
          <w:tcPr>
            <w:tcW w:w="1590" w:type="dxa"/>
            <w:shd w:val="clear" w:color="auto" w:fill="F2F2F2" w:themeFill="background1" w:themeFillShade="F2"/>
          </w:tcPr>
          <w:p w14:paraId="0D435BE8" w14:textId="77777777" w:rsidR="00083038" w:rsidRPr="00EB315C" w:rsidRDefault="00083038" w:rsidP="00FB6E8F">
            <w:pPr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B315C">
              <w:rPr>
                <w:b/>
                <w:bCs/>
                <w:kern w:val="0"/>
                <w:sz w:val="20"/>
                <w:szCs w:val="20"/>
                <w14:ligatures w14:val="none"/>
              </w:rPr>
              <w:t xml:space="preserve">Target Start date </w:t>
            </w:r>
          </w:p>
        </w:tc>
        <w:tc>
          <w:tcPr>
            <w:tcW w:w="1608" w:type="dxa"/>
            <w:shd w:val="clear" w:color="auto" w:fill="F2F2F2" w:themeFill="background1" w:themeFillShade="F2"/>
          </w:tcPr>
          <w:p w14:paraId="6C298C60" w14:textId="77777777" w:rsidR="00083038" w:rsidRPr="00EB315C" w:rsidRDefault="00083038" w:rsidP="00FB6E8F">
            <w:pPr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B315C">
              <w:rPr>
                <w:b/>
                <w:bCs/>
                <w:kern w:val="0"/>
                <w:sz w:val="20"/>
                <w:szCs w:val="20"/>
                <w14:ligatures w14:val="none"/>
              </w:rPr>
              <w:t>Target End Date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14:paraId="10FB2874" w14:textId="77777777" w:rsidR="00083038" w:rsidRPr="00EB315C" w:rsidRDefault="00083038" w:rsidP="00FB6E8F">
            <w:pPr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B315C">
              <w:rPr>
                <w:b/>
                <w:bCs/>
                <w:kern w:val="0"/>
                <w:sz w:val="20"/>
                <w:szCs w:val="20"/>
                <w14:ligatures w14:val="none"/>
              </w:rPr>
              <w:t>Status</w:t>
            </w:r>
          </w:p>
        </w:tc>
      </w:tr>
      <w:tr w:rsidR="00083038" w14:paraId="776F5E66" w14:textId="77777777" w:rsidTr="00FB6E8F">
        <w:tc>
          <w:tcPr>
            <w:tcW w:w="588" w:type="dxa"/>
          </w:tcPr>
          <w:p w14:paraId="0588CC79" w14:textId="77777777" w:rsidR="00083038" w:rsidRDefault="00083038" w:rsidP="00FB6E8F">
            <w:r>
              <w:t>1</w:t>
            </w:r>
          </w:p>
        </w:tc>
        <w:tc>
          <w:tcPr>
            <w:tcW w:w="1200" w:type="dxa"/>
          </w:tcPr>
          <w:p w14:paraId="6C18E3A5" w14:textId="77777777" w:rsidR="00083038" w:rsidRDefault="00083038" w:rsidP="00FB6E8F">
            <w:r>
              <w:t>Ganesh</w:t>
            </w:r>
          </w:p>
        </w:tc>
        <w:tc>
          <w:tcPr>
            <w:tcW w:w="2505" w:type="dxa"/>
          </w:tcPr>
          <w:p w14:paraId="11E218CC" w14:textId="77777777" w:rsidR="00083038" w:rsidRDefault="00083038" w:rsidP="00FB6E8F">
            <w:r>
              <w:t>Created an EC2 instance (t</w:t>
            </w:r>
            <w:proofErr w:type="gramStart"/>
            <w:r>
              <w:t>2.micro</w:t>
            </w:r>
            <w:proofErr w:type="gramEnd"/>
            <w:r>
              <w:t>)</w:t>
            </w:r>
          </w:p>
          <w:p w14:paraId="29DDF44C" w14:textId="77777777" w:rsidR="00083038" w:rsidRDefault="00083038" w:rsidP="00FB6E8F"/>
        </w:tc>
        <w:tc>
          <w:tcPr>
            <w:tcW w:w="1590" w:type="dxa"/>
          </w:tcPr>
          <w:p w14:paraId="42F1C533" w14:textId="551F99D0" w:rsidR="00083038" w:rsidRDefault="00083038" w:rsidP="00FB6E8F">
            <w:r>
              <w:t xml:space="preserve">11 October </w:t>
            </w:r>
          </w:p>
        </w:tc>
        <w:tc>
          <w:tcPr>
            <w:tcW w:w="1608" w:type="dxa"/>
          </w:tcPr>
          <w:p w14:paraId="50271B34" w14:textId="546B7389" w:rsidR="00083038" w:rsidRDefault="00083038" w:rsidP="00FB6E8F">
            <w:r>
              <w:t>1</w:t>
            </w:r>
            <w:r w:rsidR="000A2B4E">
              <w:t>1</w:t>
            </w:r>
            <w:r>
              <w:t xml:space="preserve"> October</w:t>
            </w:r>
          </w:p>
        </w:tc>
        <w:tc>
          <w:tcPr>
            <w:tcW w:w="1859" w:type="dxa"/>
          </w:tcPr>
          <w:p w14:paraId="074B8664" w14:textId="77777777" w:rsidR="00083038" w:rsidRDefault="00083038" w:rsidP="00FB6E8F">
            <w:r>
              <w:t>Done</w:t>
            </w:r>
          </w:p>
        </w:tc>
      </w:tr>
      <w:tr w:rsidR="00083038" w14:paraId="524F5E80" w14:textId="77777777" w:rsidTr="00FB6E8F">
        <w:tc>
          <w:tcPr>
            <w:tcW w:w="588" w:type="dxa"/>
          </w:tcPr>
          <w:p w14:paraId="0685787A" w14:textId="77777777" w:rsidR="00083038" w:rsidRDefault="00083038" w:rsidP="00FB6E8F">
            <w:r>
              <w:t>2</w:t>
            </w:r>
          </w:p>
        </w:tc>
        <w:tc>
          <w:tcPr>
            <w:tcW w:w="1200" w:type="dxa"/>
          </w:tcPr>
          <w:p w14:paraId="496B98E4" w14:textId="77777777" w:rsidR="00083038" w:rsidRDefault="00083038" w:rsidP="00FB6E8F">
            <w:r w:rsidRPr="00916FE6">
              <w:t>Ganesh</w:t>
            </w:r>
          </w:p>
        </w:tc>
        <w:tc>
          <w:tcPr>
            <w:tcW w:w="2505" w:type="dxa"/>
          </w:tcPr>
          <w:p w14:paraId="3FD541FD" w14:textId="77777777" w:rsidR="00083038" w:rsidRDefault="00083038" w:rsidP="00FB6E8F">
            <w:r>
              <w:t>S</w:t>
            </w:r>
            <w:r w:rsidRPr="00935277">
              <w:t xml:space="preserve">et up </w:t>
            </w:r>
            <w:r>
              <w:t xml:space="preserve">done for </w:t>
            </w:r>
            <w:r w:rsidRPr="00935277">
              <w:t>Jenkins and SonarQube using Docker images</w:t>
            </w:r>
          </w:p>
        </w:tc>
        <w:tc>
          <w:tcPr>
            <w:tcW w:w="1590" w:type="dxa"/>
          </w:tcPr>
          <w:p w14:paraId="7351549C" w14:textId="5676523D" w:rsidR="00083038" w:rsidRDefault="00083038" w:rsidP="00FB6E8F">
            <w:r>
              <w:t>1</w:t>
            </w:r>
            <w:r w:rsidR="000A2B4E">
              <w:t>2</w:t>
            </w:r>
            <w:r>
              <w:t xml:space="preserve"> October</w:t>
            </w:r>
          </w:p>
        </w:tc>
        <w:tc>
          <w:tcPr>
            <w:tcW w:w="1608" w:type="dxa"/>
          </w:tcPr>
          <w:p w14:paraId="1227CC60" w14:textId="558CA7B8" w:rsidR="00083038" w:rsidRDefault="00083038" w:rsidP="00FB6E8F">
            <w:r>
              <w:t>1</w:t>
            </w:r>
            <w:r w:rsidR="000A2B4E">
              <w:t>6</w:t>
            </w:r>
            <w:r>
              <w:t xml:space="preserve"> October</w:t>
            </w:r>
          </w:p>
        </w:tc>
        <w:tc>
          <w:tcPr>
            <w:tcW w:w="1859" w:type="dxa"/>
          </w:tcPr>
          <w:p w14:paraId="1BD84157" w14:textId="77777777" w:rsidR="00083038" w:rsidRDefault="00083038" w:rsidP="00FB6E8F">
            <w:r>
              <w:t>Done</w:t>
            </w:r>
          </w:p>
        </w:tc>
      </w:tr>
      <w:tr w:rsidR="00083038" w14:paraId="2642BA1C" w14:textId="77777777" w:rsidTr="00FB6E8F">
        <w:tc>
          <w:tcPr>
            <w:tcW w:w="588" w:type="dxa"/>
          </w:tcPr>
          <w:p w14:paraId="49E941AC" w14:textId="77777777" w:rsidR="00083038" w:rsidRDefault="00083038" w:rsidP="00FB6E8F">
            <w:r>
              <w:t>3</w:t>
            </w:r>
          </w:p>
        </w:tc>
        <w:tc>
          <w:tcPr>
            <w:tcW w:w="1200" w:type="dxa"/>
          </w:tcPr>
          <w:p w14:paraId="14892FEA" w14:textId="77777777" w:rsidR="00083038" w:rsidRPr="00935277" w:rsidRDefault="00083038" w:rsidP="00FB6E8F">
            <w:r w:rsidRPr="00916FE6">
              <w:t>Ganesh</w:t>
            </w:r>
          </w:p>
        </w:tc>
        <w:tc>
          <w:tcPr>
            <w:tcW w:w="2505" w:type="dxa"/>
          </w:tcPr>
          <w:p w14:paraId="6DFFE1F9" w14:textId="77777777" w:rsidR="00083038" w:rsidRPr="00935277" w:rsidRDefault="00083038" w:rsidP="00FB6E8F">
            <w:r w:rsidRPr="00935277">
              <w:t>Integrate SonarQube with Jenkins for code scan.</w:t>
            </w:r>
          </w:p>
          <w:p w14:paraId="0C8CEF9E" w14:textId="77777777" w:rsidR="00083038" w:rsidRDefault="00083038" w:rsidP="00FB6E8F"/>
        </w:tc>
        <w:tc>
          <w:tcPr>
            <w:tcW w:w="1590" w:type="dxa"/>
          </w:tcPr>
          <w:p w14:paraId="15D13214" w14:textId="25394B1E" w:rsidR="00083038" w:rsidRDefault="00083038" w:rsidP="00FB6E8F">
            <w:r>
              <w:t>1</w:t>
            </w:r>
            <w:r w:rsidR="000A2B4E">
              <w:t>7</w:t>
            </w:r>
            <w:r>
              <w:t xml:space="preserve"> October</w:t>
            </w:r>
          </w:p>
        </w:tc>
        <w:tc>
          <w:tcPr>
            <w:tcW w:w="1608" w:type="dxa"/>
          </w:tcPr>
          <w:p w14:paraId="157AED27" w14:textId="65A4114A" w:rsidR="00083038" w:rsidRDefault="00083038" w:rsidP="00FB6E8F">
            <w:r>
              <w:t>1</w:t>
            </w:r>
            <w:r w:rsidR="000A2B4E">
              <w:t>8</w:t>
            </w:r>
            <w:r>
              <w:t xml:space="preserve"> October</w:t>
            </w:r>
          </w:p>
        </w:tc>
        <w:tc>
          <w:tcPr>
            <w:tcW w:w="1859" w:type="dxa"/>
          </w:tcPr>
          <w:p w14:paraId="27E8BA60" w14:textId="3ECE0759" w:rsidR="00083038" w:rsidRDefault="00352075" w:rsidP="00FB6E8F">
            <w:r>
              <w:t>Done</w:t>
            </w:r>
          </w:p>
        </w:tc>
      </w:tr>
      <w:tr w:rsidR="00083038" w14:paraId="23E1B970" w14:textId="77777777" w:rsidTr="00FB6E8F">
        <w:tc>
          <w:tcPr>
            <w:tcW w:w="588" w:type="dxa"/>
          </w:tcPr>
          <w:p w14:paraId="68EA97B7" w14:textId="1214327E" w:rsidR="00083038" w:rsidRDefault="000A2B4E" w:rsidP="00FB6E8F">
            <w:r>
              <w:t>4</w:t>
            </w:r>
          </w:p>
        </w:tc>
        <w:tc>
          <w:tcPr>
            <w:tcW w:w="1200" w:type="dxa"/>
          </w:tcPr>
          <w:p w14:paraId="0ACB35A1" w14:textId="114AABFE" w:rsidR="00083038" w:rsidRDefault="0005209D" w:rsidP="00FB6E8F">
            <w:r>
              <w:t>Ganesh</w:t>
            </w:r>
          </w:p>
        </w:tc>
        <w:tc>
          <w:tcPr>
            <w:tcW w:w="2505" w:type="dxa"/>
          </w:tcPr>
          <w:p w14:paraId="30D5156A" w14:textId="36AD7C5A" w:rsidR="00083038" w:rsidRPr="00935277" w:rsidRDefault="0005209D" w:rsidP="00FB6E8F">
            <w:r>
              <w:t>Integrate Jest for Node</w:t>
            </w:r>
          </w:p>
        </w:tc>
        <w:tc>
          <w:tcPr>
            <w:tcW w:w="1590" w:type="dxa"/>
          </w:tcPr>
          <w:p w14:paraId="79A358A0" w14:textId="22037D84" w:rsidR="00083038" w:rsidRDefault="0005209D" w:rsidP="00FB6E8F">
            <w:r>
              <w:t>17 October</w:t>
            </w:r>
          </w:p>
        </w:tc>
        <w:tc>
          <w:tcPr>
            <w:tcW w:w="1608" w:type="dxa"/>
          </w:tcPr>
          <w:p w14:paraId="0A8BD928" w14:textId="4D39D0E3" w:rsidR="00083038" w:rsidRDefault="0005209D" w:rsidP="00FB6E8F">
            <w:r>
              <w:t>20 October</w:t>
            </w:r>
          </w:p>
        </w:tc>
        <w:tc>
          <w:tcPr>
            <w:tcW w:w="1859" w:type="dxa"/>
          </w:tcPr>
          <w:p w14:paraId="32167DB8" w14:textId="007A5F80" w:rsidR="00083038" w:rsidRDefault="0005209D" w:rsidP="00FB6E8F">
            <w:r>
              <w:t>Done</w:t>
            </w:r>
          </w:p>
        </w:tc>
      </w:tr>
      <w:tr w:rsidR="0005209D" w14:paraId="2D61C17B" w14:textId="77777777" w:rsidTr="00FB6E8F">
        <w:tc>
          <w:tcPr>
            <w:tcW w:w="588" w:type="dxa"/>
          </w:tcPr>
          <w:p w14:paraId="2593BD01" w14:textId="56980743" w:rsidR="0005209D" w:rsidRDefault="0005209D" w:rsidP="0005209D">
            <w:r>
              <w:t>5</w:t>
            </w:r>
          </w:p>
        </w:tc>
        <w:tc>
          <w:tcPr>
            <w:tcW w:w="1200" w:type="dxa"/>
          </w:tcPr>
          <w:p w14:paraId="752C0C42" w14:textId="77777777" w:rsidR="0005209D" w:rsidRDefault="0005209D" w:rsidP="0005209D">
            <w:r>
              <w:t>Ganesh,</w:t>
            </w:r>
          </w:p>
          <w:p w14:paraId="2FC6957F" w14:textId="0AF96D92" w:rsidR="0005209D" w:rsidRDefault="0005209D" w:rsidP="0005209D">
            <w:r>
              <w:t>Mansingh</w:t>
            </w:r>
          </w:p>
        </w:tc>
        <w:tc>
          <w:tcPr>
            <w:tcW w:w="2505" w:type="dxa"/>
          </w:tcPr>
          <w:p w14:paraId="70620393" w14:textId="33940981" w:rsidR="0005209D" w:rsidRDefault="0005209D" w:rsidP="0005209D">
            <w:r>
              <w:t>Integrate Coverlet for .Net</w:t>
            </w:r>
          </w:p>
        </w:tc>
        <w:tc>
          <w:tcPr>
            <w:tcW w:w="1590" w:type="dxa"/>
          </w:tcPr>
          <w:p w14:paraId="7B300174" w14:textId="25543311" w:rsidR="0005209D" w:rsidRDefault="0005209D" w:rsidP="0005209D">
            <w:r>
              <w:t>23 October</w:t>
            </w:r>
          </w:p>
        </w:tc>
        <w:tc>
          <w:tcPr>
            <w:tcW w:w="1608" w:type="dxa"/>
          </w:tcPr>
          <w:p w14:paraId="7BB4C46F" w14:textId="70E74542" w:rsidR="0005209D" w:rsidRDefault="0005209D" w:rsidP="0005209D">
            <w:r>
              <w:t>26 October</w:t>
            </w:r>
          </w:p>
        </w:tc>
        <w:tc>
          <w:tcPr>
            <w:tcW w:w="1859" w:type="dxa"/>
          </w:tcPr>
          <w:p w14:paraId="60E0DBEB" w14:textId="010D00F9" w:rsidR="0005209D" w:rsidRDefault="0005209D" w:rsidP="0005209D">
            <w:r>
              <w:t>Done</w:t>
            </w:r>
          </w:p>
        </w:tc>
      </w:tr>
      <w:tr w:rsidR="0005209D" w14:paraId="2392E5B2" w14:textId="77777777" w:rsidTr="00FB6E8F">
        <w:tc>
          <w:tcPr>
            <w:tcW w:w="588" w:type="dxa"/>
          </w:tcPr>
          <w:p w14:paraId="1A484FDF" w14:textId="0C7E619B" w:rsidR="0005209D" w:rsidRDefault="0005209D" w:rsidP="0005209D">
            <w:r>
              <w:t>6</w:t>
            </w:r>
          </w:p>
        </w:tc>
        <w:tc>
          <w:tcPr>
            <w:tcW w:w="1200" w:type="dxa"/>
          </w:tcPr>
          <w:p w14:paraId="5581CCBD" w14:textId="77777777" w:rsidR="0005209D" w:rsidRDefault="0005209D" w:rsidP="0005209D">
            <w:r>
              <w:t>Ganesh,</w:t>
            </w:r>
          </w:p>
          <w:p w14:paraId="632CDCBA" w14:textId="6F986472" w:rsidR="0005209D" w:rsidRPr="00916FE6" w:rsidRDefault="0005209D" w:rsidP="0005209D">
            <w:r>
              <w:t>Mansingh</w:t>
            </w:r>
          </w:p>
        </w:tc>
        <w:tc>
          <w:tcPr>
            <w:tcW w:w="2505" w:type="dxa"/>
          </w:tcPr>
          <w:p w14:paraId="4B1CA6AF" w14:textId="754D7709" w:rsidR="0005209D" w:rsidRDefault="0005209D" w:rsidP="0005209D">
            <w:r>
              <w:t xml:space="preserve">Integrate </w:t>
            </w:r>
            <w:proofErr w:type="spellStart"/>
            <w:r>
              <w:t>Snyk</w:t>
            </w:r>
            <w:proofErr w:type="spellEnd"/>
            <w:r>
              <w:t xml:space="preserve"> for Security &amp; Vulnerability Scanning</w:t>
            </w:r>
          </w:p>
        </w:tc>
        <w:tc>
          <w:tcPr>
            <w:tcW w:w="1590" w:type="dxa"/>
          </w:tcPr>
          <w:p w14:paraId="25335C9F" w14:textId="0AF57D36" w:rsidR="0005209D" w:rsidRDefault="0005209D" w:rsidP="0005209D">
            <w:r>
              <w:t>27 October</w:t>
            </w:r>
          </w:p>
        </w:tc>
        <w:tc>
          <w:tcPr>
            <w:tcW w:w="1608" w:type="dxa"/>
          </w:tcPr>
          <w:p w14:paraId="3E74F975" w14:textId="4D141369" w:rsidR="0005209D" w:rsidRDefault="0005209D" w:rsidP="0005209D">
            <w:r>
              <w:t>29 October</w:t>
            </w:r>
          </w:p>
        </w:tc>
        <w:tc>
          <w:tcPr>
            <w:tcW w:w="1859" w:type="dxa"/>
          </w:tcPr>
          <w:p w14:paraId="2892D21A" w14:textId="1E487DF6" w:rsidR="0005209D" w:rsidRDefault="0005209D" w:rsidP="0005209D">
            <w:r>
              <w:t>Done</w:t>
            </w:r>
          </w:p>
        </w:tc>
      </w:tr>
      <w:tr w:rsidR="0005209D" w14:paraId="3A5BD15E" w14:textId="77777777" w:rsidTr="00FB6E8F">
        <w:tc>
          <w:tcPr>
            <w:tcW w:w="588" w:type="dxa"/>
          </w:tcPr>
          <w:p w14:paraId="5582A49F" w14:textId="5E151650" w:rsidR="0005209D" w:rsidRDefault="0005209D" w:rsidP="0005209D">
            <w:r>
              <w:t>7</w:t>
            </w:r>
          </w:p>
        </w:tc>
        <w:tc>
          <w:tcPr>
            <w:tcW w:w="1200" w:type="dxa"/>
          </w:tcPr>
          <w:p w14:paraId="0215E9E0" w14:textId="77777777" w:rsidR="0005209D" w:rsidRDefault="0005209D" w:rsidP="0005209D">
            <w:r>
              <w:t>Ganesh,</w:t>
            </w:r>
          </w:p>
          <w:p w14:paraId="0FF24221" w14:textId="1DB9E043" w:rsidR="0005209D" w:rsidRDefault="0005209D" w:rsidP="0005209D">
            <w:r>
              <w:t>Mansingh</w:t>
            </w:r>
          </w:p>
        </w:tc>
        <w:tc>
          <w:tcPr>
            <w:tcW w:w="2505" w:type="dxa"/>
          </w:tcPr>
          <w:p w14:paraId="2D4BA606" w14:textId="4A49593A" w:rsidR="0005209D" w:rsidRDefault="0005209D" w:rsidP="0005209D">
            <w:r>
              <w:t>Storing artifact for NodeJS</w:t>
            </w:r>
          </w:p>
        </w:tc>
        <w:tc>
          <w:tcPr>
            <w:tcW w:w="1590" w:type="dxa"/>
          </w:tcPr>
          <w:p w14:paraId="4A2D0507" w14:textId="2804860C" w:rsidR="0005209D" w:rsidRDefault="0005209D" w:rsidP="0005209D">
            <w:r>
              <w:t>1 November</w:t>
            </w:r>
          </w:p>
        </w:tc>
        <w:tc>
          <w:tcPr>
            <w:tcW w:w="1608" w:type="dxa"/>
          </w:tcPr>
          <w:p w14:paraId="3C26B702" w14:textId="459E164F" w:rsidR="0005209D" w:rsidRDefault="0005209D" w:rsidP="0005209D">
            <w:r>
              <w:t>3 November</w:t>
            </w:r>
          </w:p>
        </w:tc>
        <w:tc>
          <w:tcPr>
            <w:tcW w:w="1859" w:type="dxa"/>
          </w:tcPr>
          <w:p w14:paraId="34479CEC" w14:textId="53E22DB1" w:rsidR="0005209D" w:rsidRDefault="0005209D" w:rsidP="0005209D">
            <w:r>
              <w:t>Pending</w:t>
            </w:r>
          </w:p>
        </w:tc>
      </w:tr>
      <w:tr w:rsidR="0005209D" w14:paraId="01FB7552" w14:textId="77777777" w:rsidTr="00FB6E8F">
        <w:tc>
          <w:tcPr>
            <w:tcW w:w="588" w:type="dxa"/>
          </w:tcPr>
          <w:p w14:paraId="5D3E8B19" w14:textId="26D08BD4" w:rsidR="0005209D" w:rsidRDefault="0005209D" w:rsidP="0005209D">
            <w:r>
              <w:t>8</w:t>
            </w:r>
          </w:p>
        </w:tc>
        <w:tc>
          <w:tcPr>
            <w:tcW w:w="1200" w:type="dxa"/>
          </w:tcPr>
          <w:p w14:paraId="6C02026F" w14:textId="77777777" w:rsidR="0005209D" w:rsidRDefault="0005209D" w:rsidP="0005209D">
            <w:r>
              <w:t>Ganesh,</w:t>
            </w:r>
          </w:p>
          <w:p w14:paraId="436B1E4A" w14:textId="24244646" w:rsidR="0005209D" w:rsidRDefault="0005209D" w:rsidP="0005209D">
            <w:r>
              <w:t>Mansingh</w:t>
            </w:r>
          </w:p>
        </w:tc>
        <w:tc>
          <w:tcPr>
            <w:tcW w:w="2505" w:type="dxa"/>
          </w:tcPr>
          <w:p w14:paraId="7F75DF69" w14:textId="179891AB" w:rsidR="0005209D" w:rsidRDefault="0005209D" w:rsidP="0005209D">
            <w:r>
              <w:t xml:space="preserve">Storing artifact for </w:t>
            </w:r>
            <w:r w:rsidR="006A0B33">
              <w:t>C#</w:t>
            </w:r>
          </w:p>
        </w:tc>
        <w:tc>
          <w:tcPr>
            <w:tcW w:w="1590" w:type="dxa"/>
          </w:tcPr>
          <w:p w14:paraId="6808B9E0" w14:textId="12A5F12F" w:rsidR="0005209D" w:rsidRDefault="006A0B33" w:rsidP="0005209D">
            <w:r>
              <w:t>6 November</w:t>
            </w:r>
          </w:p>
        </w:tc>
        <w:tc>
          <w:tcPr>
            <w:tcW w:w="1608" w:type="dxa"/>
          </w:tcPr>
          <w:p w14:paraId="31CFB499" w14:textId="7D17D10E" w:rsidR="0005209D" w:rsidRDefault="006A0B33" w:rsidP="0005209D">
            <w:r>
              <w:t>9 November</w:t>
            </w:r>
          </w:p>
        </w:tc>
        <w:tc>
          <w:tcPr>
            <w:tcW w:w="1859" w:type="dxa"/>
          </w:tcPr>
          <w:p w14:paraId="08500C7B" w14:textId="59E60233" w:rsidR="0005209D" w:rsidRDefault="006A0B33" w:rsidP="0005209D">
            <w:r>
              <w:t>Pending</w:t>
            </w:r>
          </w:p>
        </w:tc>
      </w:tr>
      <w:tr w:rsidR="006A0B33" w14:paraId="1FBB806F" w14:textId="77777777" w:rsidTr="00FB6E8F">
        <w:tc>
          <w:tcPr>
            <w:tcW w:w="588" w:type="dxa"/>
          </w:tcPr>
          <w:p w14:paraId="3A017EBE" w14:textId="3BFFDAFD" w:rsidR="006A0B33" w:rsidRDefault="00E7064F" w:rsidP="0005209D">
            <w:r>
              <w:t>9</w:t>
            </w:r>
          </w:p>
        </w:tc>
        <w:tc>
          <w:tcPr>
            <w:tcW w:w="1200" w:type="dxa"/>
          </w:tcPr>
          <w:p w14:paraId="66680694" w14:textId="192939B6" w:rsidR="006A0B33" w:rsidRDefault="008A1A9A" w:rsidP="00E7064F">
            <w:r>
              <w:t>N/A</w:t>
            </w:r>
          </w:p>
        </w:tc>
        <w:tc>
          <w:tcPr>
            <w:tcW w:w="2505" w:type="dxa"/>
          </w:tcPr>
          <w:p w14:paraId="3FD14783" w14:textId="712EA4F2" w:rsidR="006A0B33" w:rsidRDefault="00E7064F" w:rsidP="0005209D">
            <w:r>
              <w:t>Working on Branching Strategy</w:t>
            </w:r>
          </w:p>
        </w:tc>
        <w:tc>
          <w:tcPr>
            <w:tcW w:w="1590" w:type="dxa"/>
          </w:tcPr>
          <w:p w14:paraId="5AB14E12" w14:textId="7F0DEC45" w:rsidR="006A0B33" w:rsidRDefault="00E7064F" w:rsidP="0005209D">
            <w:r>
              <w:t>10 November</w:t>
            </w:r>
          </w:p>
        </w:tc>
        <w:tc>
          <w:tcPr>
            <w:tcW w:w="1608" w:type="dxa"/>
          </w:tcPr>
          <w:p w14:paraId="5F0CEE71" w14:textId="73536712" w:rsidR="006A0B33" w:rsidRDefault="003464E4" w:rsidP="0005209D">
            <w:r>
              <w:t>10 November</w:t>
            </w:r>
          </w:p>
        </w:tc>
        <w:tc>
          <w:tcPr>
            <w:tcW w:w="1859" w:type="dxa"/>
          </w:tcPr>
          <w:p w14:paraId="0E244018" w14:textId="746F3126" w:rsidR="006A0B33" w:rsidRDefault="003464E4" w:rsidP="0005209D">
            <w:r>
              <w:t>Pending</w:t>
            </w:r>
          </w:p>
        </w:tc>
      </w:tr>
      <w:tr w:rsidR="00E7064F" w14:paraId="593B3014" w14:textId="77777777" w:rsidTr="00FB6E8F">
        <w:tc>
          <w:tcPr>
            <w:tcW w:w="588" w:type="dxa"/>
          </w:tcPr>
          <w:p w14:paraId="7BFD60AD" w14:textId="5AB13C5F" w:rsidR="00E7064F" w:rsidRDefault="00E7064F" w:rsidP="00E7064F">
            <w:r>
              <w:t>9</w:t>
            </w:r>
          </w:p>
        </w:tc>
        <w:tc>
          <w:tcPr>
            <w:tcW w:w="1200" w:type="dxa"/>
          </w:tcPr>
          <w:p w14:paraId="5C65DDC7" w14:textId="77777777" w:rsidR="00E7064F" w:rsidRDefault="00E7064F" w:rsidP="00E7064F">
            <w:r>
              <w:t>Ganesh,</w:t>
            </w:r>
          </w:p>
          <w:p w14:paraId="4272D105" w14:textId="4AFA1041" w:rsidR="00E7064F" w:rsidRDefault="00E7064F" w:rsidP="00E7064F">
            <w:r>
              <w:t>Mansingh</w:t>
            </w:r>
          </w:p>
        </w:tc>
        <w:tc>
          <w:tcPr>
            <w:tcW w:w="2505" w:type="dxa"/>
          </w:tcPr>
          <w:p w14:paraId="49C9968A" w14:textId="405AED0B" w:rsidR="00E7064F" w:rsidRDefault="007D3B0C" w:rsidP="00E7064F">
            <w:r w:rsidRPr="007D3B0C">
              <w:t xml:space="preserve">Setting up AWS </w:t>
            </w:r>
            <w:proofErr w:type="spellStart"/>
            <w:r w:rsidRPr="007D3B0C">
              <w:t>Codecommit</w:t>
            </w:r>
            <w:proofErr w:type="spellEnd"/>
            <w:r w:rsidRPr="007D3B0C">
              <w:t xml:space="preserve"> webhook to trigger the </w:t>
            </w:r>
            <w:proofErr w:type="spellStart"/>
            <w:r w:rsidRPr="007D3B0C">
              <w:t>pipleline</w:t>
            </w:r>
            <w:proofErr w:type="spellEnd"/>
            <w:r w:rsidRPr="007D3B0C">
              <w:t xml:space="preserve"> on code</w:t>
            </w:r>
          </w:p>
        </w:tc>
        <w:tc>
          <w:tcPr>
            <w:tcW w:w="1590" w:type="dxa"/>
          </w:tcPr>
          <w:p w14:paraId="55A11149" w14:textId="66267DC5" w:rsidR="00E7064F" w:rsidRDefault="003464E4" w:rsidP="00E7064F">
            <w:r>
              <w:t>13 November</w:t>
            </w:r>
          </w:p>
        </w:tc>
        <w:tc>
          <w:tcPr>
            <w:tcW w:w="1608" w:type="dxa"/>
          </w:tcPr>
          <w:p w14:paraId="1F20FF9A" w14:textId="64AE434F" w:rsidR="00E7064F" w:rsidRDefault="003464E4" w:rsidP="00E7064F">
            <w:r>
              <w:t>16 November</w:t>
            </w:r>
          </w:p>
        </w:tc>
        <w:tc>
          <w:tcPr>
            <w:tcW w:w="1859" w:type="dxa"/>
          </w:tcPr>
          <w:p w14:paraId="4FFA87DE" w14:textId="6340E63C" w:rsidR="00E7064F" w:rsidRDefault="003464E4" w:rsidP="00E7064F">
            <w:r>
              <w:t>Pending</w:t>
            </w:r>
          </w:p>
        </w:tc>
      </w:tr>
      <w:tr w:rsidR="003464E4" w14:paraId="0E78D716" w14:textId="77777777" w:rsidTr="00FB6E8F">
        <w:tc>
          <w:tcPr>
            <w:tcW w:w="588" w:type="dxa"/>
          </w:tcPr>
          <w:p w14:paraId="7791A2F1" w14:textId="32B5B517" w:rsidR="003464E4" w:rsidRDefault="00131E4C" w:rsidP="00E7064F">
            <w:r>
              <w:t>10</w:t>
            </w:r>
          </w:p>
        </w:tc>
        <w:tc>
          <w:tcPr>
            <w:tcW w:w="1200" w:type="dxa"/>
          </w:tcPr>
          <w:p w14:paraId="0EDF425B" w14:textId="77777777" w:rsidR="00E235A6" w:rsidRDefault="00E235A6" w:rsidP="00E235A6">
            <w:r>
              <w:t>Ganesh,</w:t>
            </w:r>
          </w:p>
          <w:p w14:paraId="29250218" w14:textId="260155C8" w:rsidR="003464E4" w:rsidRDefault="00E235A6" w:rsidP="00E235A6">
            <w:r>
              <w:t>Mansingh</w:t>
            </w:r>
          </w:p>
        </w:tc>
        <w:tc>
          <w:tcPr>
            <w:tcW w:w="2505" w:type="dxa"/>
          </w:tcPr>
          <w:p w14:paraId="0BCE2704" w14:textId="10176995" w:rsidR="003464E4" w:rsidRDefault="007D3B0C" w:rsidP="00E7064F">
            <w:r w:rsidRPr="007D3B0C">
              <w:t>Deploy the code through pipeline</w:t>
            </w:r>
          </w:p>
        </w:tc>
        <w:tc>
          <w:tcPr>
            <w:tcW w:w="1590" w:type="dxa"/>
          </w:tcPr>
          <w:p w14:paraId="7EBB8530" w14:textId="1733B314" w:rsidR="003464E4" w:rsidRDefault="002C0EA0" w:rsidP="00E7064F">
            <w:r>
              <w:t>20 November</w:t>
            </w:r>
          </w:p>
        </w:tc>
        <w:tc>
          <w:tcPr>
            <w:tcW w:w="1608" w:type="dxa"/>
          </w:tcPr>
          <w:p w14:paraId="7AF1803D" w14:textId="1C391840" w:rsidR="003464E4" w:rsidRDefault="002C0EA0" w:rsidP="00E7064F">
            <w:r>
              <w:t>24 November</w:t>
            </w:r>
          </w:p>
        </w:tc>
        <w:tc>
          <w:tcPr>
            <w:tcW w:w="1859" w:type="dxa"/>
          </w:tcPr>
          <w:p w14:paraId="1DD1A377" w14:textId="55DEF4A5" w:rsidR="003464E4" w:rsidRDefault="002C0EA0" w:rsidP="00E7064F">
            <w:r>
              <w:t>Pending</w:t>
            </w:r>
          </w:p>
        </w:tc>
      </w:tr>
    </w:tbl>
    <w:p w14:paraId="0F32686B" w14:textId="77777777" w:rsidR="00083038" w:rsidRPr="00083038" w:rsidRDefault="00083038" w:rsidP="00083038"/>
    <w:sectPr w:rsidR="00083038" w:rsidRPr="0008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4zg76AqPNXpOo" int2:id="oo5U0L3R">
      <int2:state int2:value="Rejected" int2:type="AugLoop_Text_Critique"/>
    </int2:textHash>
    <int2:textHash int2:hashCode="ZgBR0VrGTOxwTP" int2:id="d1XxnIuU">
      <int2:state int2:value="Rejected" int2:type="AugLoop_Text_Critique"/>
    </int2:textHash>
    <int2:textHash int2:hashCode="l/HzTPOf4WZA1Y" int2:id="edaEAJfC">
      <int2:state int2:value="Rejected" int2:type="AugLoop_Text_Critique"/>
    </int2:textHash>
    <int2:textHash int2:hashCode="HH7M2XpFBATeMn" int2:id="acPl07Xy">
      <int2:state int2:value="Rejected" int2:type="AugLoop_Text_Critique"/>
    </int2:textHash>
    <int2:bookmark int2:bookmarkName="_Int_i4y5Ix3Q" int2:invalidationBookmarkName="" int2:hashCode="6Ap9X7ci/NdKAT" int2:id="yEpbHOjc">
      <int2:state int2:value="Rejected" int2:type="AugLoop_Text_Critique"/>
    </int2:bookmark>
    <int2:bookmark int2:bookmarkName="_Int_VDUAqs9s" int2:invalidationBookmarkName="" int2:hashCode="SradH0SdDJdch8" int2:id="Iw07Ccoy">
      <int2:state int2:value="Rejected" int2:type="AugLoop_Text_Critique"/>
    </int2:bookmark>
    <int2:bookmark int2:bookmarkName="_Int_zzXjqiTj" int2:invalidationBookmarkName="" int2:hashCode="m/D4/19di8v/ud" int2:id="hkcKcuaD">
      <int2:state int2:value="Rejected" int2:type="AugLoop_Text_Critique"/>
    </int2:bookmark>
    <int2:bookmark int2:bookmarkName="_Int_FZp0f8o6" int2:invalidationBookmarkName="" int2:hashCode="SradH0SdDJdch8" int2:id="MuaQeGCv">
      <int2:state int2:value="Rejected" int2:type="AugLoop_Text_Critique"/>
    </int2:bookmark>
    <int2:bookmark int2:bookmarkName="_Int_pYtA4rhh" int2:invalidationBookmarkName="" int2:hashCode="a7X/VNNYq0VXgz" int2:id="YS5iFZdK">
      <int2:state int2:value="Rejected" int2:type="AugLoop_Text_Critique"/>
    </int2:bookmark>
    <int2:bookmark int2:bookmarkName="_Int_dQbvU3Rb" int2:invalidationBookmarkName="" int2:hashCode="00lrrL/M8p7RXo" int2:id="uHIFnkHI">
      <int2:state int2:value="Rejected" int2:type="AugLoop_Text_Critique"/>
    </int2:bookmark>
    <int2:bookmark int2:bookmarkName="_Int_8o04KryX" int2:invalidationBookmarkName="" int2:hashCode="IEEkdmk2qlIoq+" int2:id="lZ8KG9b2">
      <int2:state int2:value="Rejected" int2:type="AugLoop_Text_Critique"/>
    </int2:bookmark>
    <int2:bookmark int2:bookmarkName="_Int_AMvrAa2y" int2:invalidationBookmarkName="" int2:hashCode="6xX40Nbu8SUY24" int2:id="8DaGR1fy">
      <int2:state int2:value="Rejected" int2:type="AugLoop_Text_Critique"/>
    </int2:bookmark>
    <int2:bookmark int2:bookmarkName="_Int_qJzOQ61n" int2:invalidationBookmarkName="" int2:hashCode="OK9RtxqoBirQX1" int2:id="78IuSZQe">
      <int2:state int2:value="Rejected" int2:type="AugLoop_Text_Critique"/>
    </int2:bookmark>
    <int2:bookmark int2:bookmarkName="_Int_SNcnjNuq" int2:invalidationBookmarkName="" int2:hashCode="OK9RtxqoBirQX1" int2:id="tIAK2Wwu">
      <int2:state int2:value="Rejected" int2:type="AugLoop_Text_Critique"/>
    </int2:bookmark>
    <int2:bookmark int2:bookmarkName="_Int_rGN0UeE9" int2:invalidationBookmarkName="" int2:hashCode="OK9RtxqoBirQX1" int2:id="dMwLVdM8">
      <int2:state int2:value="Rejected" int2:type="AugLoop_Text_Critique"/>
    </int2:bookmark>
    <int2:bookmark int2:bookmarkName="_Int_gU08bxeU" int2:invalidationBookmarkName="" int2:hashCode="OK9RtxqoBirQX1" int2:id="QvHZPPQ7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B72"/>
    <w:multiLevelType w:val="hybridMultilevel"/>
    <w:tmpl w:val="32D6C106"/>
    <w:lvl w:ilvl="0" w:tplc="CC72CC98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F3B99"/>
    <w:multiLevelType w:val="hybridMultilevel"/>
    <w:tmpl w:val="3B1CF392"/>
    <w:lvl w:ilvl="0" w:tplc="D32276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2060"/>
        <w:sz w:val="24"/>
        <w:szCs w:val="24"/>
      </w:rPr>
    </w:lvl>
    <w:lvl w:ilvl="1" w:tplc="CC72CC98">
      <w:start w:val="1"/>
      <w:numFmt w:val="lowerLetter"/>
      <w:lvlText w:val="%2."/>
      <w:lvlJc w:val="left"/>
      <w:pPr>
        <w:ind w:left="1080" w:hanging="360"/>
      </w:pPr>
      <w:rPr>
        <w:b w:val="0"/>
        <w:bCs w:val="0"/>
        <w:color w:val="auto"/>
        <w:sz w:val="22"/>
        <w:szCs w:val="22"/>
      </w:rPr>
    </w:lvl>
    <w:lvl w:ilvl="2" w:tplc="3A8EE02A">
      <w:start w:val="1"/>
      <w:numFmt w:val="lowerRoman"/>
      <w:lvlText w:val="%3."/>
      <w:lvlJc w:val="right"/>
      <w:pPr>
        <w:ind w:left="1800" w:hanging="180"/>
      </w:pPr>
      <w:rPr>
        <w:b w:val="0"/>
        <w:bCs w:val="0"/>
        <w:color w:val="auto"/>
      </w:rPr>
    </w:lvl>
    <w:lvl w:ilvl="3" w:tplc="C84C9602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716BA"/>
    <w:multiLevelType w:val="hybridMultilevel"/>
    <w:tmpl w:val="C818D28A"/>
    <w:lvl w:ilvl="0" w:tplc="B93A633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ED7069"/>
    <w:multiLevelType w:val="multilevel"/>
    <w:tmpl w:val="6390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63D69"/>
    <w:multiLevelType w:val="hybridMultilevel"/>
    <w:tmpl w:val="5552B970"/>
    <w:lvl w:ilvl="0" w:tplc="3A8EE02A">
      <w:start w:val="1"/>
      <w:numFmt w:val="lowerRoman"/>
      <w:lvlText w:val="%1."/>
      <w:lvlJc w:val="right"/>
      <w:pPr>
        <w:ind w:left="540" w:hanging="18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5" w15:restartNumberingAfterBreak="0">
    <w:nsid w:val="12C13367"/>
    <w:multiLevelType w:val="hybridMultilevel"/>
    <w:tmpl w:val="78828A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BB6C1A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94E07"/>
    <w:multiLevelType w:val="hybridMultilevel"/>
    <w:tmpl w:val="32D6C106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D34F4"/>
    <w:multiLevelType w:val="hybridMultilevel"/>
    <w:tmpl w:val="469E6F32"/>
    <w:lvl w:ilvl="0" w:tplc="CC72CC98">
      <w:start w:val="1"/>
      <w:numFmt w:val="lowerLetter"/>
      <w:lvlText w:val="%1."/>
      <w:lvlJc w:val="left"/>
      <w:pPr>
        <w:ind w:left="1080" w:hanging="360"/>
      </w:pPr>
      <w:rPr>
        <w:b w:val="0"/>
        <w:bCs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91196"/>
    <w:multiLevelType w:val="hybridMultilevel"/>
    <w:tmpl w:val="5C36F49A"/>
    <w:lvl w:ilvl="0" w:tplc="6D584F6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  <w:color w:val="auto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b w:val="0"/>
        <w:bCs w:val="0"/>
        <w:color w:val="auto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DB2763"/>
    <w:multiLevelType w:val="multilevel"/>
    <w:tmpl w:val="5044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A85BCB"/>
    <w:multiLevelType w:val="hybridMultilevel"/>
    <w:tmpl w:val="480C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24C14"/>
    <w:multiLevelType w:val="hybridMultilevel"/>
    <w:tmpl w:val="32D6C106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E663BE"/>
    <w:multiLevelType w:val="hybridMultilevel"/>
    <w:tmpl w:val="6DE2FDBE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9D3761"/>
    <w:multiLevelType w:val="hybridMultilevel"/>
    <w:tmpl w:val="A1223540"/>
    <w:lvl w:ilvl="0" w:tplc="3A8EE02A">
      <w:start w:val="1"/>
      <w:numFmt w:val="lowerRoman"/>
      <w:lvlText w:val="%1."/>
      <w:lvlJc w:val="right"/>
      <w:pPr>
        <w:ind w:left="2160" w:hanging="18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A11FB"/>
    <w:multiLevelType w:val="hybridMultilevel"/>
    <w:tmpl w:val="32D6C106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A07CE7"/>
    <w:multiLevelType w:val="hybridMultilevel"/>
    <w:tmpl w:val="32D6C106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5604A4"/>
    <w:multiLevelType w:val="hybridMultilevel"/>
    <w:tmpl w:val="E07E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239"/>
    <w:multiLevelType w:val="hybridMultilevel"/>
    <w:tmpl w:val="32D6C106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0F08AC"/>
    <w:multiLevelType w:val="hybridMultilevel"/>
    <w:tmpl w:val="A4FA85C8"/>
    <w:lvl w:ilvl="0" w:tplc="6D584F6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80246"/>
    <w:multiLevelType w:val="hybridMultilevel"/>
    <w:tmpl w:val="3B1CF3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206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  <w:color w:val="auto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b w:val="0"/>
        <w:bCs w:val="0"/>
        <w:color w:val="auto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6751184">
    <w:abstractNumId w:val="1"/>
  </w:num>
  <w:num w:numId="2" w16cid:durableId="627201784">
    <w:abstractNumId w:val="9"/>
  </w:num>
  <w:num w:numId="3" w16cid:durableId="773135395">
    <w:abstractNumId w:val="5"/>
  </w:num>
  <w:num w:numId="4" w16cid:durableId="412901020">
    <w:abstractNumId w:val="13"/>
  </w:num>
  <w:num w:numId="5" w16cid:durableId="484006657">
    <w:abstractNumId w:val="4"/>
  </w:num>
  <w:num w:numId="6" w16cid:durableId="666980185">
    <w:abstractNumId w:val="3"/>
  </w:num>
  <w:num w:numId="7" w16cid:durableId="778254727">
    <w:abstractNumId w:val="10"/>
  </w:num>
  <w:num w:numId="8" w16cid:durableId="908424829">
    <w:abstractNumId w:val="16"/>
  </w:num>
  <w:num w:numId="9" w16cid:durableId="440074622">
    <w:abstractNumId w:val="0"/>
  </w:num>
  <w:num w:numId="10" w16cid:durableId="44179201">
    <w:abstractNumId w:val="14"/>
  </w:num>
  <w:num w:numId="11" w16cid:durableId="1902327057">
    <w:abstractNumId w:val="15"/>
  </w:num>
  <w:num w:numId="12" w16cid:durableId="1725450558">
    <w:abstractNumId w:val="17"/>
  </w:num>
  <w:num w:numId="13" w16cid:durableId="760688579">
    <w:abstractNumId w:val="6"/>
  </w:num>
  <w:num w:numId="14" w16cid:durableId="375005023">
    <w:abstractNumId w:val="7"/>
  </w:num>
  <w:num w:numId="15" w16cid:durableId="1920677132">
    <w:abstractNumId w:val="11"/>
  </w:num>
  <w:num w:numId="16" w16cid:durableId="2172985">
    <w:abstractNumId w:val="12"/>
  </w:num>
  <w:num w:numId="17" w16cid:durableId="1649162902">
    <w:abstractNumId w:val="19"/>
  </w:num>
  <w:num w:numId="18" w16cid:durableId="1573740110">
    <w:abstractNumId w:val="8"/>
  </w:num>
  <w:num w:numId="19" w16cid:durableId="568854694">
    <w:abstractNumId w:val="18"/>
  </w:num>
  <w:num w:numId="20" w16cid:durableId="488791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17"/>
    <w:rsid w:val="00003660"/>
    <w:rsid w:val="0000677F"/>
    <w:rsid w:val="00037886"/>
    <w:rsid w:val="0004182E"/>
    <w:rsid w:val="000442EB"/>
    <w:rsid w:val="0005209D"/>
    <w:rsid w:val="00061A78"/>
    <w:rsid w:val="0006680F"/>
    <w:rsid w:val="0007230D"/>
    <w:rsid w:val="000767E1"/>
    <w:rsid w:val="00083038"/>
    <w:rsid w:val="00093B60"/>
    <w:rsid w:val="000A2B4E"/>
    <w:rsid w:val="000B6D7F"/>
    <w:rsid w:val="0011304C"/>
    <w:rsid w:val="00116F75"/>
    <w:rsid w:val="00131E4C"/>
    <w:rsid w:val="00183066"/>
    <w:rsid w:val="00192D87"/>
    <w:rsid w:val="001A3642"/>
    <w:rsid w:val="001D1C1E"/>
    <w:rsid w:val="001F443C"/>
    <w:rsid w:val="002520E0"/>
    <w:rsid w:val="00275DBE"/>
    <w:rsid w:val="00290AC6"/>
    <w:rsid w:val="002C0EA0"/>
    <w:rsid w:val="002E662A"/>
    <w:rsid w:val="002F1EB7"/>
    <w:rsid w:val="002F4FCC"/>
    <w:rsid w:val="00316517"/>
    <w:rsid w:val="003464E4"/>
    <w:rsid w:val="00352075"/>
    <w:rsid w:val="0035686A"/>
    <w:rsid w:val="0037289F"/>
    <w:rsid w:val="003738F7"/>
    <w:rsid w:val="003776D0"/>
    <w:rsid w:val="003E63FE"/>
    <w:rsid w:val="0041458F"/>
    <w:rsid w:val="00440190"/>
    <w:rsid w:val="004834D4"/>
    <w:rsid w:val="0049219C"/>
    <w:rsid w:val="004A1101"/>
    <w:rsid w:val="004E2637"/>
    <w:rsid w:val="00505F40"/>
    <w:rsid w:val="00513D3D"/>
    <w:rsid w:val="005428A6"/>
    <w:rsid w:val="00573231"/>
    <w:rsid w:val="005831F6"/>
    <w:rsid w:val="00597230"/>
    <w:rsid w:val="005B7941"/>
    <w:rsid w:val="005C3120"/>
    <w:rsid w:val="005D419F"/>
    <w:rsid w:val="0060781C"/>
    <w:rsid w:val="00626429"/>
    <w:rsid w:val="00631424"/>
    <w:rsid w:val="00632232"/>
    <w:rsid w:val="00643558"/>
    <w:rsid w:val="00680DC2"/>
    <w:rsid w:val="006A0B33"/>
    <w:rsid w:val="006E7E61"/>
    <w:rsid w:val="006F3C07"/>
    <w:rsid w:val="007137BE"/>
    <w:rsid w:val="00715169"/>
    <w:rsid w:val="00727CB6"/>
    <w:rsid w:val="007466DF"/>
    <w:rsid w:val="007644A4"/>
    <w:rsid w:val="007C21F1"/>
    <w:rsid w:val="007D3B0C"/>
    <w:rsid w:val="007D4618"/>
    <w:rsid w:val="007E2FC8"/>
    <w:rsid w:val="0080788E"/>
    <w:rsid w:val="008120BF"/>
    <w:rsid w:val="00866B52"/>
    <w:rsid w:val="008A1A9A"/>
    <w:rsid w:val="008C45DC"/>
    <w:rsid w:val="008D5CF6"/>
    <w:rsid w:val="008E19CA"/>
    <w:rsid w:val="00900A7A"/>
    <w:rsid w:val="00903AFD"/>
    <w:rsid w:val="009051D9"/>
    <w:rsid w:val="0091595D"/>
    <w:rsid w:val="009234DD"/>
    <w:rsid w:val="00933FFF"/>
    <w:rsid w:val="00960509"/>
    <w:rsid w:val="00977E6D"/>
    <w:rsid w:val="00991D84"/>
    <w:rsid w:val="009B17AF"/>
    <w:rsid w:val="009C65A3"/>
    <w:rsid w:val="009E73D3"/>
    <w:rsid w:val="00A3605D"/>
    <w:rsid w:val="00A72ACE"/>
    <w:rsid w:val="00AA67F1"/>
    <w:rsid w:val="00AA7803"/>
    <w:rsid w:val="00AD0016"/>
    <w:rsid w:val="00AF59E5"/>
    <w:rsid w:val="00B1130C"/>
    <w:rsid w:val="00B20E6A"/>
    <w:rsid w:val="00B23B29"/>
    <w:rsid w:val="00B415D3"/>
    <w:rsid w:val="00B57BFE"/>
    <w:rsid w:val="00BA6E77"/>
    <w:rsid w:val="00BD57CB"/>
    <w:rsid w:val="00C21963"/>
    <w:rsid w:val="00C60D8A"/>
    <w:rsid w:val="00C659B5"/>
    <w:rsid w:val="00CA4DA2"/>
    <w:rsid w:val="00CB6628"/>
    <w:rsid w:val="00CD5DE2"/>
    <w:rsid w:val="00CE42D5"/>
    <w:rsid w:val="00CF0CE5"/>
    <w:rsid w:val="00D00011"/>
    <w:rsid w:val="00D02485"/>
    <w:rsid w:val="00D0335B"/>
    <w:rsid w:val="00D354E7"/>
    <w:rsid w:val="00D53D37"/>
    <w:rsid w:val="00D569E0"/>
    <w:rsid w:val="00D56C1D"/>
    <w:rsid w:val="00D950E4"/>
    <w:rsid w:val="00D95417"/>
    <w:rsid w:val="00DB277D"/>
    <w:rsid w:val="00DF7F34"/>
    <w:rsid w:val="00E01264"/>
    <w:rsid w:val="00E17437"/>
    <w:rsid w:val="00E21FCC"/>
    <w:rsid w:val="00E235A6"/>
    <w:rsid w:val="00E27653"/>
    <w:rsid w:val="00E50303"/>
    <w:rsid w:val="00E7064F"/>
    <w:rsid w:val="00E913F2"/>
    <w:rsid w:val="00EB58F2"/>
    <w:rsid w:val="00EC77E7"/>
    <w:rsid w:val="00ED1CBD"/>
    <w:rsid w:val="00EF23E7"/>
    <w:rsid w:val="00F14CE3"/>
    <w:rsid w:val="00F321A5"/>
    <w:rsid w:val="00F34E77"/>
    <w:rsid w:val="00F3516A"/>
    <w:rsid w:val="00F561F5"/>
    <w:rsid w:val="00F57C7A"/>
    <w:rsid w:val="00F645B3"/>
    <w:rsid w:val="00F82A65"/>
    <w:rsid w:val="00F912F7"/>
    <w:rsid w:val="00FC6996"/>
    <w:rsid w:val="00FD36D1"/>
    <w:rsid w:val="00FF199F"/>
    <w:rsid w:val="0E5AC497"/>
    <w:rsid w:val="1221CB9D"/>
    <w:rsid w:val="21604355"/>
    <w:rsid w:val="27AB8854"/>
    <w:rsid w:val="291EBEEA"/>
    <w:rsid w:val="2AFAF2C0"/>
    <w:rsid w:val="333BF7D5"/>
    <w:rsid w:val="41EE3582"/>
    <w:rsid w:val="4802449D"/>
    <w:rsid w:val="4BFF8455"/>
    <w:rsid w:val="53CA66FA"/>
    <w:rsid w:val="5507919C"/>
    <w:rsid w:val="5689A045"/>
    <w:rsid w:val="653E5936"/>
    <w:rsid w:val="685F5B66"/>
    <w:rsid w:val="72788A97"/>
    <w:rsid w:val="77CD71C2"/>
    <w:rsid w:val="7D868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8233"/>
  <w15:chartTrackingRefBased/>
  <w15:docId w15:val="{9D7A31D7-B16F-4FF4-9914-3181D9FB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5A6"/>
  </w:style>
  <w:style w:type="paragraph" w:styleId="Heading1">
    <w:name w:val="heading 1"/>
    <w:basedOn w:val="Normal"/>
    <w:next w:val="Normal"/>
    <w:link w:val="Heading1Char"/>
    <w:uiPriority w:val="9"/>
    <w:qFormat/>
    <w:rsid w:val="00AF5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3"/>
    <w:link w:val="Heading2Char"/>
    <w:autoRedefine/>
    <w:uiPriority w:val="9"/>
    <w:qFormat/>
    <w:rsid w:val="0063142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kern w:val="0"/>
      <w:sz w:val="28"/>
      <w:szCs w:val="36"/>
      <w:lang w:val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424"/>
    <w:rPr>
      <w:rFonts w:asciiTheme="majorHAnsi" w:eastAsia="Times New Roman" w:hAnsiTheme="majorHAnsi" w:cs="Times New Roman"/>
      <w:b/>
      <w:color w:val="1F3763" w:themeColor="accent1" w:themeShade="7F"/>
      <w:kern w:val="0"/>
      <w:sz w:val="28"/>
      <w:szCs w:val="36"/>
      <w:lang w:val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1C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4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78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019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82A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5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E50303"/>
  </w:style>
  <w:style w:type="character" w:customStyle="1" w:styleId="hljs-selector-attr">
    <w:name w:val="hljs-selector-attr"/>
    <w:basedOn w:val="DefaultParagraphFont"/>
    <w:rsid w:val="00E50303"/>
  </w:style>
  <w:style w:type="character" w:customStyle="1" w:styleId="hljs-selector-tag">
    <w:name w:val="hljs-selector-tag"/>
    <w:basedOn w:val="DefaultParagraphFont"/>
    <w:rsid w:val="00E50303"/>
  </w:style>
  <w:style w:type="paragraph" w:styleId="NormalWeb">
    <w:name w:val="Normal (Web)"/>
    <w:basedOn w:val="Normal"/>
    <w:uiPriority w:val="99"/>
    <w:semiHidden/>
    <w:unhideWhenUsed/>
    <w:rsid w:val="0072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27CB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D419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D4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4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41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D4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9F537E8D15EE40B4E677CB727416D8" ma:contentTypeVersion="5" ma:contentTypeDescription="Create a new document." ma:contentTypeScope="" ma:versionID="62e2e2398b09ef76b5b40ce7760e046c">
  <xsd:schema xmlns:xsd="http://www.w3.org/2001/XMLSchema" xmlns:xs="http://www.w3.org/2001/XMLSchema" xmlns:p="http://schemas.microsoft.com/office/2006/metadata/properties" xmlns:ns2="b161e26a-f529-41e2-9444-0187fb9060f3" xmlns:ns3="6ce58a5e-d0e5-4e59-bc0c-687b1e7ddc5a" targetNamespace="http://schemas.microsoft.com/office/2006/metadata/properties" ma:root="true" ma:fieldsID="a52b058e8078876f80f569c31247cf85" ns2:_="" ns3:_="">
    <xsd:import namespace="b161e26a-f529-41e2-9444-0187fb9060f3"/>
    <xsd:import namespace="6ce58a5e-d0e5-4e59-bc0c-687b1e7ddc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1e26a-f529-41e2-9444-0187fb9060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58a5e-d0e5-4e59-bc0c-687b1e7ddc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161e26a-f529-41e2-9444-0187fb9060f3">
      <UserInfo>
        <DisplayName>Sankar Rao Vema</DisplayName>
        <AccountId>12</AccountId>
        <AccountType/>
      </UserInfo>
      <UserInfo>
        <DisplayName>Mansingh Chauhan</DisplayName>
        <AccountId>13</AccountId>
        <AccountType/>
      </UserInfo>
      <UserInfo>
        <DisplayName>Venkata Nagamani Tripurneni</DisplayName>
        <AccountId>14</AccountId>
        <AccountType/>
      </UserInfo>
      <UserInfo>
        <DisplayName>Suja Aniyan</DisplayName>
        <AccountId>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83C22E6-DDC5-4A44-8636-0F40FEF808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146C36-9122-4F3A-A895-B7F052499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1e26a-f529-41e2-9444-0187fb9060f3"/>
    <ds:schemaRef ds:uri="6ce58a5e-d0e5-4e59-bc0c-687b1e7ddc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567A0-3845-410B-BA1D-77D12A90FD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38B4CD-00D5-4A29-89E0-3C666FEFCBE7}">
  <ds:schemaRefs>
    <ds:schemaRef ds:uri="http://schemas.microsoft.com/office/2006/metadata/properties"/>
    <ds:schemaRef ds:uri="http://schemas.microsoft.com/office/infopath/2007/PartnerControls"/>
    <ds:schemaRef ds:uri="b161e26a-f529-41e2-9444-0187fb9060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8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Kar</dc:creator>
  <cp:keywords/>
  <dc:description/>
  <cp:lastModifiedBy>Santosh Kumar</cp:lastModifiedBy>
  <cp:revision>141</cp:revision>
  <dcterms:created xsi:type="dcterms:W3CDTF">2023-10-30T05:25:00Z</dcterms:created>
  <dcterms:modified xsi:type="dcterms:W3CDTF">2023-11-07T07:28:00Z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0x010100B89F537E8D15EE40B4E677CB727416D8</vt:lpwstr>
  </property>
</Properties>
</file>