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372A2" w14:textId="77777777" w:rsidR="004B060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571A8A9" w14:textId="77777777" w:rsidR="004B060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4604652" w14:textId="77777777" w:rsidR="004B0603" w:rsidRDefault="004B060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Style37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4B0603" w14:paraId="36109414" w14:textId="77777777">
        <w:tc>
          <w:tcPr>
            <w:tcW w:w="4508" w:type="dxa"/>
          </w:tcPr>
          <w:p w14:paraId="7C7672FB" w14:textId="77777777" w:rsidR="004B0603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725F40D" w14:textId="3996FB7B" w:rsidR="004B0603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1156D3">
              <w:rPr>
                <w:rFonts w:ascii="Calibri" w:eastAsia="Calibri" w:hAnsi="Calibri" w:cs="Calibri"/>
              </w:rPr>
              <w:t>5 Jul 2026</w:t>
            </w:r>
          </w:p>
        </w:tc>
      </w:tr>
      <w:tr w:rsidR="004B0603" w14:paraId="5E6C6E86" w14:textId="77777777">
        <w:tc>
          <w:tcPr>
            <w:tcW w:w="4508" w:type="dxa"/>
          </w:tcPr>
          <w:p w14:paraId="350D98AF" w14:textId="54F7720B" w:rsidR="004B0603" w:rsidRDefault="004B0603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08" w:type="dxa"/>
          </w:tcPr>
          <w:p w14:paraId="65A74E1C" w14:textId="0A8C7391" w:rsidR="004B0603" w:rsidRDefault="004B0603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  <w:tr w:rsidR="004B0603" w14:paraId="6E1ECF85" w14:textId="77777777">
        <w:tc>
          <w:tcPr>
            <w:tcW w:w="4508" w:type="dxa"/>
          </w:tcPr>
          <w:p w14:paraId="00D8E92B" w14:textId="77777777" w:rsidR="004B0603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C75CBF9" w14:textId="77777777" w:rsidR="004B0603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-</w:t>
            </w:r>
            <w:r>
              <w:rPr>
                <w:rFonts w:ascii="Calibri" w:eastAsia="Calibri" w:hAnsi="Calibri" w:cs="Calibri"/>
                <w:lang w:val="en-US"/>
              </w:rPr>
              <w:t xml:space="preserve"> </w:t>
            </w:r>
            <w:r>
              <w:rPr>
                <w:rFonts w:asciiTheme="majorHAnsi" w:eastAsia="sans-serif" w:hAnsiTheme="majorHAnsi" w:cs="sans-serif"/>
                <w:color w:val="35475C"/>
                <w:shd w:val="clear" w:color="auto" w:fill="FFFFFF"/>
              </w:rPr>
              <w:t>Comprehensive Analysis and Dietary Strategies with Tableau: A College Food Choices Case Study</w:t>
            </w:r>
          </w:p>
        </w:tc>
      </w:tr>
      <w:tr w:rsidR="004B0603" w14:paraId="2D5D527D" w14:textId="77777777">
        <w:tc>
          <w:tcPr>
            <w:tcW w:w="4508" w:type="dxa"/>
          </w:tcPr>
          <w:p w14:paraId="2F0C1246" w14:textId="77777777" w:rsidR="004B0603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D25C757" w14:textId="77777777" w:rsidR="004B0603" w:rsidRDefault="004B0603">
            <w:pPr>
              <w:spacing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70323EE1" w14:textId="77777777" w:rsidR="004B0603" w:rsidRDefault="004B0603">
      <w:pPr>
        <w:spacing w:after="160" w:line="259" w:lineRule="auto"/>
        <w:rPr>
          <w:rFonts w:ascii="Calibri" w:eastAsia="Calibri" w:hAnsi="Calibri" w:cs="Calibri"/>
          <w:b/>
        </w:rPr>
      </w:pPr>
    </w:p>
    <w:p w14:paraId="52A323CA" w14:textId="77777777" w:rsidR="004B0603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7A0E582" w14:textId="77777777" w:rsidR="004B060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Style38"/>
        <w:tblW w:w="88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5"/>
        <w:gridCol w:w="2565"/>
        <w:gridCol w:w="5580"/>
      </w:tblGrid>
      <w:tr w:rsidR="004B0603" w14:paraId="649FC182" w14:textId="77777777">
        <w:trPr>
          <w:trHeight w:val="557"/>
        </w:trPr>
        <w:tc>
          <w:tcPr>
            <w:tcW w:w="735" w:type="dxa"/>
          </w:tcPr>
          <w:p w14:paraId="52917FFF" w14:textId="77777777" w:rsidR="004B0603" w:rsidRDefault="00000000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32E83653" w14:textId="77777777" w:rsidR="004B0603" w:rsidRDefault="00000000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1178DC15" w14:textId="77777777" w:rsidR="004B0603" w:rsidRDefault="00000000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4B0603" w14:paraId="09C9B508" w14:textId="77777777">
        <w:trPr>
          <w:trHeight w:val="817"/>
        </w:trPr>
        <w:tc>
          <w:tcPr>
            <w:tcW w:w="735" w:type="dxa"/>
          </w:tcPr>
          <w:p w14:paraId="5FCF74B0" w14:textId="77777777" w:rsidR="004B0603" w:rsidRDefault="004B060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34BC6352" w14:textId="77777777" w:rsidR="004B0603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3A3B2365" w14:textId="77777777" w:rsidR="004B0603" w:rsidRDefault="00000000">
            <w:pPr>
              <w:pStyle w:val="NormalWeb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</w:rPr>
              <w:t>Bar charts and pie charts were created to visualize gender, grade level, living arrangements, employment status, and parental education levels.</w:t>
            </w:r>
          </w:p>
        </w:tc>
      </w:tr>
      <w:tr w:rsidR="004B0603" w14:paraId="3ECC6C1C" w14:textId="77777777">
        <w:trPr>
          <w:trHeight w:val="817"/>
        </w:trPr>
        <w:tc>
          <w:tcPr>
            <w:tcW w:w="735" w:type="dxa"/>
          </w:tcPr>
          <w:p w14:paraId="1A32B77F" w14:textId="77777777" w:rsidR="004B0603" w:rsidRDefault="004B060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6B63078" w14:textId="77777777" w:rsidR="004B0603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366E4150" w14:textId="77777777" w:rsidR="004B0603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 xml:space="preserve">Missing values were removed, categorical variables were </w:t>
            </w:r>
            <w:r>
              <w:rPr>
                <w:rFonts w:ascii="Calibri" w:eastAsia="SimSun" w:hAnsi="Calibri" w:cs="Calibri"/>
                <w:sz w:val="24"/>
                <w:szCs w:val="24"/>
                <w:lang w:val="en-US"/>
              </w:rPr>
              <w:t>re-coded</w:t>
            </w:r>
            <w:r>
              <w:rPr>
                <w:rFonts w:ascii="Calibri" w:eastAsia="SimSun" w:hAnsi="Calibri" w:cs="Calibri"/>
                <w:sz w:val="24"/>
                <w:szCs w:val="24"/>
              </w:rPr>
              <w:t xml:space="preserve"> using calculated fields, and data was cleaned and grouped for consistency before visualization.</w:t>
            </w:r>
          </w:p>
        </w:tc>
      </w:tr>
      <w:tr w:rsidR="004B0603" w14:paraId="0EE960EA" w14:textId="77777777">
        <w:trPr>
          <w:trHeight w:val="817"/>
        </w:trPr>
        <w:tc>
          <w:tcPr>
            <w:tcW w:w="735" w:type="dxa"/>
          </w:tcPr>
          <w:p w14:paraId="435C440A" w14:textId="77777777" w:rsidR="004B060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45AB139E" w14:textId="77777777" w:rsidR="004B0603" w:rsidRDefault="00000000">
            <w:pPr>
              <w:spacing w:line="240" w:lineRule="auto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4F1C6206" w14:textId="77777777" w:rsidR="004B0603" w:rsidRDefault="00000000">
            <w:pPr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SimSun" w:hAnsi="Calibri" w:cs="Calibri"/>
                <w:sz w:val="24"/>
                <w:szCs w:val="24"/>
              </w:rPr>
              <w:t>Basic filters were applied to refine data views, such as filtering by gender, grade level, and cooking frequency for targeted analysis.</w:t>
            </w:r>
          </w:p>
        </w:tc>
      </w:tr>
      <w:tr w:rsidR="004B0603" w14:paraId="4CFC35BA" w14:textId="77777777">
        <w:trPr>
          <w:trHeight w:val="817"/>
        </w:trPr>
        <w:tc>
          <w:tcPr>
            <w:tcW w:w="735" w:type="dxa"/>
          </w:tcPr>
          <w:p w14:paraId="2A37B798" w14:textId="77777777" w:rsidR="004B060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368AF9BE" w14:textId="77777777" w:rsidR="004B0603" w:rsidRDefault="00000000">
            <w:pPr>
              <w:spacing w:line="240" w:lineRule="auto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0C9BB85B" w14:textId="77777777" w:rsidR="004B0603" w:rsidRDefault="00000000">
            <w:pPr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18 calculation fields are used.</w:t>
            </w:r>
          </w:p>
        </w:tc>
      </w:tr>
      <w:tr w:rsidR="004B0603" w14:paraId="5AE045F9" w14:textId="77777777">
        <w:trPr>
          <w:trHeight w:val="817"/>
        </w:trPr>
        <w:tc>
          <w:tcPr>
            <w:tcW w:w="735" w:type="dxa"/>
          </w:tcPr>
          <w:p w14:paraId="02A60308" w14:textId="77777777" w:rsidR="004B060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35CEF0F2" w14:textId="77777777" w:rsidR="004B0603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5EFE3FBE" w14:textId="77777777" w:rsidR="004B0603" w:rsidRDefault="00000000">
            <w:pPr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  <w:r>
              <w:rPr>
                <w:rFonts w:ascii="Calibri" w:eastAsia="Calibri" w:hAnsi="Calibri" w:cs="Calibri"/>
                <w:lang w:val="en-US"/>
              </w:rPr>
              <w:t>6</w:t>
            </w:r>
          </w:p>
        </w:tc>
      </w:tr>
      <w:tr w:rsidR="004B0603" w14:paraId="7A411374" w14:textId="77777777">
        <w:trPr>
          <w:trHeight w:val="817"/>
        </w:trPr>
        <w:tc>
          <w:tcPr>
            <w:tcW w:w="735" w:type="dxa"/>
          </w:tcPr>
          <w:p w14:paraId="68E93526" w14:textId="77777777" w:rsidR="004B060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55A8EEE3" w14:textId="77777777" w:rsidR="004B0603" w:rsidRDefault="00000000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4CE14C83" w14:textId="77777777" w:rsidR="004B0603" w:rsidRDefault="00000000">
            <w:pPr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>
              <w:rPr>
                <w:rFonts w:ascii="Calibri" w:eastAsia="Calibri" w:hAnsi="Calibri" w:cs="Calibri"/>
                <w:lang w:val="en-US"/>
              </w:rPr>
              <w:t>2</w:t>
            </w:r>
          </w:p>
        </w:tc>
      </w:tr>
    </w:tbl>
    <w:p w14:paraId="2D944F7D" w14:textId="77777777" w:rsidR="004B0603" w:rsidRDefault="004B0603">
      <w:pPr>
        <w:spacing w:after="160" w:line="259" w:lineRule="auto"/>
        <w:rPr>
          <w:rFonts w:ascii="Calibri" w:eastAsia="Calibri" w:hAnsi="Calibri" w:cs="Calibri"/>
        </w:rPr>
      </w:pPr>
    </w:p>
    <w:p w14:paraId="2DBA3C1D" w14:textId="77777777" w:rsidR="004B0603" w:rsidRDefault="004B0603"/>
    <w:p w14:paraId="5CA0E5DF" w14:textId="77777777" w:rsidR="004B0603" w:rsidRDefault="004B0603"/>
    <w:p w14:paraId="239F84D7" w14:textId="77777777" w:rsidR="004B0603" w:rsidRDefault="004B0603"/>
    <w:sectPr w:rsidR="004B06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C8973" w14:textId="77777777" w:rsidR="00465B84" w:rsidRDefault="00465B84">
      <w:pPr>
        <w:spacing w:line="240" w:lineRule="auto"/>
      </w:pPr>
      <w:r>
        <w:separator/>
      </w:r>
    </w:p>
  </w:endnote>
  <w:endnote w:type="continuationSeparator" w:id="0">
    <w:p w14:paraId="5B4204FC" w14:textId="77777777" w:rsidR="00465B84" w:rsidRDefault="00465B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9B22B" w14:textId="77777777" w:rsidR="00465B84" w:rsidRDefault="00465B84">
      <w:r>
        <w:separator/>
      </w:r>
    </w:p>
  </w:footnote>
  <w:footnote w:type="continuationSeparator" w:id="0">
    <w:p w14:paraId="1B6F72F2" w14:textId="77777777" w:rsidR="00465B84" w:rsidRDefault="00465B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15850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603"/>
    <w:rsid w:val="001156D3"/>
    <w:rsid w:val="00465B84"/>
    <w:rsid w:val="004B0603"/>
    <w:rsid w:val="006C57DF"/>
    <w:rsid w:val="413F1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DA384"/>
  <w15:docId w15:val="{993A5B46-5A20-4122-A907-F614E4ADD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next w:val="Normal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sz w:val="24"/>
      <w:szCs w:val="24"/>
      <w:lang w:val="en"/>
    </w:rPr>
  </w:style>
  <w:style w:type="paragraph" w:styleId="Heading5">
    <w:name w:val="heading 5"/>
    <w:next w:val="Normal"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next w:val="Normal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/>
    </w:rPr>
  </w:style>
  <w:style w:type="paragraph" w:styleId="Title">
    <w:name w:val="Title"/>
    <w:next w:val="Normal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7">
    <w:name w:val="_Style 37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8">
    <w:name w:val="_Style 38"/>
    <w:basedOn w:val="TableNormal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0">
    <w:name w:val="_Style 4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1">
    <w:name w:val="_Style 41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3">
    <w:name w:val="_Style 43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4">
    <w:name w:val="_Style 44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6">
    <w:name w:val="_Style 46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7">
    <w:name w:val="_Style 47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rsrinivasa782@gmail.com</cp:lastModifiedBy>
  <cp:revision>3</cp:revision>
  <dcterms:created xsi:type="dcterms:W3CDTF">2025-06-26T03:22:00Z</dcterms:created>
  <dcterms:modified xsi:type="dcterms:W3CDTF">2026-07-15T08:56:00Z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B0AF71176F014C9992E8373BF385F41E_12</vt:lpwstr>
  </property>
</Properties>
</file>