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40773" w14:textId="52275712" w:rsidR="00F30BBC" w:rsidRDefault="00F30BBC">
      <w:pPr>
        <w:pBdr>
          <w:top w:val="nil"/>
          <w:left w:val="nil"/>
          <w:bottom w:val="nil"/>
          <w:right w:val="nil"/>
          <w:between w:val="nil"/>
        </w:pBdr>
        <w:spacing w:line="240" w:lineRule="auto"/>
        <w:rPr>
          <w:sz w:val="12"/>
          <w:szCs w:val="12"/>
        </w:rPr>
      </w:pPr>
    </w:p>
    <w:tbl>
      <w:tblPr>
        <w:tblStyle w:val="a"/>
        <w:tblW w:w="11535" w:type="dxa"/>
        <w:tblInd w:w="-23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400"/>
        <w:gridCol w:w="3135"/>
      </w:tblGrid>
      <w:tr w:rsidR="00F30BBC" w14:paraId="5AF43D7F" w14:textId="77777777">
        <w:trPr>
          <w:trHeight w:val="2080"/>
        </w:trPr>
        <w:tc>
          <w:tcPr>
            <w:tcW w:w="8400" w:type="dxa"/>
            <w:tcBorders>
              <w:top w:val="nil"/>
              <w:left w:val="nil"/>
              <w:bottom w:val="nil"/>
              <w:right w:val="nil"/>
            </w:tcBorders>
            <w:shd w:val="clear" w:color="auto" w:fill="auto"/>
            <w:tcMar>
              <w:top w:w="144" w:type="dxa"/>
              <w:left w:w="144" w:type="dxa"/>
              <w:bottom w:w="144" w:type="dxa"/>
              <w:right w:w="144" w:type="dxa"/>
            </w:tcMar>
          </w:tcPr>
          <w:p w14:paraId="741EAB07" w14:textId="70262360" w:rsidR="00F30BBC" w:rsidRDefault="009B7A38">
            <w:pPr>
              <w:pStyle w:val="Title"/>
              <w:pBdr>
                <w:top w:val="nil"/>
                <w:left w:val="nil"/>
                <w:bottom w:val="nil"/>
                <w:right w:val="nil"/>
                <w:between w:val="nil"/>
              </w:pBdr>
              <w:rPr>
                <w:sz w:val="34"/>
                <w:szCs w:val="34"/>
              </w:rPr>
            </w:pPr>
            <w:bookmarkStart w:id="0" w:name="_x8fm1uorkbaw" w:colFirst="0" w:colLast="0"/>
            <w:bookmarkEnd w:id="0"/>
            <w:r>
              <w:rPr>
                <w:sz w:val="34"/>
                <w:szCs w:val="34"/>
              </w:rPr>
              <w:t xml:space="preserve">Santosh Bogarajula </w:t>
            </w:r>
          </w:p>
          <w:p w14:paraId="57942D18" w14:textId="693D7BF7" w:rsidR="00F30BBC" w:rsidRDefault="009B7A38">
            <w:pPr>
              <w:pStyle w:val="Subtitle"/>
              <w:pBdr>
                <w:top w:val="nil"/>
                <w:left w:val="nil"/>
                <w:bottom w:val="nil"/>
                <w:right w:val="nil"/>
                <w:between w:val="nil"/>
              </w:pBdr>
            </w:pPr>
            <w:bookmarkStart w:id="1" w:name="_ymi089liagec" w:colFirst="0" w:colLast="0"/>
            <w:bookmarkEnd w:id="1"/>
            <w:r>
              <w:t>Computer Science Engineer</w:t>
            </w:r>
            <w:r w:rsidR="001D3B22">
              <w:t>, Technology Enthusiast</w:t>
            </w:r>
            <w:bookmarkStart w:id="2" w:name="_GoBack"/>
            <w:bookmarkEnd w:id="2"/>
          </w:p>
          <w:p w14:paraId="6A92CDCE" w14:textId="2256F54E" w:rsidR="00F30BBC" w:rsidRDefault="00F30BBC">
            <w:pPr>
              <w:spacing w:before="0" w:line="240" w:lineRule="auto"/>
            </w:pPr>
          </w:p>
          <w:p w14:paraId="4C232F68" w14:textId="1463FC68" w:rsidR="001D3B22" w:rsidRDefault="001D3B22" w:rsidP="001D3B22">
            <w:r>
              <w:rPr>
                <w:rStyle w:val="lt-line-clampline"/>
                <w:rFonts w:ascii="Roboto" w:hAnsi="Roboto"/>
                <w:bdr w:val="none" w:sz="0" w:space="0" w:color="auto" w:frame="1"/>
              </w:rPr>
              <w:t>Skilled in developing Mobile &amp; Web Applications, Analyzing Algorithms, and User Experience Designing</w:t>
            </w:r>
            <w:r>
              <w:rPr>
                <w:rStyle w:val="lt-line-clampline"/>
                <w:rFonts w:ascii="Roboto" w:hAnsi="Roboto"/>
                <w:bdr w:val="none" w:sz="0" w:space="0" w:color="auto" w:frame="1"/>
              </w:rPr>
              <w:t xml:space="preserve"> </w:t>
            </w:r>
            <w:r>
              <w:rPr>
                <w:rStyle w:val="lt-line-clampline"/>
                <w:rFonts w:ascii="Roboto" w:hAnsi="Roboto"/>
                <w:bdr w:val="none" w:sz="0" w:space="0" w:color="auto" w:frame="1"/>
              </w:rPr>
              <w:t xml:space="preserve">(UI/UX). Good Information Technology knowledge with a </w:t>
            </w:r>
            <w:r>
              <w:rPr>
                <w:rStyle w:val="lt-line-clampline"/>
                <w:rFonts w:ascii="Roboto" w:hAnsi="Roboto"/>
                <w:bdr w:val="none" w:sz="0" w:space="0" w:color="auto" w:frame="1"/>
              </w:rPr>
              <w:t>Master’s</w:t>
            </w:r>
            <w:r>
              <w:rPr>
                <w:rStyle w:val="lt-line-clampline"/>
                <w:rFonts w:ascii="Roboto" w:hAnsi="Roboto"/>
                <w:bdr w:val="none" w:sz="0" w:space="0" w:color="auto" w:frame="1"/>
              </w:rPr>
              <w:t xml:space="preserve"> Degree focused in Applied </w:t>
            </w:r>
            <w:r>
              <w:rPr>
                <w:rStyle w:val="lt-line-clampline"/>
                <w:rFonts w:ascii="Roboto" w:hAnsi="Roboto"/>
                <w:bdr w:val="none" w:sz="0" w:space="0" w:color="auto" w:frame="1"/>
              </w:rPr>
              <w:t>Computer Science</w:t>
            </w:r>
            <w:r>
              <w:rPr>
                <w:rStyle w:val="lt-line-clampline"/>
                <w:rFonts w:ascii="Roboto" w:hAnsi="Roboto"/>
                <w:bdr w:val="none" w:sz="0" w:space="0" w:color="auto" w:frame="1"/>
              </w:rPr>
              <w:t xml:space="preserve"> from Northwest Missouri State University.</w:t>
            </w:r>
          </w:p>
          <w:p w14:paraId="7A505BDE" w14:textId="77777777" w:rsidR="00F30BBC" w:rsidRDefault="009B7A38">
            <w:pPr>
              <w:pStyle w:val="Heading1"/>
              <w:rPr>
                <w:color w:val="B7B7B7"/>
                <w:sz w:val="24"/>
                <w:szCs w:val="24"/>
              </w:rPr>
            </w:pPr>
            <w:bookmarkStart w:id="3" w:name="_qi1kuy5ud70w" w:colFirst="0" w:colLast="0"/>
            <w:bookmarkEnd w:id="3"/>
            <w:r>
              <w:rPr>
                <w:sz w:val="24"/>
                <w:szCs w:val="24"/>
              </w:rPr>
              <w:t>EDUCATION</w:t>
            </w:r>
          </w:p>
          <w:p w14:paraId="77E15379" w14:textId="77777777" w:rsidR="00F30BBC" w:rsidRDefault="009B7A38">
            <w:pPr>
              <w:pStyle w:val="Heading2"/>
              <w:rPr>
                <w:b w:val="0"/>
                <w:i/>
                <w:sz w:val="20"/>
                <w:szCs w:val="20"/>
              </w:rPr>
            </w:pPr>
            <w:bookmarkStart w:id="4" w:name="_6wymnhinx9q5" w:colFirst="0" w:colLast="0"/>
            <w:bookmarkEnd w:id="4"/>
            <w:r>
              <w:rPr>
                <w:sz w:val="20"/>
                <w:szCs w:val="20"/>
              </w:rPr>
              <w:t xml:space="preserve">Northwest Missouri State University, </w:t>
            </w:r>
            <w:r>
              <w:rPr>
                <w:b w:val="0"/>
                <w:sz w:val="20"/>
                <w:szCs w:val="20"/>
              </w:rPr>
              <w:t xml:space="preserve">Missouri State, USA — </w:t>
            </w:r>
            <w:r>
              <w:rPr>
                <w:b w:val="0"/>
                <w:i/>
                <w:sz w:val="20"/>
                <w:szCs w:val="20"/>
              </w:rPr>
              <w:t>Master’s in Science</w:t>
            </w:r>
          </w:p>
          <w:p w14:paraId="1A4C44AB" w14:textId="619D69EE" w:rsidR="00F30BBC" w:rsidRDefault="008E628F">
            <w:pPr>
              <w:pStyle w:val="Heading3"/>
            </w:pPr>
            <w:bookmarkStart w:id="5" w:name="_7vtcyzeczjot" w:colFirst="0" w:colLast="0"/>
            <w:bookmarkEnd w:id="5"/>
            <w:r>
              <w:t>January 2018</w:t>
            </w:r>
            <w:r w:rsidR="009B7A38">
              <w:t xml:space="preserve"> - May 2019</w:t>
            </w:r>
          </w:p>
          <w:p w14:paraId="7AF30366" w14:textId="77777777" w:rsidR="00F30BBC" w:rsidRDefault="009B7A38">
            <w:r>
              <w:t xml:space="preserve">Applied Computer Science                                                                                  </w:t>
            </w:r>
          </w:p>
          <w:p w14:paraId="57D6517F" w14:textId="4904EF30" w:rsidR="00F30BBC" w:rsidRDefault="009B7A38">
            <w:pPr>
              <w:pStyle w:val="Heading2"/>
              <w:rPr>
                <w:b w:val="0"/>
                <w:i/>
                <w:sz w:val="20"/>
                <w:szCs w:val="20"/>
              </w:rPr>
            </w:pPr>
            <w:bookmarkStart w:id="6" w:name="_czfiadnsgnzp" w:colFirst="0" w:colLast="0"/>
            <w:bookmarkEnd w:id="6"/>
            <w:r>
              <w:rPr>
                <w:sz w:val="20"/>
                <w:szCs w:val="20"/>
              </w:rPr>
              <w:t xml:space="preserve">Jawaharlal Nehru Technological University-Hyderabad, </w:t>
            </w:r>
            <w:r>
              <w:rPr>
                <w:b w:val="0"/>
                <w:sz w:val="20"/>
                <w:szCs w:val="20"/>
              </w:rPr>
              <w:t xml:space="preserve">Telangana State, India — </w:t>
            </w:r>
            <w:r w:rsidR="008E628F">
              <w:rPr>
                <w:b w:val="0"/>
                <w:i/>
                <w:sz w:val="20"/>
                <w:szCs w:val="20"/>
              </w:rPr>
              <w:t>Bachelor of Technology</w:t>
            </w:r>
          </w:p>
          <w:p w14:paraId="54014F46" w14:textId="32D8D80C" w:rsidR="00F30BBC" w:rsidRDefault="008E628F">
            <w:pPr>
              <w:pStyle w:val="Heading3"/>
            </w:pPr>
            <w:bookmarkStart w:id="7" w:name="_miiyt1y6sl7g" w:colFirst="0" w:colLast="0"/>
            <w:bookmarkEnd w:id="7"/>
            <w:r>
              <w:t>August 2013</w:t>
            </w:r>
            <w:r w:rsidR="009B7A38">
              <w:t xml:space="preserve"> - May 2017</w:t>
            </w:r>
          </w:p>
          <w:p w14:paraId="514B1DF9" w14:textId="77777777" w:rsidR="00F30BBC" w:rsidRDefault="009B7A38">
            <w:r>
              <w:t xml:space="preserve">Computer Science &amp; Engineering                                                                 </w:t>
            </w:r>
          </w:p>
          <w:p w14:paraId="49C9C8BA" w14:textId="77777777" w:rsidR="00F30BBC" w:rsidRDefault="009B7A38">
            <w:pPr>
              <w:pStyle w:val="Heading1"/>
              <w:rPr>
                <w:sz w:val="24"/>
                <w:szCs w:val="24"/>
              </w:rPr>
            </w:pPr>
            <w:bookmarkStart w:id="8" w:name="_y7d3xdxnr44m" w:colFirst="0" w:colLast="0"/>
            <w:bookmarkEnd w:id="8"/>
            <w:r>
              <w:rPr>
                <w:sz w:val="24"/>
                <w:szCs w:val="24"/>
              </w:rPr>
              <w:t>EXPERIENCE</w:t>
            </w:r>
          </w:p>
          <w:p w14:paraId="5D26574B" w14:textId="77777777" w:rsidR="00F30BBC" w:rsidRDefault="009B7A38">
            <w:pPr>
              <w:pStyle w:val="Heading2"/>
              <w:rPr>
                <w:b w:val="0"/>
                <w:sz w:val="20"/>
                <w:szCs w:val="20"/>
              </w:rPr>
            </w:pPr>
            <w:bookmarkStart w:id="9" w:name="_rfgvkg2ifhfd" w:colFirst="0" w:colLast="0"/>
            <w:bookmarkEnd w:id="9"/>
            <w:r>
              <w:rPr>
                <w:sz w:val="20"/>
                <w:szCs w:val="20"/>
              </w:rPr>
              <w:t xml:space="preserve">Northwest Missouri State University, </w:t>
            </w:r>
            <w:r>
              <w:rPr>
                <w:b w:val="0"/>
                <w:sz w:val="20"/>
                <w:szCs w:val="20"/>
              </w:rPr>
              <w:t xml:space="preserve">Missouri — </w:t>
            </w:r>
            <w:r>
              <w:rPr>
                <w:b w:val="0"/>
                <w:i/>
                <w:sz w:val="20"/>
                <w:szCs w:val="20"/>
              </w:rPr>
              <w:t xml:space="preserve">Technology Support Assistant- </w:t>
            </w:r>
            <w:r>
              <w:rPr>
                <w:b w:val="0"/>
                <w:sz w:val="20"/>
                <w:szCs w:val="20"/>
              </w:rPr>
              <w:t>Information Technology</w:t>
            </w:r>
          </w:p>
          <w:p w14:paraId="22EFBC47" w14:textId="77777777" w:rsidR="00F30BBC" w:rsidRDefault="009B7A38">
            <w:pPr>
              <w:pStyle w:val="Heading3"/>
            </w:pPr>
            <w:bookmarkStart w:id="10" w:name="_n64fgzu3lwuy" w:colFirst="0" w:colLast="0"/>
            <w:bookmarkEnd w:id="10"/>
            <w:r>
              <w:t>May 2018 - May 2019</w:t>
            </w:r>
          </w:p>
          <w:p w14:paraId="6216B613" w14:textId="202957F9" w:rsidR="00F30BBC" w:rsidRPr="008E628F" w:rsidRDefault="008E628F">
            <w:pPr>
              <w:spacing w:before="0" w:line="240" w:lineRule="auto"/>
              <w:jc w:val="both"/>
              <w:rPr>
                <w:sz w:val="20"/>
                <w:szCs w:val="20"/>
              </w:rPr>
            </w:pPr>
            <w:r w:rsidRPr="008E628F">
              <w:rPr>
                <w:sz w:val="20"/>
                <w:szCs w:val="20"/>
              </w:rPr>
              <w:t>Client Computing</w:t>
            </w:r>
            <w:r>
              <w:rPr>
                <w:sz w:val="20"/>
                <w:szCs w:val="20"/>
              </w:rPr>
              <w:t>,</w:t>
            </w:r>
            <w:r w:rsidR="009B7A38" w:rsidRPr="008E628F">
              <w:rPr>
                <w:sz w:val="20"/>
                <w:szCs w:val="20"/>
              </w:rPr>
              <w:t xml:space="preserve"> troubleshoot computers (Macintosh &amp; Windows), Lab network maintenance. Setup of personal devices to access the campus network, loading Operating Systems on campus computers, installing software and printers, assisting in documentation creation, training materials, and conducting training workshops.  </w:t>
            </w:r>
          </w:p>
          <w:p w14:paraId="1C53DF48" w14:textId="77777777" w:rsidR="00F30BBC" w:rsidRDefault="009B7A38">
            <w:pPr>
              <w:pStyle w:val="Heading1"/>
              <w:rPr>
                <w:sz w:val="24"/>
                <w:szCs w:val="24"/>
              </w:rPr>
            </w:pPr>
            <w:bookmarkStart w:id="11" w:name="_jhv78pp9wtzd" w:colFirst="0" w:colLast="0"/>
            <w:bookmarkEnd w:id="11"/>
            <w:r>
              <w:rPr>
                <w:sz w:val="24"/>
                <w:szCs w:val="24"/>
              </w:rPr>
              <w:t>PROJECTS</w:t>
            </w:r>
          </w:p>
          <w:p w14:paraId="58A9819B" w14:textId="77777777" w:rsidR="00F30BBC" w:rsidRDefault="009B7A38">
            <w:pPr>
              <w:pStyle w:val="Heading2"/>
              <w:spacing w:line="276" w:lineRule="auto"/>
              <w:rPr>
                <w:b w:val="0"/>
                <w:sz w:val="16"/>
                <w:szCs w:val="16"/>
              </w:rPr>
            </w:pPr>
            <w:bookmarkStart w:id="12" w:name="_b4u4zlrwnnk" w:colFirst="0" w:colLast="0"/>
            <w:bookmarkEnd w:id="12"/>
            <w:r>
              <w:rPr>
                <w:sz w:val="20"/>
                <w:szCs w:val="20"/>
              </w:rPr>
              <w:t xml:space="preserve">Coatings Estimator Project -  </w:t>
            </w:r>
            <w:r>
              <w:rPr>
                <w:b w:val="0"/>
                <w:sz w:val="20"/>
                <w:szCs w:val="20"/>
              </w:rPr>
              <w:t xml:space="preserve">Web Application </w:t>
            </w:r>
            <w:r>
              <w:rPr>
                <w:b w:val="0"/>
                <w:sz w:val="16"/>
                <w:szCs w:val="16"/>
              </w:rPr>
              <w:t>(Express, Node JS, EJS, CRUD, MVC, MongoDB, CSS3, Heroku (Deployment), Git)</w:t>
            </w:r>
          </w:p>
          <w:p w14:paraId="79DDF6D7" w14:textId="77777777" w:rsidR="00F30BBC" w:rsidRDefault="00F30BBC">
            <w:pPr>
              <w:spacing w:before="0" w:line="240" w:lineRule="auto"/>
            </w:pPr>
          </w:p>
          <w:p w14:paraId="535386A6" w14:textId="77777777" w:rsidR="00F30BBC" w:rsidRDefault="009B7A38">
            <w:pPr>
              <w:pStyle w:val="Heading3"/>
              <w:spacing w:before="0"/>
            </w:pPr>
            <w:bookmarkStart w:id="13" w:name="_vkh5reeisdes" w:colFirst="0" w:colLast="0"/>
            <w:bookmarkEnd w:id="13"/>
            <w:r>
              <w:t>January 2019 – May 2019</w:t>
            </w:r>
          </w:p>
          <w:p w14:paraId="4661618D" w14:textId="77777777" w:rsidR="00F30BBC" w:rsidRPr="008E628F" w:rsidRDefault="009B7A38">
            <w:pPr>
              <w:spacing w:before="0" w:line="240" w:lineRule="auto"/>
              <w:jc w:val="both"/>
              <w:rPr>
                <w:sz w:val="20"/>
                <w:szCs w:val="20"/>
                <w:highlight w:val="white"/>
              </w:rPr>
            </w:pPr>
            <w:r w:rsidRPr="008E628F">
              <w:rPr>
                <w:sz w:val="20"/>
                <w:szCs w:val="20"/>
                <w:highlight w:val="white"/>
              </w:rPr>
              <w:t>A cost estimating app that will calculate the estimated amount for works like coatings, floorings etc. It maintains a record of works performed and uses previous projects as a point of reference to help predict the cost of other future projects.</w:t>
            </w:r>
          </w:p>
          <w:p w14:paraId="06993C8D" w14:textId="77777777" w:rsidR="00F30BBC" w:rsidRDefault="009B7A38">
            <w:pPr>
              <w:pStyle w:val="Heading2"/>
              <w:rPr>
                <w:b w:val="0"/>
                <w:sz w:val="16"/>
                <w:szCs w:val="16"/>
              </w:rPr>
            </w:pPr>
            <w:bookmarkStart w:id="14" w:name="_uuix0y2geu1o" w:colFirst="0" w:colLast="0"/>
            <w:bookmarkEnd w:id="14"/>
            <w:r>
              <w:rPr>
                <w:sz w:val="20"/>
                <w:szCs w:val="20"/>
              </w:rPr>
              <w:t xml:space="preserve">Rebu -  </w:t>
            </w:r>
            <w:r>
              <w:rPr>
                <w:b w:val="0"/>
                <w:sz w:val="20"/>
                <w:szCs w:val="20"/>
              </w:rPr>
              <w:t xml:space="preserve">iOS Application </w:t>
            </w:r>
            <w:r>
              <w:rPr>
                <w:b w:val="0"/>
                <w:sz w:val="16"/>
                <w:szCs w:val="16"/>
              </w:rPr>
              <w:t>(Swift, Xcode, MVC, Backendless, Git)</w:t>
            </w:r>
          </w:p>
          <w:p w14:paraId="3FB49A7B" w14:textId="77777777" w:rsidR="00F30BBC" w:rsidRDefault="00F30BBC">
            <w:pPr>
              <w:spacing w:before="0" w:line="240" w:lineRule="auto"/>
            </w:pPr>
          </w:p>
          <w:p w14:paraId="0E972F70" w14:textId="77777777" w:rsidR="00F30BBC" w:rsidRDefault="009B7A38">
            <w:pPr>
              <w:pStyle w:val="Heading3"/>
              <w:spacing w:before="0"/>
            </w:pPr>
            <w:bookmarkStart w:id="15" w:name="_qfwzsw50yqke" w:colFirst="0" w:colLast="0"/>
            <w:bookmarkEnd w:id="15"/>
            <w:r>
              <w:t>September 2018 – December 2018</w:t>
            </w:r>
          </w:p>
          <w:p w14:paraId="59038B7E" w14:textId="77777777" w:rsidR="00F30BBC" w:rsidRPr="008E628F" w:rsidRDefault="009B7A38">
            <w:pPr>
              <w:spacing w:before="0" w:line="240" w:lineRule="auto"/>
              <w:jc w:val="both"/>
              <w:rPr>
                <w:sz w:val="20"/>
                <w:szCs w:val="20"/>
                <w:highlight w:val="white"/>
              </w:rPr>
            </w:pPr>
            <w:r w:rsidRPr="008E628F">
              <w:rPr>
                <w:sz w:val="20"/>
                <w:szCs w:val="20"/>
                <w:highlight w:val="white"/>
              </w:rPr>
              <w:t xml:space="preserve">An application to help people find and share rides within a radius of location. A person can post a request for ride from one place to another, can post to share a ride with someone while travelling to a place. The person willing to give a ride or requesting a ride can manage their rides and profile data. </w:t>
            </w:r>
          </w:p>
          <w:p w14:paraId="780B3643" w14:textId="77777777" w:rsidR="00F30BBC" w:rsidRPr="008E628F" w:rsidRDefault="00F30BBC">
            <w:pPr>
              <w:spacing w:before="0" w:line="240" w:lineRule="auto"/>
              <w:rPr>
                <w:sz w:val="20"/>
                <w:szCs w:val="20"/>
              </w:rPr>
            </w:pPr>
          </w:p>
          <w:p w14:paraId="311A7D7C" w14:textId="77777777" w:rsidR="00F30BBC" w:rsidRDefault="009B7A38">
            <w:pPr>
              <w:pStyle w:val="Heading2"/>
              <w:spacing w:line="276" w:lineRule="auto"/>
              <w:rPr>
                <w:b w:val="0"/>
                <w:sz w:val="16"/>
                <w:szCs w:val="16"/>
              </w:rPr>
            </w:pPr>
            <w:bookmarkStart w:id="16" w:name="_ksav0eno62wy" w:colFirst="0" w:colLast="0"/>
            <w:bookmarkEnd w:id="16"/>
            <w:r>
              <w:rPr>
                <w:sz w:val="20"/>
                <w:szCs w:val="20"/>
              </w:rPr>
              <w:t xml:space="preserve">Masters Study Plan -  </w:t>
            </w:r>
            <w:r>
              <w:rPr>
                <w:b w:val="0"/>
                <w:sz w:val="20"/>
                <w:szCs w:val="20"/>
              </w:rPr>
              <w:t xml:space="preserve">Web Application </w:t>
            </w:r>
            <w:r>
              <w:rPr>
                <w:b w:val="0"/>
                <w:sz w:val="16"/>
                <w:szCs w:val="16"/>
              </w:rPr>
              <w:t>(</w:t>
            </w:r>
            <w:r>
              <w:rPr>
                <w:b w:val="0"/>
                <w:sz w:val="16"/>
                <w:szCs w:val="16"/>
                <w:highlight w:val="white"/>
              </w:rPr>
              <w:t>C#, ASP.Net Core, Razor view, SQL, Visual Studio Community, Azure cloud (Deployment), MVC,  Git</w:t>
            </w:r>
            <w:r>
              <w:rPr>
                <w:b w:val="0"/>
                <w:sz w:val="16"/>
                <w:szCs w:val="16"/>
              </w:rPr>
              <w:t>)</w:t>
            </w:r>
          </w:p>
          <w:p w14:paraId="604CDCE8" w14:textId="77777777" w:rsidR="00F30BBC" w:rsidRDefault="00F30BBC">
            <w:pPr>
              <w:spacing w:before="0" w:line="240" w:lineRule="auto"/>
            </w:pPr>
          </w:p>
          <w:p w14:paraId="7FC38878" w14:textId="77777777" w:rsidR="00F30BBC" w:rsidRDefault="009B7A38">
            <w:pPr>
              <w:pStyle w:val="Heading3"/>
              <w:spacing w:before="0"/>
            </w:pPr>
            <w:bookmarkStart w:id="17" w:name="_l3zgqg4kc8l" w:colFirst="0" w:colLast="0"/>
            <w:bookmarkEnd w:id="17"/>
            <w:r>
              <w:t>January 2019 – May 2019</w:t>
            </w:r>
          </w:p>
          <w:p w14:paraId="0B575BC8" w14:textId="7AC67FA4" w:rsidR="00F30BBC" w:rsidRPr="008E628F" w:rsidRDefault="009B7A38">
            <w:pPr>
              <w:spacing w:before="0" w:after="240" w:line="240" w:lineRule="auto"/>
              <w:jc w:val="both"/>
              <w:rPr>
                <w:sz w:val="20"/>
                <w:szCs w:val="20"/>
                <w:highlight w:val="white"/>
              </w:rPr>
            </w:pPr>
            <w:r w:rsidRPr="008E628F">
              <w:rPr>
                <w:sz w:val="20"/>
                <w:szCs w:val="20"/>
                <w:highlight w:val="white"/>
              </w:rPr>
              <w:t xml:space="preserve">This application helps to understand the study pan for a </w:t>
            </w:r>
            <w:r w:rsidR="008E628F" w:rsidRPr="008E628F">
              <w:rPr>
                <w:sz w:val="20"/>
                <w:szCs w:val="20"/>
                <w:highlight w:val="white"/>
              </w:rPr>
              <w:t>Master’s</w:t>
            </w:r>
            <w:r w:rsidRPr="008E628F">
              <w:rPr>
                <w:sz w:val="20"/>
                <w:szCs w:val="20"/>
                <w:highlight w:val="white"/>
              </w:rPr>
              <w:t xml:space="preserve"> program. A user can create an account and plan his degree course by considering his undergraduate subjects, it helps to calculate the number of pre-requisite subjects required to take in-order to meet the </w:t>
            </w:r>
            <w:r w:rsidR="008E628F" w:rsidRPr="008E628F">
              <w:rPr>
                <w:sz w:val="20"/>
                <w:szCs w:val="20"/>
                <w:highlight w:val="white"/>
              </w:rPr>
              <w:t>Master’s degree</w:t>
            </w:r>
            <w:r w:rsidRPr="008E628F">
              <w:rPr>
                <w:sz w:val="20"/>
                <w:szCs w:val="20"/>
                <w:highlight w:val="white"/>
              </w:rPr>
              <w:t xml:space="preserve"> requirement.</w:t>
            </w:r>
          </w:p>
          <w:p w14:paraId="3168C89F" w14:textId="77777777" w:rsidR="00F30BBC" w:rsidRDefault="009B7A38">
            <w:pPr>
              <w:pStyle w:val="Heading2"/>
              <w:spacing w:line="276" w:lineRule="auto"/>
              <w:rPr>
                <w:b w:val="0"/>
                <w:sz w:val="16"/>
                <w:szCs w:val="16"/>
              </w:rPr>
            </w:pPr>
            <w:bookmarkStart w:id="18" w:name="_k9vu5vjs2m08" w:colFirst="0" w:colLast="0"/>
            <w:bookmarkEnd w:id="18"/>
            <w:r>
              <w:rPr>
                <w:sz w:val="20"/>
                <w:szCs w:val="20"/>
              </w:rPr>
              <w:t xml:space="preserve">System for implementing smart lightning on highways using NodeMCU -  </w:t>
            </w:r>
            <w:r>
              <w:rPr>
                <w:b w:val="0"/>
                <w:sz w:val="20"/>
                <w:szCs w:val="20"/>
              </w:rPr>
              <w:t xml:space="preserve">IOT product  </w:t>
            </w:r>
            <w:r>
              <w:rPr>
                <w:b w:val="0"/>
                <w:sz w:val="16"/>
                <w:szCs w:val="16"/>
              </w:rPr>
              <w:t xml:space="preserve"> (</w:t>
            </w:r>
            <w:r>
              <w:rPr>
                <w:b w:val="0"/>
                <w:sz w:val="16"/>
                <w:szCs w:val="16"/>
                <w:highlight w:val="white"/>
              </w:rPr>
              <w:t>Node MCU ESP8266 (Micro Controller Unit), PIR(Passive Infrared) &amp; LDR(Light Dependent Resistor) sensors and Arduino IDE. HTML5, CSS3, JavaScript, Notepad++</w:t>
            </w:r>
            <w:r>
              <w:rPr>
                <w:b w:val="0"/>
                <w:sz w:val="16"/>
                <w:szCs w:val="16"/>
              </w:rPr>
              <w:t>)</w:t>
            </w:r>
          </w:p>
          <w:p w14:paraId="1BE541BF" w14:textId="77777777" w:rsidR="00F30BBC" w:rsidRDefault="00F30BBC">
            <w:pPr>
              <w:spacing w:before="0" w:line="240" w:lineRule="auto"/>
            </w:pPr>
          </w:p>
          <w:p w14:paraId="451808E3" w14:textId="77777777" w:rsidR="00F30BBC" w:rsidRDefault="009B7A38">
            <w:pPr>
              <w:pStyle w:val="Heading3"/>
              <w:spacing w:before="0" w:line="342" w:lineRule="auto"/>
              <w:ind w:right="0"/>
            </w:pPr>
            <w:bookmarkStart w:id="19" w:name="_s1fvcnyz0riu" w:colFirst="0" w:colLast="0"/>
            <w:bookmarkEnd w:id="19"/>
            <w:r>
              <w:t>Jan 2017 – Apr 2017</w:t>
            </w:r>
          </w:p>
          <w:p w14:paraId="4619D7C3" w14:textId="77777777" w:rsidR="00F30BBC" w:rsidRDefault="009B7A38">
            <w:pPr>
              <w:spacing w:before="0" w:line="240" w:lineRule="auto"/>
              <w:jc w:val="both"/>
            </w:pPr>
            <w:r w:rsidRPr="008E628F">
              <w:rPr>
                <w:sz w:val="20"/>
                <w:szCs w:val="20"/>
              </w:rPr>
              <w:t>An Internet of Things project to implement a smart street light system, where the lights are turned ON/OFF based on the movement of vehicles. Using sensors to detect vehicles and intensity of natural light. A web page to display the stats. A web page to show the stats on sensors</w:t>
            </w:r>
            <w:r>
              <w:t>.</w:t>
            </w:r>
          </w:p>
          <w:p w14:paraId="687731DF" w14:textId="77777777" w:rsidR="00F30BBC" w:rsidRDefault="00F30BBC">
            <w:pPr>
              <w:pStyle w:val="Heading2"/>
              <w:rPr>
                <w:sz w:val="20"/>
                <w:szCs w:val="20"/>
              </w:rPr>
            </w:pPr>
            <w:bookmarkStart w:id="20" w:name="_fscppz1yctdc" w:colFirst="0" w:colLast="0"/>
            <w:bookmarkEnd w:id="20"/>
          </w:p>
          <w:p w14:paraId="3FC136A4" w14:textId="77777777" w:rsidR="00F30BBC" w:rsidRDefault="009B7A38">
            <w:pPr>
              <w:pStyle w:val="Heading2"/>
              <w:spacing w:before="0" w:line="276" w:lineRule="auto"/>
              <w:ind w:right="0"/>
              <w:rPr>
                <w:b w:val="0"/>
                <w:sz w:val="16"/>
                <w:szCs w:val="16"/>
              </w:rPr>
            </w:pPr>
            <w:bookmarkStart w:id="21" w:name="_9ermhc41ix5c" w:colFirst="0" w:colLast="0"/>
            <w:bookmarkEnd w:id="21"/>
            <w:r>
              <w:rPr>
                <w:sz w:val="20"/>
                <w:szCs w:val="20"/>
              </w:rPr>
              <w:t xml:space="preserve">Design and implementation of real time system for water quality and level measurement using Microcontroller  -  </w:t>
            </w:r>
            <w:r>
              <w:rPr>
                <w:b w:val="0"/>
                <w:sz w:val="20"/>
                <w:szCs w:val="20"/>
              </w:rPr>
              <w:t>IOT product</w:t>
            </w:r>
            <w:r>
              <w:rPr>
                <w:b w:val="0"/>
                <w:sz w:val="16"/>
                <w:szCs w:val="16"/>
              </w:rPr>
              <w:t xml:space="preserve"> (</w:t>
            </w:r>
            <w:r>
              <w:rPr>
                <w:b w:val="0"/>
                <w:sz w:val="16"/>
                <w:szCs w:val="16"/>
                <w:highlight w:val="white"/>
              </w:rPr>
              <w:t>Arduino 8051 microcontroller, GSM Module, float sensor, pH indicator, ultrasonic sensor, connectors Arduino IDE</w:t>
            </w:r>
            <w:r>
              <w:rPr>
                <w:b w:val="0"/>
                <w:sz w:val="16"/>
                <w:szCs w:val="16"/>
              </w:rPr>
              <w:t>)</w:t>
            </w:r>
          </w:p>
          <w:p w14:paraId="725A0A5E" w14:textId="77777777" w:rsidR="00F30BBC" w:rsidRDefault="00F30BBC">
            <w:pPr>
              <w:spacing w:before="0" w:line="240" w:lineRule="auto"/>
            </w:pPr>
          </w:p>
          <w:p w14:paraId="034C9B5C" w14:textId="77777777" w:rsidR="00F30BBC" w:rsidRDefault="009B7A38">
            <w:pPr>
              <w:pStyle w:val="Heading3"/>
              <w:spacing w:before="0" w:line="342" w:lineRule="auto"/>
              <w:ind w:right="0"/>
            </w:pPr>
            <w:bookmarkStart w:id="22" w:name="_swlas2vynl2y" w:colFirst="0" w:colLast="0"/>
            <w:bookmarkEnd w:id="22"/>
            <w:r>
              <w:t>August 2016 – December 2016</w:t>
            </w:r>
          </w:p>
          <w:p w14:paraId="2CF0B86B" w14:textId="1ECC5331" w:rsidR="00F30BBC" w:rsidRPr="008E628F" w:rsidRDefault="009B7A38">
            <w:pPr>
              <w:spacing w:before="0" w:line="240" w:lineRule="auto"/>
              <w:jc w:val="both"/>
              <w:rPr>
                <w:rFonts w:ascii="Meiryo UI" w:eastAsia="Meiryo UI" w:hAnsi="Meiryo UI"/>
                <w:sz w:val="20"/>
                <w:szCs w:val="20"/>
              </w:rPr>
            </w:pPr>
            <w:r w:rsidRPr="008E628F">
              <w:rPr>
                <w:rFonts w:ascii="Meiryo UI" w:eastAsia="Meiryo UI" w:hAnsi="Meiryo UI" w:cs="Roboto"/>
                <w:sz w:val="20"/>
                <w:szCs w:val="20"/>
              </w:rPr>
              <w:t xml:space="preserve">A real time water monitoring system developed using float sensors to acknowledge when the water level is minimum. The water quality measurement system monitors, the quality of water periodically. This can condemn the practice of collecting water samples and carrying them to the laboratory for purity testing. This system is equipped with multiple sensors to </w:t>
            </w:r>
            <w:r w:rsidR="008E628F" w:rsidRPr="008E628F">
              <w:rPr>
                <w:rFonts w:ascii="Meiryo UI" w:eastAsia="Meiryo UI" w:hAnsi="Meiryo UI" w:cs="Roboto"/>
                <w:sz w:val="20"/>
                <w:szCs w:val="20"/>
              </w:rPr>
              <w:t>analyze</w:t>
            </w:r>
            <w:r w:rsidRPr="008E628F">
              <w:rPr>
                <w:rFonts w:ascii="Meiryo UI" w:eastAsia="Meiryo UI" w:hAnsi="Meiryo UI" w:cs="Roboto"/>
                <w:sz w:val="20"/>
                <w:szCs w:val="20"/>
              </w:rPr>
              <w:t xml:space="preserve"> the quality of water. A microcontroller 8051 with a GSM module is used to send the reports to the monitoring </w:t>
            </w:r>
            <w:r w:rsidR="008E628F" w:rsidRPr="008E628F">
              <w:rPr>
                <w:rFonts w:ascii="Meiryo UI" w:eastAsia="Meiryo UI" w:hAnsi="Meiryo UI" w:cs="Roboto"/>
                <w:sz w:val="20"/>
                <w:szCs w:val="20"/>
              </w:rPr>
              <w:t>center</w:t>
            </w:r>
            <w:r w:rsidRPr="008E628F">
              <w:rPr>
                <w:rFonts w:ascii="Meiryo UI" w:eastAsia="Meiryo UI" w:hAnsi="Meiryo UI" w:cs="Roboto"/>
                <w:sz w:val="20"/>
                <w:szCs w:val="20"/>
              </w:rPr>
              <w:t xml:space="preserve"> in the form of SMS. Hence, this system monitors the purity and also alerts when the level of the water in the storage is almost evacuated.</w:t>
            </w:r>
          </w:p>
          <w:p w14:paraId="29DFA9DB" w14:textId="77777777" w:rsidR="00F30BBC" w:rsidRDefault="00F30BBC">
            <w:pPr>
              <w:spacing w:before="0" w:line="240" w:lineRule="auto"/>
            </w:pPr>
          </w:p>
          <w:p w14:paraId="0483FDE5" w14:textId="77777777" w:rsidR="00F30BBC" w:rsidRDefault="00F30BBC">
            <w:pPr>
              <w:spacing w:before="0" w:line="240" w:lineRule="auto"/>
            </w:pPr>
          </w:p>
          <w:p w14:paraId="56AFEAAB" w14:textId="77777777" w:rsidR="00F30BBC" w:rsidRDefault="00F30BBC">
            <w:pPr>
              <w:pStyle w:val="Heading1"/>
              <w:rPr>
                <w:sz w:val="24"/>
                <w:szCs w:val="24"/>
              </w:rPr>
            </w:pPr>
            <w:bookmarkStart w:id="23" w:name="_w0n1cbxkyxz9" w:colFirst="0" w:colLast="0"/>
            <w:bookmarkEnd w:id="23"/>
          </w:p>
          <w:p w14:paraId="35CA8FF8" w14:textId="77777777" w:rsidR="00F30BBC" w:rsidRDefault="00F30BBC">
            <w:pPr>
              <w:spacing w:before="0" w:line="240" w:lineRule="auto"/>
            </w:pPr>
          </w:p>
          <w:p w14:paraId="3701DB83" w14:textId="77777777" w:rsidR="00F30BBC" w:rsidRDefault="00F30BBC">
            <w:pPr>
              <w:spacing w:before="0" w:line="240" w:lineRule="auto"/>
              <w:rPr>
                <w:color w:val="000000"/>
              </w:rPr>
            </w:pPr>
          </w:p>
        </w:tc>
        <w:tc>
          <w:tcPr>
            <w:tcW w:w="3135" w:type="dxa"/>
            <w:tcBorders>
              <w:top w:val="nil"/>
              <w:left w:val="nil"/>
              <w:bottom w:val="nil"/>
              <w:right w:val="nil"/>
            </w:tcBorders>
            <w:shd w:val="clear" w:color="auto" w:fill="auto"/>
            <w:tcMar>
              <w:top w:w="144" w:type="dxa"/>
              <w:left w:w="144" w:type="dxa"/>
              <w:bottom w:w="144" w:type="dxa"/>
              <w:right w:w="144" w:type="dxa"/>
            </w:tcMar>
          </w:tcPr>
          <w:p w14:paraId="5D4EEFD4" w14:textId="022808B3" w:rsidR="00F30BBC" w:rsidRDefault="00DB5FC7">
            <w:pPr>
              <w:rPr>
                <w:rFonts w:ascii="Open Sans" w:eastAsia="Open Sans" w:hAnsi="Open Sans" w:cs="Open Sans"/>
                <w:b/>
                <w:color w:val="5B0F00"/>
              </w:rPr>
            </w:pPr>
            <w:r>
              <w:rPr>
                <w:noProof/>
              </w:rPr>
              <w:lastRenderedPageBreak/>
              <w:drawing>
                <wp:anchor distT="114300" distB="114300" distL="114300" distR="114300" simplePos="0" relativeHeight="251659264" behindDoc="0" locked="0" layoutInCell="1" hidden="0" allowOverlap="1" wp14:anchorId="2ADD40BA" wp14:editId="16DF616A">
                  <wp:simplePos x="0" y="0"/>
                  <wp:positionH relativeFrom="column">
                    <wp:posOffset>828040</wp:posOffset>
                  </wp:positionH>
                  <wp:positionV relativeFrom="paragraph">
                    <wp:posOffset>0</wp:posOffset>
                  </wp:positionV>
                  <wp:extent cx="368300" cy="292100"/>
                  <wp:effectExtent l="0" t="0" r="0" b="0"/>
                  <wp:wrapSquare wrapText="bothSides" distT="114300" distB="114300" distL="114300" distR="114300"/>
                  <wp:docPr id="2" name="image2.png">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2" name="image2.png">
                            <a:hlinkClick r:id="rId4"/>
                          </pic:cNvPr>
                          <pic:cNvPicPr preferRelativeResize="0"/>
                        </pic:nvPicPr>
                        <pic:blipFill>
                          <a:blip r:embed="rId5"/>
                          <a:srcRect/>
                          <a:stretch>
                            <a:fillRect/>
                          </a:stretch>
                        </pic:blipFill>
                        <pic:spPr>
                          <a:xfrm>
                            <a:off x="0" y="0"/>
                            <a:ext cx="368300" cy="292100"/>
                          </a:xfrm>
                          <a:prstGeom prst="rect">
                            <a:avLst/>
                          </a:prstGeom>
                          <a:ln/>
                        </pic:spPr>
                      </pic:pic>
                    </a:graphicData>
                  </a:graphic>
                  <wp14:sizeRelH relativeFrom="margin">
                    <wp14:pctWidth>0</wp14:pctWidth>
                  </wp14:sizeRelH>
                  <wp14:sizeRelV relativeFrom="margin">
                    <wp14:pctHeight>0</wp14:pctHeight>
                  </wp14:sizeRelV>
                </wp:anchor>
              </w:drawing>
            </w:r>
            <w:r w:rsidR="009B7A38">
              <w:rPr>
                <w:rFonts w:ascii="Open Sans" w:eastAsia="Open Sans" w:hAnsi="Open Sans" w:cs="Open Sans"/>
                <w:b/>
                <w:color w:val="5B0F00"/>
              </w:rPr>
              <w:t>CONTACT</w:t>
            </w:r>
          </w:p>
          <w:p w14:paraId="38537D8B" w14:textId="5FDC7A3E" w:rsidR="00F30BBC" w:rsidRDefault="00F30BBC">
            <w:pPr>
              <w:spacing w:before="0" w:line="240" w:lineRule="auto"/>
            </w:pPr>
          </w:p>
          <w:p w14:paraId="76041C0D" w14:textId="77777777" w:rsidR="00F30BBC" w:rsidRDefault="009B7A38">
            <w:pPr>
              <w:spacing w:before="0" w:line="276" w:lineRule="auto"/>
              <w:rPr>
                <w:rFonts w:ascii="Open Sans" w:eastAsia="Open Sans" w:hAnsi="Open Sans" w:cs="Open Sans"/>
                <w:b/>
                <w:color w:val="000000"/>
                <w:sz w:val="16"/>
                <w:szCs w:val="16"/>
              </w:rPr>
            </w:pPr>
            <w:r>
              <w:rPr>
                <w:rFonts w:ascii="Open Sans" w:eastAsia="Open Sans" w:hAnsi="Open Sans" w:cs="Open Sans"/>
                <w:b/>
                <w:color w:val="000000"/>
                <w:sz w:val="16"/>
                <w:szCs w:val="16"/>
              </w:rPr>
              <w:t>santoshsekhar330@gmail.com</w:t>
            </w:r>
          </w:p>
          <w:p w14:paraId="16B527C5" w14:textId="77777777" w:rsidR="00F30BBC" w:rsidRDefault="009B7A38">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(816) 585-6206</w:t>
            </w:r>
          </w:p>
          <w:p w14:paraId="3EC36C96" w14:textId="77777777" w:rsidR="00F30BBC" w:rsidRDefault="00F30BBC">
            <w:pPr>
              <w:pBdr>
                <w:top w:val="nil"/>
                <w:left w:val="nil"/>
                <w:bottom w:val="nil"/>
                <w:right w:val="nil"/>
                <w:between w:val="nil"/>
              </w:pBdr>
              <w:spacing w:before="0" w:line="276" w:lineRule="auto"/>
              <w:rPr>
                <w:rFonts w:ascii="Open Sans" w:eastAsia="Open Sans" w:hAnsi="Open Sans" w:cs="Open Sans"/>
                <w:b/>
                <w:color w:val="000000"/>
              </w:rPr>
            </w:pPr>
          </w:p>
          <w:p w14:paraId="6A297CEC" w14:textId="77777777" w:rsidR="00F30BBC" w:rsidRDefault="009B7A38">
            <w:pPr>
              <w:pBdr>
                <w:top w:val="nil"/>
                <w:left w:val="nil"/>
                <w:bottom w:val="nil"/>
                <w:right w:val="nil"/>
                <w:between w:val="nil"/>
              </w:pBdr>
              <w:spacing w:before="0" w:line="276" w:lineRule="auto"/>
              <w:rPr>
                <w:color w:val="0B5394"/>
                <w:sz w:val="26"/>
                <w:szCs w:val="26"/>
              </w:rPr>
            </w:pPr>
            <w:r>
              <w:rPr>
                <w:color w:val="0B5394"/>
                <w:sz w:val="26"/>
                <w:szCs w:val="26"/>
              </w:rPr>
              <w:t>TECHNICAL SKILLS</w:t>
            </w:r>
          </w:p>
          <w:p w14:paraId="54AA600C" w14:textId="77777777" w:rsidR="00F30BBC" w:rsidRDefault="009B7A38">
            <w:pPr>
              <w:pStyle w:val="Heading1"/>
            </w:pPr>
            <w:bookmarkStart w:id="24" w:name="_u9ohm4ik9ecc" w:colFirst="0" w:colLast="0"/>
            <w:bookmarkEnd w:id="24"/>
            <w:r>
              <w:t>LANGUAGES</w:t>
            </w:r>
          </w:p>
          <w:p w14:paraId="27337EEF" w14:textId="77777777" w:rsidR="00F30BBC" w:rsidRPr="008E628F" w:rsidRDefault="009B7A38">
            <w:pPr>
              <w:spacing w:before="320"/>
              <w:rPr>
                <w:sz w:val="20"/>
                <w:szCs w:val="20"/>
              </w:rPr>
            </w:pPr>
            <w:r w:rsidRPr="008E628F">
              <w:rPr>
                <w:b/>
                <w:sz w:val="20"/>
                <w:szCs w:val="20"/>
              </w:rPr>
              <w:t xml:space="preserve">Programming: </w:t>
            </w:r>
            <w:r w:rsidRPr="008E628F">
              <w:rPr>
                <w:sz w:val="20"/>
                <w:szCs w:val="20"/>
              </w:rPr>
              <w:t>C, C++, C#, JAVA, Swift, SQL.</w:t>
            </w:r>
          </w:p>
          <w:p w14:paraId="7D9950BE" w14:textId="77777777" w:rsidR="00F30BBC" w:rsidRPr="008E628F" w:rsidRDefault="009B7A38">
            <w:pPr>
              <w:spacing w:before="320"/>
              <w:jc w:val="both"/>
              <w:rPr>
                <w:sz w:val="20"/>
                <w:szCs w:val="20"/>
              </w:rPr>
            </w:pPr>
            <w:r w:rsidRPr="008E628F">
              <w:rPr>
                <w:b/>
                <w:sz w:val="20"/>
                <w:szCs w:val="20"/>
              </w:rPr>
              <w:t xml:space="preserve">Web: </w:t>
            </w:r>
            <w:r w:rsidRPr="008E628F">
              <w:rPr>
                <w:sz w:val="20"/>
                <w:szCs w:val="20"/>
              </w:rPr>
              <w:t>JavaScript, HTML, CSS, EJS, PUG, jQuery, NodeJS, Vue JS, Vue Press.</w:t>
            </w:r>
          </w:p>
          <w:p w14:paraId="7DBB7285" w14:textId="77777777" w:rsidR="00F30BBC" w:rsidRDefault="009B7A38">
            <w:pPr>
              <w:pStyle w:val="Heading1"/>
            </w:pPr>
            <w:bookmarkStart w:id="25" w:name="_gez28sqi1osh" w:colFirst="0" w:colLast="0"/>
            <w:bookmarkEnd w:id="25"/>
            <w:r>
              <w:t>TECHNOLOGIES &amp; TOOLS</w:t>
            </w:r>
          </w:p>
          <w:p w14:paraId="1B254EEE" w14:textId="77777777" w:rsidR="00F30BBC" w:rsidRDefault="00F30BBC">
            <w:pPr>
              <w:spacing w:before="0" w:line="240" w:lineRule="auto"/>
            </w:pPr>
          </w:p>
          <w:tbl>
            <w:tblPr>
              <w:tblStyle w:val="a0"/>
              <w:tblW w:w="27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80"/>
            </w:tblGrid>
            <w:tr w:rsidR="00F30BBC" w14:paraId="04CD2E24" w14:textId="77777777">
              <w:trPr>
                <w:trHeight w:val="320"/>
              </w:trPr>
              <w:tc>
                <w:tcPr>
                  <w:tcW w:w="1350" w:type="dxa"/>
                  <w:shd w:val="clear" w:color="auto" w:fill="auto"/>
                  <w:tcMar>
                    <w:top w:w="100" w:type="dxa"/>
                    <w:left w:w="100" w:type="dxa"/>
                    <w:bottom w:w="100" w:type="dxa"/>
                    <w:right w:w="100" w:type="dxa"/>
                  </w:tcMar>
                </w:tcPr>
                <w:p w14:paraId="0151C89F" w14:textId="77777777" w:rsidR="00F30BBC" w:rsidRPr="008E628F" w:rsidRDefault="009B7A38">
                  <w:pPr>
                    <w:spacing w:before="0" w:line="240" w:lineRule="auto"/>
                    <w:ind w:right="0"/>
                  </w:pPr>
                  <w:r w:rsidRPr="008E628F">
                    <w:t>Backendless</w:t>
                  </w:r>
                </w:p>
              </w:tc>
              <w:tc>
                <w:tcPr>
                  <w:tcW w:w="1380" w:type="dxa"/>
                  <w:shd w:val="clear" w:color="auto" w:fill="auto"/>
                  <w:tcMar>
                    <w:top w:w="100" w:type="dxa"/>
                    <w:left w:w="100" w:type="dxa"/>
                    <w:bottom w:w="100" w:type="dxa"/>
                    <w:right w:w="100" w:type="dxa"/>
                  </w:tcMar>
                </w:tcPr>
                <w:p w14:paraId="398A2C2B" w14:textId="77777777" w:rsidR="00F30BBC" w:rsidRPr="008E628F" w:rsidRDefault="009B7A38">
                  <w:pPr>
                    <w:spacing w:before="0" w:line="240" w:lineRule="auto"/>
                    <w:ind w:right="0"/>
                  </w:pPr>
                  <w:r w:rsidRPr="008E628F">
                    <w:t>Xcode</w:t>
                  </w:r>
                </w:p>
              </w:tc>
            </w:tr>
            <w:tr w:rsidR="00F30BBC" w14:paraId="499935A4" w14:textId="77777777">
              <w:tc>
                <w:tcPr>
                  <w:tcW w:w="1350" w:type="dxa"/>
                  <w:shd w:val="clear" w:color="auto" w:fill="auto"/>
                  <w:tcMar>
                    <w:top w:w="100" w:type="dxa"/>
                    <w:left w:w="100" w:type="dxa"/>
                    <w:bottom w:w="100" w:type="dxa"/>
                    <w:right w:w="100" w:type="dxa"/>
                  </w:tcMar>
                </w:tcPr>
                <w:p w14:paraId="4E6FC2B7" w14:textId="77777777" w:rsidR="00F30BBC" w:rsidRPr="008E628F" w:rsidRDefault="009B7A38">
                  <w:pPr>
                    <w:spacing w:before="0" w:line="240" w:lineRule="auto"/>
                    <w:ind w:right="0"/>
                  </w:pPr>
                  <w:r w:rsidRPr="008E628F">
                    <w:t>.NET</w:t>
                  </w:r>
                </w:p>
              </w:tc>
              <w:tc>
                <w:tcPr>
                  <w:tcW w:w="1380" w:type="dxa"/>
                  <w:shd w:val="clear" w:color="auto" w:fill="auto"/>
                  <w:tcMar>
                    <w:top w:w="100" w:type="dxa"/>
                    <w:left w:w="100" w:type="dxa"/>
                    <w:bottom w:w="100" w:type="dxa"/>
                    <w:right w:w="100" w:type="dxa"/>
                  </w:tcMar>
                </w:tcPr>
                <w:p w14:paraId="308DC3B1" w14:textId="77777777" w:rsidR="00F30BBC" w:rsidRPr="008E628F" w:rsidRDefault="009B7A38">
                  <w:pPr>
                    <w:spacing w:before="0" w:line="240" w:lineRule="auto"/>
                    <w:ind w:right="0"/>
                  </w:pPr>
                  <w:r w:rsidRPr="008E628F">
                    <w:t>Visual Studio</w:t>
                  </w:r>
                </w:p>
              </w:tc>
            </w:tr>
            <w:tr w:rsidR="00F30BBC" w14:paraId="59F52B3F" w14:textId="77777777">
              <w:tc>
                <w:tcPr>
                  <w:tcW w:w="1350" w:type="dxa"/>
                  <w:shd w:val="clear" w:color="auto" w:fill="auto"/>
                  <w:tcMar>
                    <w:top w:w="100" w:type="dxa"/>
                    <w:left w:w="100" w:type="dxa"/>
                    <w:bottom w:w="100" w:type="dxa"/>
                    <w:right w:w="100" w:type="dxa"/>
                  </w:tcMar>
                </w:tcPr>
                <w:p w14:paraId="15ABB457" w14:textId="77777777" w:rsidR="00F30BBC" w:rsidRPr="008E628F" w:rsidRDefault="009B7A38">
                  <w:pPr>
                    <w:spacing w:before="0" w:line="240" w:lineRule="auto"/>
                    <w:ind w:right="0"/>
                  </w:pPr>
                  <w:r w:rsidRPr="008E628F">
                    <w:t>V S Code</w:t>
                  </w:r>
                </w:p>
              </w:tc>
              <w:tc>
                <w:tcPr>
                  <w:tcW w:w="1380" w:type="dxa"/>
                  <w:shd w:val="clear" w:color="auto" w:fill="auto"/>
                  <w:tcMar>
                    <w:top w:w="100" w:type="dxa"/>
                    <w:left w:w="100" w:type="dxa"/>
                    <w:bottom w:w="100" w:type="dxa"/>
                    <w:right w:w="100" w:type="dxa"/>
                  </w:tcMar>
                </w:tcPr>
                <w:p w14:paraId="77322653" w14:textId="77777777" w:rsidR="00F30BBC" w:rsidRPr="008E628F" w:rsidRDefault="009B7A38">
                  <w:pPr>
                    <w:spacing w:before="0" w:line="240" w:lineRule="auto"/>
                    <w:ind w:right="0"/>
                  </w:pPr>
                  <w:r w:rsidRPr="008E628F">
                    <w:t>Vue Press</w:t>
                  </w:r>
                </w:p>
              </w:tc>
            </w:tr>
            <w:tr w:rsidR="00F30BBC" w14:paraId="10ABA7AD" w14:textId="77777777">
              <w:tc>
                <w:tcPr>
                  <w:tcW w:w="1350" w:type="dxa"/>
                  <w:shd w:val="clear" w:color="auto" w:fill="auto"/>
                  <w:tcMar>
                    <w:top w:w="100" w:type="dxa"/>
                    <w:left w:w="100" w:type="dxa"/>
                    <w:bottom w:w="100" w:type="dxa"/>
                    <w:right w:w="100" w:type="dxa"/>
                  </w:tcMar>
                </w:tcPr>
                <w:p w14:paraId="2D88FBB6" w14:textId="77777777" w:rsidR="00F30BBC" w:rsidRPr="008E628F" w:rsidRDefault="009B7A38">
                  <w:pPr>
                    <w:spacing w:before="0" w:line="240" w:lineRule="auto"/>
                    <w:ind w:right="0"/>
                  </w:pPr>
                  <w:r w:rsidRPr="008E628F">
                    <w:t>MySQL</w:t>
                  </w:r>
                </w:p>
              </w:tc>
              <w:tc>
                <w:tcPr>
                  <w:tcW w:w="1380" w:type="dxa"/>
                  <w:shd w:val="clear" w:color="auto" w:fill="auto"/>
                  <w:tcMar>
                    <w:top w:w="100" w:type="dxa"/>
                    <w:left w:w="100" w:type="dxa"/>
                    <w:bottom w:w="100" w:type="dxa"/>
                    <w:right w:w="100" w:type="dxa"/>
                  </w:tcMar>
                </w:tcPr>
                <w:p w14:paraId="7B2D3733" w14:textId="77777777" w:rsidR="00F30BBC" w:rsidRPr="008E628F" w:rsidRDefault="009B7A38">
                  <w:pPr>
                    <w:spacing w:before="0" w:line="240" w:lineRule="auto"/>
                    <w:ind w:right="0"/>
                  </w:pPr>
                  <w:r w:rsidRPr="008E628F">
                    <w:t>MongoDB</w:t>
                  </w:r>
                </w:p>
              </w:tc>
            </w:tr>
            <w:tr w:rsidR="00F30BBC" w14:paraId="755211A2" w14:textId="77777777">
              <w:tc>
                <w:tcPr>
                  <w:tcW w:w="1350" w:type="dxa"/>
                  <w:shd w:val="clear" w:color="auto" w:fill="auto"/>
                  <w:tcMar>
                    <w:top w:w="100" w:type="dxa"/>
                    <w:left w:w="100" w:type="dxa"/>
                    <w:bottom w:w="100" w:type="dxa"/>
                    <w:right w:w="100" w:type="dxa"/>
                  </w:tcMar>
                </w:tcPr>
                <w:p w14:paraId="244C4CF9" w14:textId="77777777" w:rsidR="00F30BBC" w:rsidRPr="008E628F" w:rsidRDefault="009B7A38">
                  <w:pPr>
                    <w:spacing w:before="0" w:line="240" w:lineRule="auto"/>
                    <w:ind w:right="0"/>
                  </w:pPr>
                  <w:r w:rsidRPr="008E628F">
                    <w:t>Heroku</w:t>
                  </w:r>
                </w:p>
              </w:tc>
              <w:tc>
                <w:tcPr>
                  <w:tcW w:w="1380" w:type="dxa"/>
                  <w:shd w:val="clear" w:color="auto" w:fill="auto"/>
                  <w:tcMar>
                    <w:top w:w="100" w:type="dxa"/>
                    <w:left w:w="100" w:type="dxa"/>
                    <w:bottom w:w="100" w:type="dxa"/>
                    <w:right w:w="100" w:type="dxa"/>
                  </w:tcMar>
                </w:tcPr>
                <w:p w14:paraId="1E31BDFB" w14:textId="77777777" w:rsidR="00F30BBC" w:rsidRPr="008E628F" w:rsidRDefault="009B7A38">
                  <w:pPr>
                    <w:spacing w:before="0" w:line="240" w:lineRule="auto"/>
                    <w:ind w:right="0"/>
                  </w:pPr>
                  <w:r w:rsidRPr="008E628F">
                    <w:t>Selenium Testing</w:t>
                  </w:r>
                </w:p>
              </w:tc>
            </w:tr>
            <w:tr w:rsidR="00F30BBC" w14:paraId="7D882486" w14:textId="77777777">
              <w:trPr>
                <w:trHeight w:val="220"/>
              </w:trPr>
              <w:tc>
                <w:tcPr>
                  <w:tcW w:w="1350" w:type="dxa"/>
                  <w:shd w:val="clear" w:color="auto" w:fill="auto"/>
                  <w:tcMar>
                    <w:top w:w="100" w:type="dxa"/>
                    <w:left w:w="100" w:type="dxa"/>
                    <w:bottom w:w="100" w:type="dxa"/>
                    <w:right w:w="100" w:type="dxa"/>
                  </w:tcMar>
                </w:tcPr>
                <w:p w14:paraId="687B70AE" w14:textId="77777777" w:rsidR="00F30BBC" w:rsidRPr="008E628F" w:rsidRDefault="009B7A38">
                  <w:pPr>
                    <w:spacing w:before="0" w:line="240" w:lineRule="auto"/>
                    <w:ind w:right="0"/>
                  </w:pPr>
                  <w:r w:rsidRPr="008E628F">
                    <w:t>Linux</w:t>
                  </w:r>
                </w:p>
              </w:tc>
              <w:tc>
                <w:tcPr>
                  <w:tcW w:w="1380" w:type="dxa"/>
                  <w:shd w:val="clear" w:color="auto" w:fill="auto"/>
                  <w:tcMar>
                    <w:top w:w="100" w:type="dxa"/>
                    <w:left w:w="100" w:type="dxa"/>
                    <w:bottom w:w="100" w:type="dxa"/>
                    <w:right w:w="100" w:type="dxa"/>
                  </w:tcMar>
                </w:tcPr>
                <w:p w14:paraId="629EB4BA" w14:textId="77777777" w:rsidR="00F30BBC" w:rsidRPr="008E628F" w:rsidRDefault="009B7A38">
                  <w:pPr>
                    <w:spacing w:before="0" w:line="240" w:lineRule="auto"/>
                    <w:ind w:right="0"/>
                  </w:pPr>
                  <w:r w:rsidRPr="008E628F">
                    <w:t>Mac OS</w:t>
                  </w:r>
                </w:p>
              </w:tc>
            </w:tr>
            <w:tr w:rsidR="00F30BBC" w14:paraId="03AF79DD" w14:textId="77777777">
              <w:trPr>
                <w:trHeight w:val="220"/>
              </w:trPr>
              <w:tc>
                <w:tcPr>
                  <w:tcW w:w="1350" w:type="dxa"/>
                  <w:shd w:val="clear" w:color="auto" w:fill="auto"/>
                  <w:tcMar>
                    <w:top w:w="100" w:type="dxa"/>
                    <w:left w:w="100" w:type="dxa"/>
                    <w:bottom w:w="100" w:type="dxa"/>
                    <w:right w:w="100" w:type="dxa"/>
                  </w:tcMar>
                </w:tcPr>
                <w:p w14:paraId="6AEE2A87" w14:textId="77777777" w:rsidR="00F30BBC" w:rsidRPr="008E628F" w:rsidRDefault="009B7A38">
                  <w:pPr>
                    <w:spacing w:before="0" w:line="240" w:lineRule="auto"/>
                    <w:ind w:right="0"/>
                  </w:pPr>
                  <w:r w:rsidRPr="008E628F">
                    <w:t>Arduino IDE</w:t>
                  </w:r>
                </w:p>
              </w:tc>
              <w:tc>
                <w:tcPr>
                  <w:tcW w:w="1380" w:type="dxa"/>
                  <w:shd w:val="clear" w:color="auto" w:fill="auto"/>
                  <w:tcMar>
                    <w:top w:w="100" w:type="dxa"/>
                    <w:left w:w="100" w:type="dxa"/>
                    <w:bottom w:w="100" w:type="dxa"/>
                    <w:right w:w="100" w:type="dxa"/>
                  </w:tcMar>
                </w:tcPr>
                <w:p w14:paraId="4DE27501" w14:textId="77777777" w:rsidR="00F30BBC" w:rsidRPr="008E628F" w:rsidRDefault="009B7A38">
                  <w:pPr>
                    <w:spacing w:before="0" w:line="240" w:lineRule="auto"/>
                    <w:ind w:right="0"/>
                  </w:pPr>
                  <w:r w:rsidRPr="008E628F">
                    <w:t>iMovie</w:t>
                  </w:r>
                </w:p>
              </w:tc>
            </w:tr>
          </w:tbl>
          <w:p w14:paraId="7DE2C63C" w14:textId="77777777" w:rsidR="00F30BBC" w:rsidRDefault="009B7A38">
            <w:pPr>
              <w:pStyle w:val="Heading1"/>
            </w:pPr>
            <w:bookmarkStart w:id="26" w:name="_ok9xmf4n2a1t" w:colFirst="0" w:colLast="0"/>
            <w:bookmarkEnd w:id="26"/>
            <w:r>
              <w:t>CERTIFICATION</w:t>
            </w:r>
          </w:p>
          <w:p w14:paraId="7FDBD96A" w14:textId="77777777" w:rsidR="00F30BBC" w:rsidRDefault="00F30BBC">
            <w:pPr>
              <w:spacing w:before="0" w:line="240" w:lineRule="auto"/>
            </w:pPr>
          </w:p>
          <w:p w14:paraId="3030ADD2" w14:textId="77777777" w:rsidR="00F30BBC" w:rsidRDefault="009B7A38">
            <w:pPr>
              <w:spacing w:before="0" w:line="240" w:lineRule="auto"/>
            </w:pPr>
            <w:r>
              <w:t>Oracle Certified Java SE 6 Programmer</w:t>
            </w:r>
          </w:p>
          <w:p w14:paraId="568923EF" w14:textId="77777777" w:rsidR="00F30BBC" w:rsidRDefault="009B7A38">
            <w:pPr>
              <w:pStyle w:val="Heading1"/>
            </w:pPr>
            <w:bookmarkStart w:id="27" w:name="_35um1mphfo98" w:colFirst="0" w:colLast="0"/>
            <w:bookmarkEnd w:id="27"/>
            <w:r>
              <w:t>ORGANIZATIONS</w:t>
            </w:r>
          </w:p>
          <w:p w14:paraId="66346F13" w14:textId="77777777" w:rsidR="00F30BBC" w:rsidRDefault="00F30BBC">
            <w:pPr>
              <w:spacing w:before="0" w:line="240" w:lineRule="auto"/>
            </w:pPr>
          </w:p>
          <w:p w14:paraId="04961149" w14:textId="77777777" w:rsidR="00F30BBC" w:rsidRDefault="009B7A38">
            <w:pPr>
              <w:spacing w:before="0" w:line="240" w:lineRule="auto"/>
            </w:pPr>
            <w:r>
              <w:t>ACM- Graduate Chapter</w:t>
            </w:r>
          </w:p>
          <w:p w14:paraId="0C21C7C8" w14:textId="77777777" w:rsidR="00F30BBC" w:rsidRDefault="00F30BBC">
            <w:pPr>
              <w:spacing w:before="0" w:line="240" w:lineRule="auto"/>
            </w:pPr>
          </w:p>
          <w:p w14:paraId="06FA0838" w14:textId="77777777" w:rsidR="00F30BBC" w:rsidRDefault="009B7A38">
            <w:pPr>
              <w:spacing w:before="0" w:line="240" w:lineRule="auto"/>
            </w:pPr>
            <w:r>
              <w:t>NCC - National Cadet Corps (India)</w:t>
            </w:r>
          </w:p>
          <w:p w14:paraId="411A078A" w14:textId="77777777" w:rsidR="00F30BBC" w:rsidRDefault="009B7A38">
            <w:pPr>
              <w:pStyle w:val="Heading1"/>
            </w:pPr>
            <w:bookmarkStart w:id="28" w:name="_9ttrp1x1n8rd" w:colFirst="0" w:colLast="0"/>
            <w:bookmarkEnd w:id="28"/>
            <w:r>
              <w:t>INTERESTS</w:t>
            </w:r>
          </w:p>
          <w:p w14:paraId="1E9FFFA5" w14:textId="77777777" w:rsidR="00F30BBC" w:rsidRDefault="00F30BBC">
            <w:pPr>
              <w:spacing w:before="0" w:line="240" w:lineRule="auto"/>
            </w:pPr>
          </w:p>
          <w:p w14:paraId="7A724E39" w14:textId="7BF06448" w:rsidR="00F30BBC" w:rsidRDefault="009B7A38">
            <w:pPr>
              <w:spacing w:before="0" w:line="240" w:lineRule="auto"/>
            </w:pPr>
            <w:r>
              <w:t>Cooking</w:t>
            </w:r>
            <w:r w:rsidR="008E628F">
              <w:t xml:space="preserve">, </w:t>
            </w:r>
            <w:r>
              <w:t>Gardening</w:t>
            </w:r>
          </w:p>
          <w:p w14:paraId="0E2FCDBB" w14:textId="77777777" w:rsidR="00F30BBC" w:rsidRDefault="00F30BBC">
            <w:pPr>
              <w:pStyle w:val="Heading1"/>
              <w:rPr>
                <w:color w:val="000000"/>
                <w:sz w:val="16"/>
                <w:szCs w:val="16"/>
              </w:rPr>
            </w:pPr>
            <w:bookmarkStart w:id="29" w:name="_tmzev5fn84bb" w:colFirst="0" w:colLast="0"/>
            <w:bookmarkEnd w:id="29"/>
          </w:p>
        </w:tc>
      </w:tr>
      <w:tr w:rsidR="00F30BBC" w14:paraId="4CF1D37E" w14:textId="77777777">
        <w:trPr>
          <w:trHeight w:val="11760"/>
        </w:trPr>
        <w:tc>
          <w:tcPr>
            <w:tcW w:w="8400" w:type="dxa"/>
            <w:tcBorders>
              <w:top w:val="nil"/>
              <w:left w:val="nil"/>
              <w:bottom w:val="nil"/>
              <w:right w:val="nil"/>
            </w:tcBorders>
            <w:shd w:val="clear" w:color="auto" w:fill="auto"/>
            <w:tcMar>
              <w:top w:w="144" w:type="dxa"/>
              <w:left w:w="144" w:type="dxa"/>
              <w:bottom w:w="144" w:type="dxa"/>
              <w:right w:w="144" w:type="dxa"/>
            </w:tcMar>
          </w:tcPr>
          <w:p w14:paraId="66E824AD" w14:textId="77777777" w:rsidR="00F30BBC" w:rsidRDefault="00F30BBC">
            <w:pPr>
              <w:spacing w:before="0" w:line="240" w:lineRule="auto"/>
            </w:pPr>
          </w:p>
          <w:p w14:paraId="72D3DE21" w14:textId="77777777" w:rsidR="00F30BBC" w:rsidRDefault="00F30BBC">
            <w:pPr>
              <w:spacing w:before="0" w:line="240" w:lineRule="auto"/>
            </w:pPr>
          </w:p>
          <w:p w14:paraId="44FD9DA9" w14:textId="77777777" w:rsidR="00F30BBC" w:rsidRDefault="00F30BBC">
            <w:pPr>
              <w:spacing w:before="0" w:line="240" w:lineRule="auto"/>
            </w:pPr>
          </w:p>
          <w:p w14:paraId="50963808" w14:textId="77777777" w:rsidR="00F30BBC" w:rsidRDefault="00F30BBC">
            <w:pPr>
              <w:spacing w:before="0" w:line="240" w:lineRule="auto"/>
            </w:pPr>
          </w:p>
          <w:p w14:paraId="2DF06A5E" w14:textId="77777777" w:rsidR="00F30BBC" w:rsidRDefault="00F30BBC">
            <w:pPr>
              <w:spacing w:before="0" w:line="240" w:lineRule="auto"/>
            </w:pPr>
          </w:p>
          <w:p w14:paraId="7B2D5B5B" w14:textId="77777777" w:rsidR="00F30BBC" w:rsidRDefault="00F30BBC">
            <w:pPr>
              <w:pStyle w:val="Heading2"/>
              <w:pBdr>
                <w:top w:val="nil"/>
                <w:left w:val="nil"/>
                <w:bottom w:val="nil"/>
                <w:right w:val="nil"/>
                <w:between w:val="nil"/>
              </w:pBdr>
            </w:pPr>
            <w:bookmarkStart w:id="30" w:name="_zct8idbqp9" w:colFirst="0" w:colLast="0"/>
            <w:bookmarkEnd w:id="30"/>
          </w:p>
          <w:p w14:paraId="1616AFA4" w14:textId="77777777" w:rsidR="00F30BBC" w:rsidRDefault="00F30BBC">
            <w:pPr>
              <w:pBdr>
                <w:top w:val="nil"/>
                <w:left w:val="nil"/>
                <w:bottom w:val="nil"/>
                <w:right w:val="nil"/>
                <w:between w:val="nil"/>
              </w:pBdr>
            </w:pPr>
          </w:p>
        </w:tc>
        <w:tc>
          <w:tcPr>
            <w:tcW w:w="3135" w:type="dxa"/>
            <w:tcBorders>
              <w:top w:val="nil"/>
              <w:left w:val="nil"/>
              <w:bottom w:val="nil"/>
              <w:right w:val="nil"/>
            </w:tcBorders>
            <w:shd w:val="clear" w:color="auto" w:fill="auto"/>
            <w:tcMar>
              <w:top w:w="144" w:type="dxa"/>
              <w:left w:w="144" w:type="dxa"/>
              <w:bottom w:w="144" w:type="dxa"/>
              <w:right w:w="144" w:type="dxa"/>
            </w:tcMar>
          </w:tcPr>
          <w:p w14:paraId="7F5CEA89" w14:textId="77777777" w:rsidR="00F30BBC" w:rsidRDefault="00F30BBC">
            <w:pPr>
              <w:spacing w:before="0" w:line="240" w:lineRule="auto"/>
            </w:pPr>
          </w:p>
          <w:p w14:paraId="2A9E804F" w14:textId="77777777" w:rsidR="00F30BBC" w:rsidRDefault="00F30BBC">
            <w:pPr>
              <w:spacing w:before="0" w:line="240" w:lineRule="auto"/>
            </w:pPr>
          </w:p>
          <w:p w14:paraId="1DAD17F7" w14:textId="77777777" w:rsidR="00F30BBC" w:rsidRDefault="00F30BBC">
            <w:pPr>
              <w:spacing w:before="0" w:line="240" w:lineRule="auto"/>
            </w:pPr>
          </w:p>
          <w:p w14:paraId="147D1A3A" w14:textId="77777777" w:rsidR="00F30BBC" w:rsidRDefault="00F30BBC">
            <w:pPr>
              <w:spacing w:before="0" w:line="240" w:lineRule="auto"/>
            </w:pPr>
          </w:p>
          <w:p w14:paraId="1E63DF17" w14:textId="77777777" w:rsidR="00F30BBC" w:rsidRDefault="00F30BBC">
            <w:pPr>
              <w:spacing w:before="0" w:line="240" w:lineRule="auto"/>
              <w:ind w:left="720"/>
            </w:pPr>
          </w:p>
          <w:p w14:paraId="78723BC9" w14:textId="77777777" w:rsidR="00F30BBC" w:rsidRDefault="00F30BBC">
            <w:pPr>
              <w:spacing w:before="0" w:line="240" w:lineRule="auto"/>
            </w:pPr>
          </w:p>
          <w:p w14:paraId="516C8455" w14:textId="77777777" w:rsidR="00F30BBC" w:rsidRDefault="00F30BBC">
            <w:pPr>
              <w:spacing w:before="0" w:line="240" w:lineRule="auto"/>
            </w:pPr>
          </w:p>
          <w:p w14:paraId="4B1D8386" w14:textId="77777777" w:rsidR="00F30BBC" w:rsidRDefault="00F30BBC">
            <w:pPr>
              <w:spacing w:before="0" w:line="240" w:lineRule="auto"/>
            </w:pPr>
          </w:p>
          <w:p w14:paraId="464B92EE" w14:textId="77777777" w:rsidR="00F30BBC" w:rsidRDefault="00F30BBC">
            <w:pPr>
              <w:spacing w:before="0" w:line="240" w:lineRule="auto"/>
            </w:pPr>
          </w:p>
          <w:p w14:paraId="5C5099D6" w14:textId="77777777" w:rsidR="00F30BBC" w:rsidRDefault="00F30BBC">
            <w:pPr>
              <w:spacing w:before="0" w:line="240" w:lineRule="auto"/>
            </w:pPr>
          </w:p>
          <w:p w14:paraId="1B2A9DBB" w14:textId="77777777" w:rsidR="00F30BBC" w:rsidRDefault="00F30BBC">
            <w:pPr>
              <w:spacing w:before="0" w:line="240" w:lineRule="auto"/>
            </w:pPr>
          </w:p>
        </w:tc>
      </w:tr>
      <w:tr w:rsidR="00F30BBC" w14:paraId="4F4A7DF5" w14:textId="77777777">
        <w:trPr>
          <w:trHeight w:val="11760"/>
        </w:trPr>
        <w:tc>
          <w:tcPr>
            <w:tcW w:w="8400" w:type="dxa"/>
            <w:tcBorders>
              <w:top w:val="nil"/>
              <w:left w:val="nil"/>
              <w:bottom w:val="nil"/>
              <w:right w:val="nil"/>
            </w:tcBorders>
            <w:shd w:val="clear" w:color="auto" w:fill="auto"/>
            <w:tcMar>
              <w:top w:w="144" w:type="dxa"/>
              <w:left w:w="144" w:type="dxa"/>
              <w:bottom w:w="144" w:type="dxa"/>
              <w:right w:w="144" w:type="dxa"/>
            </w:tcMar>
          </w:tcPr>
          <w:p w14:paraId="744B6A54" w14:textId="77777777" w:rsidR="00F30BBC" w:rsidRDefault="00F30BBC">
            <w:pPr>
              <w:pStyle w:val="Heading1"/>
              <w:pBdr>
                <w:top w:val="nil"/>
                <w:left w:val="nil"/>
                <w:bottom w:val="nil"/>
                <w:right w:val="nil"/>
                <w:between w:val="nil"/>
              </w:pBdr>
            </w:pPr>
            <w:bookmarkStart w:id="31" w:name="_yk8luflkpwij" w:colFirst="0" w:colLast="0"/>
            <w:bookmarkEnd w:id="31"/>
          </w:p>
        </w:tc>
        <w:tc>
          <w:tcPr>
            <w:tcW w:w="3135" w:type="dxa"/>
            <w:tcBorders>
              <w:top w:val="nil"/>
              <w:left w:val="nil"/>
              <w:bottom w:val="nil"/>
              <w:right w:val="nil"/>
            </w:tcBorders>
            <w:shd w:val="clear" w:color="auto" w:fill="auto"/>
            <w:tcMar>
              <w:top w:w="144" w:type="dxa"/>
              <w:left w:w="144" w:type="dxa"/>
              <w:bottom w:w="144" w:type="dxa"/>
              <w:right w:w="144" w:type="dxa"/>
            </w:tcMar>
          </w:tcPr>
          <w:p w14:paraId="0C3B0564" w14:textId="77777777" w:rsidR="00F30BBC" w:rsidRDefault="00F30BBC">
            <w:pPr>
              <w:pStyle w:val="Heading1"/>
              <w:pBdr>
                <w:top w:val="nil"/>
                <w:left w:val="nil"/>
                <w:bottom w:val="nil"/>
                <w:right w:val="nil"/>
                <w:between w:val="nil"/>
              </w:pBdr>
            </w:pPr>
            <w:bookmarkStart w:id="32" w:name="_ca0awj8022e2" w:colFirst="0" w:colLast="0"/>
            <w:bookmarkEnd w:id="32"/>
          </w:p>
        </w:tc>
      </w:tr>
    </w:tbl>
    <w:p w14:paraId="77CEF56B" w14:textId="77777777" w:rsidR="00F30BBC" w:rsidRDefault="00F30BBC">
      <w:pPr>
        <w:pBdr>
          <w:top w:val="nil"/>
          <w:left w:val="nil"/>
          <w:bottom w:val="nil"/>
          <w:right w:val="nil"/>
          <w:between w:val="nil"/>
        </w:pBdr>
      </w:pPr>
    </w:p>
    <w:sectPr w:rsidR="00F30BB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rriweather">
    <w:altName w:val="Calibri"/>
    <w:panose1 w:val="020B0604020202020204"/>
    <w:charset w:val="00"/>
    <w:family w:val="auto"/>
    <w:pitch w:val="default"/>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default"/>
  </w:font>
  <w:font w:name="Meiryo UI">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BC"/>
    <w:rsid w:val="001D3B22"/>
    <w:rsid w:val="006A343D"/>
    <w:rsid w:val="008E628F"/>
    <w:rsid w:val="009B7A38"/>
    <w:rsid w:val="00D85AFB"/>
    <w:rsid w:val="00DB5FC7"/>
    <w:rsid w:val="00F3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65060"/>
  <w15:docId w15:val="{E465DC95-5ADA-7F4C-A7A4-05340235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A343D"/>
    <w:pPr>
      <w:spacing w:before="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6A343D"/>
    <w:rPr>
      <w:rFonts w:ascii="Times New Roman" w:hAnsi="Times New Roman" w:cs="Times New Roman"/>
    </w:rPr>
  </w:style>
  <w:style w:type="character" w:customStyle="1" w:styleId="lt-line-clampline">
    <w:name w:val="lt-line-clamp__line"/>
    <w:basedOn w:val="DefaultParagraphFont"/>
    <w:rsid w:val="001D3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0344">
      <w:bodyDiv w:val="1"/>
      <w:marLeft w:val="0"/>
      <w:marRight w:val="0"/>
      <w:marTop w:val="0"/>
      <w:marBottom w:val="0"/>
      <w:divBdr>
        <w:top w:val="none" w:sz="0" w:space="0" w:color="auto"/>
        <w:left w:val="none" w:sz="0" w:space="0" w:color="auto"/>
        <w:bottom w:val="none" w:sz="0" w:space="0" w:color="auto"/>
        <w:right w:val="none" w:sz="0" w:space="0" w:color="auto"/>
      </w:divBdr>
    </w:div>
    <w:div w:id="1538006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linkedin.com/in/santoshsekhar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Muchkur Bogarajula,Santosh Sekhar</cp:lastModifiedBy>
  <cp:revision>4</cp:revision>
  <cp:lastPrinted>2019-05-12T00:20:00Z</cp:lastPrinted>
  <dcterms:created xsi:type="dcterms:W3CDTF">2019-05-12T00:33:00Z</dcterms:created>
  <dcterms:modified xsi:type="dcterms:W3CDTF">2019-05-12T17:28:00Z</dcterms:modified>
</cp:coreProperties>
</file>