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65C93" w14:textId="451ECE2A" w:rsidR="006C5134" w:rsidRPr="006C5134" w:rsidRDefault="00897410" w:rsidP="00897410">
      <w:pPr>
        <w:jc w:val="center"/>
        <w:rPr>
          <w:rFonts w:ascii="Algerian" w:hAnsi="Algerian"/>
          <w:sz w:val="48"/>
          <w:szCs w:val="48"/>
        </w:rPr>
      </w:pPr>
      <w:r w:rsidRPr="00897410">
        <w:rPr>
          <w:rFonts w:ascii="Algerian" w:hAnsi="Algerian"/>
          <w:sz w:val="48"/>
          <w:szCs w:val="48"/>
          <w:highlight w:val="lightGray"/>
        </w:rPr>
        <w:t>ACTIVITY 4: - STATISTICS</w:t>
      </w:r>
    </w:p>
    <w:p w14:paraId="592E2583" w14:textId="77777777" w:rsidR="00897410" w:rsidRDefault="00897410" w:rsidP="006C5134">
      <w:pPr>
        <w:rPr>
          <w:sz w:val="28"/>
          <w:szCs w:val="28"/>
        </w:rPr>
      </w:pPr>
    </w:p>
    <w:p w14:paraId="650A52E4" w14:textId="6D5A3FBD" w:rsidR="006C5134" w:rsidRPr="00897410" w:rsidRDefault="006C5134" w:rsidP="00897410">
      <w:pPr>
        <w:pStyle w:val="ListParagraph"/>
        <w:numPr>
          <w:ilvl w:val="0"/>
          <w:numId w:val="19"/>
        </w:numPr>
        <w:rPr>
          <w:rFonts w:ascii="Aptos Narrow" w:hAnsi="Aptos Narrow"/>
          <w:b/>
          <w:bCs/>
          <w:sz w:val="28"/>
          <w:szCs w:val="28"/>
        </w:rPr>
      </w:pPr>
      <w:r w:rsidRPr="00897410">
        <w:rPr>
          <w:rFonts w:ascii="Aptos Narrow" w:hAnsi="Aptos Narrow"/>
          <w:b/>
          <w:bCs/>
          <w:sz w:val="28"/>
          <w:szCs w:val="28"/>
        </w:rPr>
        <w:t>MODEL:</w:t>
      </w:r>
      <w:r w:rsidR="00897410" w:rsidRPr="00897410">
        <w:rPr>
          <w:rFonts w:ascii="Aptos Narrow" w:hAnsi="Aptos Narrow"/>
          <w:b/>
          <w:bCs/>
          <w:sz w:val="28"/>
          <w:szCs w:val="28"/>
        </w:rPr>
        <w:t xml:space="preserve"> </w:t>
      </w:r>
      <w:r w:rsidRPr="00897410">
        <w:rPr>
          <w:rFonts w:ascii="Aptos Narrow" w:hAnsi="Aptos Narrow"/>
          <w:sz w:val="28"/>
          <w:szCs w:val="28"/>
        </w:rPr>
        <w:t xml:space="preserve"> YEARS TO GRADUATE IS </w:t>
      </w:r>
      <w:r w:rsidRPr="00897410">
        <w:rPr>
          <w:rFonts w:ascii="Aptos Narrow" w:hAnsi="Aptos Narrow"/>
          <w:b/>
          <w:bCs/>
          <w:sz w:val="28"/>
          <w:szCs w:val="28"/>
        </w:rPr>
        <w:t xml:space="preserve">7 </w:t>
      </w:r>
    </w:p>
    <w:p w14:paraId="1C179283" w14:textId="7F011767" w:rsidR="006C5134" w:rsidRPr="00897410" w:rsidRDefault="006C5134" w:rsidP="00897410">
      <w:pPr>
        <w:pStyle w:val="ListParagraph"/>
        <w:numPr>
          <w:ilvl w:val="0"/>
          <w:numId w:val="19"/>
        </w:numPr>
        <w:rPr>
          <w:rFonts w:ascii="Aptos Narrow" w:hAnsi="Aptos Narrow"/>
          <w:b/>
          <w:bCs/>
          <w:sz w:val="28"/>
          <w:szCs w:val="28"/>
        </w:rPr>
      </w:pPr>
      <w:r w:rsidRPr="00897410">
        <w:rPr>
          <w:rFonts w:ascii="Aptos Narrow" w:hAnsi="Aptos Narrow"/>
          <w:sz w:val="28"/>
          <w:szCs w:val="28"/>
        </w:rPr>
        <w:t xml:space="preserve">TOTAL NUMBER OF STUDENTS: </w:t>
      </w:r>
      <w:r w:rsidRPr="00897410">
        <w:rPr>
          <w:rFonts w:ascii="Aptos Narrow" w:hAnsi="Aptos Narrow"/>
          <w:b/>
          <w:bCs/>
          <w:sz w:val="28"/>
          <w:szCs w:val="28"/>
        </w:rPr>
        <w:t>1000</w:t>
      </w:r>
    </w:p>
    <w:p w14:paraId="29EAF07B" w14:textId="75DB7414" w:rsidR="006C5134" w:rsidRPr="00897410" w:rsidRDefault="006C5134" w:rsidP="00897410">
      <w:pPr>
        <w:pStyle w:val="ListParagraph"/>
        <w:numPr>
          <w:ilvl w:val="0"/>
          <w:numId w:val="19"/>
        </w:numPr>
        <w:rPr>
          <w:rFonts w:ascii="Aptos Narrow" w:hAnsi="Aptos Narrow"/>
          <w:b/>
          <w:bCs/>
          <w:sz w:val="28"/>
          <w:szCs w:val="28"/>
        </w:rPr>
      </w:pPr>
      <w:r w:rsidRPr="00897410">
        <w:rPr>
          <w:rFonts w:ascii="Aptos Narrow" w:hAnsi="Aptos Narrow"/>
          <w:sz w:val="28"/>
          <w:szCs w:val="28"/>
        </w:rPr>
        <w:t xml:space="preserve">YEARS TAKEN TO </w:t>
      </w:r>
      <w:r w:rsidR="00897410" w:rsidRPr="00897410">
        <w:rPr>
          <w:rFonts w:ascii="Aptos Narrow" w:hAnsi="Aptos Narrow"/>
          <w:sz w:val="28"/>
          <w:szCs w:val="28"/>
        </w:rPr>
        <w:t>GRADUATE:</w:t>
      </w:r>
    </w:p>
    <w:p w14:paraId="35187155" w14:textId="77777777" w:rsidR="006C5134" w:rsidRPr="006C5134" w:rsidRDefault="006C5134" w:rsidP="006C5134">
      <w:pPr>
        <w:rPr>
          <w:rFonts w:ascii="Aptos Narrow" w:hAnsi="Aptos Narrow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121"/>
        <w:gridCol w:w="1098"/>
        <w:gridCol w:w="1069"/>
        <w:gridCol w:w="1060"/>
        <w:gridCol w:w="1113"/>
        <w:gridCol w:w="1069"/>
        <w:gridCol w:w="1414"/>
      </w:tblGrid>
      <w:tr w:rsidR="006C5134" w:rsidRPr="006C5134" w14:paraId="18761078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8AC5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6695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32C0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DAAC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DA0A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9E80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91C7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741A" w14:textId="77777777" w:rsidR="006C5134" w:rsidRPr="006C5134" w:rsidRDefault="006C5134" w:rsidP="0089741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6C5134">
              <w:rPr>
                <w:rFonts w:ascii="Bahnschrift SemiBold" w:hAnsi="Bahnschrift SemiBold"/>
                <w:b/>
                <w:bCs/>
                <w:sz w:val="32"/>
                <w:szCs w:val="32"/>
              </w:rPr>
              <w:t>10</w:t>
            </w:r>
          </w:p>
        </w:tc>
      </w:tr>
    </w:tbl>
    <w:p w14:paraId="04628B5D" w14:textId="77777777" w:rsidR="006C5134" w:rsidRPr="006C5134" w:rsidRDefault="006C5134" w:rsidP="00897410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</w:p>
    <w:p w14:paraId="53891200" w14:textId="42D30A6C" w:rsidR="006C5134" w:rsidRPr="00101043" w:rsidRDefault="006C5134" w:rsidP="00101043">
      <w:pPr>
        <w:pStyle w:val="ListParagraph"/>
        <w:numPr>
          <w:ilvl w:val="0"/>
          <w:numId w:val="20"/>
        </w:numPr>
        <w:rPr>
          <w:rFonts w:ascii="Aptos Display" w:hAnsi="Aptos Display"/>
          <w:b/>
          <w:bCs/>
          <w:sz w:val="32"/>
          <w:szCs w:val="32"/>
        </w:rPr>
      </w:pPr>
      <w:r w:rsidRPr="00101043">
        <w:rPr>
          <w:rFonts w:ascii="Aptos Display" w:hAnsi="Aptos Display"/>
          <w:b/>
          <w:bCs/>
          <w:sz w:val="32"/>
          <w:szCs w:val="32"/>
        </w:rPr>
        <w:t xml:space="preserve">STUDENTS </w:t>
      </w:r>
      <w:r w:rsidR="00101043" w:rsidRPr="00101043">
        <w:rPr>
          <w:rFonts w:ascii="Aptos Display" w:hAnsi="Aptos Display"/>
          <w:b/>
          <w:bCs/>
          <w:sz w:val="32"/>
          <w:szCs w:val="32"/>
        </w:rPr>
        <w:t>GRADUATED: -</w:t>
      </w:r>
    </w:p>
    <w:p w14:paraId="4C847213" w14:textId="77777777" w:rsidR="006C5134" w:rsidRPr="006C5134" w:rsidRDefault="006C5134" w:rsidP="006C513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370"/>
        <w:gridCol w:w="1417"/>
        <w:gridCol w:w="1285"/>
        <w:gridCol w:w="1059"/>
        <w:gridCol w:w="1077"/>
        <w:gridCol w:w="958"/>
        <w:gridCol w:w="720"/>
      </w:tblGrid>
      <w:tr w:rsidR="006C5134" w:rsidRPr="006C5134" w14:paraId="4DA97EFC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92835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42E9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BAD54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258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2A55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EF46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91597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0E70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843B" w14:textId="77777777" w:rsidR="006C5134" w:rsidRPr="006C5134" w:rsidRDefault="006C5134" w:rsidP="006C5134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6C5134">
              <w:rPr>
                <w:rFonts w:ascii="Bahnschrift" w:hAnsi="Bahnschrift"/>
                <w:b/>
                <w:bCs/>
                <w:sz w:val="32"/>
                <w:szCs w:val="32"/>
              </w:rPr>
              <w:t>2</w:t>
            </w:r>
          </w:p>
        </w:tc>
      </w:tr>
    </w:tbl>
    <w:p w14:paraId="7A79622F" w14:textId="77777777" w:rsidR="006C5134" w:rsidRPr="006C5134" w:rsidRDefault="006C5134" w:rsidP="006C5134"/>
    <w:p w14:paraId="1DB8A0B5" w14:textId="77777777" w:rsidR="006C5134" w:rsidRPr="006C5134" w:rsidRDefault="006C5134" w:rsidP="006C5134">
      <w:p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 xml:space="preserve">HERE </w:t>
      </w:r>
      <w:proofErr w:type="gramStart"/>
      <w:r w:rsidRPr="006C5134">
        <w:rPr>
          <w:rFonts w:ascii="Bahnschrift" w:hAnsi="Bahnschrift"/>
          <w:sz w:val="28"/>
          <w:szCs w:val="28"/>
        </w:rPr>
        <w:t>X :</w:t>
      </w:r>
      <w:proofErr w:type="gramEnd"/>
      <w:r w:rsidRPr="006C5134">
        <w:rPr>
          <w:rFonts w:ascii="Bahnschrift" w:hAnsi="Bahnschrift"/>
          <w:sz w:val="28"/>
          <w:szCs w:val="28"/>
        </w:rPr>
        <w:t xml:space="preserve"> YEARS TAKEN TO GRADUATE LIKE (3,4,5….10)</w:t>
      </w:r>
    </w:p>
    <w:p w14:paraId="4EFA0E81" w14:textId="77777777" w:rsidR="006C5134" w:rsidRPr="006C5134" w:rsidRDefault="006C5134" w:rsidP="006C5134"/>
    <w:p w14:paraId="6A0B4107" w14:textId="35E29368" w:rsidR="006C5134" w:rsidRPr="0040013B" w:rsidRDefault="0040013B" w:rsidP="0040013B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0013B">
        <w:rPr>
          <w:rFonts w:ascii="Bahnschrift Condensed" w:hAnsi="Bahnschrift Condensed"/>
          <w:b/>
          <w:bCs/>
          <w:sz w:val="36"/>
          <w:szCs w:val="36"/>
        </w:rPr>
        <w:t xml:space="preserve">PROBABILITY </w:t>
      </w:r>
      <w:r w:rsidR="00101043" w:rsidRPr="0040013B">
        <w:rPr>
          <w:rFonts w:ascii="Bahnschrift Condensed" w:hAnsi="Bahnschrift Condensed"/>
          <w:b/>
          <w:bCs/>
          <w:sz w:val="36"/>
          <w:szCs w:val="36"/>
        </w:rPr>
        <w:t>CALCULATIONS</w:t>
      </w:r>
      <w:r w:rsidR="00101043">
        <w:rPr>
          <w:rFonts w:ascii="Bahnschrift Condensed" w:hAnsi="Bahnschrift Condensed"/>
          <w:b/>
          <w:bCs/>
          <w:sz w:val="36"/>
          <w:szCs w:val="36"/>
        </w:rPr>
        <w:t>: -</w:t>
      </w:r>
      <w:r>
        <w:rPr>
          <w:rFonts w:ascii="Bahnschrift Condensed" w:hAnsi="Bahnschrift Condensed"/>
          <w:b/>
          <w:bCs/>
          <w:sz w:val="36"/>
          <w:szCs w:val="36"/>
        </w:rPr>
        <w:t xml:space="preserve"> </w:t>
      </w:r>
    </w:p>
    <w:p w14:paraId="4CCAA566" w14:textId="77777777" w:rsidR="006C5134" w:rsidRPr="006C5134" w:rsidRDefault="006C5134" w:rsidP="006C5134"/>
    <w:p w14:paraId="15381D90" w14:textId="0F5123C0" w:rsidR="006C5134" w:rsidRPr="0040013B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</w:t>
      </w:r>
      <w:r w:rsidR="0040013B" w:rsidRPr="0040013B">
        <w:rPr>
          <w:rFonts w:ascii="Aptos Narrow" w:hAnsi="Aptos Narrow"/>
          <w:sz w:val="28"/>
          <w:szCs w:val="28"/>
        </w:rPr>
        <w:t>3</w:t>
      </w:r>
      <w:r w:rsidRPr="0040013B">
        <w:rPr>
          <w:rFonts w:ascii="Aptos Narrow" w:hAnsi="Aptos Narrow"/>
          <w:sz w:val="28"/>
          <w:szCs w:val="28"/>
        </w:rPr>
        <w:t>)</w:t>
      </w:r>
      <w:r w:rsidR="0040013B" w:rsidRPr="0040013B">
        <w:rPr>
          <w:rFonts w:ascii="Aptos Narrow" w:hAnsi="Aptos Narrow"/>
          <w:sz w:val="28"/>
          <w:szCs w:val="28"/>
        </w:rPr>
        <w:t xml:space="preserve">   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 xml:space="preserve"> 0.112</w:t>
      </w:r>
    </w:p>
    <w:p w14:paraId="47E29892" w14:textId="0EBC8941" w:rsidR="006C5134" w:rsidRPr="0040013B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P(X=4)</w:t>
      </w:r>
      <w:r w:rsidR="0040013B" w:rsidRPr="0040013B">
        <w:rPr>
          <w:rFonts w:ascii="Aptos Narrow" w:hAnsi="Aptos Narrow"/>
          <w:sz w:val="28"/>
          <w:szCs w:val="28"/>
        </w:rPr>
        <w:t xml:space="preserve">    </w:t>
      </w:r>
      <w:r w:rsidR="00897410" w:rsidRPr="0040013B">
        <w:rPr>
          <w:rFonts w:ascii="Aptos Narrow" w:hAnsi="Aptos Narrow"/>
          <w:sz w:val="28"/>
          <w:szCs w:val="28"/>
        </w:rPr>
        <w:t>= 327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 xml:space="preserve"> 0.327</w:t>
      </w:r>
    </w:p>
    <w:p w14:paraId="414A3641" w14:textId="240BF32F" w:rsidR="006C5134" w:rsidRPr="0040013B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P(X=5)</w:t>
      </w:r>
      <w:r w:rsidR="0040013B" w:rsidRPr="0040013B">
        <w:rPr>
          <w:rFonts w:ascii="Aptos Narrow" w:hAnsi="Aptos Narrow"/>
          <w:sz w:val="28"/>
          <w:szCs w:val="28"/>
        </w:rPr>
        <w:t xml:space="preserve">   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 xml:space="preserve"> 0.258</w:t>
      </w:r>
    </w:p>
    <w:p w14:paraId="25E4DD89" w14:textId="6D12D131" w:rsidR="006C5134" w:rsidRPr="0040013B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P(X=6)</w:t>
      </w:r>
      <w:r w:rsidR="0040013B" w:rsidRPr="0040013B">
        <w:rPr>
          <w:rFonts w:ascii="Aptos Narrow" w:hAnsi="Aptos Narrow"/>
          <w:sz w:val="28"/>
          <w:szCs w:val="28"/>
        </w:rPr>
        <w:t xml:space="preserve">   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Pr="0040013B">
        <w:rPr>
          <w:rFonts w:ascii="Aptos Narrow" w:hAnsi="Aptos Narrow"/>
          <w:sz w:val="28"/>
          <w:szCs w:val="28"/>
        </w:rPr>
        <w:t xml:space="preserve"> 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>0.164</w:t>
      </w:r>
    </w:p>
    <w:p w14:paraId="03854B5E" w14:textId="2CD4B8B7" w:rsidR="006C5134" w:rsidRPr="0040013B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P(X=7)</w:t>
      </w:r>
      <w:r w:rsidR="0040013B" w:rsidRPr="0040013B">
        <w:rPr>
          <w:rFonts w:ascii="Aptos Narrow" w:hAnsi="Aptos Narrow"/>
          <w:sz w:val="28"/>
          <w:szCs w:val="28"/>
        </w:rPr>
        <w:t xml:space="preserve">   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 xml:space="preserve"> 0.070</w:t>
      </w:r>
    </w:p>
    <w:p w14:paraId="640F742D" w14:textId="41DB242B" w:rsidR="00C10CC8" w:rsidRPr="0040013B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P(X=8)</w:t>
      </w:r>
      <w:r w:rsidR="00C10CC8" w:rsidRPr="0040013B">
        <w:rPr>
          <w:rFonts w:ascii="Aptos Narrow" w:hAnsi="Aptos Narrow"/>
          <w:sz w:val="28"/>
          <w:szCs w:val="28"/>
        </w:rPr>
        <w:t xml:space="preserve"> 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="00C10CC8" w:rsidRPr="0040013B">
        <w:rPr>
          <w:rFonts w:ascii="Aptos Narrow" w:hAnsi="Aptos Narrow"/>
          <w:sz w:val="28"/>
          <w:szCs w:val="28"/>
        </w:rPr>
        <w:t xml:space="preserve">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Pr="0040013B">
        <w:rPr>
          <w:rFonts w:ascii="Aptos Narrow" w:hAnsi="Aptos Narrow"/>
          <w:sz w:val="28"/>
          <w:szCs w:val="28"/>
        </w:rPr>
        <w:t xml:space="preserve"> 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>0.049</w:t>
      </w:r>
    </w:p>
    <w:p w14:paraId="7F40CA32" w14:textId="6DF0F1C6" w:rsidR="0040013B" w:rsidRPr="0040013B" w:rsidRDefault="00C10CC8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 xml:space="preserve">P(X=9)  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Pr="0040013B">
        <w:rPr>
          <w:rFonts w:ascii="Aptos Narrow" w:hAnsi="Aptos Narrow"/>
          <w:sz w:val="28"/>
          <w:szCs w:val="28"/>
        </w:rPr>
        <w:t xml:space="preserve"> 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>0.018</w:t>
      </w:r>
    </w:p>
    <w:p w14:paraId="0C60DFE4" w14:textId="4E3CBC51" w:rsidR="00C10CC8" w:rsidRDefault="006C5134" w:rsidP="0040013B">
      <w:pPr>
        <w:pStyle w:val="ListParagraph"/>
        <w:numPr>
          <w:ilvl w:val="0"/>
          <w:numId w:val="15"/>
        </w:numPr>
        <w:rPr>
          <w:rFonts w:ascii="Aptos Narrow" w:hAnsi="Aptos Narrow"/>
          <w:sz w:val="28"/>
          <w:szCs w:val="28"/>
        </w:rPr>
      </w:pPr>
      <w:r w:rsidRPr="0040013B">
        <w:rPr>
          <w:rFonts w:ascii="Aptos Narrow" w:hAnsi="Aptos Narrow"/>
          <w:sz w:val="28"/>
          <w:szCs w:val="28"/>
        </w:rPr>
        <w:t>P(X=10)</w:t>
      </w:r>
      <w:r w:rsidR="00C10CC8" w:rsidRPr="0040013B">
        <w:rPr>
          <w:rFonts w:ascii="Aptos Narrow" w:hAnsi="Aptos Narrow"/>
          <w:sz w:val="28"/>
          <w:szCs w:val="28"/>
        </w:rPr>
        <w:t xml:space="preserve"> </w:t>
      </w:r>
      <w:r w:rsidR="00897410" w:rsidRPr="0040013B">
        <w:rPr>
          <w:rFonts w:ascii="Aptos Narrow" w:hAnsi="Aptos Narrow"/>
          <w:sz w:val="28"/>
          <w:szCs w:val="28"/>
        </w:rPr>
        <w:t>= 112</w:t>
      </w:r>
      <w:r w:rsidRPr="0040013B">
        <w:rPr>
          <w:rFonts w:ascii="Aptos Narrow" w:hAnsi="Aptos Narrow"/>
          <w:sz w:val="28"/>
          <w:szCs w:val="28"/>
        </w:rPr>
        <w:t>/</w:t>
      </w:r>
      <w:r w:rsidR="00897410" w:rsidRPr="0040013B">
        <w:rPr>
          <w:rFonts w:ascii="Aptos Narrow" w:hAnsi="Aptos Narrow"/>
          <w:sz w:val="28"/>
          <w:szCs w:val="28"/>
        </w:rPr>
        <w:t>1000 =</w:t>
      </w:r>
      <w:r w:rsidR="0040013B" w:rsidRPr="0040013B">
        <w:rPr>
          <w:rFonts w:ascii="Aptos Narrow" w:hAnsi="Aptos Narrow"/>
          <w:sz w:val="28"/>
          <w:szCs w:val="28"/>
        </w:rPr>
        <w:t xml:space="preserve">  </w:t>
      </w:r>
      <w:r w:rsidRPr="0040013B">
        <w:rPr>
          <w:rFonts w:ascii="Aptos Narrow" w:hAnsi="Aptos Narrow"/>
          <w:sz w:val="28"/>
          <w:szCs w:val="28"/>
        </w:rPr>
        <w:t xml:space="preserve"> 0.002</w:t>
      </w:r>
    </w:p>
    <w:p w14:paraId="20A6593A" w14:textId="77777777" w:rsidR="0040013B" w:rsidRPr="0040013B" w:rsidRDefault="0040013B" w:rsidP="0040013B">
      <w:pPr>
        <w:pStyle w:val="ListParagraph"/>
        <w:rPr>
          <w:rFonts w:ascii="Aptos Narrow" w:hAnsi="Aptos Narrow"/>
          <w:sz w:val="28"/>
          <w:szCs w:val="28"/>
        </w:rPr>
      </w:pPr>
    </w:p>
    <w:p w14:paraId="3E4D13E4" w14:textId="7B79ED4A" w:rsidR="006C5134" w:rsidRPr="006C5134" w:rsidRDefault="006C5134" w:rsidP="00C10CC8">
      <w:pPr>
        <w:rPr>
          <w:rFonts w:ascii="Aptos Narrow" w:hAnsi="Aptos Narrow"/>
          <w:sz w:val="28"/>
          <w:szCs w:val="28"/>
        </w:rPr>
      </w:pPr>
    </w:p>
    <w:p w14:paraId="2E00E886" w14:textId="77777777" w:rsidR="006C5134" w:rsidRDefault="006C5134" w:rsidP="006C5134"/>
    <w:p w14:paraId="78AE1A6A" w14:textId="77777777" w:rsidR="0040013B" w:rsidRPr="006C5134" w:rsidRDefault="0040013B" w:rsidP="006C5134"/>
    <w:tbl>
      <w:tblPr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3"/>
        <w:gridCol w:w="2653"/>
      </w:tblGrid>
      <w:tr w:rsidR="0040013B" w:rsidRPr="006C5134" w14:paraId="525646C3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5EE2" w14:textId="77777777" w:rsidR="0040013B" w:rsidRPr="006C5134" w:rsidRDefault="0040013B" w:rsidP="0040013B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6C5134">
              <w:rPr>
                <w:rFonts w:ascii="Bahnschrift" w:hAnsi="Bahnschrift"/>
                <w:b/>
                <w:bCs/>
                <w:sz w:val="28"/>
                <w:szCs w:val="28"/>
              </w:rPr>
              <w:lastRenderedPageBreak/>
              <w:t>X (YEARS TAKEN)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E80F" w14:textId="77777777" w:rsidR="0040013B" w:rsidRPr="006C5134" w:rsidRDefault="0040013B" w:rsidP="0040013B">
            <w:pPr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6C5134">
              <w:rPr>
                <w:rFonts w:ascii="Bahnschrift" w:hAnsi="Bahnschrift"/>
                <w:b/>
                <w:bCs/>
                <w:sz w:val="28"/>
                <w:szCs w:val="28"/>
              </w:rPr>
              <w:t>P(X=x)</w:t>
            </w:r>
          </w:p>
        </w:tc>
      </w:tr>
      <w:tr w:rsidR="006C5134" w:rsidRPr="006C5134" w14:paraId="6F20C5A8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0CAD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2622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0.112</w:t>
            </w:r>
          </w:p>
        </w:tc>
      </w:tr>
      <w:tr w:rsidR="006C5134" w:rsidRPr="006C5134" w14:paraId="3D20033B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C008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D271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0.327</w:t>
            </w:r>
          </w:p>
        </w:tc>
      </w:tr>
      <w:tr w:rsidR="006C5134" w:rsidRPr="006C5134" w14:paraId="272E3FAD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C188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542BF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0.258</w:t>
            </w:r>
          </w:p>
        </w:tc>
      </w:tr>
      <w:tr w:rsidR="006C5134" w:rsidRPr="006C5134" w14:paraId="37D1403B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DA2B8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42A4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0.164</w:t>
            </w:r>
          </w:p>
        </w:tc>
      </w:tr>
      <w:tr w:rsidR="006C5134" w:rsidRPr="006C5134" w14:paraId="0A58FECC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E92D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6A12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0.070</w:t>
            </w:r>
          </w:p>
        </w:tc>
      </w:tr>
      <w:tr w:rsidR="006C5134" w:rsidRPr="006C5134" w14:paraId="55182151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8BD0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6AC7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0.049</w:t>
            </w:r>
          </w:p>
        </w:tc>
      </w:tr>
      <w:tr w:rsidR="006C5134" w:rsidRPr="006C5134" w14:paraId="4DBD1F97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1624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2443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0.018</w:t>
            </w:r>
          </w:p>
        </w:tc>
      </w:tr>
      <w:tr w:rsidR="006C5134" w:rsidRPr="006C5134" w14:paraId="67BF390B" w14:textId="77777777" w:rsidTr="0040013B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CA6E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D15B" w14:textId="77777777" w:rsidR="006C5134" w:rsidRPr="006C5134" w:rsidRDefault="006C5134" w:rsidP="0040013B">
            <w:pPr>
              <w:jc w:val="center"/>
              <w:rPr>
                <w:b/>
                <w:bCs/>
              </w:rPr>
            </w:pPr>
            <w:r w:rsidRPr="006C5134">
              <w:rPr>
                <w:b/>
                <w:bCs/>
              </w:rPr>
              <w:t>0.002</w:t>
            </w:r>
          </w:p>
        </w:tc>
      </w:tr>
    </w:tbl>
    <w:p w14:paraId="2DFC428C" w14:textId="210BC526" w:rsidR="006C5134" w:rsidRPr="006C5134" w:rsidRDefault="006C5134" w:rsidP="006C5134"/>
    <w:p w14:paraId="4191CFBF" w14:textId="4602A2A9" w:rsidR="006C5134" w:rsidRPr="00897410" w:rsidRDefault="006C5134" w:rsidP="00897410">
      <w:pPr>
        <w:pStyle w:val="ListParagraph"/>
        <w:numPr>
          <w:ilvl w:val="0"/>
          <w:numId w:val="14"/>
        </w:numPr>
        <w:rPr>
          <w:rFonts w:ascii="Aptos Narrow" w:hAnsi="Aptos Narrow"/>
          <w:b/>
          <w:bCs/>
          <w:sz w:val="28"/>
          <w:szCs w:val="28"/>
        </w:rPr>
      </w:pPr>
      <w:r w:rsidRPr="00897410">
        <w:rPr>
          <w:rFonts w:ascii="Aptos Narrow" w:hAnsi="Aptos Narrow"/>
          <w:b/>
          <w:bCs/>
          <w:sz w:val="28"/>
          <w:szCs w:val="28"/>
        </w:rPr>
        <w:t xml:space="preserve">A BINOMIAL DISTRIBUTION MADE BY ANALYSIS OF THE </w:t>
      </w:r>
      <w:r w:rsidR="00CD2790" w:rsidRPr="00897410">
        <w:rPr>
          <w:rFonts w:ascii="Aptos Narrow" w:hAnsi="Aptos Narrow"/>
          <w:b/>
          <w:bCs/>
          <w:sz w:val="28"/>
          <w:szCs w:val="28"/>
        </w:rPr>
        <w:t>DATA</w:t>
      </w:r>
      <w:r w:rsidR="00CD2790">
        <w:rPr>
          <w:rFonts w:ascii="Aptos Narrow" w:hAnsi="Aptos Narrow"/>
          <w:b/>
          <w:bCs/>
          <w:sz w:val="28"/>
          <w:szCs w:val="28"/>
        </w:rPr>
        <w:t>: -</w:t>
      </w:r>
    </w:p>
    <w:p w14:paraId="11DBB8E4" w14:textId="543FC3DF" w:rsidR="006C5134" w:rsidRPr="006C5134" w:rsidRDefault="006C5134" w:rsidP="00897410">
      <w:pPr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Let's "success" be an event as a student took exactly 7 years for graduation.</w:t>
      </w:r>
    </w:p>
    <w:p w14:paraId="3550C8E3" w14:textId="22CB9A30" w:rsidR="006C5134" w:rsidRPr="006C5134" w:rsidRDefault="006C5134" w:rsidP="00897410">
      <w:pPr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All other years (3,4,5,6,8,9,10) will be considered as a "failure”.</w:t>
      </w:r>
    </w:p>
    <w:p w14:paraId="77377FEF" w14:textId="5C79549F" w:rsidR="006C5134" w:rsidRPr="006C5134" w:rsidRDefault="006C5134" w:rsidP="00897410">
      <w:pPr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Number of Trials (n) = n = 10</w:t>
      </w:r>
    </w:p>
    <w:p w14:paraId="2733DB01" w14:textId="71CBE5D2" w:rsidR="006C5134" w:rsidRPr="006C5134" w:rsidRDefault="006C5134" w:rsidP="00897410">
      <w:pPr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Probability of Success (p) = 0.070</w:t>
      </w:r>
    </w:p>
    <w:p w14:paraId="0B656D7D" w14:textId="2D5B9B06" w:rsidR="006C5134" w:rsidRPr="006C5134" w:rsidRDefault="006C5134" w:rsidP="00897410">
      <w:pPr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Probability of Failure (q): q</w:t>
      </w:r>
      <w:r w:rsidR="00897410">
        <w:rPr>
          <w:rFonts w:ascii="Bahnschrift" w:hAnsi="Bahnschrift"/>
          <w:sz w:val="28"/>
          <w:szCs w:val="28"/>
        </w:rPr>
        <w:t xml:space="preserve"> </w:t>
      </w:r>
      <w:r w:rsidRPr="006C5134">
        <w:rPr>
          <w:rFonts w:ascii="Bahnschrift" w:hAnsi="Bahnschrift"/>
          <w:sz w:val="28"/>
          <w:szCs w:val="28"/>
        </w:rPr>
        <w:t>= 1</w:t>
      </w:r>
      <w:r w:rsidR="00CD2790">
        <w:rPr>
          <w:rFonts w:ascii="Cambria Math" w:hAnsi="Cambria Math" w:cs="Cambria Math"/>
          <w:sz w:val="28"/>
          <w:szCs w:val="28"/>
        </w:rPr>
        <w:t>-</w:t>
      </w:r>
      <w:r w:rsidRPr="006C5134">
        <w:rPr>
          <w:rFonts w:ascii="Bahnschrift" w:hAnsi="Bahnschrift"/>
          <w:sz w:val="28"/>
          <w:szCs w:val="28"/>
        </w:rPr>
        <w:t>p = 0.93</w:t>
      </w:r>
    </w:p>
    <w:p w14:paraId="25CF81A4" w14:textId="0CF93DCC" w:rsidR="00897410" w:rsidRDefault="00897410" w:rsidP="00897410">
      <w:pPr>
        <w:pStyle w:val="ListParagraph"/>
        <w:rPr>
          <w:sz w:val="28"/>
          <w:szCs w:val="28"/>
        </w:rPr>
      </w:pPr>
    </w:p>
    <w:p w14:paraId="4D2609C2" w14:textId="5FBC26F6" w:rsidR="006C5134" w:rsidRPr="00897410" w:rsidRDefault="006C5134" w:rsidP="00897410">
      <w:pPr>
        <w:pStyle w:val="ListParagraph"/>
        <w:numPr>
          <w:ilvl w:val="0"/>
          <w:numId w:val="17"/>
        </w:numPr>
        <w:rPr>
          <w:rFonts w:ascii="Aptos Narrow" w:hAnsi="Aptos Narrow"/>
          <w:b/>
          <w:bCs/>
          <w:sz w:val="32"/>
          <w:szCs w:val="32"/>
        </w:rPr>
      </w:pPr>
      <w:r w:rsidRPr="00897410">
        <w:rPr>
          <w:rFonts w:ascii="Aptos Narrow" w:hAnsi="Aptos Narrow"/>
          <w:b/>
          <w:bCs/>
          <w:sz w:val="32"/>
          <w:szCs w:val="32"/>
        </w:rPr>
        <w:t xml:space="preserve">CALCULATING </w:t>
      </w:r>
      <w:r w:rsidR="00101043" w:rsidRPr="00897410">
        <w:rPr>
          <w:rFonts w:ascii="Aptos Narrow" w:hAnsi="Aptos Narrow"/>
          <w:b/>
          <w:bCs/>
          <w:sz w:val="32"/>
          <w:szCs w:val="32"/>
        </w:rPr>
        <w:t>PROBABILITIES</w:t>
      </w:r>
      <w:r w:rsidR="00101043">
        <w:rPr>
          <w:rFonts w:ascii="Aptos Narrow" w:hAnsi="Aptos Narrow"/>
          <w:b/>
          <w:bCs/>
          <w:sz w:val="32"/>
          <w:szCs w:val="32"/>
        </w:rPr>
        <w:t>: -</w:t>
      </w:r>
    </w:p>
    <w:p w14:paraId="47513DE7" w14:textId="77777777" w:rsidR="006C5134" w:rsidRPr="00897410" w:rsidRDefault="006C5134" w:rsidP="00897410">
      <w:pPr>
        <w:pStyle w:val="ListParagraph"/>
        <w:numPr>
          <w:ilvl w:val="0"/>
          <w:numId w:val="18"/>
        </w:numPr>
        <w:rPr>
          <w:rFonts w:ascii="Bahnschrift" w:hAnsi="Bahnschrift"/>
          <w:sz w:val="28"/>
          <w:szCs w:val="28"/>
        </w:rPr>
      </w:pPr>
      <w:r w:rsidRPr="00897410">
        <w:rPr>
          <w:rFonts w:ascii="Bahnschrift" w:hAnsi="Bahnschrift"/>
          <w:sz w:val="28"/>
          <w:szCs w:val="28"/>
        </w:rPr>
        <w:t>Parameters</w:t>
      </w:r>
    </w:p>
    <w:p w14:paraId="12C0AC60" w14:textId="77777777" w:rsidR="006C5134" w:rsidRPr="006C5134" w:rsidRDefault="006C5134" w:rsidP="006C5134">
      <w:pPr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Number of Trials (n): 10</w:t>
      </w:r>
    </w:p>
    <w:p w14:paraId="04A1901B" w14:textId="77777777" w:rsidR="006C5134" w:rsidRPr="006C5134" w:rsidRDefault="006C5134" w:rsidP="006C5134">
      <w:pPr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Probability of Success (p): 0.070</w:t>
      </w:r>
    </w:p>
    <w:p w14:paraId="45221C3F" w14:textId="5F6302F9" w:rsidR="006C5134" w:rsidRPr="006C5134" w:rsidRDefault="006C5134" w:rsidP="006C5134">
      <w:pPr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Probability of Failure (q): q=</w:t>
      </w:r>
      <w:r w:rsidR="00897410">
        <w:rPr>
          <w:rFonts w:ascii="Bahnschrift" w:hAnsi="Bahnschrift"/>
          <w:sz w:val="28"/>
          <w:szCs w:val="28"/>
        </w:rPr>
        <w:t xml:space="preserve"> </w:t>
      </w:r>
      <w:r w:rsidRPr="006C5134">
        <w:rPr>
          <w:rFonts w:ascii="Bahnschrift" w:hAnsi="Bahnschrift"/>
          <w:sz w:val="28"/>
          <w:szCs w:val="28"/>
        </w:rPr>
        <w:t>1</w:t>
      </w:r>
      <w:r w:rsidR="00F312CE">
        <w:rPr>
          <w:rFonts w:ascii="Cambria Math" w:hAnsi="Cambria Math" w:cs="Cambria Math"/>
          <w:sz w:val="28"/>
          <w:szCs w:val="28"/>
        </w:rPr>
        <w:t>-</w:t>
      </w:r>
      <w:r w:rsidRPr="006C5134">
        <w:rPr>
          <w:rFonts w:ascii="Bahnschrift" w:hAnsi="Bahnschrift"/>
          <w:sz w:val="28"/>
          <w:szCs w:val="28"/>
        </w:rPr>
        <w:t>p=</w:t>
      </w:r>
      <w:r w:rsidR="00897410">
        <w:rPr>
          <w:rFonts w:ascii="Bahnschrift" w:hAnsi="Bahnschrift"/>
          <w:sz w:val="28"/>
          <w:szCs w:val="28"/>
        </w:rPr>
        <w:t xml:space="preserve"> </w:t>
      </w:r>
      <w:r w:rsidRPr="006C5134">
        <w:rPr>
          <w:rFonts w:ascii="Bahnschrift" w:hAnsi="Bahnschrift"/>
          <w:sz w:val="28"/>
          <w:szCs w:val="28"/>
        </w:rPr>
        <w:t>0.93</w:t>
      </w:r>
      <w:r w:rsidR="00897410">
        <w:rPr>
          <w:rFonts w:ascii="Bahnschrift" w:hAnsi="Bahnschrift"/>
          <w:sz w:val="28"/>
          <w:szCs w:val="28"/>
        </w:rPr>
        <w:t xml:space="preserve">, </w:t>
      </w:r>
      <w:r w:rsidRPr="006C5134">
        <w:rPr>
          <w:rFonts w:ascii="Bahnschrift" w:hAnsi="Bahnschrift"/>
          <w:sz w:val="28"/>
          <w:szCs w:val="28"/>
        </w:rPr>
        <w:t>q = 1-p = 0.93</w:t>
      </w:r>
      <w:r w:rsidR="00897410">
        <w:rPr>
          <w:rFonts w:ascii="Bahnschrift" w:hAnsi="Bahnschrift"/>
          <w:sz w:val="28"/>
          <w:szCs w:val="28"/>
        </w:rPr>
        <w:t xml:space="preserve">, </w:t>
      </w:r>
      <w:r w:rsidRPr="006C5134">
        <w:rPr>
          <w:rFonts w:ascii="Bahnschrift" w:hAnsi="Bahnschrift"/>
          <w:sz w:val="28"/>
          <w:szCs w:val="28"/>
        </w:rPr>
        <w:t>q=</w:t>
      </w:r>
      <w:r w:rsidR="00897410">
        <w:rPr>
          <w:rFonts w:ascii="Bahnschrift" w:hAnsi="Bahnschrift"/>
          <w:sz w:val="28"/>
          <w:szCs w:val="28"/>
        </w:rPr>
        <w:t xml:space="preserve"> </w:t>
      </w:r>
      <w:r w:rsidRPr="006C5134">
        <w:rPr>
          <w:rFonts w:ascii="Bahnschrift" w:hAnsi="Bahnschrift"/>
          <w:sz w:val="28"/>
          <w:szCs w:val="28"/>
        </w:rPr>
        <w:t>1</w:t>
      </w:r>
      <w:r w:rsidR="00CD2790">
        <w:rPr>
          <w:rFonts w:ascii="Cambria Math" w:hAnsi="Cambria Math" w:cs="Cambria Math"/>
          <w:sz w:val="28"/>
          <w:szCs w:val="28"/>
        </w:rPr>
        <w:t>-</w:t>
      </w:r>
      <w:r w:rsidRPr="006C5134">
        <w:rPr>
          <w:rFonts w:ascii="Bahnschrift" w:hAnsi="Bahnschrift"/>
          <w:sz w:val="28"/>
          <w:szCs w:val="28"/>
        </w:rPr>
        <w:t>p</w:t>
      </w:r>
      <w:r w:rsidR="00897410">
        <w:rPr>
          <w:rFonts w:ascii="Bahnschrift" w:hAnsi="Bahnschrift"/>
          <w:sz w:val="28"/>
          <w:szCs w:val="28"/>
        </w:rPr>
        <w:t xml:space="preserve"> </w:t>
      </w:r>
      <w:r w:rsidRPr="006C5134">
        <w:rPr>
          <w:rFonts w:ascii="Bahnschrift" w:hAnsi="Bahnschrift"/>
          <w:sz w:val="28"/>
          <w:szCs w:val="28"/>
        </w:rPr>
        <w:t>=</w:t>
      </w:r>
      <w:r w:rsidR="00897410">
        <w:rPr>
          <w:rFonts w:ascii="Bahnschrift" w:hAnsi="Bahnschrift"/>
          <w:sz w:val="28"/>
          <w:szCs w:val="28"/>
        </w:rPr>
        <w:t xml:space="preserve"> </w:t>
      </w:r>
      <w:r w:rsidRPr="006C5134">
        <w:rPr>
          <w:rFonts w:ascii="Bahnschrift" w:hAnsi="Bahnschrift"/>
          <w:sz w:val="28"/>
          <w:szCs w:val="28"/>
        </w:rPr>
        <w:t>0.93</w:t>
      </w:r>
    </w:p>
    <w:p w14:paraId="48A27ED1" w14:textId="627E8E1B" w:rsidR="006C5134" w:rsidRPr="006C5134" w:rsidRDefault="00897410" w:rsidP="006C5134">
      <w:pPr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6C5134">
        <w:rPr>
          <w:rFonts w:ascii="Bahnschrift" w:hAnsi="Bahnschrift"/>
          <w:sz w:val="28"/>
          <w:szCs w:val="28"/>
        </w:rPr>
        <w:t>K</w:t>
      </w:r>
      <w:r>
        <w:rPr>
          <w:rFonts w:ascii="Bahnschrift" w:hAnsi="Bahnschrift"/>
          <w:sz w:val="28"/>
          <w:szCs w:val="28"/>
        </w:rPr>
        <w:t xml:space="preserve"> </w:t>
      </w:r>
      <w:r w:rsidR="006C5134" w:rsidRPr="006C5134">
        <w:rPr>
          <w:rFonts w:ascii="Bahnschrift" w:hAnsi="Bahnschrift"/>
          <w:sz w:val="28"/>
          <w:szCs w:val="28"/>
        </w:rPr>
        <w:t>=</w:t>
      </w:r>
      <w:r>
        <w:rPr>
          <w:rFonts w:ascii="Bahnschrift" w:hAnsi="Bahnschrift"/>
          <w:sz w:val="28"/>
          <w:szCs w:val="28"/>
        </w:rPr>
        <w:t xml:space="preserve"> </w:t>
      </w:r>
      <w:r w:rsidR="006C5134" w:rsidRPr="006C5134">
        <w:rPr>
          <w:rFonts w:ascii="Bahnschrift" w:hAnsi="Bahnschrift"/>
          <w:sz w:val="28"/>
          <w:szCs w:val="28"/>
        </w:rPr>
        <w:t>0 to k</w:t>
      </w:r>
      <w:r>
        <w:rPr>
          <w:rFonts w:ascii="Bahnschrift" w:hAnsi="Bahnschrift"/>
          <w:sz w:val="28"/>
          <w:szCs w:val="28"/>
        </w:rPr>
        <w:t xml:space="preserve"> </w:t>
      </w:r>
      <w:r w:rsidR="006C5134" w:rsidRPr="006C5134">
        <w:rPr>
          <w:rFonts w:ascii="Bahnschrift" w:hAnsi="Bahnschrift"/>
          <w:sz w:val="28"/>
          <w:szCs w:val="28"/>
        </w:rPr>
        <w:t>=</w:t>
      </w:r>
      <w:r>
        <w:rPr>
          <w:rFonts w:ascii="Bahnschrift" w:hAnsi="Bahnschrift"/>
          <w:sz w:val="28"/>
          <w:szCs w:val="28"/>
        </w:rPr>
        <w:t xml:space="preserve"> </w:t>
      </w:r>
      <w:r w:rsidR="006C5134" w:rsidRPr="006C5134">
        <w:rPr>
          <w:rFonts w:ascii="Bahnschrift" w:hAnsi="Bahnschrift"/>
          <w:sz w:val="28"/>
          <w:szCs w:val="28"/>
        </w:rPr>
        <w:t>10 </w:t>
      </w:r>
    </w:p>
    <w:p w14:paraId="1CE80147" w14:textId="77777777" w:rsidR="006C5134" w:rsidRDefault="006C5134" w:rsidP="006C5134"/>
    <w:p w14:paraId="4DC8F1DC" w14:textId="77777777" w:rsidR="00C10CC8" w:rsidRPr="006C5134" w:rsidRDefault="00C10CC8" w:rsidP="006C513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  <w:gridCol w:w="1516"/>
      </w:tblGrid>
      <w:tr w:rsidR="006C5134" w:rsidRPr="006C5134" w14:paraId="3AD6EE67" w14:textId="77777777" w:rsidTr="00C10CC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5C31C" w14:textId="77777777" w:rsidR="006C5134" w:rsidRPr="006C5134" w:rsidRDefault="006C5134" w:rsidP="00C10CC8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6C5134">
              <w:rPr>
                <w:b/>
                <w:bCs/>
                <w:sz w:val="36"/>
                <w:szCs w:val="36"/>
              </w:rPr>
              <w:t>k (Number of Students Taking Exactly 7 Years)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B322" w14:textId="1213B72A" w:rsidR="006C5134" w:rsidRPr="006C5134" w:rsidRDefault="006C5134" w:rsidP="00C10CC8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6C5134">
              <w:rPr>
                <w:b/>
                <w:bCs/>
                <w:sz w:val="36"/>
                <w:szCs w:val="36"/>
              </w:rPr>
              <w:t>P</w:t>
            </w:r>
            <w:r w:rsidR="00C10CC8">
              <w:rPr>
                <w:b/>
                <w:bCs/>
                <w:sz w:val="36"/>
                <w:szCs w:val="36"/>
              </w:rPr>
              <w:t xml:space="preserve"> </w:t>
            </w:r>
            <w:r w:rsidRPr="006C5134">
              <w:rPr>
                <w:b/>
                <w:bCs/>
                <w:sz w:val="36"/>
                <w:szCs w:val="36"/>
              </w:rPr>
              <w:t>(X = k)</w:t>
            </w:r>
          </w:p>
        </w:tc>
      </w:tr>
      <w:tr w:rsidR="006C5134" w:rsidRPr="006C5134" w14:paraId="4384445C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B118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D118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0.263</w:t>
            </w:r>
          </w:p>
        </w:tc>
      </w:tr>
      <w:tr w:rsidR="006C5134" w:rsidRPr="006C5134" w14:paraId="5C1217CA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F5191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00D7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0.357</w:t>
            </w:r>
          </w:p>
        </w:tc>
      </w:tr>
      <w:tr w:rsidR="006C5134" w:rsidRPr="006C5134" w14:paraId="64431524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77880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915B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0.247</w:t>
            </w:r>
          </w:p>
        </w:tc>
      </w:tr>
      <w:tr w:rsidR="006C5134" w:rsidRPr="006C5134" w14:paraId="0337F4EE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F20C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ACC0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0.095</w:t>
            </w:r>
          </w:p>
        </w:tc>
      </w:tr>
      <w:tr w:rsidR="006C5134" w:rsidRPr="006C5134" w14:paraId="67772BEC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0443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41DB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0.024</w:t>
            </w:r>
          </w:p>
        </w:tc>
      </w:tr>
      <w:tr w:rsidR="006C5134" w:rsidRPr="006C5134" w14:paraId="1ADC488B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CF3DE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48481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0.004</w:t>
            </w:r>
          </w:p>
        </w:tc>
      </w:tr>
      <w:tr w:rsidR="006C5134" w:rsidRPr="006C5134" w14:paraId="637CBF83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7C3C2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92FC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0.0006</w:t>
            </w:r>
          </w:p>
        </w:tc>
      </w:tr>
      <w:tr w:rsidR="006C5134" w:rsidRPr="006C5134" w14:paraId="6AF7B9D2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BE8FE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4167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0.00006</w:t>
            </w:r>
          </w:p>
        </w:tc>
      </w:tr>
      <w:tr w:rsidR="006C5134" w:rsidRPr="006C5134" w14:paraId="57460E9A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0B057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D324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0.000004</w:t>
            </w:r>
          </w:p>
        </w:tc>
      </w:tr>
      <w:tr w:rsidR="006C5134" w:rsidRPr="006C5134" w14:paraId="06464314" w14:textId="77777777" w:rsidTr="006C51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13F8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9EBC1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0.0000003</w:t>
            </w:r>
          </w:p>
        </w:tc>
      </w:tr>
      <w:tr w:rsidR="006C5134" w:rsidRPr="006C5134" w14:paraId="43A2EFC5" w14:textId="77777777" w:rsidTr="00C1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0266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DC5F" w14:textId="77777777" w:rsidR="006C5134" w:rsidRPr="006C5134" w:rsidRDefault="006C5134" w:rsidP="00C10CC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6C5134">
              <w:rPr>
                <w:rFonts w:ascii="Bahnschrift" w:hAnsi="Bahnschrift"/>
                <w:b/>
                <w:bCs/>
                <w:sz w:val="24"/>
                <w:szCs w:val="24"/>
              </w:rPr>
              <w:t>0.00000001</w:t>
            </w:r>
          </w:p>
        </w:tc>
      </w:tr>
    </w:tbl>
    <w:p w14:paraId="5CD52870" w14:textId="77777777" w:rsidR="006C5134" w:rsidRPr="006C5134" w:rsidRDefault="006C5134" w:rsidP="006C5134"/>
    <w:p w14:paraId="787D42A6" w14:textId="77777777" w:rsidR="006C5134" w:rsidRPr="006C5134" w:rsidRDefault="006C5134" w:rsidP="006C5134">
      <w:pPr>
        <w:rPr>
          <w:rFonts w:ascii="Aptos Display" w:hAnsi="Aptos Display"/>
          <w:b/>
          <w:bCs/>
          <w:sz w:val="40"/>
          <w:szCs w:val="40"/>
        </w:rPr>
      </w:pPr>
      <w:r w:rsidRPr="006C5134">
        <w:rPr>
          <w:rFonts w:ascii="Aptos Display" w:hAnsi="Aptos Display"/>
          <w:b/>
          <w:bCs/>
          <w:sz w:val="40"/>
          <w:szCs w:val="40"/>
        </w:rPr>
        <w:t>GRAPHS FOR BINOMIAL DISTRIBUTION </w:t>
      </w:r>
    </w:p>
    <w:p w14:paraId="7872E512" w14:textId="77777777" w:rsidR="006C5134" w:rsidRPr="006C5134" w:rsidRDefault="006C5134" w:rsidP="006C5134">
      <w:pPr>
        <w:rPr>
          <w:rFonts w:ascii="Aptos Display" w:hAnsi="Aptos Display"/>
          <w:sz w:val="32"/>
          <w:szCs w:val="32"/>
        </w:rPr>
      </w:pPr>
      <w:r w:rsidRPr="006C5134">
        <w:rPr>
          <w:rFonts w:ascii="Aptos Display" w:hAnsi="Aptos Display"/>
          <w:sz w:val="32"/>
          <w:szCs w:val="32"/>
        </w:rPr>
        <w:t>Steps:</w:t>
      </w:r>
    </w:p>
    <w:p w14:paraId="6ACACCA9" w14:textId="77777777" w:rsidR="006C5134" w:rsidRPr="006C5134" w:rsidRDefault="006C5134" w:rsidP="006C5134">
      <w:pPr>
        <w:numPr>
          <w:ilvl w:val="0"/>
          <w:numId w:val="3"/>
        </w:numPr>
        <w:rPr>
          <w:rFonts w:ascii="Aptos Display" w:hAnsi="Aptos Display"/>
          <w:sz w:val="32"/>
          <w:szCs w:val="32"/>
        </w:rPr>
      </w:pPr>
      <w:r w:rsidRPr="006C5134">
        <w:rPr>
          <w:rFonts w:ascii="Aptos Display" w:hAnsi="Aptos Display"/>
          <w:sz w:val="32"/>
          <w:szCs w:val="32"/>
        </w:rPr>
        <w:t>Binomial Distribution (Theoretical): Use the probabilities calculated earlier for the number of Years taken is exactly 7 in sample of 10 students</w:t>
      </w:r>
    </w:p>
    <w:p w14:paraId="0222E9A0" w14:textId="78C22058" w:rsidR="006C5134" w:rsidRDefault="006C5134" w:rsidP="006C5134">
      <w:pPr>
        <w:numPr>
          <w:ilvl w:val="0"/>
          <w:numId w:val="3"/>
        </w:numPr>
        <w:rPr>
          <w:rFonts w:ascii="Aptos Display" w:hAnsi="Aptos Display"/>
          <w:sz w:val="32"/>
          <w:szCs w:val="32"/>
        </w:rPr>
      </w:pPr>
      <w:r w:rsidRPr="006C5134">
        <w:rPr>
          <w:rFonts w:ascii="Aptos Display" w:hAnsi="Aptos Display"/>
          <w:sz w:val="32"/>
          <w:szCs w:val="32"/>
        </w:rPr>
        <w:t>Experimental Distribution: Assume we have an experimental distribution based on the number of Years taken is exactly 7, derived from actual observatio</w:t>
      </w:r>
      <w:r w:rsidR="008639F0">
        <w:rPr>
          <w:rFonts w:ascii="Aptos Display" w:hAnsi="Aptos Display"/>
          <w:sz w:val="32"/>
          <w:szCs w:val="32"/>
        </w:rPr>
        <w:t>n</w:t>
      </w:r>
      <w:r w:rsidR="00C10CC8">
        <w:rPr>
          <w:rFonts w:ascii="Aptos Display" w:hAnsi="Aptos Display"/>
          <w:sz w:val="32"/>
          <w:szCs w:val="32"/>
        </w:rPr>
        <w:t>.</w:t>
      </w:r>
    </w:p>
    <w:p w14:paraId="7B131545" w14:textId="77777777" w:rsidR="008639F0" w:rsidRPr="006C5134" w:rsidRDefault="008639F0" w:rsidP="008639F0">
      <w:pPr>
        <w:rPr>
          <w:rFonts w:ascii="Aptos Display" w:hAnsi="Aptos Display"/>
          <w:sz w:val="32"/>
          <w:szCs w:val="32"/>
        </w:rPr>
      </w:pPr>
    </w:p>
    <w:p w14:paraId="2775722F" w14:textId="1A150016" w:rsidR="008639F0" w:rsidRPr="006C5134" w:rsidRDefault="008639F0" w:rsidP="008639F0">
      <w:pPr>
        <w:jc w:val="center"/>
        <w:rPr>
          <w:rFonts w:ascii="Bahnschrift Condensed" w:hAnsi="Bahnschrift Condensed"/>
          <w:b/>
          <w:bCs/>
          <w:color w:val="0070C0"/>
          <w:sz w:val="40"/>
          <w:szCs w:val="40"/>
        </w:rPr>
      </w:pPr>
      <w:r w:rsidRPr="006C5134">
        <w:rPr>
          <w:rFonts w:ascii="Bahnschrift Condensed" w:hAnsi="Bahnschrift Condensed"/>
          <w:b/>
          <w:bCs/>
          <w:color w:val="0070C0"/>
          <w:sz w:val="40"/>
          <w:szCs w:val="40"/>
        </w:rPr>
        <w:lastRenderedPageBreak/>
        <w:t>EXAMPLE EXPERIMENTAL DISTRIBUTION</w:t>
      </w:r>
      <w:r w:rsidRPr="008639F0">
        <w:rPr>
          <w:rFonts w:ascii="Bahnschrift Condensed" w:hAnsi="Bahnschrift Condensed"/>
          <w:b/>
          <w:bCs/>
          <w:color w:val="0070C0"/>
          <w:sz w:val="40"/>
          <w:szCs w:val="40"/>
        </w:rPr>
        <w:t xml:space="preserve"> </w:t>
      </w:r>
      <w:r w:rsidRPr="006C5134">
        <w:rPr>
          <w:rFonts w:ascii="Bahnschrift Condensed" w:hAnsi="Bahnschrift Condensed"/>
          <w:b/>
          <w:bCs/>
          <w:color w:val="0070C0"/>
          <w:sz w:val="40"/>
          <w:szCs w:val="40"/>
        </w:rPr>
        <w:t>PARAMETERS</w:t>
      </w:r>
    </w:p>
    <w:p w14:paraId="106956CD" w14:textId="5B00B9C0" w:rsidR="006C5134" w:rsidRPr="006C5134" w:rsidRDefault="006C5134" w:rsidP="006C5134">
      <w:pPr>
        <w:rPr>
          <w:rFonts w:ascii="Aptos Display" w:hAnsi="Aptos Display"/>
          <w:sz w:val="32"/>
          <w:szCs w:val="32"/>
        </w:rPr>
      </w:pPr>
      <w:r w:rsidRPr="006C5134">
        <w:rPr>
          <w:rFonts w:ascii="Aptos Display" w:hAnsi="Aptos Display"/>
          <w:sz w:val="32"/>
          <w:szCs w:val="32"/>
        </w:rPr>
        <w:t>Number of Trials (n</w:t>
      </w:r>
      <w:r w:rsidR="008639F0">
        <w:rPr>
          <w:rFonts w:ascii="Aptos Display" w:hAnsi="Aptos Display"/>
          <w:sz w:val="32"/>
          <w:szCs w:val="32"/>
        </w:rPr>
        <w:t>)</w:t>
      </w:r>
      <w:r w:rsidRPr="006C5134">
        <w:rPr>
          <w:rFonts w:ascii="Aptos Display" w:hAnsi="Aptos Display"/>
          <w:sz w:val="32"/>
          <w:szCs w:val="32"/>
        </w:rPr>
        <w:t>: 10</w:t>
      </w:r>
    </w:p>
    <w:p w14:paraId="3433A861" w14:textId="77777777" w:rsidR="006C5134" w:rsidRPr="006C5134" w:rsidRDefault="006C5134" w:rsidP="006C5134">
      <w:pPr>
        <w:rPr>
          <w:rFonts w:ascii="Aptos Display" w:hAnsi="Aptos Display"/>
          <w:sz w:val="32"/>
          <w:szCs w:val="32"/>
        </w:rPr>
      </w:pPr>
      <w:r w:rsidRPr="006C5134">
        <w:rPr>
          <w:rFonts w:ascii="Aptos Display" w:hAnsi="Aptos Display"/>
          <w:sz w:val="32"/>
          <w:szCs w:val="32"/>
        </w:rPr>
        <w:t>Probability of Success (p): Approximately 0.3</w:t>
      </w:r>
    </w:p>
    <w:p w14:paraId="3CCF5AAB" w14:textId="49BD4E4A" w:rsidR="006C5134" w:rsidRPr="006C5134" w:rsidRDefault="006C5134" w:rsidP="006C5134">
      <w:pPr>
        <w:rPr>
          <w:rFonts w:ascii="Aptos Display" w:hAnsi="Aptos Display"/>
          <w:sz w:val="32"/>
          <w:szCs w:val="32"/>
        </w:rPr>
      </w:pPr>
      <w:r w:rsidRPr="006C5134">
        <w:rPr>
          <w:rFonts w:ascii="Aptos Display" w:hAnsi="Aptos Display"/>
          <w:sz w:val="32"/>
          <w:szCs w:val="32"/>
        </w:rPr>
        <w:t>Probability of Failure (q): q</w:t>
      </w:r>
      <w:r w:rsidR="008639F0">
        <w:rPr>
          <w:rFonts w:ascii="Aptos Display" w:hAnsi="Aptos Display"/>
          <w:sz w:val="32"/>
          <w:szCs w:val="32"/>
        </w:rPr>
        <w:t xml:space="preserve"> </w:t>
      </w:r>
      <w:r w:rsidRPr="006C5134">
        <w:rPr>
          <w:rFonts w:ascii="Aptos Display" w:hAnsi="Aptos Display"/>
          <w:sz w:val="32"/>
          <w:szCs w:val="32"/>
        </w:rPr>
        <w:t>=</w:t>
      </w:r>
      <w:r w:rsidR="008639F0">
        <w:rPr>
          <w:rFonts w:ascii="Aptos Display" w:hAnsi="Aptos Display"/>
          <w:sz w:val="32"/>
          <w:szCs w:val="32"/>
        </w:rPr>
        <w:t xml:space="preserve"> </w:t>
      </w:r>
      <w:r w:rsidR="002E3982">
        <w:rPr>
          <w:rFonts w:ascii="Aptos Display" w:hAnsi="Aptos Display"/>
          <w:sz w:val="32"/>
          <w:szCs w:val="32"/>
        </w:rPr>
        <w:t>1-</w:t>
      </w:r>
      <w:r w:rsidRPr="006C5134">
        <w:rPr>
          <w:rFonts w:ascii="Aptos Display" w:hAnsi="Aptos Display"/>
          <w:sz w:val="32"/>
          <w:szCs w:val="32"/>
        </w:rPr>
        <w:t>p</w:t>
      </w:r>
      <w:r w:rsidR="008639F0">
        <w:rPr>
          <w:rFonts w:ascii="Aptos Display" w:hAnsi="Aptos Display"/>
          <w:sz w:val="32"/>
          <w:szCs w:val="32"/>
        </w:rPr>
        <w:t xml:space="preserve"> </w:t>
      </w:r>
      <w:r w:rsidRPr="006C5134">
        <w:rPr>
          <w:rFonts w:ascii="Aptos Display" w:hAnsi="Aptos Display"/>
          <w:sz w:val="32"/>
          <w:szCs w:val="32"/>
        </w:rPr>
        <w:t>≈</w:t>
      </w:r>
      <w:r w:rsidR="008639F0">
        <w:rPr>
          <w:rFonts w:ascii="Aptos Display" w:hAnsi="Aptos Display"/>
          <w:sz w:val="32"/>
          <w:szCs w:val="32"/>
        </w:rPr>
        <w:t xml:space="preserve"> </w:t>
      </w:r>
      <w:r w:rsidRPr="006C5134">
        <w:rPr>
          <w:rFonts w:ascii="Aptos Display" w:hAnsi="Aptos Display"/>
          <w:sz w:val="32"/>
          <w:szCs w:val="32"/>
        </w:rPr>
        <w:t>0.7</w:t>
      </w:r>
      <w:r w:rsidR="008639F0">
        <w:rPr>
          <w:rFonts w:ascii="Aptos Display" w:hAnsi="Aptos Display"/>
          <w:sz w:val="32"/>
          <w:szCs w:val="32"/>
        </w:rPr>
        <w:t xml:space="preserve"> </w:t>
      </w:r>
      <w:r w:rsidRPr="006C5134">
        <w:rPr>
          <w:rFonts w:ascii="Aptos Display" w:hAnsi="Aptos Display"/>
          <w:sz w:val="32"/>
          <w:szCs w:val="32"/>
        </w:rPr>
        <w:t>(</w:t>
      </w:r>
      <w:r w:rsidR="00101043" w:rsidRPr="006C5134">
        <w:rPr>
          <w:rFonts w:ascii="Aptos Display" w:hAnsi="Aptos Display"/>
          <w:sz w:val="32"/>
          <w:szCs w:val="32"/>
        </w:rPr>
        <w:t>approx.</w:t>
      </w:r>
      <w:r w:rsidRPr="006C5134">
        <w:rPr>
          <w:rFonts w:ascii="Aptos Display" w:hAnsi="Aptos Display"/>
          <w:sz w:val="32"/>
          <w:szCs w:val="32"/>
        </w:rPr>
        <w:t xml:space="preserve"> 0.7)</w:t>
      </w:r>
    </w:p>
    <w:p w14:paraId="79D62C42" w14:textId="77777777" w:rsidR="006C5134" w:rsidRPr="006C5134" w:rsidRDefault="006C5134" w:rsidP="006C5134">
      <w:pPr>
        <w:rPr>
          <w:rFonts w:ascii="Aptos Display" w:hAnsi="Aptos Display"/>
          <w:sz w:val="32"/>
          <w:szCs w:val="32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  <w:gridCol w:w="1519"/>
      </w:tblGrid>
      <w:tr w:rsidR="008639F0" w:rsidRPr="006C5134" w14:paraId="5AAD47F5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CD86" w14:textId="77777777" w:rsidR="006C5134" w:rsidRPr="008639F0" w:rsidRDefault="006C5134" w:rsidP="008639F0">
            <w:pPr>
              <w:jc w:val="center"/>
              <w:rPr>
                <w:rFonts w:ascii="Bahnschrift Condensed" w:hAnsi="Bahnschrift Condensed"/>
                <w:b/>
                <w:bCs/>
                <w:color w:val="000000" w:themeColor="text1"/>
                <w:sz w:val="32"/>
                <w:szCs w:val="32"/>
              </w:rPr>
            </w:pPr>
            <w:r w:rsidRPr="008639F0">
              <w:rPr>
                <w:rFonts w:ascii="Bahnschrift Condensed" w:hAnsi="Bahnschrift Condensed"/>
                <w:b/>
                <w:bCs/>
                <w:color w:val="000000" w:themeColor="text1"/>
                <w:sz w:val="32"/>
                <w:szCs w:val="32"/>
              </w:rPr>
              <w:t>k (Number of Students Taking Exactly 7 Years)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56BB" w14:textId="435D29E1" w:rsidR="006C5134" w:rsidRPr="008639F0" w:rsidRDefault="006C5134" w:rsidP="008639F0">
            <w:pPr>
              <w:jc w:val="center"/>
              <w:rPr>
                <w:rFonts w:ascii="Bahnschrift Condensed" w:hAnsi="Bahnschrift Condensed"/>
                <w:b/>
                <w:bCs/>
                <w:color w:val="000000" w:themeColor="text1"/>
                <w:sz w:val="32"/>
                <w:szCs w:val="32"/>
              </w:rPr>
            </w:pPr>
            <w:r w:rsidRPr="008639F0">
              <w:rPr>
                <w:rFonts w:ascii="Bahnschrift Condensed" w:hAnsi="Bahnschrift Condensed"/>
                <w:b/>
                <w:bCs/>
                <w:color w:val="000000" w:themeColor="text1"/>
                <w:sz w:val="32"/>
                <w:szCs w:val="32"/>
              </w:rPr>
              <w:t>P</w:t>
            </w:r>
            <w:r w:rsidR="008639F0" w:rsidRPr="008639F0">
              <w:rPr>
                <w:rFonts w:ascii="Bahnschrift Condensed" w:hAnsi="Bahnschrift Condensed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639F0">
              <w:rPr>
                <w:rFonts w:ascii="Bahnschrift Condensed" w:hAnsi="Bahnschrift Condensed"/>
                <w:b/>
                <w:bCs/>
                <w:color w:val="000000" w:themeColor="text1"/>
                <w:sz w:val="32"/>
                <w:szCs w:val="32"/>
              </w:rPr>
              <w:t>(X = k)</w:t>
            </w:r>
          </w:p>
        </w:tc>
      </w:tr>
      <w:tr w:rsidR="008639F0" w:rsidRPr="006C5134" w14:paraId="4A64B668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E5DF1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BB84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0.2503</w:t>
            </w:r>
          </w:p>
        </w:tc>
      </w:tr>
      <w:tr w:rsidR="008639F0" w:rsidRPr="006C5134" w14:paraId="1C7F573F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8C93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A03F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0.3249</w:t>
            </w:r>
          </w:p>
        </w:tc>
      </w:tr>
      <w:tr w:rsidR="008639F0" w:rsidRPr="006C5134" w14:paraId="45D82C83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D4DE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1F58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0.2384</w:t>
            </w:r>
          </w:p>
        </w:tc>
      </w:tr>
      <w:tr w:rsidR="008639F0" w:rsidRPr="006C5134" w14:paraId="248A6C41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08A9D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6787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0.1151</w:t>
            </w:r>
          </w:p>
        </w:tc>
      </w:tr>
      <w:tr w:rsidR="008639F0" w:rsidRPr="006C5134" w14:paraId="5FF635F6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B4A8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6FF7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0.0177</w:t>
            </w:r>
          </w:p>
        </w:tc>
      </w:tr>
      <w:tr w:rsidR="008639F0" w:rsidRPr="006C5134" w14:paraId="59BACD0D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11967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41A3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0.0000</w:t>
            </w:r>
          </w:p>
        </w:tc>
      </w:tr>
      <w:tr w:rsidR="008639F0" w:rsidRPr="006C5134" w14:paraId="440471C6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4675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F56E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0.0295</w:t>
            </w:r>
          </w:p>
        </w:tc>
      </w:tr>
      <w:tr w:rsidR="008639F0" w:rsidRPr="006C5134" w14:paraId="46A148A4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D99A9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CD557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0.0141</w:t>
            </w:r>
          </w:p>
        </w:tc>
      </w:tr>
      <w:tr w:rsidR="008639F0" w:rsidRPr="006C5134" w14:paraId="2F742D2F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93D8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9E42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0.0000</w:t>
            </w:r>
          </w:p>
        </w:tc>
      </w:tr>
      <w:tr w:rsidR="008639F0" w:rsidRPr="006C5134" w14:paraId="6CF36007" w14:textId="77777777" w:rsidTr="008639F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2A6F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AD4D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0.0100</w:t>
            </w:r>
          </w:p>
        </w:tc>
      </w:tr>
      <w:tr w:rsidR="008639F0" w:rsidRPr="006C5134" w14:paraId="5A4474B9" w14:textId="77777777" w:rsidTr="008639F0">
        <w:trPr>
          <w:trHeight w:val="32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CC87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24BE" w14:textId="77777777" w:rsidR="006C5134" w:rsidRPr="008639F0" w:rsidRDefault="006C5134" w:rsidP="008639F0">
            <w:pPr>
              <w:jc w:val="center"/>
              <w:rPr>
                <w:rFonts w:ascii="Aptos Narrow" w:hAnsi="Aptos Narrow"/>
                <w:color w:val="000000" w:themeColor="text1"/>
              </w:rPr>
            </w:pPr>
            <w:r w:rsidRPr="008639F0">
              <w:rPr>
                <w:rFonts w:ascii="Aptos Narrow" w:hAnsi="Aptos Narrow"/>
                <w:b/>
                <w:bCs/>
                <w:color w:val="000000" w:themeColor="text1"/>
              </w:rPr>
              <w:t>0.0000</w:t>
            </w:r>
          </w:p>
        </w:tc>
      </w:tr>
    </w:tbl>
    <w:p w14:paraId="763FFF2A" w14:textId="63EEAC7A" w:rsidR="006C5134" w:rsidRPr="006C5134" w:rsidRDefault="006C5134" w:rsidP="006C5134"/>
    <w:p w14:paraId="102CDB6E" w14:textId="65CE3E76" w:rsidR="006C5134" w:rsidRPr="006C5134" w:rsidRDefault="006C5134" w:rsidP="006C5134"/>
    <w:p w14:paraId="32CCE058" w14:textId="343F11A1" w:rsidR="0051781E" w:rsidRDefault="00D41D18" w:rsidP="00D41D18">
      <w:r w:rsidRPr="006C5134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6696DD" wp14:editId="1A6F11FD">
            <wp:simplePos x="0" y="0"/>
            <wp:positionH relativeFrom="margin">
              <wp:posOffset>-731520</wp:posOffset>
            </wp:positionH>
            <wp:positionV relativeFrom="paragraph">
              <wp:posOffset>1722120</wp:posOffset>
            </wp:positionV>
            <wp:extent cx="7200900" cy="5113020"/>
            <wp:effectExtent l="0" t="0" r="0" b="0"/>
            <wp:wrapTopAndBottom/>
            <wp:docPr id="2139270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134" w:rsidRPr="006C5134">
        <w:br/>
      </w:r>
    </w:p>
    <w:p w14:paraId="414F3F5D" w14:textId="77777777" w:rsidR="008639F0" w:rsidRDefault="008639F0" w:rsidP="008639F0"/>
    <w:p w14:paraId="2D1E421A" w14:textId="77777777" w:rsidR="008639F0" w:rsidRPr="006C5134" w:rsidRDefault="008639F0" w:rsidP="008639F0">
      <w:pPr>
        <w:spacing w:line="276" w:lineRule="auto"/>
        <w:jc w:val="center"/>
        <w:rPr>
          <w:rFonts w:ascii="Bahnschrift SemiBold" w:hAnsi="Bahnschrift SemiBold"/>
          <w:color w:val="0070C0"/>
          <w:sz w:val="44"/>
          <w:szCs w:val="44"/>
        </w:rPr>
      </w:pPr>
      <w:r w:rsidRPr="006C5134">
        <w:rPr>
          <w:rFonts w:ascii="Bahnschrift SemiBold" w:hAnsi="Bahnschrift SemiBold"/>
          <w:b/>
          <w:bCs/>
          <w:color w:val="0070C0"/>
          <w:sz w:val="44"/>
          <w:szCs w:val="44"/>
        </w:rPr>
        <w:t>GRAPH OF THEORETICAL BINOMIAL AND EXPERIMENTAL DISTRIBUTIONS</w:t>
      </w:r>
    </w:p>
    <w:p w14:paraId="39207466" w14:textId="3B5FAD1D" w:rsidR="008639F0" w:rsidRPr="008639F0" w:rsidRDefault="008639F0" w:rsidP="008639F0"/>
    <w:sectPr w:rsidR="008639F0" w:rsidRPr="008639F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333F2" w14:textId="77777777" w:rsidR="00ED71AD" w:rsidRDefault="00ED71AD" w:rsidP="00D41D18">
      <w:pPr>
        <w:spacing w:after="0" w:line="240" w:lineRule="auto"/>
      </w:pPr>
      <w:r>
        <w:separator/>
      </w:r>
    </w:p>
  </w:endnote>
  <w:endnote w:type="continuationSeparator" w:id="0">
    <w:p w14:paraId="623F923B" w14:textId="77777777" w:rsidR="00ED71AD" w:rsidRDefault="00ED71AD" w:rsidP="00D4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8104142"/>
      <w:docPartObj>
        <w:docPartGallery w:val="Page Numbers (Bottom of Page)"/>
        <w:docPartUnique/>
      </w:docPartObj>
    </w:sdtPr>
    <w:sdtEndPr/>
    <w:sdtContent>
      <w:p w14:paraId="2D5E7392" w14:textId="13B17983" w:rsidR="00796C4F" w:rsidRDefault="00796C4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688B4E0" w14:textId="77777777" w:rsidR="00796C4F" w:rsidRDefault="00796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6B2EA" w14:textId="77777777" w:rsidR="00ED71AD" w:rsidRDefault="00ED71AD" w:rsidP="00D41D18">
      <w:pPr>
        <w:spacing w:after="0" w:line="240" w:lineRule="auto"/>
      </w:pPr>
      <w:r>
        <w:separator/>
      </w:r>
    </w:p>
  </w:footnote>
  <w:footnote w:type="continuationSeparator" w:id="0">
    <w:p w14:paraId="61C01554" w14:textId="77777777" w:rsidR="00ED71AD" w:rsidRDefault="00ED71AD" w:rsidP="00D4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F4373" w14:textId="4B5A2114" w:rsidR="00101043" w:rsidRPr="00101043" w:rsidRDefault="00101043" w:rsidP="00101043">
    <w:pPr>
      <w:pStyle w:val="Header"/>
      <w:rPr>
        <w:rFonts w:ascii="Aptos Narrow" w:hAnsi="Aptos Narrow"/>
        <w:b/>
        <w:bCs/>
        <w:sz w:val="32"/>
        <w:szCs w:val="32"/>
      </w:rPr>
    </w:pPr>
    <w:r w:rsidRPr="00101043">
      <w:rPr>
        <w:rFonts w:ascii="Aptos Narrow" w:hAnsi="Aptos Narrow"/>
        <w:b/>
        <w:bCs/>
        <w:sz w:val="32"/>
        <w:szCs w:val="32"/>
      </w:rPr>
      <w:t>NAME: - Premanshu Shekhar</w:t>
    </w:r>
  </w:p>
  <w:p w14:paraId="4B6A0E29" w14:textId="77777777" w:rsidR="00101043" w:rsidRDefault="00101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6D6"/>
      </v:shape>
    </w:pict>
  </w:numPicBullet>
  <w:abstractNum w:abstractNumId="0" w15:restartNumberingAfterBreak="0">
    <w:nsid w:val="02C60D06"/>
    <w:multiLevelType w:val="multilevel"/>
    <w:tmpl w:val="B6FC8A8C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" w15:restartNumberingAfterBreak="0">
    <w:nsid w:val="0A2A30DA"/>
    <w:multiLevelType w:val="multilevel"/>
    <w:tmpl w:val="CEA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531B"/>
    <w:multiLevelType w:val="multilevel"/>
    <w:tmpl w:val="0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A4F"/>
    <w:multiLevelType w:val="hybridMultilevel"/>
    <w:tmpl w:val="5B4A7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70302"/>
    <w:multiLevelType w:val="hybridMultilevel"/>
    <w:tmpl w:val="2B222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3283"/>
    <w:multiLevelType w:val="multilevel"/>
    <w:tmpl w:val="F402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A5EDA"/>
    <w:multiLevelType w:val="hybridMultilevel"/>
    <w:tmpl w:val="3AD80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5310"/>
    <w:multiLevelType w:val="hybridMultilevel"/>
    <w:tmpl w:val="9C04E5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237F4"/>
    <w:multiLevelType w:val="hybridMultilevel"/>
    <w:tmpl w:val="AAC4A7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558DC"/>
    <w:multiLevelType w:val="hybridMultilevel"/>
    <w:tmpl w:val="8326E2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A186F"/>
    <w:multiLevelType w:val="hybridMultilevel"/>
    <w:tmpl w:val="18D28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B52F7"/>
    <w:multiLevelType w:val="multilevel"/>
    <w:tmpl w:val="4A1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83543"/>
    <w:multiLevelType w:val="multilevel"/>
    <w:tmpl w:val="4062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46A49"/>
    <w:multiLevelType w:val="hybridMultilevel"/>
    <w:tmpl w:val="79C01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F7985"/>
    <w:multiLevelType w:val="hybridMultilevel"/>
    <w:tmpl w:val="7B04A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E70A3"/>
    <w:multiLevelType w:val="hybridMultilevel"/>
    <w:tmpl w:val="DB2256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97251D"/>
    <w:multiLevelType w:val="hybridMultilevel"/>
    <w:tmpl w:val="E5E2CDC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142CB2"/>
    <w:multiLevelType w:val="hybridMultilevel"/>
    <w:tmpl w:val="D08C1D2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E478B8"/>
    <w:multiLevelType w:val="multilevel"/>
    <w:tmpl w:val="F946B1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15FF0"/>
    <w:multiLevelType w:val="hybridMultilevel"/>
    <w:tmpl w:val="756E98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93977">
    <w:abstractNumId w:val="18"/>
  </w:num>
  <w:num w:numId="2" w16cid:durableId="757867673">
    <w:abstractNumId w:val="11"/>
  </w:num>
  <w:num w:numId="3" w16cid:durableId="2068649628">
    <w:abstractNumId w:val="5"/>
  </w:num>
  <w:num w:numId="4" w16cid:durableId="1261179985">
    <w:abstractNumId w:val="2"/>
  </w:num>
  <w:num w:numId="5" w16cid:durableId="1586576248">
    <w:abstractNumId w:val="1"/>
  </w:num>
  <w:num w:numId="6" w16cid:durableId="1350912668">
    <w:abstractNumId w:val="0"/>
  </w:num>
  <w:num w:numId="7" w16cid:durableId="164521808">
    <w:abstractNumId w:val="6"/>
  </w:num>
  <w:num w:numId="8" w16cid:durableId="733353980">
    <w:abstractNumId w:val="10"/>
  </w:num>
  <w:num w:numId="9" w16cid:durableId="1394160158">
    <w:abstractNumId w:val="14"/>
  </w:num>
  <w:num w:numId="10" w16cid:durableId="7103885">
    <w:abstractNumId w:val="4"/>
  </w:num>
  <w:num w:numId="11" w16cid:durableId="17004969">
    <w:abstractNumId w:val="3"/>
  </w:num>
  <w:num w:numId="12" w16cid:durableId="1308824631">
    <w:abstractNumId w:val="13"/>
  </w:num>
  <w:num w:numId="13" w16cid:durableId="1534734557">
    <w:abstractNumId w:val="9"/>
  </w:num>
  <w:num w:numId="14" w16cid:durableId="967782921">
    <w:abstractNumId w:val="7"/>
  </w:num>
  <w:num w:numId="15" w16cid:durableId="1215655293">
    <w:abstractNumId w:val="8"/>
  </w:num>
  <w:num w:numId="16" w16cid:durableId="2133788826">
    <w:abstractNumId w:val="12"/>
  </w:num>
  <w:num w:numId="17" w16cid:durableId="803231174">
    <w:abstractNumId w:val="15"/>
  </w:num>
  <w:num w:numId="18" w16cid:durableId="1893424707">
    <w:abstractNumId w:val="19"/>
  </w:num>
  <w:num w:numId="19" w16cid:durableId="574048853">
    <w:abstractNumId w:val="17"/>
  </w:num>
  <w:num w:numId="20" w16cid:durableId="7886270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34"/>
    <w:rsid w:val="000D029B"/>
    <w:rsid w:val="00101043"/>
    <w:rsid w:val="002E3982"/>
    <w:rsid w:val="0040013B"/>
    <w:rsid w:val="004318F8"/>
    <w:rsid w:val="0051781E"/>
    <w:rsid w:val="00546052"/>
    <w:rsid w:val="006C5134"/>
    <w:rsid w:val="00796C4F"/>
    <w:rsid w:val="007E6FBA"/>
    <w:rsid w:val="008639F0"/>
    <w:rsid w:val="00897410"/>
    <w:rsid w:val="008C66A7"/>
    <w:rsid w:val="008F00A8"/>
    <w:rsid w:val="00C10CC8"/>
    <w:rsid w:val="00CD2790"/>
    <w:rsid w:val="00D15BB5"/>
    <w:rsid w:val="00D41D18"/>
    <w:rsid w:val="00ED71AD"/>
    <w:rsid w:val="00F3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615A7D6"/>
  <w15:chartTrackingRefBased/>
  <w15:docId w15:val="{A1B96ED7-4EB7-4EE7-A535-4916D95C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1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513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1D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D18"/>
  </w:style>
  <w:style w:type="paragraph" w:styleId="Footer">
    <w:name w:val="footer"/>
    <w:basedOn w:val="Normal"/>
    <w:link w:val="FooterChar"/>
    <w:uiPriority w:val="99"/>
    <w:unhideWhenUsed/>
    <w:rsid w:val="00D4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D18"/>
  </w:style>
  <w:style w:type="paragraph" w:styleId="ListParagraph">
    <w:name w:val="List Paragraph"/>
    <w:basedOn w:val="Normal"/>
    <w:uiPriority w:val="34"/>
    <w:qFormat/>
    <w:rsid w:val="0086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2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480AF6-D94B-4694-B52A-26CF0D87C509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621F-9550-4292-B3D9-B7E8FB99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Premanshu Shekhar</dc:creator>
  <cp:keywords/>
  <dc:description/>
  <cp:lastModifiedBy>Premanshu Shekhar</cp:lastModifiedBy>
  <cp:revision>2</cp:revision>
  <dcterms:created xsi:type="dcterms:W3CDTF">2024-08-18T15:48:00Z</dcterms:created>
  <dcterms:modified xsi:type="dcterms:W3CDTF">2024-08-18T15:48:00Z</dcterms:modified>
</cp:coreProperties>
</file>