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900"/>
          <w:szCs w:val="900"/>
        </w:rPr>
      </w:pPr>
    </w:p>
    <w:p>
      <w:pPr>
        <w:pStyle w:val="Body"/>
        <w:jc w:val="center"/>
        <w:rPr>
          <w:b w:val="1"/>
          <w:bCs w:val="1"/>
          <w:i w:val="1"/>
          <w:iCs w:val="1"/>
          <w:sz w:val="900"/>
          <w:szCs w:val="9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900"/>
          <w:szCs w:val="900"/>
          <w:rtl w:val="0"/>
        </w:rPr>
        <w:t>शु</w:t>
      </w:r>
    </w:p>
    <w:p>
      <w:pPr>
        <w:pStyle w:val="Body"/>
        <w:jc w:val="center"/>
        <w:rPr>
          <w:b w:val="1"/>
          <w:bCs w:val="1"/>
          <w:i w:val="1"/>
          <w:iCs w:val="1"/>
          <w:sz w:val="900"/>
          <w:szCs w:val="9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900"/>
          <w:szCs w:val="900"/>
          <w:rtl w:val="0"/>
        </w:rPr>
        <w:t>भ</w:t>
      </w:r>
    </w:p>
    <w:p>
      <w:pPr>
        <w:pStyle w:val="Body"/>
        <w:jc w:val="center"/>
        <w:rPr>
          <w:b w:val="1"/>
          <w:bCs w:val="1"/>
          <w:i w:val="1"/>
          <w:iCs w:val="1"/>
          <w:sz w:val="900"/>
          <w:szCs w:val="9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900"/>
          <w:szCs w:val="900"/>
          <w:rtl w:val="0"/>
        </w:rPr>
        <w:t>अ</w:t>
      </w:r>
    </w:p>
    <w:p>
      <w:pPr>
        <w:pStyle w:val="Body"/>
        <w:jc w:val="center"/>
        <w:rPr>
          <w:b w:val="1"/>
          <w:bCs w:val="1"/>
          <w:i w:val="1"/>
          <w:iCs w:val="1"/>
          <w:sz w:val="900"/>
          <w:szCs w:val="9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900"/>
          <w:szCs w:val="900"/>
          <w:rtl w:val="0"/>
        </w:rPr>
        <w:t>न्न</w:t>
      </w:r>
    </w:p>
    <w:p>
      <w:pPr>
        <w:pStyle w:val="Body"/>
        <w:jc w:val="center"/>
        <w:rPr>
          <w:b w:val="1"/>
          <w:bCs w:val="1"/>
          <w:i w:val="1"/>
          <w:iCs w:val="1"/>
          <w:sz w:val="900"/>
          <w:szCs w:val="9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900"/>
          <w:szCs w:val="900"/>
          <w:rtl w:val="0"/>
        </w:rPr>
        <w:t>प्रा</w:t>
      </w:r>
    </w:p>
    <w:p>
      <w:pPr>
        <w:pStyle w:val="Body"/>
        <w:jc w:val="center"/>
        <w:rPr>
          <w:b w:val="1"/>
          <w:bCs w:val="1"/>
          <w:i w:val="1"/>
          <w:iCs w:val="1"/>
          <w:sz w:val="900"/>
          <w:szCs w:val="9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900"/>
          <w:szCs w:val="900"/>
          <w:rtl w:val="0"/>
        </w:rPr>
        <w:t>स</w:t>
      </w:r>
    </w:p>
    <w:p>
      <w:pPr>
        <w:pStyle w:val="Body"/>
        <w:jc w:val="center"/>
        <w:rPr>
          <w:b w:val="1"/>
          <w:bCs w:val="1"/>
          <w:i w:val="1"/>
          <w:iCs w:val="1"/>
          <w:sz w:val="900"/>
          <w:szCs w:val="9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900"/>
          <w:szCs w:val="900"/>
          <w:rtl w:val="0"/>
        </w:rPr>
        <w:t>न</w:t>
      </w:r>
    </w:p>
    <w:p>
      <w:pPr>
        <w:pStyle w:val="Body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900"/>
          <w:szCs w:val="900"/>
          <w:rtl w:val="0"/>
        </w:rPr>
        <w:t>मीराया</w:t>
      </w:r>
      <w:r>
        <w:rPr>
          <w:b w:val="1"/>
          <w:bCs w:val="1"/>
          <w:i w:val="1"/>
          <w:iCs w:val="1"/>
          <w:sz w:val="900"/>
          <w:szCs w:val="900"/>
          <w:rtl w:val="0"/>
        </w:rPr>
        <w:t xml:space="preserve"> </w:t>
      </w:r>
      <w:r>
        <w:rPr>
          <w:sz w:val="900"/>
          <w:szCs w:val="900"/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