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7946" w:rsidRDefault="005C7946"/>
    <w:p w:rsidR="00FE04E6" w:rsidRDefault="00FE04E6" w:rsidP="00FE04E6">
      <w:r>
        <w:t>The browser is a familiar model of application navigation:</w:t>
      </w:r>
    </w:p>
    <w:p w:rsidR="00FE04E6" w:rsidRDefault="00FE04E6" w:rsidP="00FE04E6">
      <w:pPr>
        <w:pStyle w:val="ListParagraph"/>
        <w:numPr>
          <w:ilvl w:val="0"/>
          <w:numId w:val="1"/>
        </w:numPr>
      </w:pPr>
      <w:r>
        <w:t>Enter a URL in the address bar and the browser navigates to a corresponding page.</w:t>
      </w:r>
    </w:p>
    <w:p w:rsidR="00FE04E6" w:rsidRDefault="00FE04E6" w:rsidP="00FE04E6">
      <w:pPr>
        <w:pStyle w:val="ListParagraph"/>
        <w:numPr>
          <w:ilvl w:val="0"/>
          <w:numId w:val="1"/>
        </w:numPr>
      </w:pPr>
      <w:r>
        <w:t>Click links on the page and the browser navigates to a new page.</w:t>
      </w:r>
    </w:p>
    <w:p w:rsidR="001803FD" w:rsidRDefault="00FE04E6" w:rsidP="00FE04E6">
      <w:pPr>
        <w:pStyle w:val="ListParagraph"/>
        <w:numPr>
          <w:ilvl w:val="0"/>
          <w:numId w:val="1"/>
        </w:numPr>
      </w:pPr>
      <w:r>
        <w:t>Click the browser's back and forward buttons and the browser navigates backward and forward through the history of pages you've seen.</w:t>
      </w:r>
    </w:p>
    <w:p w:rsidR="00FE04E6" w:rsidRDefault="00CC5DAF" w:rsidP="00CC5DAF">
      <w:pPr>
        <w:pStyle w:val="Heading1"/>
      </w:pPr>
      <w:r>
        <w:t>The Basics</w:t>
      </w:r>
    </w:p>
    <w:p w:rsidR="00CC5DAF" w:rsidRDefault="00CC5DAF" w:rsidP="00CC5DAF"/>
    <w:p w:rsidR="00CC5DAF" w:rsidRDefault="00CC5DAF" w:rsidP="00680B0E">
      <w:pPr>
        <w:pStyle w:val="Heading2"/>
      </w:pPr>
      <w:r w:rsidRPr="00CC5DAF">
        <w:t xml:space="preserve">&lt;base </w:t>
      </w:r>
      <w:proofErr w:type="spellStart"/>
      <w:r w:rsidRPr="00CC5DAF">
        <w:t>href</w:t>
      </w:r>
      <w:proofErr w:type="spellEnd"/>
      <w:r w:rsidRPr="00CC5DAF">
        <w:t>&gt;</w:t>
      </w:r>
    </w:p>
    <w:p w:rsidR="00CC5DAF" w:rsidRDefault="00CC5DAF" w:rsidP="00CC5DAF">
      <w:r>
        <w:t>Most routing applications should add a &lt;base&gt; element to the index.html as the first child in the &lt;head&gt; tag to tell the router how to compose navigation URLs.</w:t>
      </w:r>
    </w:p>
    <w:p w:rsidR="00CC5DAF" w:rsidRDefault="00CC5DAF" w:rsidP="00CC5DAF">
      <w:r>
        <w:t xml:space="preserve">If the app folder is the application root, as it is for the sample application, set the </w:t>
      </w:r>
      <w:proofErr w:type="spellStart"/>
      <w:r>
        <w:t>href</w:t>
      </w:r>
      <w:proofErr w:type="spellEnd"/>
      <w:r>
        <w:t xml:space="preserve"> value exactly as shown here.</w:t>
      </w:r>
    </w:p>
    <w:p w:rsidR="008B18B0" w:rsidRDefault="00CC5DAF" w:rsidP="00CC5DAF">
      <w:r w:rsidRPr="00CC5DAF">
        <w:t xml:space="preserve">&lt;base </w:t>
      </w:r>
      <w:proofErr w:type="spellStart"/>
      <w:r w:rsidRPr="00CC5DAF">
        <w:t>href</w:t>
      </w:r>
      <w:proofErr w:type="spellEnd"/>
      <w:r w:rsidRPr="00CC5DAF">
        <w:t>="/"&gt;</w:t>
      </w:r>
    </w:p>
    <w:p w:rsidR="008B18B0" w:rsidRDefault="008B18B0" w:rsidP="008B18B0">
      <w:pPr>
        <w:pStyle w:val="Heading2"/>
      </w:pPr>
      <w:r>
        <w:t>Importing the Module</w:t>
      </w:r>
    </w:p>
    <w:p w:rsidR="008B18B0" w:rsidRDefault="008B18B0" w:rsidP="008B18B0"/>
    <w:p w:rsidR="008B18B0" w:rsidRDefault="008B18B0" w:rsidP="008B18B0">
      <w:r w:rsidRPr="008B18B0">
        <w:t>The Angular Router is an optional service that presents a particular component view for a given URL. It is not part of the Angular core. It is in its own library package, @angular/router. Import what you need from it as you would from any other Angular package.</w:t>
      </w:r>
    </w:p>
    <w:p w:rsidR="008B18B0" w:rsidRDefault="008B18B0" w:rsidP="008B18B0">
      <w:pPr>
        <w:pStyle w:val="Heading2"/>
      </w:pPr>
    </w:p>
    <w:p w:rsidR="008B18B0" w:rsidRPr="008B18B0" w:rsidRDefault="008B18B0" w:rsidP="008B18B0">
      <w:pPr>
        <w:pStyle w:val="Heading2"/>
      </w:pPr>
      <w:r w:rsidRPr="008B18B0">
        <w:t>Configuration</w:t>
      </w:r>
    </w:p>
    <w:p w:rsidR="008B18B0" w:rsidRDefault="008B18B0" w:rsidP="008B18B0">
      <w:pPr>
        <w:rPr>
          <w:rFonts w:asciiTheme="majorHAnsi" w:eastAsiaTheme="majorEastAsia" w:hAnsiTheme="majorHAnsi" w:cstheme="majorBidi"/>
          <w:color w:val="2F5496" w:themeColor="accent1" w:themeShade="BF"/>
          <w:sz w:val="26"/>
          <w:szCs w:val="26"/>
        </w:rPr>
      </w:pPr>
    </w:p>
    <w:p w:rsidR="00401287" w:rsidRDefault="00401287" w:rsidP="00401287">
      <w:r>
        <w:t>A routed Angular application has one singleton instance of the Router service. When the browser's URL changes, that router looks for a corresponding Route from which it can determine the component to display.</w:t>
      </w:r>
    </w:p>
    <w:p w:rsidR="008B18B0" w:rsidRDefault="00401287" w:rsidP="00401287">
      <w:r>
        <w:t xml:space="preserve">A router has no routes until you configure it.  </w:t>
      </w:r>
    </w:p>
    <w:p w:rsidR="0049691F" w:rsidRDefault="00697C31" w:rsidP="00401287">
      <w:r>
        <w:t xml:space="preserve">The routing can be configured using </w:t>
      </w:r>
      <w:proofErr w:type="spellStart"/>
      <w:r w:rsidRPr="00697C31">
        <w:rPr>
          <w:b/>
        </w:rPr>
        <w:t>RouterModule.forRoot</w:t>
      </w:r>
      <w:proofErr w:type="spellEnd"/>
      <w:r w:rsidRPr="00697C31">
        <w:rPr>
          <w:b/>
        </w:rPr>
        <w:t>()</w:t>
      </w:r>
      <w:r>
        <w:rPr>
          <w:b/>
        </w:rPr>
        <w:t xml:space="preserve"> </w:t>
      </w:r>
      <w:r w:rsidRPr="00697C31">
        <w:t>method</w:t>
      </w:r>
      <w:r>
        <w:t>.</w:t>
      </w:r>
    </w:p>
    <w:p w:rsidR="0049691F" w:rsidRDefault="0049691F" w:rsidP="0049691F">
      <w:pPr>
        <w:pStyle w:val="Heading3"/>
      </w:pPr>
      <w:r>
        <w:t>Properties:</w:t>
      </w:r>
    </w:p>
    <w:p w:rsidR="0049691F" w:rsidRDefault="008C5983" w:rsidP="0049691F">
      <w:r>
        <w:t xml:space="preserve">path: “” this will be the </w:t>
      </w:r>
      <w:proofErr w:type="spellStart"/>
      <w:r>
        <w:t>url</w:t>
      </w:r>
      <w:proofErr w:type="spellEnd"/>
      <w:r>
        <w:t xml:space="preserve"> which will be entered in browser.</w:t>
      </w:r>
    </w:p>
    <w:p w:rsidR="008C5983" w:rsidRDefault="008C5983" w:rsidP="0049691F">
      <w:r>
        <w:t>component:  name of the component this is not a string property, make sure to import the component.</w:t>
      </w:r>
    </w:p>
    <w:p w:rsidR="008C5983" w:rsidRDefault="008C5983" w:rsidP="0049691F">
      <w:proofErr w:type="spellStart"/>
      <w:r>
        <w:t>redirectTo</w:t>
      </w:r>
      <w:proofErr w:type="spellEnd"/>
      <w:r>
        <w:t>:”” optional property in case you want to redirect to some existing path.</w:t>
      </w:r>
    </w:p>
    <w:p w:rsidR="008C5983" w:rsidRDefault="008C5983" w:rsidP="0049691F">
      <w:proofErr w:type="spellStart"/>
      <w:r>
        <w:t>pathMatch</w:t>
      </w:r>
      <w:proofErr w:type="spellEnd"/>
      <w:r>
        <w:t xml:space="preserve">:”” used with </w:t>
      </w:r>
      <w:proofErr w:type="spellStart"/>
      <w:r>
        <w:t>redirectTo</w:t>
      </w:r>
      <w:proofErr w:type="spellEnd"/>
      <w:r>
        <w:t xml:space="preserve"> property </w:t>
      </w:r>
    </w:p>
    <w:p w:rsidR="008C5983" w:rsidRDefault="008C5983" w:rsidP="0049691F"/>
    <w:p w:rsidR="008C5983" w:rsidRDefault="00711DA8" w:rsidP="00711DA8">
      <w:pPr>
        <w:pStyle w:val="Heading1"/>
      </w:pPr>
      <w:r>
        <w:lastRenderedPageBreak/>
        <w:t>Router Outlet</w:t>
      </w:r>
    </w:p>
    <w:p w:rsidR="00711DA8" w:rsidRDefault="00711DA8" w:rsidP="00711DA8"/>
    <w:p w:rsidR="00711DA8" w:rsidRDefault="00C562FA" w:rsidP="00711DA8">
      <w:r w:rsidRPr="00C562FA">
        <w:t>Given this configuration, when the browser URL for this application becomes /</w:t>
      </w:r>
      <w:r>
        <w:t>path</w:t>
      </w:r>
      <w:r w:rsidRPr="00C562FA">
        <w:t>, the router matches that URL to the route path /</w:t>
      </w:r>
      <w:r w:rsidR="00645337">
        <w:t xml:space="preserve">path and displays the </w:t>
      </w:r>
      <w:r w:rsidRPr="00C562FA">
        <w:t xml:space="preserve">Component after a </w:t>
      </w:r>
      <w:proofErr w:type="spellStart"/>
      <w:r w:rsidRPr="00C562FA">
        <w:t>RouterOutlet</w:t>
      </w:r>
      <w:proofErr w:type="spellEnd"/>
      <w:r w:rsidRPr="00C562FA">
        <w:t xml:space="preserve"> that you've placed in the host view's HTML.</w:t>
      </w:r>
    </w:p>
    <w:p w:rsidR="00645337" w:rsidRDefault="009D6347" w:rsidP="00711DA8">
      <w:pPr>
        <w:rPr>
          <w:rFonts w:ascii="Courier New" w:hAnsi="Courier New" w:cs="Courier New"/>
          <w:color w:val="000088"/>
          <w:sz w:val="19"/>
          <w:szCs w:val="19"/>
        </w:rPr>
      </w:pPr>
      <w:r>
        <w:rPr>
          <w:rFonts w:ascii="Courier New" w:hAnsi="Courier New" w:cs="Courier New"/>
          <w:color w:val="000088"/>
          <w:sz w:val="19"/>
          <w:szCs w:val="19"/>
        </w:rPr>
        <w:t>&lt;router-outlet&gt;&lt;/router-outlet&gt;</w:t>
      </w:r>
    </w:p>
    <w:p w:rsidR="009D6347" w:rsidRDefault="009D6347" w:rsidP="00711DA8">
      <w:pPr>
        <w:rPr>
          <w:rFonts w:ascii="Courier New" w:hAnsi="Courier New" w:cs="Courier New"/>
          <w:color w:val="000088"/>
          <w:sz w:val="19"/>
          <w:szCs w:val="19"/>
        </w:rPr>
      </w:pPr>
    </w:p>
    <w:p w:rsidR="009D6347" w:rsidRDefault="009D6347" w:rsidP="009D6347">
      <w:pPr>
        <w:pStyle w:val="Heading1"/>
      </w:pPr>
      <w:r w:rsidRPr="009D6347">
        <w:t>Router Links</w:t>
      </w:r>
    </w:p>
    <w:p w:rsidR="009D6347" w:rsidRDefault="009D6347" w:rsidP="009D6347"/>
    <w:p w:rsidR="009D6347" w:rsidRDefault="008023A2" w:rsidP="009D6347">
      <w:r w:rsidRPr="008023A2">
        <w:t xml:space="preserve">Now you have routes configured and a place to render them, but how do you navigate? The URL could arrive directly from the browser address bar. But most of the time you navigate </w:t>
      </w:r>
      <w:proofErr w:type="gramStart"/>
      <w:r w:rsidRPr="008023A2">
        <w:t>as a result of</w:t>
      </w:r>
      <w:proofErr w:type="gramEnd"/>
      <w:r w:rsidRPr="008023A2">
        <w:t xml:space="preserve"> some user action such as the click of an anchor tag.</w:t>
      </w:r>
    </w:p>
    <w:p w:rsidR="008023A2" w:rsidRDefault="00157883" w:rsidP="009D6347">
      <w:pPr>
        <w:rPr>
          <w:rFonts w:ascii="Courier New" w:hAnsi="Courier New" w:cs="Courier New"/>
          <w:color w:val="880000"/>
          <w:sz w:val="19"/>
          <w:szCs w:val="19"/>
        </w:rPr>
      </w:pPr>
      <w:r>
        <w:rPr>
          <w:rFonts w:ascii="Courier New" w:hAnsi="Courier New" w:cs="Courier New"/>
          <w:color w:val="880000"/>
          <w:sz w:val="19"/>
          <w:szCs w:val="19"/>
        </w:rPr>
        <w:t xml:space="preserve">&lt;a </w:t>
      </w:r>
      <w:proofErr w:type="spellStart"/>
      <w:r>
        <w:rPr>
          <w:rFonts w:ascii="Courier New" w:hAnsi="Courier New" w:cs="Courier New"/>
          <w:color w:val="880000"/>
          <w:sz w:val="19"/>
          <w:szCs w:val="19"/>
        </w:rPr>
        <w:t>routerLink</w:t>
      </w:r>
      <w:proofErr w:type="spellEnd"/>
      <w:r>
        <w:rPr>
          <w:rFonts w:ascii="Courier New" w:hAnsi="Courier New" w:cs="Courier New"/>
          <w:color w:val="880000"/>
          <w:sz w:val="19"/>
          <w:szCs w:val="19"/>
        </w:rPr>
        <w:t xml:space="preserve">="/path" </w:t>
      </w:r>
      <w:proofErr w:type="spellStart"/>
      <w:r>
        <w:rPr>
          <w:rFonts w:ascii="Courier New" w:hAnsi="Courier New" w:cs="Courier New"/>
          <w:color w:val="880000"/>
          <w:sz w:val="19"/>
          <w:szCs w:val="19"/>
        </w:rPr>
        <w:t>routerLinkActive</w:t>
      </w:r>
      <w:proofErr w:type="spellEnd"/>
      <w:r>
        <w:rPr>
          <w:rFonts w:ascii="Courier New" w:hAnsi="Courier New" w:cs="Courier New"/>
          <w:color w:val="880000"/>
          <w:sz w:val="19"/>
          <w:szCs w:val="19"/>
        </w:rPr>
        <w:t>="active"&gt;</w:t>
      </w:r>
      <w:r w:rsidR="0084467F">
        <w:rPr>
          <w:rFonts w:ascii="Courier New" w:hAnsi="Courier New" w:cs="Courier New"/>
          <w:color w:val="880000"/>
          <w:sz w:val="19"/>
          <w:szCs w:val="19"/>
        </w:rPr>
        <w:t>Link</w:t>
      </w:r>
      <w:r>
        <w:rPr>
          <w:rFonts w:ascii="Courier New" w:hAnsi="Courier New" w:cs="Courier New"/>
          <w:color w:val="880000"/>
          <w:sz w:val="19"/>
          <w:szCs w:val="19"/>
        </w:rPr>
        <w:t>&lt;/a&gt;</w:t>
      </w:r>
    </w:p>
    <w:p w:rsidR="00B12437" w:rsidRDefault="00B12437" w:rsidP="009D6347">
      <w:pPr>
        <w:rPr>
          <w:rFonts w:ascii="Courier New" w:hAnsi="Courier New" w:cs="Courier New"/>
          <w:color w:val="880000"/>
          <w:sz w:val="19"/>
          <w:szCs w:val="19"/>
        </w:rPr>
      </w:pPr>
    </w:p>
    <w:p w:rsidR="009064FE" w:rsidRPr="009064FE" w:rsidRDefault="009064FE" w:rsidP="009064FE">
      <w:r w:rsidRPr="009064FE">
        <w:t>The </w:t>
      </w:r>
      <w:proofErr w:type="spellStart"/>
      <w:r w:rsidR="005010F6">
        <w:fldChar w:fldCharType="begin"/>
      </w:r>
      <w:r w:rsidR="005010F6">
        <w:instrText xml:space="preserve"> HYPERLINK "https://angular.io/api/router/RouterLink" </w:instrText>
      </w:r>
      <w:r w:rsidR="005010F6">
        <w:fldChar w:fldCharType="separate"/>
      </w:r>
      <w:r w:rsidRPr="009064FE">
        <w:rPr>
          <w:b/>
        </w:rPr>
        <w:t>RouterLink</w:t>
      </w:r>
      <w:proofErr w:type="spellEnd"/>
      <w:r w:rsidR="005010F6">
        <w:rPr>
          <w:b/>
        </w:rPr>
        <w:fldChar w:fldCharType="end"/>
      </w:r>
      <w:r w:rsidRPr="009064FE">
        <w:t> directives on the anchor tags give the router control over those elements. The navigation paths are fixed, so you can assign a string to the </w:t>
      </w:r>
      <w:proofErr w:type="spellStart"/>
      <w:r w:rsidRPr="009064FE">
        <w:t>routerLink</w:t>
      </w:r>
      <w:proofErr w:type="spellEnd"/>
      <w:r w:rsidRPr="009064FE">
        <w:t> (a "one-time" binding).</w:t>
      </w:r>
    </w:p>
    <w:p w:rsidR="009064FE" w:rsidRPr="009064FE" w:rsidRDefault="009064FE" w:rsidP="009064FE">
      <w:r w:rsidRPr="009064FE">
        <w:t>Had the navigation path been more dynamic, you could have bound to a template expression that returned an array of route link parameters (the </w:t>
      </w:r>
      <w:r w:rsidRPr="009064FE">
        <w:rPr>
          <w:i/>
          <w:iCs/>
        </w:rPr>
        <w:t>link parameters array</w:t>
      </w:r>
      <w:r w:rsidRPr="009064FE">
        <w:t>). The router resolves that array into a complete URL.</w:t>
      </w:r>
    </w:p>
    <w:p w:rsidR="009064FE" w:rsidRPr="009064FE" w:rsidRDefault="009064FE" w:rsidP="009064FE">
      <w:r w:rsidRPr="009064FE">
        <w:t>The </w:t>
      </w:r>
      <w:proofErr w:type="spellStart"/>
      <w:r w:rsidR="005010F6">
        <w:fldChar w:fldCharType="begin"/>
      </w:r>
      <w:r w:rsidR="005010F6">
        <w:instrText xml:space="preserve"> HYPERLINK "https://angular.io/api/router/RouterLinkActive" </w:instrText>
      </w:r>
      <w:r w:rsidR="005010F6">
        <w:fldChar w:fldCharType="separate"/>
      </w:r>
      <w:r w:rsidRPr="009064FE">
        <w:rPr>
          <w:b/>
        </w:rPr>
        <w:t>RouterLinkActive</w:t>
      </w:r>
      <w:proofErr w:type="spellEnd"/>
      <w:r w:rsidR="005010F6">
        <w:rPr>
          <w:b/>
        </w:rPr>
        <w:fldChar w:fldCharType="end"/>
      </w:r>
      <w:r w:rsidRPr="009064FE">
        <w:t> directive on each anchor tag helps visually distinguish the anchor for the currently selected "active" route. The router adds the active CSS class to the element when the associated </w:t>
      </w:r>
      <w:proofErr w:type="spellStart"/>
      <w:r w:rsidRPr="009064FE">
        <w:rPr>
          <w:b/>
          <w:i/>
          <w:iCs/>
        </w:rPr>
        <w:t>RouterLink</w:t>
      </w:r>
      <w:proofErr w:type="spellEnd"/>
      <w:r w:rsidRPr="009064FE">
        <w:t> becomes active. You can add this directive to the anchor or to its parent element.</w:t>
      </w:r>
    </w:p>
    <w:p w:rsidR="009064FE" w:rsidRDefault="009064FE" w:rsidP="009D6347"/>
    <w:p w:rsidR="0067468A" w:rsidRPr="0067468A" w:rsidRDefault="0067468A" w:rsidP="0067468A">
      <w:pPr>
        <w:pStyle w:val="Heading1"/>
      </w:pPr>
      <w:r w:rsidRPr="0067468A">
        <w:t>Router state</w:t>
      </w:r>
    </w:p>
    <w:p w:rsidR="0067468A" w:rsidRDefault="0067468A" w:rsidP="009D6347"/>
    <w:p w:rsidR="0067468A" w:rsidRPr="0067468A" w:rsidRDefault="0067468A" w:rsidP="0067468A">
      <w:r w:rsidRPr="0067468A">
        <w:t>After the end of each successful navigation lifecycle, the router builds a tree of </w:t>
      </w:r>
      <w:proofErr w:type="spellStart"/>
      <w:r w:rsidR="005010F6">
        <w:fldChar w:fldCharType="begin"/>
      </w:r>
      <w:r w:rsidR="005010F6">
        <w:instrText xml:space="preserve"> HYPERLINK "https://angular.io/api/router/ActivatedRoute" </w:instrText>
      </w:r>
      <w:r w:rsidR="005010F6">
        <w:fldChar w:fldCharType="separate"/>
      </w:r>
      <w:r w:rsidRPr="0067468A">
        <w:rPr>
          <w:b/>
        </w:rPr>
        <w:t>ActivatedRoute</w:t>
      </w:r>
      <w:proofErr w:type="spellEnd"/>
      <w:r w:rsidR="005010F6">
        <w:rPr>
          <w:b/>
        </w:rPr>
        <w:fldChar w:fldCharType="end"/>
      </w:r>
      <w:r w:rsidRPr="0067468A">
        <w:t> objects that make up the current state of the router. You can access the current </w:t>
      </w:r>
      <w:proofErr w:type="spellStart"/>
      <w:r w:rsidR="005010F6">
        <w:fldChar w:fldCharType="begin"/>
      </w:r>
      <w:r w:rsidR="005010F6">
        <w:instrText xml:space="preserve"> HYPERLINK "https://angular.io/api/router/RouterStat</w:instrText>
      </w:r>
      <w:r w:rsidR="005010F6">
        <w:instrText xml:space="preserve">e" </w:instrText>
      </w:r>
      <w:r w:rsidR="005010F6">
        <w:fldChar w:fldCharType="separate"/>
      </w:r>
      <w:r w:rsidRPr="0067468A">
        <w:rPr>
          <w:b/>
        </w:rPr>
        <w:t>RouterState</w:t>
      </w:r>
      <w:proofErr w:type="spellEnd"/>
      <w:r w:rsidR="005010F6">
        <w:rPr>
          <w:b/>
        </w:rPr>
        <w:fldChar w:fldCharType="end"/>
      </w:r>
      <w:r w:rsidRPr="0067468A">
        <w:t> from anywhere in the application using the </w:t>
      </w:r>
      <w:hyperlink r:id="rId7" w:history="1">
        <w:r w:rsidRPr="0067468A">
          <w:rPr>
            <w:b/>
          </w:rPr>
          <w:t>Router</w:t>
        </w:r>
      </w:hyperlink>
      <w:r w:rsidRPr="0067468A">
        <w:t> service and the </w:t>
      </w:r>
      <w:proofErr w:type="spellStart"/>
      <w:r w:rsidRPr="0067468A">
        <w:rPr>
          <w:b/>
        </w:rPr>
        <w:t>routerState</w:t>
      </w:r>
      <w:proofErr w:type="spellEnd"/>
      <w:r w:rsidRPr="0067468A">
        <w:t> property.</w:t>
      </w:r>
    </w:p>
    <w:p w:rsidR="0067468A" w:rsidRPr="0067468A" w:rsidRDefault="0067468A" w:rsidP="0067468A">
      <w:r w:rsidRPr="0067468A">
        <w:t>Each </w:t>
      </w:r>
      <w:proofErr w:type="spellStart"/>
      <w:r w:rsidR="005010F6">
        <w:fldChar w:fldCharType="begin"/>
      </w:r>
      <w:r w:rsidR="005010F6">
        <w:instrText xml:space="preserve"> HYPERLINK "https://angular.io/api/router/ActivatedRoute" </w:instrText>
      </w:r>
      <w:r w:rsidR="005010F6">
        <w:fldChar w:fldCharType="separate"/>
      </w:r>
      <w:r w:rsidRPr="0067468A">
        <w:rPr>
          <w:b/>
        </w:rPr>
        <w:t>ActivatedRoute</w:t>
      </w:r>
      <w:proofErr w:type="spellEnd"/>
      <w:r w:rsidR="005010F6">
        <w:rPr>
          <w:b/>
        </w:rPr>
        <w:fldChar w:fldCharType="end"/>
      </w:r>
      <w:r w:rsidRPr="0067468A">
        <w:t> in the </w:t>
      </w:r>
      <w:proofErr w:type="spellStart"/>
      <w:r w:rsidR="005010F6">
        <w:fldChar w:fldCharType="begin"/>
      </w:r>
      <w:r w:rsidR="005010F6">
        <w:instrText xml:space="preserve"> HYPERLINK "https://angular.io/api/router/RouterState" </w:instrText>
      </w:r>
      <w:r w:rsidR="005010F6">
        <w:fldChar w:fldCharType="separate"/>
      </w:r>
      <w:r w:rsidRPr="0067468A">
        <w:rPr>
          <w:b/>
        </w:rPr>
        <w:t>RouterState</w:t>
      </w:r>
      <w:proofErr w:type="spellEnd"/>
      <w:r w:rsidR="005010F6">
        <w:rPr>
          <w:b/>
        </w:rPr>
        <w:fldChar w:fldCharType="end"/>
      </w:r>
      <w:r w:rsidRPr="0067468A">
        <w:t> provides methods to traverse up and down the route tree to get information from parent, child and sibling routes.</w:t>
      </w:r>
    </w:p>
    <w:p w:rsidR="0067468A" w:rsidRDefault="0067468A" w:rsidP="009D6347"/>
    <w:p w:rsidR="00EA52BE" w:rsidRDefault="00EA52BE" w:rsidP="009D6347"/>
    <w:p w:rsidR="00EA52BE" w:rsidRDefault="00EA52BE" w:rsidP="009D6347"/>
    <w:p w:rsidR="00EA52BE" w:rsidRDefault="00EA52BE" w:rsidP="00EA52BE">
      <w:pPr>
        <w:pStyle w:val="Heading1"/>
      </w:pPr>
      <w:r>
        <w:lastRenderedPageBreak/>
        <w:t>Router Event</w:t>
      </w:r>
      <w:r w:rsidR="004D439F">
        <w:t>;</w:t>
      </w:r>
    </w:p>
    <w:p w:rsidR="00EA52BE" w:rsidRDefault="00EA52BE" w:rsidP="00EA52BE"/>
    <w:p w:rsidR="00EA52BE" w:rsidRDefault="00EA52BE" w:rsidP="00EA52BE">
      <w:r w:rsidRPr="00EA52BE">
        <w:t>During each navigation, the </w:t>
      </w:r>
      <w:hyperlink r:id="rId8" w:history="1">
        <w:r w:rsidRPr="00EA52BE">
          <w:t>Router</w:t>
        </w:r>
      </w:hyperlink>
      <w:r w:rsidRPr="00EA52BE">
        <w:t> emits navigation events through the </w:t>
      </w:r>
      <w:proofErr w:type="spellStart"/>
      <w:r w:rsidRPr="00EA52BE">
        <w:t>Router.events</w:t>
      </w:r>
      <w:proofErr w:type="spellEnd"/>
      <w:r w:rsidRPr="00EA52BE">
        <w:t> property. These events range from when the navigation starts and ends to many points in between. The full list of navigation events is displayed in the table below.</w:t>
      </w:r>
    </w:p>
    <w:tbl>
      <w:tblPr>
        <w:tblStyle w:val="TableGrid"/>
        <w:tblW w:w="0" w:type="auto"/>
        <w:tblLook w:val="04A0" w:firstRow="1" w:lastRow="0" w:firstColumn="1" w:lastColumn="0" w:noHBand="0" w:noVBand="1"/>
      </w:tblPr>
      <w:tblGrid>
        <w:gridCol w:w="2335"/>
        <w:gridCol w:w="7015"/>
      </w:tblGrid>
      <w:tr w:rsidR="001B27B6" w:rsidTr="00D44C8D">
        <w:tc>
          <w:tcPr>
            <w:tcW w:w="2335" w:type="dxa"/>
          </w:tcPr>
          <w:p w:rsidR="001B27B6" w:rsidRDefault="001B27B6" w:rsidP="001B27B6">
            <w:pPr>
              <w:pStyle w:val="Heading1"/>
              <w:outlineLvl w:val="0"/>
            </w:pPr>
            <w:r>
              <w:t>Router Event</w:t>
            </w:r>
          </w:p>
        </w:tc>
        <w:tc>
          <w:tcPr>
            <w:tcW w:w="7015" w:type="dxa"/>
          </w:tcPr>
          <w:p w:rsidR="001B27B6" w:rsidRDefault="001B27B6" w:rsidP="001B27B6">
            <w:pPr>
              <w:pStyle w:val="Heading1"/>
              <w:outlineLvl w:val="0"/>
            </w:pPr>
            <w:r>
              <w:t>Description</w:t>
            </w:r>
          </w:p>
        </w:tc>
      </w:tr>
      <w:tr w:rsidR="001B27B6" w:rsidTr="00D44C8D">
        <w:tc>
          <w:tcPr>
            <w:tcW w:w="2335" w:type="dxa"/>
          </w:tcPr>
          <w:p w:rsidR="001B27B6" w:rsidRDefault="001B27B6" w:rsidP="001B27B6">
            <w:proofErr w:type="spellStart"/>
            <w:r w:rsidRPr="001B27B6">
              <w:t>NavigationStart</w:t>
            </w:r>
            <w:proofErr w:type="spellEnd"/>
          </w:p>
        </w:tc>
        <w:tc>
          <w:tcPr>
            <w:tcW w:w="7015" w:type="dxa"/>
          </w:tcPr>
          <w:p w:rsidR="001B27B6" w:rsidRDefault="001B27B6" w:rsidP="001B27B6">
            <w:r w:rsidRPr="001B27B6">
              <w:t>An event triggered when navigation starts.</w:t>
            </w:r>
          </w:p>
        </w:tc>
      </w:tr>
      <w:tr w:rsidR="001B27B6" w:rsidTr="00D44C8D">
        <w:tc>
          <w:tcPr>
            <w:tcW w:w="2335" w:type="dxa"/>
          </w:tcPr>
          <w:p w:rsidR="001B27B6" w:rsidRPr="001B27B6" w:rsidRDefault="002F5643" w:rsidP="001B27B6">
            <w:proofErr w:type="spellStart"/>
            <w:r w:rsidRPr="002F5643">
              <w:t>RoutesRecognized</w:t>
            </w:r>
            <w:proofErr w:type="spellEnd"/>
          </w:p>
        </w:tc>
        <w:tc>
          <w:tcPr>
            <w:tcW w:w="7015" w:type="dxa"/>
          </w:tcPr>
          <w:p w:rsidR="001B27B6" w:rsidRPr="001B27B6" w:rsidRDefault="002F5643" w:rsidP="001B27B6">
            <w:r w:rsidRPr="002F5643">
              <w:t>An event triggered when the Router parses the URL and the routes are recognized.</w:t>
            </w:r>
          </w:p>
        </w:tc>
      </w:tr>
      <w:tr w:rsidR="001B27B6" w:rsidTr="00D44C8D">
        <w:tc>
          <w:tcPr>
            <w:tcW w:w="2335" w:type="dxa"/>
          </w:tcPr>
          <w:p w:rsidR="001B27B6" w:rsidRPr="001B27B6" w:rsidRDefault="002F5643" w:rsidP="001B27B6">
            <w:proofErr w:type="spellStart"/>
            <w:r w:rsidRPr="002F5643">
              <w:t>RouteConfigLoadStart</w:t>
            </w:r>
            <w:proofErr w:type="spellEnd"/>
          </w:p>
        </w:tc>
        <w:tc>
          <w:tcPr>
            <w:tcW w:w="7015" w:type="dxa"/>
          </w:tcPr>
          <w:p w:rsidR="001B27B6" w:rsidRPr="001B27B6" w:rsidRDefault="002F5643" w:rsidP="001B27B6">
            <w:r w:rsidRPr="002F5643">
              <w:t>An event triggered before the Router lazy loads a route configuration.</w:t>
            </w:r>
          </w:p>
        </w:tc>
      </w:tr>
      <w:tr w:rsidR="001B27B6" w:rsidTr="00D44C8D">
        <w:tc>
          <w:tcPr>
            <w:tcW w:w="2335" w:type="dxa"/>
          </w:tcPr>
          <w:p w:rsidR="001B27B6" w:rsidRPr="001B27B6" w:rsidRDefault="00BC09AD" w:rsidP="001B27B6">
            <w:proofErr w:type="spellStart"/>
            <w:r w:rsidRPr="00BC09AD">
              <w:t>RouteConfigLoadEnd</w:t>
            </w:r>
            <w:proofErr w:type="spellEnd"/>
          </w:p>
        </w:tc>
        <w:tc>
          <w:tcPr>
            <w:tcW w:w="7015" w:type="dxa"/>
          </w:tcPr>
          <w:p w:rsidR="001B27B6" w:rsidRPr="001B27B6" w:rsidRDefault="00BC09AD" w:rsidP="001B27B6">
            <w:r w:rsidRPr="00BC09AD">
              <w:t>An event triggered after a route has been lazy loaded.</w:t>
            </w:r>
          </w:p>
        </w:tc>
      </w:tr>
      <w:tr w:rsidR="001B27B6" w:rsidTr="00D44C8D">
        <w:tc>
          <w:tcPr>
            <w:tcW w:w="2335" w:type="dxa"/>
          </w:tcPr>
          <w:p w:rsidR="001B27B6" w:rsidRPr="001B27B6" w:rsidRDefault="00BC09AD" w:rsidP="001B27B6">
            <w:proofErr w:type="spellStart"/>
            <w:r w:rsidRPr="00BC09AD">
              <w:t>NavigationEnd</w:t>
            </w:r>
            <w:proofErr w:type="spellEnd"/>
          </w:p>
        </w:tc>
        <w:tc>
          <w:tcPr>
            <w:tcW w:w="7015" w:type="dxa"/>
          </w:tcPr>
          <w:p w:rsidR="001B27B6" w:rsidRPr="001B27B6" w:rsidRDefault="00BC09AD" w:rsidP="001B27B6">
            <w:r w:rsidRPr="00BC09AD">
              <w:t>An event triggered when navigation ends successfully.</w:t>
            </w:r>
          </w:p>
        </w:tc>
      </w:tr>
      <w:tr w:rsidR="001B27B6" w:rsidTr="00D44C8D">
        <w:tc>
          <w:tcPr>
            <w:tcW w:w="2335" w:type="dxa"/>
          </w:tcPr>
          <w:p w:rsidR="001B27B6" w:rsidRPr="001B27B6" w:rsidRDefault="00BC09AD" w:rsidP="001B27B6">
            <w:proofErr w:type="spellStart"/>
            <w:r w:rsidRPr="00BC09AD">
              <w:t>NavigationCancel</w:t>
            </w:r>
            <w:proofErr w:type="spellEnd"/>
          </w:p>
        </w:tc>
        <w:tc>
          <w:tcPr>
            <w:tcW w:w="7015" w:type="dxa"/>
          </w:tcPr>
          <w:p w:rsidR="001B27B6" w:rsidRPr="001B27B6" w:rsidRDefault="00BC09AD" w:rsidP="001B27B6">
            <w:r w:rsidRPr="00BC09AD">
              <w:t>An event triggered when navigation is canceled. This is due to a Route Guard returning false during navigation.</w:t>
            </w:r>
          </w:p>
        </w:tc>
      </w:tr>
      <w:tr w:rsidR="001B27B6" w:rsidTr="00D44C8D">
        <w:tc>
          <w:tcPr>
            <w:tcW w:w="2335" w:type="dxa"/>
          </w:tcPr>
          <w:p w:rsidR="001B27B6" w:rsidRPr="001B27B6" w:rsidRDefault="00BC09AD" w:rsidP="001B27B6">
            <w:proofErr w:type="spellStart"/>
            <w:r w:rsidRPr="00BC09AD">
              <w:t>NavigationError</w:t>
            </w:r>
            <w:proofErr w:type="spellEnd"/>
          </w:p>
        </w:tc>
        <w:tc>
          <w:tcPr>
            <w:tcW w:w="7015" w:type="dxa"/>
          </w:tcPr>
          <w:p w:rsidR="001B27B6" w:rsidRPr="001B27B6" w:rsidRDefault="00BC09AD" w:rsidP="001B27B6">
            <w:r w:rsidRPr="00BC09AD">
              <w:t>An event triggered when navigation fails due to an unexpected error.</w:t>
            </w:r>
          </w:p>
        </w:tc>
      </w:tr>
    </w:tbl>
    <w:p w:rsidR="00EA52BE" w:rsidRDefault="00EA52BE" w:rsidP="00EA52BE"/>
    <w:p w:rsidR="00A02D5A" w:rsidRDefault="00A02D5A" w:rsidP="00EA52BE">
      <w:r w:rsidRPr="00A02D5A">
        <w:t xml:space="preserve">These events are logged to the console when the </w:t>
      </w:r>
      <w:proofErr w:type="spellStart"/>
      <w:r w:rsidRPr="00182FE8">
        <w:rPr>
          <w:b/>
        </w:rPr>
        <w:t>enableTracing</w:t>
      </w:r>
      <w:proofErr w:type="spellEnd"/>
      <w:r w:rsidRPr="00A02D5A">
        <w:t xml:space="preserve"> option is enabled also. Since the events are provided as an Observable, you can </w:t>
      </w:r>
      <w:proofErr w:type="gramStart"/>
      <w:r w:rsidRPr="00A02D5A">
        <w:t>filter(</w:t>
      </w:r>
      <w:proofErr w:type="gramEnd"/>
      <w:r w:rsidRPr="00A02D5A">
        <w:t>) for events of interest and subscribe() to them to make decisions based on the sequence of events in the navigation process.</w:t>
      </w:r>
    </w:p>
    <w:p w:rsidR="002F68E0" w:rsidRDefault="002F68E0" w:rsidP="00EA52BE"/>
    <w:p w:rsidR="00A83B2D" w:rsidRDefault="00A83B2D" w:rsidP="00A83B2D">
      <w:pPr>
        <w:pStyle w:val="Heading1"/>
      </w:pPr>
      <w:proofErr w:type="spellStart"/>
      <w:r w:rsidRPr="00A83B2D">
        <w:t>ActivatedRoute</w:t>
      </w:r>
      <w:proofErr w:type="spellEnd"/>
      <w:r w:rsidRPr="00A83B2D">
        <w:t>: the one-stop-shop for route information</w:t>
      </w:r>
    </w:p>
    <w:p w:rsidR="00A83B2D" w:rsidRDefault="00A83B2D" w:rsidP="00A83B2D"/>
    <w:p w:rsidR="00A83B2D" w:rsidRPr="00A83B2D" w:rsidRDefault="00796DDA" w:rsidP="00A83B2D">
      <w:r w:rsidRPr="00796DDA">
        <w:t xml:space="preserve">The route path and parameters are available through an injected router service called the </w:t>
      </w:r>
      <w:proofErr w:type="spellStart"/>
      <w:r w:rsidRPr="00796DDA">
        <w:t>ActivatedRoute</w:t>
      </w:r>
      <w:proofErr w:type="spellEnd"/>
      <w:r w:rsidRPr="00796DDA">
        <w:t>. It has a great deal of useful information including:</w:t>
      </w:r>
    </w:p>
    <w:p w:rsidR="002F68E0" w:rsidRDefault="002F68E0" w:rsidP="00EA52BE"/>
    <w:tbl>
      <w:tblPr>
        <w:tblW w:w="5000" w:type="pct"/>
        <w:shd w:val="clear" w:color="auto" w:fill="FAFAFA"/>
        <w:tblCellMar>
          <w:top w:w="15" w:type="dxa"/>
          <w:left w:w="15" w:type="dxa"/>
          <w:bottom w:w="15" w:type="dxa"/>
          <w:right w:w="15" w:type="dxa"/>
        </w:tblCellMar>
        <w:tblLook w:val="04A0" w:firstRow="1" w:lastRow="0" w:firstColumn="1" w:lastColumn="0" w:noHBand="0" w:noVBand="1"/>
      </w:tblPr>
      <w:tblGrid>
        <w:gridCol w:w="1983"/>
        <w:gridCol w:w="7361"/>
      </w:tblGrid>
      <w:tr w:rsidR="00796DDA" w:rsidTr="0058437C">
        <w:trPr>
          <w:trHeight w:val="462"/>
        </w:trPr>
        <w:tc>
          <w:tcPr>
            <w:tcW w:w="1008" w:type="pct"/>
            <w:tcBorders>
              <w:top w:val="single" w:sz="6" w:space="0" w:color="DBDBDB"/>
              <w:left w:val="single" w:sz="6" w:space="0" w:color="DBDBDB"/>
              <w:bottom w:val="single" w:sz="6" w:space="0" w:color="DBDBDB"/>
              <w:right w:val="single" w:sz="6" w:space="0" w:color="DBDBDB"/>
            </w:tcBorders>
            <w:shd w:val="clear" w:color="auto" w:fill="FAFAFA"/>
            <w:tcMar>
              <w:top w:w="240" w:type="dxa"/>
              <w:left w:w="240" w:type="dxa"/>
              <w:bottom w:w="240" w:type="dxa"/>
              <w:right w:w="240" w:type="dxa"/>
            </w:tcMar>
            <w:hideMark/>
          </w:tcPr>
          <w:p w:rsidR="00796DDA" w:rsidRPr="0058437C" w:rsidRDefault="00796DDA" w:rsidP="0058437C">
            <w:r w:rsidRPr="0058437C">
              <w:t>Property</w:t>
            </w:r>
          </w:p>
        </w:tc>
        <w:tc>
          <w:tcPr>
            <w:tcW w:w="3992" w:type="pct"/>
            <w:tcBorders>
              <w:bottom w:val="single" w:sz="6" w:space="0" w:color="DBDBDB"/>
              <w:right w:val="single" w:sz="6" w:space="0" w:color="DBDBDB"/>
            </w:tcBorders>
            <w:shd w:val="clear" w:color="auto" w:fill="FAFAFA"/>
            <w:tcMar>
              <w:top w:w="240" w:type="dxa"/>
              <w:left w:w="240" w:type="dxa"/>
              <w:bottom w:w="240" w:type="dxa"/>
              <w:right w:w="240" w:type="dxa"/>
            </w:tcMar>
            <w:hideMark/>
          </w:tcPr>
          <w:p w:rsidR="00796DDA" w:rsidRPr="0058437C" w:rsidRDefault="00796DDA" w:rsidP="0058437C">
            <w:r w:rsidRPr="0058437C">
              <w:t>Description</w:t>
            </w:r>
          </w:p>
        </w:tc>
      </w:tr>
      <w:tr w:rsidR="00796DDA" w:rsidTr="0058437C">
        <w:tc>
          <w:tcPr>
            <w:tcW w:w="1008" w:type="pct"/>
            <w:tcBorders>
              <w:top w:val="single" w:sz="6" w:space="0" w:color="DBDBDB"/>
              <w:bottom w:val="single" w:sz="6" w:space="0" w:color="DBDBDB"/>
            </w:tcBorders>
            <w:shd w:val="clear" w:color="auto" w:fill="FAFAFA"/>
            <w:tcMar>
              <w:top w:w="240" w:type="dxa"/>
              <w:left w:w="240" w:type="dxa"/>
              <w:bottom w:w="240" w:type="dxa"/>
              <w:right w:w="240" w:type="dxa"/>
            </w:tcMar>
            <w:hideMark/>
          </w:tcPr>
          <w:p w:rsidR="00796DDA" w:rsidRPr="0058437C" w:rsidRDefault="00796DDA" w:rsidP="0058437C">
            <w:proofErr w:type="spellStart"/>
            <w:r w:rsidRPr="0058437C">
              <w:t>url</w:t>
            </w:r>
            <w:proofErr w:type="spellEnd"/>
          </w:p>
        </w:tc>
        <w:tc>
          <w:tcPr>
            <w:tcW w:w="3992" w:type="pct"/>
            <w:tcBorders>
              <w:bottom w:val="single" w:sz="6" w:space="0" w:color="DBDBDB"/>
            </w:tcBorders>
            <w:shd w:val="clear" w:color="auto" w:fill="FAFAFA"/>
            <w:tcMar>
              <w:top w:w="240" w:type="dxa"/>
              <w:left w:w="240" w:type="dxa"/>
              <w:bottom w:w="240" w:type="dxa"/>
              <w:right w:w="240" w:type="dxa"/>
            </w:tcMar>
            <w:hideMark/>
          </w:tcPr>
          <w:p w:rsidR="00796DDA" w:rsidRPr="0058437C" w:rsidRDefault="00796DDA" w:rsidP="0058437C">
            <w:r w:rsidRPr="0058437C">
              <w:t>An Observable of the route path(s), represented as an array of strings for each part of the route path.</w:t>
            </w:r>
          </w:p>
        </w:tc>
      </w:tr>
      <w:tr w:rsidR="00796DDA" w:rsidTr="0058437C">
        <w:tc>
          <w:tcPr>
            <w:tcW w:w="1008" w:type="pct"/>
            <w:tcBorders>
              <w:bottom w:val="single" w:sz="6" w:space="0" w:color="DBDBDB"/>
            </w:tcBorders>
            <w:shd w:val="clear" w:color="auto" w:fill="FAFAFA"/>
            <w:tcMar>
              <w:top w:w="240" w:type="dxa"/>
              <w:left w:w="240" w:type="dxa"/>
              <w:bottom w:w="240" w:type="dxa"/>
              <w:right w:w="240" w:type="dxa"/>
            </w:tcMar>
            <w:hideMark/>
          </w:tcPr>
          <w:p w:rsidR="00796DDA" w:rsidRPr="0058437C" w:rsidRDefault="00796DDA" w:rsidP="0058437C">
            <w:r w:rsidRPr="0058437C">
              <w:t>data</w:t>
            </w:r>
          </w:p>
        </w:tc>
        <w:tc>
          <w:tcPr>
            <w:tcW w:w="3992" w:type="pct"/>
            <w:tcBorders>
              <w:bottom w:val="single" w:sz="6" w:space="0" w:color="DBDBDB"/>
            </w:tcBorders>
            <w:shd w:val="clear" w:color="auto" w:fill="FAFAFA"/>
            <w:tcMar>
              <w:top w:w="240" w:type="dxa"/>
              <w:left w:w="240" w:type="dxa"/>
              <w:bottom w:w="240" w:type="dxa"/>
              <w:right w:w="240" w:type="dxa"/>
            </w:tcMar>
            <w:hideMark/>
          </w:tcPr>
          <w:p w:rsidR="00796DDA" w:rsidRPr="0058437C" w:rsidRDefault="00796DDA" w:rsidP="0058437C">
            <w:r w:rsidRPr="0058437C">
              <w:t>An Observable that contains the data object provided for the route. Also contains any resolved values from the </w:t>
            </w:r>
            <w:hyperlink r:id="rId9" w:anchor="resolve-guard" w:history="1">
              <w:r w:rsidRPr="0058437C">
                <w:t>resolve guard</w:t>
              </w:r>
            </w:hyperlink>
            <w:r w:rsidRPr="0058437C">
              <w:t>.</w:t>
            </w:r>
          </w:p>
        </w:tc>
      </w:tr>
      <w:tr w:rsidR="00796DDA" w:rsidTr="0058437C">
        <w:tc>
          <w:tcPr>
            <w:tcW w:w="1008" w:type="pct"/>
            <w:tcBorders>
              <w:bottom w:val="single" w:sz="6" w:space="0" w:color="DBDBDB"/>
            </w:tcBorders>
            <w:shd w:val="clear" w:color="auto" w:fill="FAFAFA"/>
            <w:tcMar>
              <w:top w:w="240" w:type="dxa"/>
              <w:left w:w="240" w:type="dxa"/>
              <w:bottom w:w="240" w:type="dxa"/>
              <w:right w:w="240" w:type="dxa"/>
            </w:tcMar>
            <w:hideMark/>
          </w:tcPr>
          <w:p w:rsidR="00796DDA" w:rsidRPr="0058437C" w:rsidRDefault="00796DDA" w:rsidP="0058437C">
            <w:proofErr w:type="spellStart"/>
            <w:r w:rsidRPr="0058437C">
              <w:lastRenderedPageBreak/>
              <w:t>paramMap</w:t>
            </w:r>
            <w:proofErr w:type="spellEnd"/>
          </w:p>
        </w:tc>
        <w:tc>
          <w:tcPr>
            <w:tcW w:w="3992" w:type="pct"/>
            <w:tcBorders>
              <w:bottom w:val="single" w:sz="6" w:space="0" w:color="DBDBDB"/>
            </w:tcBorders>
            <w:shd w:val="clear" w:color="auto" w:fill="FAFAFA"/>
            <w:tcMar>
              <w:top w:w="240" w:type="dxa"/>
              <w:left w:w="240" w:type="dxa"/>
              <w:bottom w:w="240" w:type="dxa"/>
              <w:right w:w="240" w:type="dxa"/>
            </w:tcMar>
            <w:hideMark/>
          </w:tcPr>
          <w:p w:rsidR="00796DDA" w:rsidRPr="0058437C" w:rsidRDefault="00796DDA" w:rsidP="0058437C">
            <w:r w:rsidRPr="0058437C">
              <w:t>An Observable that contains a </w:t>
            </w:r>
            <w:hyperlink r:id="rId10" w:history="1">
              <w:r w:rsidRPr="0058437C">
                <w:t>map</w:t>
              </w:r>
            </w:hyperlink>
            <w:r w:rsidRPr="0058437C">
              <w:t> of the required and </w:t>
            </w:r>
            <w:hyperlink r:id="rId11" w:anchor="optional-route-parameters" w:history="1">
              <w:r w:rsidRPr="0058437C">
                <w:t>optional parameters</w:t>
              </w:r>
            </w:hyperlink>
            <w:r w:rsidRPr="0058437C">
              <w:t> specific to the route. The map supports retrieving single and multiple values from the same parameter.</w:t>
            </w:r>
          </w:p>
        </w:tc>
      </w:tr>
      <w:tr w:rsidR="00796DDA" w:rsidTr="0058437C">
        <w:tc>
          <w:tcPr>
            <w:tcW w:w="1008" w:type="pct"/>
            <w:tcBorders>
              <w:bottom w:val="single" w:sz="6" w:space="0" w:color="DBDBDB"/>
            </w:tcBorders>
            <w:shd w:val="clear" w:color="auto" w:fill="FAFAFA"/>
            <w:tcMar>
              <w:top w:w="240" w:type="dxa"/>
              <w:left w:w="240" w:type="dxa"/>
              <w:bottom w:w="240" w:type="dxa"/>
              <w:right w:w="240" w:type="dxa"/>
            </w:tcMar>
            <w:hideMark/>
          </w:tcPr>
          <w:p w:rsidR="00796DDA" w:rsidRPr="0058437C" w:rsidRDefault="00796DDA" w:rsidP="0058437C">
            <w:proofErr w:type="spellStart"/>
            <w:r w:rsidRPr="0058437C">
              <w:t>queryParamMap</w:t>
            </w:r>
            <w:proofErr w:type="spellEnd"/>
          </w:p>
        </w:tc>
        <w:tc>
          <w:tcPr>
            <w:tcW w:w="3992" w:type="pct"/>
            <w:tcBorders>
              <w:bottom w:val="single" w:sz="6" w:space="0" w:color="DBDBDB"/>
            </w:tcBorders>
            <w:shd w:val="clear" w:color="auto" w:fill="FAFAFA"/>
            <w:tcMar>
              <w:top w:w="240" w:type="dxa"/>
              <w:left w:w="240" w:type="dxa"/>
              <w:bottom w:w="240" w:type="dxa"/>
              <w:right w:w="240" w:type="dxa"/>
            </w:tcMar>
            <w:hideMark/>
          </w:tcPr>
          <w:p w:rsidR="00796DDA" w:rsidRPr="0058437C" w:rsidRDefault="00796DDA" w:rsidP="0058437C">
            <w:r w:rsidRPr="0058437C">
              <w:t>An Observable that contains a </w:t>
            </w:r>
            <w:hyperlink r:id="rId12" w:history="1">
              <w:r w:rsidRPr="0058437C">
                <w:t>map</w:t>
              </w:r>
            </w:hyperlink>
            <w:r w:rsidRPr="0058437C">
              <w:t> of the </w:t>
            </w:r>
            <w:hyperlink r:id="rId13" w:anchor="query-parameters" w:history="1">
              <w:r w:rsidRPr="0058437C">
                <w:t>query parameters</w:t>
              </w:r>
            </w:hyperlink>
            <w:r w:rsidRPr="0058437C">
              <w:t> available to all routes. The map supports retrieving single and multiple values from the query parameter.</w:t>
            </w:r>
          </w:p>
        </w:tc>
      </w:tr>
      <w:tr w:rsidR="00796DDA" w:rsidTr="0058437C">
        <w:tc>
          <w:tcPr>
            <w:tcW w:w="1008" w:type="pct"/>
            <w:tcBorders>
              <w:bottom w:val="single" w:sz="6" w:space="0" w:color="DBDBDB"/>
            </w:tcBorders>
            <w:shd w:val="clear" w:color="auto" w:fill="FAFAFA"/>
            <w:tcMar>
              <w:top w:w="240" w:type="dxa"/>
              <w:left w:w="240" w:type="dxa"/>
              <w:bottom w:w="240" w:type="dxa"/>
              <w:right w:w="240" w:type="dxa"/>
            </w:tcMar>
            <w:hideMark/>
          </w:tcPr>
          <w:p w:rsidR="00796DDA" w:rsidRPr="0058437C" w:rsidRDefault="00796DDA" w:rsidP="0058437C">
            <w:r w:rsidRPr="0058437C">
              <w:t>fragment</w:t>
            </w:r>
          </w:p>
        </w:tc>
        <w:tc>
          <w:tcPr>
            <w:tcW w:w="3992" w:type="pct"/>
            <w:tcBorders>
              <w:bottom w:val="single" w:sz="6" w:space="0" w:color="DBDBDB"/>
            </w:tcBorders>
            <w:shd w:val="clear" w:color="auto" w:fill="FAFAFA"/>
            <w:tcMar>
              <w:top w:w="240" w:type="dxa"/>
              <w:left w:w="240" w:type="dxa"/>
              <w:bottom w:w="240" w:type="dxa"/>
              <w:right w:w="240" w:type="dxa"/>
            </w:tcMar>
            <w:hideMark/>
          </w:tcPr>
          <w:p w:rsidR="00796DDA" w:rsidRPr="0058437C" w:rsidRDefault="00796DDA" w:rsidP="0058437C">
            <w:r w:rsidRPr="0058437C">
              <w:t>An Observable of the URL </w:t>
            </w:r>
            <w:hyperlink r:id="rId14" w:anchor="fragment" w:history="1">
              <w:r w:rsidRPr="0058437C">
                <w:t>fragment</w:t>
              </w:r>
            </w:hyperlink>
            <w:r w:rsidRPr="0058437C">
              <w:t> available to all routes.</w:t>
            </w:r>
          </w:p>
        </w:tc>
      </w:tr>
      <w:tr w:rsidR="00796DDA" w:rsidTr="0058437C">
        <w:tc>
          <w:tcPr>
            <w:tcW w:w="1008" w:type="pct"/>
            <w:tcBorders>
              <w:bottom w:val="single" w:sz="6" w:space="0" w:color="DBDBDB"/>
            </w:tcBorders>
            <w:shd w:val="clear" w:color="auto" w:fill="FAFAFA"/>
            <w:tcMar>
              <w:top w:w="240" w:type="dxa"/>
              <w:left w:w="240" w:type="dxa"/>
              <w:bottom w:w="240" w:type="dxa"/>
              <w:right w:w="240" w:type="dxa"/>
            </w:tcMar>
            <w:hideMark/>
          </w:tcPr>
          <w:p w:rsidR="00796DDA" w:rsidRPr="0058437C" w:rsidRDefault="00796DDA" w:rsidP="0058437C">
            <w:r w:rsidRPr="0058437C">
              <w:t>outlet</w:t>
            </w:r>
          </w:p>
        </w:tc>
        <w:tc>
          <w:tcPr>
            <w:tcW w:w="3992" w:type="pct"/>
            <w:tcBorders>
              <w:bottom w:val="single" w:sz="6" w:space="0" w:color="DBDBDB"/>
            </w:tcBorders>
            <w:shd w:val="clear" w:color="auto" w:fill="FAFAFA"/>
            <w:tcMar>
              <w:top w:w="240" w:type="dxa"/>
              <w:left w:w="240" w:type="dxa"/>
              <w:bottom w:w="240" w:type="dxa"/>
              <w:right w:w="240" w:type="dxa"/>
            </w:tcMar>
            <w:hideMark/>
          </w:tcPr>
          <w:p w:rsidR="00796DDA" w:rsidRPr="0058437C" w:rsidRDefault="00796DDA" w:rsidP="0058437C">
            <w:r w:rsidRPr="0058437C">
              <w:t>The name of the </w:t>
            </w:r>
            <w:proofErr w:type="spellStart"/>
            <w:r w:rsidR="005010F6">
              <w:fldChar w:fldCharType="begin"/>
            </w:r>
            <w:r w:rsidR="005010F6">
              <w:instrText xml:space="preserve"> HYPERLINK "https://angular.</w:instrText>
            </w:r>
            <w:r w:rsidR="005010F6">
              <w:instrText xml:space="preserve">io/api/router/RouterOutlet" </w:instrText>
            </w:r>
            <w:r w:rsidR="005010F6">
              <w:fldChar w:fldCharType="separate"/>
            </w:r>
            <w:r w:rsidRPr="0058437C">
              <w:t>RouterOutlet</w:t>
            </w:r>
            <w:proofErr w:type="spellEnd"/>
            <w:r w:rsidR="005010F6">
              <w:fldChar w:fldCharType="end"/>
            </w:r>
            <w:r w:rsidRPr="0058437C">
              <w:t> used to render the route. For an unnamed outlet, the outlet name is </w:t>
            </w:r>
            <w:r w:rsidRPr="0058437C">
              <w:rPr>
                <w:i/>
                <w:iCs/>
              </w:rPr>
              <w:t>primary</w:t>
            </w:r>
            <w:r w:rsidRPr="0058437C">
              <w:t>.</w:t>
            </w:r>
          </w:p>
        </w:tc>
      </w:tr>
      <w:tr w:rsidR="00796DDA" w:rsidTr="0058437C">
        <w:tc>
          <w:tcPr>
            <w:tcW w:w="1008" w:type="pct"/>
            <w:tcBorders>
              <w:bottom w:val="single" w:sz="6" w:space="0" w:color="DBDBDB"/>
            </w:tcBorders>
            <w:shd w:val="clear" w:color="auto" w:fill="FAFAFA"/>
            <w:tcMar>
              <w:top w:w="240" w:type="dxa"/>
              <w:left w:w="240" w:type="dxa"/>
              <w:bottom w:w="240" w:type="dxa"/>
              <w:right w:w="240" w:type="dxa"/>
            </w:tcMar>
            <w:hideMark/>
          </w:tcPr>
          <w:p w:rsidR="00796DDA" w:rsidRPr="0058437C" w:rsidRDefault="00796DDA" w:rsidP="0058437C">
            <w:proofErr w:type="spellStart"/>
            <w:r w:rsidRPr="0058437C">
              <w:t>routeConfig</w:t>
            </w:r>
            <w:proofErr w:type="spellEnd"/>
          </w:p>
        </w:tc>
        <w:tc>
          <w:tcPr>
            <w:tcW w:w="3992" w:type="pct"/>
            <w:tcBorders>
              <w:bottom w:val="single" w:sz="6" w:space="0" w:color="DBDBDB"/>
            </w:tcBorders>
            <w:shd w:val="clear" w:color="auto" w:fill="FAFAFA"/>
            <w:tcMar>
              <w:top w:w="240" w:type="dxa"/>
              <w:left w:w="240" w:type="dxa"/>
              <w:bottom w:w="240" w:type="dxa"/>
              <w:right w:w="240" w:type="dxa"/>
            </w:tcMar>
            <w:hideMark/>
          </w:tcPr>
          <w:p w:rsidR="00796DDA" w:rsidRPr="0058437C" w:rsidRDefault="00796DDA" w:rsidP="0058437C">
            <w:r w:rsidRPr="0058437C">
              <w:t>The route configuration used for the route that contains the origin path.</w:t>
            </w:r>
          </w:p>
        </w:tc>
      </w:tr>
      <w:tr w:rsidR="00796DDA" w:rsidTr="0058437C">
        <w:tc>
          <w:tcPr>
            <w:tcW w:w="1008" w:type="pct"/>
            <w:tcBorders>
              <w:bottom w:val="single" w:sz="6" w:space="0" w:color="DBDBDB"/>
            </w:tcBorders>
            <w:shd w:val="clear" w:color="auto" w:fill="FAFAFA"/>
            <w:tcMar>
              <w:top w:w="240" w:type="dxa"/>
              <w:left w:w="240" w:type="dxa"/>
              <w:bottom w:w="240" w:type="dxa"/>
              <w:right w:w="240" w:type="dxa"/>
            </w:tcMar>
            <w:hideMark/>
          </w:tcPr>
          <w:p w:rsidR="00796DDA" w:rsidRPr="0058437C" w:rsidRDefault="00796DDA" w:rsidP="0058437C">
            <w:r w:rsidRPr="0058437C">
              <w:t>parent</w:t>
            </w:r>
          </w:p>
        </w:tc>
        <w:tc>
          <w:tcPr>
            <w:tcW w:w="3992" w:type="pct"/>
            <w:tcBorders>
              <w:bottom w:val="single" w:sz="6" w:space="0" w:color="DBDBDB"/>
            </w:tcBorders>
            <w:shd w:val="clear" w:color="auto" w:fill="FAFAFA"/>
            <w:tcMar>
              <w:top w:w="240" w:type="dxa"/>
              <w:left w:w="240" w:type="dxa"/>
              <w:bottom w:w="240" w:type="dxa"/>
              <w:right w:w="240" w:type="dxa"/>
            </w:tcMar>
            <w:hideMark/>
          </w:tcPr>
          <w:p w:rsidR="00796DDA" w:rsidRPr="0058437C" w:rsidRDefault="00796DDA" w:rsidP="0058437C">
            <w:r w:rsidRPr="0058437C">
              <w:t>The route's parent </w:t>
            </w:r>
            <w:proofErr w:type="spellStart"/>
            <w:r w:rsidR="005010F6">
              <w:fldChar w:fldCharType="begin"/>
            </w:r>
            <w:r w:rsidR="005010F6">
              <w:instrText xml:space="preserve"> HYPERLINK "https://a</w:instrText>
            </w:r>
            <w:r w:rsidR="005010F6">
              <w:instrText xml:space="preserve">ngular.io/api/router/ActivatedRoute" </w:instrText>
            </w:r>
            <w:r w:rsidR="005010F6">
              <w:fldChar w:fldCharType="separate"/>
            </w:r>
            <w:r w:rsidRPr="0058437C">
              <w:t>ActivatedRoute</w:t>
            </w:r>
            <w:proofErr w:type="spellEnd"/>
            <w:r w:rsidR="005010F6">
              <w:fldChar w:fldCharType="end"/>
            </w:r>
            <w:r w:rsidRPr="0058437C">
              <w:t> when this route is a </w:t>
            </w:r>
            <w:hyperlink r:id="rId15" w:anchor="child-routing-component" w:history="1">
              <w:r w:rsidRPr="0058437C">
                <w:t>child route</w:t>
              </w:r>
            </w:hyperlink>
            <w:r w:rsidRPr="0058437C">
              <w:t>.</w:t>
            </w:r>
          </w:p>
        </w:tc>
      </w:tr>
      <w:tr w:rsidR="00796DDA" w:rsidTr="0058437C">
        <w:tc>
          <w:tcPr>
            <w:tcW w:w="1008" w:type="pct"/>
            <w:tcBorders>
              <w:bottom w:val="single" w:sz="6" w:space="0" w:color="DBDBDB"/>
            </w:tcBorders>
            <w:shd w:val="clear" w:color="auto" w:fill="FAFAFA"/>
            <w:tcMar>
              <w:top w:w="240" w:type="dxa"/>
              <w:left w:w="240" w:type="dxa"/>
              <w:bottom w:w="240" w:type="dxa"/>
              <w:right w:w="240" w:type="dxa"/>
            </w:tcMar>
            <w:hideMark/>
          </w:tcPr>
          <w:p w:rsidR="00796DDA" w:rsidRPr="0058437C" w:rsidRDefault="00796DDA" w:rsidP="0058437C">
            <w:proofErr w:type="spellStart"/>
            <w:r w:rsidRPr="0058437C">
              <w:t>firstChild</w:t>
            </w:r>
            <w:proofErr w:type="spellEnd"/>
          </w:p>
        </w:tc>
        <w:tc>
          <w:tcPr>
            <w:tcW w:w="3992" w:type="pct"/>
            <w:tcBorders>
              <w:bottom w:val="single" w:sz="6" w:space="0" w:color="DBDBDB"/>
            </w:tcBorders>
            <w:shd w:val="clear" w:color="auto" w:fill="FAFAFA"/>
            <w:tcMar>
              <w:top w:w="240" w:type="dxa"/>
              <w:left w:w="240" w:type="dxa"/>
              <w:bottom w:w="240" w:type="dxa"/>
              <w:right w:w="240" w:type="dxa"/>
            </w:tcMar>
            <w:hideMark/>
          </w:tcPr>
          <w:p w:rsidR="00796DDA" w:rsidRPr="0058437C" w:rsidRDefault="00796DDA" w:rsidP="0058437C">
            <w:r w:rsidRPr="0058437C">
              <w:t>Contains the first </w:t>
            </w:r>
            <w:proofErr w:type="spellStart"/>
            <w:r w:rsidR="005010F6">
              <w:fldChar w:fldCharType="begin"/>
            </w:r>
            <w:r w:rsidR="005010F6">
              <w:instrText xml:space="preserve"> HYPERLINK "https://angular.io/api/router/ActivatedRoute" </w:instrText>
            </w:r>
            <w:r w:rsidR="005010F6">
              <w:fldChar w:fldCharType="separate"/>
            </w:r>
            <w:r w:rsidRPr="0058437C">
              <w:t>ActivatedRoute</w:t>
            </w:r>
            <w:proofErr w:type="spellEnd"/>
            <w:r w:rsidR="005010F6">
              <w:fldChar w:fldCharType="end"/>
            </w:r>
            <w:r w:rsidRPr="0058437C">
              <w:t> in the list of this route's child routes.</w:t>
            </w:r>
          </w:p>
        </w:tc>
      </w:tr>
      <w:tr w:rsidR="00796DDA" w:rsidTr="0058437C">
        <w:tc>
          <w:tcPr>
            <w:tcW w:w="1008" w:type="pct"/>
            <w:tcBorders>
              <w:top w:val="nil"/>
              <w:left w:val="nil"/>
              <w:bottom w:val="nil"/>
              <w:right w:val="nil"/>
            </w:tcBorders>
            <w:shd w:val="clear" w:color="auto" w:fill="FAFAFA"/>
            <w:tcMar>
              <w:top w:w="240" w:type="dxa"/>
              <w:left w:w="240" w:type="dxa"/>
              <w:bottom w:w="240" w:type="dxa"/>
              <w:right w:w="240" w:type="dxa"/>
            </w:tcMar>
            <w:hideMark/>
          </w:tcPr>
          <w:p w:rsidR="00796DDA" w:rsidRPr="0058437C" w:rsidRDefault="00796DDA" w:rsidP="0058437C">
            <w:r w:rsidRPr="0058437C">
              <w:t>children</w:t>
            </w:r>
          </w:p>
        </w:tc>
        <w:tc>
          <w:tcPr>
            <w:tcW w:w="3992" w:type="pct"/>
            <w:tcBorders>
              <w:top w:val="nil"/>
              <w:left w:val="nil"/>
              <w:bottom w:val="nil"/>
              <w:right w:val="nil"/>
            </w:tcBorders>
            <w:shd w:val="clear" w:color="auto" w:fill="FAFAFA"/>
            <w:tcMar>
              <w:top w:w="240" w:type="dxa"/>
              <w:left w:w="240" w:type="dxa"/>
              <w:bottom w:w="240" w:type="dxa"/>
              <w:right w:w="240" w:type="dxa"/>
            </w:tcMar>
            <w:hideMark/>
          </w:tcPr>
          <w:p w:rsidR="00796DDA" w:rsidRPr="0058437C" w:rsidRDefault="00796DDA" w:rsidP="0058437C">
            <w:r w:rsidRPr="0058437C">
              <w:t>Contains all the </w:t>
            </w:r>
            <w:hyperlink r:id="rId16" w:anchor="child-routing-component" w:history="1">
              <w:r w:rsidRPr="0058437C">
                <w:t>child routes</w:t>
              </w:r>
            </w:hyperlink>
            <w:r w:rsidRPr="0058437C">
              <w:t> activated under the current route.</w:t>
            </w:r>
          </w:p>
        </w:tc>
      </w:tr>
    </w:tbl>
    <w:p w:rsidR="00796DDA" w:rsidRDefault="00796DDA" w:rsidP="00EA52BE"/>
    <w:p w:rsidR="0058437C" w:rsidRDefault="0058437C" w:rsidP="0058437C">
      <w:r>
        <w:t>Two older properties are still available. They are less capable than their replacements, discouraged, and may be deprecated in a future Angular version.</w:t>
      </w:r>
    </w:p>
    <w:p w:rsidR="0058437C" w:rsidRDefault="0058437C" w:rsidP="0058437C"/>
    <w:p w:rsidR="0058437C" w:rsidRDefault="0058437C" w:rsidP="0058437C">
      <w:pPr>
        <w:pStyle w:val="ListParagraph"/>
        <w:numPr>
          <w:ilvl w:val="0"/>
          <w:numId w:val="4"/>
        </w:numPr>
      </w:pPr>
      <w:proofErr w:type="spellStart"/>
      <w:r>
        <w:t>params</w:t>
      </w:r>
      <w:proofErr w:type="spellEnd"/>
      <w:r>
        <w:t xml:space="preserve"> — An Observable that contains the required and optional parameters specific to the route. Use </w:t>
      </w:r>
      <w:proofErr w:type="spellStart"/>
      <w:r>
        <w:t>paramMap</w:t>
      </w:r>
      <w:proofErr w:type="spellEnd"/>
      <w:r>
        <w:t xml:space="preserve"> instead.</w:t>
      </w:r>
    </w:p>
    <w:p w:rsidR="0058437C" w:rsidRDefault="0058437C" w:rsidP="0058437C">
      <w:pPr>
        <w:pStyle w:val="ListParagraph"/>
        <w:numPr>
          <w:ilvl w:val="0"/>
          <w:numId w:val="4"/>
        </w:numPr>
      </w:pPr>
      <w:proofErr w:type="spellStart"/>
      <w:r>
        <w:t>queryParams</w:t>
      </w:r>
      <w:proofErr w:type="spellEnd"/>
      <w:r>
        <w:t xml:space="preserve"> — An Observable that contains the query parameters available to all routes. Use </w:t>
      </w:r>
      <w:proofErr w:type="spellStart"/>
      <w:r>
        <w:t>queryParamMap</w:t>
      </w:r>
      <w:proofErr w:type="spellEnd"/>
      <w:r>
        <w:t xml:space="preserve"> instead.</w:t>
      </w:r>
    </w:p>
    <w:p w:rsidR="0058437C" w:rsidRDefault="0058437C" w:rsidP="00EA52BE"/>
    <w:p w:rsidR="00BC6F02" w:rsidRPr="00BC6F02" w:rsidRDefault="00BC6F02" w:rsidP="00BC6F02">
      <w:pPr>
        <w:pStyle w:val="Heading1"/>
      </w:pPr>
      <w:proofErr w:type="spellStart"/>
      <w:r w:rsidRPr="00BC6F02">
        <w:rPr>
          <w:i/>
          <w:iCs/>
        </w:rPr>
        <w:lastRenderedPageBreak/>
        <w:t>ParamMap</w:t>
      </w:r>
      <w:proofErr w:type="spellEnd"/>
      <w:r w:rsidRPr="00BC6F02">
        <w:t> API</w:t>
      </w:r>
    </w:p>
    <w:p w:rsidR="00BC6F02" w:rsidRDefault="00BC6F02" w:rsidP="00EA52BE"/>
    <w:p w:rsidR="00BC6F02" w:rsidRDefault="00454803" w:rsidP="00EA52BE">
      <w:r w:rsidRPr="00454803">
        <w:t xml:space="preserve">The </w:t>
      </w:r>
      <w:proofErr w:type="spellStart"/>
      <w:r w:rsidRPr="00454803">
        <w:t>ParamMap</w:t>
      </w:r>
      <w:proofErr w:type="spellEnd"/>
      <w:r w:rsidRPr="00454803">
        <w:t xml:space="preserve"> API is inspired by the </w:t>
      </w:r>
      <w:proofErr w:type="spellStart"/>
      <w:r w:rsidRPr="00454803">
        <w:t>URLSearchParams</w:t>
      </w:r>
      <w:proofErr w:type="spellEnd"/>
      <w:r w:rsidRPr="00454803">
        <w:t xml:space="preserve"> interface. It provides methods to handle parameter access for both route parameters (</w:t>
      </w:r>
      <w:proofErr w:type="spellStart"/>
      <w:r w:rsidRPr="00454803">
        <w:t>paramMap</w:t>
      </w:r>
      <w:proofErr w:type="spellEnd"/>
      <w:r w:rsidRPr="00454803">
        <w:t>) and query parameters (</w:t>
      </w:r>
      <w:proofErr w:type="spellStart"/>
      <w:r w:rsidRPr="00454803">
        <w:t>queryParamMap</w:t>
      </w:r>
      <w:proofErr w:type="spellEnd"/>
      <w:r w:rsidRPr="00454803">
        <w:t>).</w:t>
      </w:r>
    </w:p>
    <w:p w:rsidR="0024630D" w:rsidRDefault="0024630D" w:rsidP="00EA52BE"/>
    <w:p w:rsidR="0024630D" w:rsidRDefault="0024630D" w:rsidP="00EA52BE">
      <w:pPr>
        <w:rPr>
          <w:rStyle w:val="pun"/>
          <w:rFonts w:ascii="Courier New" w:hAnsi="Courier New" w:cs="Courier New"/>
          <w:color w:val="666600"/>
          <w:sz w:val="19"/>
          <w:szCs w:val="19"/>
        </w:rPr>
      </w:pPr>
      <w:proofErr w:type="spellStart"/>
      <w:proofErr w:type="gramStart"/>
      <w:r>
        <w:rPr>
          <w:rStyle w:val="kwd"/>
          <w:rFonts w:ascii="Courier New" w:hAnsi="Courier New" w:cs="Courier New"/>
          <w:color w:val="0000FF"/>
          <w:sz w:val="19"/>
          <w:szCs w:val="19"/>
        </w:rPr>
        <w:t>this</w:t>
      </w:r>
      <w:r>
        <w:rPr>
          <w:rStyle w:val="pun"/>
          <w:rFonts w:ascii="Courier New" w:hAnsi="Courier New" w:cs="Courier New"/>
          <w:color w:val="666600"/>
          <w:sz w:val="19"/>
          <w:szCs w:val="19"/>
        </w:rPr>
        <w:t>.</w:t>
      </w:r>
      <w:r>
        <w:rPr>
          <w:rStyle w:val="pln"/>
          <w:rFonts w:ascii="Courier New" w:hAnsi="Courier New" w:cs="Courier New"/>
          <w:color w:val="000000"/>
          <w:sz w:val="19"/>
          <w:szCs w:val="19"/>
        </w:rPr>
        <w:t>route</w:t>
      </w:r>
      <w:proofErr w:type="gramEnd"/>
      <w:r>
        <w:rPr>
          <w:rStyle w:val="pun"/>
          <w:rFonts w:ascii="Courier New" w:hAnsi="Courier New" w:cs="Courier New"/>
          <w:color w:val="666600"/>
          <w:sz w:val="19"/>
          <w:szCs w:val="19"/>
        </w:rPr>
        <w:t>.</w:t>
      </w:r>
      <w:r>
        <w:rPr>
          <w:rStyle w:val="pln"/>
          <w:rFonts w:ascii="Courier New" w:hAnsi="Courier New" w:cs="Courier New"/>
          <w:color w:val="000000"/>
          <w:sz w:val="19"/>
          <w:szCs w:val="19"/>
        </w:rPr>
        <w:t>paramMap</w:t>
      </w:r>
      <w:proofErr w:type="spellEnd"/>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roofErr w:type="spellStart"/>
      <w:r>
        <w:rPr>
          <w:rStyle w:val="pln"/>
          <w:rFonts w:ascii="Courier New" w:hAnsi="Courier New" w:cs="Courier New"/>
          <w:color w:val="000000"/>
          <w:sz w:val="19"/>
          <w:szCs w:val="19"/>
        </w:rPr>
        <w:t>switchMap</w:t>
      </w:r>
      <w:proofErr w:type="spellEnd"/>
      <w:r>
        <w:rPr>
          <w:rStyle w:val="pun"/>
          <w:rFonts w:ascii="Courier New" w:hAnsi="Courier New" w:cs="Courier New"/>
          <w:color w:val="666600"/>
          <w:sz w:val="19"/>
          <w:szCs w:val="19"/>
        </w:rPr>
        <w:t>((</w:t>
      </w:r>
      <w:proofErr w:type="spellStart"/>
      <w:r>
        <w:rPr>
          <w:rStyle w:val="kwd"/>
          <w:rFonts w:ascii="Courier New" w:hAnsi="Courier New" w:cs="Courier New"/>
          <w:color w:val="0000FF"/>
          <w:sz w:val="19"/>
          <w:szCs w:val="19"/>
        </w:rPr>
        <w:t>params</w:t>
      </w:r>
      <w:proofErr w:type="spellEnd"/>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proofErr w:type="spellStart"/>
      <w:r>
        <w:rPr>
          <w:rStyle w:val="typ"/>
          <w:rFonts w:ascii="Courier New" w:hAnsi="Courier New" w:cs="Courier New"/>
          <w:color w:val="FF0000"/>
          <w:sz w:val="19"/>
          <w:szCs w:val="19"/>
        </w:rPr>
        <w:t>ParamMap</w:t>
      </w:r>
      <w:proofErr w:type="spellEnd"/>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=&gt;</w:t>
      </w:r>
      <w:r>
        <w:rPr>
          <w:rStyle w:val="pln"/>
          <w:rFonts w:ascii="Courier New" w:hAnsi="Courier New" w:cs="Courier New"/>
          <w:color w:val="000000"/>
          <w:sz w:val="19"/>
          <w:szCs w:val="19"/>
        </w:rPr>
        <w:t xml:space="preserve"> </w:t>
      </w:r>
      <w:proofErr w:type="spellStart"/>
      <w:r>
        <w:rPr>
          <w:rStyle w:val="kwd"/>
          <w:rFonts w:ascii="Courier New" w:hAnsi="Courier New" w:cs="Courier New"/>
          <w:color w:val="0000FF"/>
          <w:sz w:val="19"/>
          <w:szCs w:val="19"/>
        </w:rPr>
        <w:t>this</w:t>
      </w:r>
      <w:r>
        <w:rPr>
          <w:rStyle w:val="pun"/>
          <w:rFonts w:ascii="Courier New" w:hAnsi="Courier New" w:cs="Courier New"/>
          <w:color w:val="666600"/>
          <w:sz w:val="19"/>
          <w:szCs w:val="19"/>
        </w:rPr>
        <w:t>.</w:t>
      </w:r>
      <w:r>
        <w:rPr>
          <w:rStyle w:val="pln"/>
          <w:rFonts w:ascii="Courier New" w:hAnsi="Courier New" w:cs="Courier New"/>
          <w:color w:val="000000"/>
          <w:sz w:val="19"/>
          <w:szCs w:val="19"/>
        </w:rPr>
        <w:t>service</w:t>
      </w:r>
      <w:r>
        <w:rPr>
          <w:rStyle w:val="pun"/>
          <w:rFonts w:ascii="Courier New" w:hAnsi="Courier New" w:cs="Courier New"/>
          <w:color w:val="666600"/>
          <w:sz w:val="19"/>
          <w:szCs w:val="19"/>
        </w:rPr>
        <w:t>.</w:t>
      </w:r>
      <w:r>
        <w:rPr>
          <w:rStyle w:val="pln"/>
          <w:rFonts w:ascii="Courier New" w:hAnsi="Courier New" w:cs="Courier New"/>
          <w:color w:val="000000"/>
          <w:sz w:val="19"/>
          <w:szCs w:val="19"/>
        </w:rPr>
        <w:t>getHero</w:t>
      </w:r>
      <w:proofErr w:type="spellEnd"/>
      <w:r>
        <w:rPr>
          <w:rStyle w:val="pun"/>
          <w:rFonts w:ascii="Courier New" w:hAnsi="Courier New" w:cs="Courier New"/>
          <w:color w:val="666600"/>
          <w:sz w:val="19"/>
          <w:szCs w:val="19"/>
        </w:rPr>
        <w:t>(</w:t>
      </w:r>
      <w:proofErr w:type="spellStart"/>
      <w:r>
        <w:rPr>
          <w:rStyle w:val="kwd"/>
          <w:rFonts w:ascii="Courier New" w:hAnsi="Courier New" w:cs="Courier New"/>
          <w:color w:val="0000FF"/>
          <w:sz w:val="19"/>
          <w:szCs w:val="19"/>
        </w:rPr>
        <w:t>params</w:t>
      </w:r>
      <w:r>
        <w:rPr>
          <w:rStyle w:val="pun"/>
          <w:rFonts w:ascii="Courier New" w:hAnsi="Courier New" w:cs="Courier New"/>
          <w:color w:val="666600"/>
          <w:sz w:val="19"/>
          <w:szCs w:val="19"/>
        </w:rPr>
        <w:t>.</w:t>
      </w:r>
      <w:r>
        <w:rPr>
          <w:rStyle w:val="kwd"/>
          <w:rFonts w:ascii="Courier New" w:hAnsi="Courier New" w:cs="Courier New"/>
          <w:color w:val="0000FF"/>
          <w:sz w:val="19"/>
          <w:szCs w:val="19"/>
        </w:rPr>
        <w:t>get</w:t>
      </w:r>
      <w:proofErr w:type="spellEnd"/>
      <w:r>
        <w:rPr>
          <w:rStyle w:val="pun"/>
          <w:rFonts w:ascii="Courier New" w:hAnsi="Courier New" w:cs="Courier New"/>
          <w:color w:val="666600"/>
          <w:sz w:val="19"/>
          <w:szCs w:val="19"/>
        </w:rPr>
        <w:t>(</w:t>
      </w:r>
      <w:r>
        <w:rPr>
          <w:rStyle w:val="str"/>
          <w:rFonts w:ascii="Courier New" w:hAnsi="Courier New" w:cs="Courier New"/>
          <w:color w:val="880000"/>
          <w:sz w:val="19"/>
          <w:szCs w:val="19"/>
        </w:rPr>
        <w:t>'id'</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subscribe</w:t>
      </w:r>
      <w:r>
        <w:rPr>
          <w:rStyle w:val="pun"/>
          <w:rFonts w:ascii="Courier New" w:hAnsi="Courier New" w:cs="Courier New"/>
          <w:color w:val="666600"/>
          <w:sz w:val="19"/>
          <w:szCs w:val="19"/>
        </w:rPr>
        <w:t>((</w:t>
      </w:r>
      <w:r>
        <w:rPr>
          <w:rStyle w:val="pln"/>
          <w:rFonts w:ascii="Courier New" w:hAnsi="Courier New" w:cs="Courier New"/>
          <w:color w:val="000000"/>
          <w:sz w:val="19"/>
          <w:szCs w:val="19"/>
        </w:rPr>
        <w:t>hero</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typ"/>
          <w:rFonts w:ascii="Courier New" w:hAnsi="Courier New" w:cs="Courier New"/>
          <w:color w:val="FF0000"/>
          <w:sz w:val="19"/>
          <w:szCs w:val="19"/>
        </w:rPr>
        <w:t>Hero</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=&gt;</w:t>
      </w:r>
      <w:r>
        <w:rPr>
          <w:rStyle w:val="pln"/>
          <w:rFonts w:ascii="Courier New" w:hAnsi="Courier New" w:cs="Courier New"/>
          <w:color w:val="000000"/>
          <w:sz w:val="19"/>
          <w:szCs w:val="19"/>
        </w:rPr>
        <w:t xml:space="preserve"> </w:t>
      </w:r>
      <w:proofErr w:type="spellStart"/>
      <w:r>
        <w:rPr>
          <w:rStyle w:val="kwd"/>
          <w:rFonts w:ascii="Courier New" w:hAnsi="Courier New" w:cs="Courier New"/>
          <w:color w:val="0000FF"/>
          <w:sz w:val="19"/>
          <w:szCs w:val="19"/>
        </w:rPr>
        <w:t>this</w:t>
      </w:r>
      <w:r>
        <w:rPr>
          <w:rStyle w:val="pun"/>
          <w:rFonts w:ascii="Courier New" w:hAnsi="Courier New" w:cs="Courier New"/>
          <w:color w:val="666600"/>
          <w:sz w:val="19"/>
          <w:szCs w:val="19"/>
        </w:rPr>
        <w:t>.</w:t>
      </w:r>
      <w:r>
        <w:rPr>
          <w:rStyle w:val="pln"/>
          <w:rFonts w:ascii="Courier New" w:hAnsi="Courier New" w:cs="Courier New"/>
          <w:color w:val="000000"/>
          <w:sz w:val="19"/>
          <w:szCs w:val="19"/>
        </w:rPr>
        <w:t>hero</w:t>
      </w:r>
      <w:proofErr w:type="spellEnd"/>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hero</w:t>
      </w:r>
      <w:r>
        <w:rPr>
          <w:rStyle w:val="pun"/>
          <w:rFonts w:ascii="Courier New" w:hAnsi="Courier New" w:cs="Courier New"/>
          <w:color w:val="666600"/>
          <w:sz w:val="19"/>
          <w:szCs w:val="19"/>
        </w:rPr>
        <w:t>);</w:t>
      </w:r>
    </w:p>
    <w:p w:rsidR="0024630D" w:rsidRDefault="0024630D" w:rsidP="00EA52BE"/>
    <w:tbl>
      <w:tblPr>
        <w:tblW w:w="0" w:type="auto"/>
        <w:shd w:val="clear" w:color="auto" w:fill="FAFAFA"/>
        <w:tblCellMar>
          <w:top w:w="15" w:type="dxa"/>
          <w:left w:w="15" w:type="dxa"/>
          <w:bottom w:w="15" w:type="dxa"/>
          <w:right w:w="15" w:type="dxa"/>
        </w:tblCellMar>
        <w:tblLook w:val="04A0" w:firstRow="1" w:lastRow="0" w:firstColumn="1" w:lastColumn="0" w:noHBand="0" w:noVBand="1"/>
      </w:tblPr>
      <w:tblGrid>
        <w:gridCol w:w="1777"/>
        <w:gridCol w:w="7575"/>
      </w:tblGrid>
      <w:tr w:rsidR="007E7661" w:rsidRPr="007E7661" w:rsidTr="007E7661">
        <w:tc>
          <w:tcPr>
            <w:tcW w:w="0" w:type="auto"/>
            <w:tcBorders>
              <w:bottom w:val="single" w:sz="6" w:space="0" w:color="DBDBDB"/>
              <w:right w:val="single" w:sz="6" w:space="0" w:color="DBDBDB"/>
            </w:tcBorders>
            <w:shd w:val="clear" w:color="auto" w:fill="FAFAFA"/>
            <w:tcMar>
              <w:top w:w="240" w:type="dxa"/>
              <w:left w:w="240" w:type="dxa"/>
              <w:bottom w:w="240" w:type="dxa"/>
              <w:right w:w="240" w:type="dxa"/>
            </w:tcMar>
            <w:hideMark/>
          </w:tcPr>
          <w:p w:rsidR="007E7661" w:rsidRPr="007E7661" w:rsidRDefault="007E7661" w:rsidP="007E7661">
            <w:pPr>
              <w:spacing w:before="360" w:after="360" w:line="360" w:lineRule="atLeast"/>
              <w:rPr>
                <w:rFonts w:ascii="Helvetica" w:eastAsia="Times New Roman" w:hAnsi="Helvetica" w:cs="Helvetica"/>
                <w:b/>
                <w:bCs/>
                <w:sz w:val="24"/>
                <w:szCs w:val="24"/>
              </w:rPr>
            </w:pPr>
            <w:r w:rsidRPr="007E7661">
              <w:rPr>
                <w:rFonts w:ascii="Helvetica" w:eastAsia="Times New Roman" w:hAnsi="Helvetica" w:cs="Helvetica"/>
                <w:b/>
                <w:bCs/>
                <w:sz w:val="24"/>
                <w:szCs w:val="24"/>
              </w:rPr>
              <w:t>Member</w:t>
            </w:r>
          </w:p>
        </w:tc>
        <w:tc>
          <w:tcPr>
            <w:tcW w:w="0" w:type="auto"/>
            <w:tcBorders>
              <w:bottom w:val="single" w:sz="6" w:space="0" w:color="DBDBDB"/>
              <w:right w:val="single" w:sz="6" w:space="0" w:color="DBDBDB"/>
            </w:tcBorders>
            <w:shd w:val="clear" w:color="auto" w:fill="FAFAFA"/>
            <w:tcMar>
              <w:top w:w="240" w:type="dxa"/>
              <w:left w:w="240" w:type="dxa"/>
              <w:bottom w:w="240" w:type="dxa"/>
              <w:right w:w="240" w:type="dxa"/>
            </w:tcMar>
            <w:hideMark/>
          </w:tcPr>
          <w:p w:rsidR="007E7661" w:rsidRPr="007E7661" w:rsidRDefault="007E7661" w:rsidP="007E7661">
            <w:pPr>
              <w:spacing w:before="360" w:after="360" w:line="360" w:lineRule="atLeast"/>
              <w:rPr>
                <w:rFonts w:ascii="Helvetica" w:eastAsia="Times New Roman" w:hAnsi="Helvetica" w:cs="Helvetica"/>
                <w:b/>
                <w:bCs/>
                <w:sz w:val="24"/>
                <w:szCs w:val="24"/>
              </w:rPr>
            </w:pPr>
            <w:r w:rsidRPr="007E7661">
              <w:rPr>
                <w:rFonts w:ascii="Helvetica" w:eastAsia="Times New Roman" w:hAnsi="Helvetica" w:cs="Helvetica"/>
                <w:b/>
                <w:bCs/>
                <w:sz w:val="24"/>
                <w:szCs w:val="24"/>
              </w:rPr>
              <w:t>Description</w:t>
            </w:r>
          </w:p>
        </w:tc>
      </w:tr>
      <w:tr w:rsidR="007E7661" w:rsidRPr="007E7661" w:rsidTr="007E7661">
        <w:tc>
          <w:tcPr>
            <w:tcW w:w="0" w:type="auto"/>
            <w:tcBorders>
              <w:bottom w:val="single" w:sz="6" w:space="0" w:color="DBDBDB"/>
            </w:tcBorders>
            <w:shd w:val="clear" w:color="auto" w:fill="FAFAFA"/>
            <w:tcMar>
              <w:top w:w="240" w:type="dxa"/>
              <w:left w:w="240" w:type="dxa"/>
              <w:bottom w:w="240" w:type="dxa"/>
              <w:right w:w="240" w:type="dxa"/>
            </w:tcMar>
            <w:hideMark/>
          </w:tcPr>
          <w:p w:rsidR="007E7661" w:rsidRPr="007E7661" w:rsidRDefault="007E7661" w:rsidP="007E7661">
            <w:pPr>
              <w:spacing w:before="360" w:after="360" w:line="360" w:lineRule="atLeast"/>
              <w:rPr>
                <w:rFonts w:ascii="Helvetica" w:eastAsia="Times New Roman" w:hAnsi="Helvetica" w:cs="Helvetica"/>
                <w:spacing w:val="5"/>
                <w:sz w:val="21"/>
                <w:szCs w:val="21"/>
              </w:rPr>
            </w:pPr>
            <w:r w:rsidRPr="007E7661">
              <w:rPr>
                <w:rFonts w:ascii="Courier New" w:eastAsia="Times New Roman" w:hAnsi="Courier New" w:cs="Courier New"/>
                <w:color w:val="333333"/>
                <w:sz w:val="18"/>
                <w:szCs w:val="18"/>
                <w:shd w:val="clear" w:color="auto" w:fill="F1F1F1"/>
              </w:rPr>
              <w:t>has(name)</w:t>
            </w:r>
          </w:p>
        </w:tc>
        <w:tc>
          <w:tcPr>
            <w:tcW w:w="0" w:type="auto"/>
            <w:tcBorders>
              <w:bottom w:val="single" w:sz="6" w:space="0" w:color="DBDBDB"/>
            </w:tcBorders>
            <w:shd w:val="clear" w:color="auto" w:fill="FAFAFA"/>
            <w:tcMar>
              <w:top w:w="240" w:type="dxa"/>
              <w:left w:w="240" w:type="dxa"/>
              <w:bottom w:w="240" w:type="dxa"/>
              <w:right w:w="240" w:type="dxa"/>
            </w:tcMar>
            <w:hideMark/>
          </w:tcPr>
          <w:p w:rsidR="007E7661" w:rsidRPr="007E7661" w:rsidRDefault="007E7661" w:rsidP="007E7661">
            <w:pPr>
              <w:spacing w:after="0" w:line="360" w:lineRule="atLeast"/>
              <w:rPr>
                <w:rFonts w:ascii="Helvetica" w:eastAsia="Times New Roman" w:hAnsi="Helvetica" w:cs="Helvetica"/>
                <w:spacing w:val="5"/>
                <w:sz w:val="21"/>
                <w:szCs w:val="21"/>
              </w:rPr>
            </w:pPr>
            <w:r w:rsidRPr="007E7661">
              <w:rPr>
                <w:rFonts w:ascii="Helvetica" w:eastAsia="Times New Roman" w:hAnsi="Helvetica" w:cs="Helvetica"/>
                <w:spacing w:val="5"/>
                <w:sz w:val="21"/>
                <w:szCs w:val="21"/>
              </w:rPr>
              <w:t>Returns </w:t>
            </w:r>
            <w:r w:rsidRPr="007E7661">
              <w:rPr>
                <w:rFonts w:ascii="Courier New" w:eastAsia="Times New Roman" w:hAnsi="Courier New" w:cs="Courier New"/>
                <w:color w:val="333333"/>
                <w:sz w:val="18"/>
                <w:szCs w:val="18"/>
                <w:shd w:val="clear" w:color="auto" w:fill="F1F1F1"/>
              </w:rPr>
              <w:t>true</w:t>
            </w:r>
            <w:r w:rsidRPr="007E7661">
              <w:rPr>
                <w:rFonts w:ascii="Helvetica" w:eastAsia="Times New Roman" w:hAnsi="Helvetica" w:cs="Helvetica"/>
                <w:spacing w:val="5"/>
                <w:sz w:val="21"/>
                <w:szCs w:val="21"/>
              </w:rPr>
              <w:t> if the parameter name is in the map of parameters.</w:t>
            </w:r>
          </w:p>
        </w:tc>
      </w:tr>
      <w:tr w:rsidR="007E7661" w:rsidRPr="007E7661" w:rsidTr="007E7661">
        <w:tc>
          <w:tcPr>
            <w:tcW w:w="0" w:type="auto"/>
            <w:tcBorders>
              <w:bottom w:val="single" w:sz="6" w:space="0" w:color="DBDBDB"/>
            </w:tcBorders>
            <w:shd w:val="clear" w:color="auto" w:fill="FAFAFA"/>
            <w:tcMar>
              <w:top w:w="240" w:type="dxa"/>
              <w:left w:w="240" w:type="dxa"/>
              <w:bottom w:w="240" w:type="dxa"/>
              <w:right w:w="240" w:type="dxa"/>
            </w:tcMar>
            <w:hideMark/>
          </w:tcPr>
          <w:p w:rsidR="007E7661" w:rsidRPr="007E7661" w:rsidRDefault="007E7661" w:rsidP="007E7661">
            <w:pPr>
              <w:spacing w:after="0" w:line="360" w:lineRule="atLeast"/>
              <w:rPr>
                <w:rFonts w:ascii="Helvetica" w:eastAsia="Times New Roman" w:hAnsi="Helvetica" w:cs="Helvetica"/>
                <w:spacing w:val="5"/>
                <w:sz w:val="21"/>
                <w:szCs w:val="21"/>
              </w:rPr>
            </w:pPr>
            <w:r w:rsidRPr="007E7661">
              <w:rPr>
                <w:rFonts w:ascii="Courier New" w:eastAsia="Times New Roman" w:hAnsi="Courier New" w:cs="Courier New"/>
                <w:color w:val="333333"/>
                <w:sz w:val="18"/>
                <w:szCs w:val="18"/>
                <w:shd w:val="clear" w:color="auto" w:fill="F1F1F1"/>
              </w:rPr>
              <w:t>get(name)</w:t>
            </w:r>
          </w:p>
        </w:tc>
        <w:tc>
          <w:tcPr>
            <w:tcW w:w="0" w:type="auto"/>
            <w:tcBorders>
              <w:bottom w:val="single" w:sz="6" w:space="0" w:color="DBDBDB"/>
            </w:tcBorders>
            <w:shd w:val="clear" w:color="auto" w:fill="FAFAFA"/>
            <w:tcMar>
              <w:top w:w="240" w:type="dxa"/>
              <w:left w:w="240" w:type="dxa"/>
              <w:bottom w:w="240" w:type="dxa"/>
              <w:right w:w="240" w:type="dxa"/>
            </w:tcMar>
            <w:hideMark/>
          </w:tcPr>
          <w:p w:rsidR="007E7661" w:rsidRPr="007E7661" w:rsidRDefault="007E7661" w:rsidP="007E7661">
            <w:pPr>
              <w:spacing w:after="0" w:line="360" w:lineRule="atLeast"/>
              <w:rPr>
                <w:rFonts w:ascii="Helvetica" w:eastAsia="Times New Roman" w:hAnsi="Helvetica" w:cs="Helvetica"/>
                <w:spacing w:val="5"/>
                <w:sz w:val="21"/>
                <w:szCs w:val="21"/>
              </w:rPr>
            </w:pPr>
            <w:r w:rsidRPr="007E7661">
              <w:rPr>
                <w:rFonts w:ascii="Helvetica" w:eastAsia="Times New Roman" w:hAnsi="Helvetica" w:cs="Helvetica"/>
                <w:spacing w:val="5"/>
                <w:sz w:val="21"/>
                <w:szCs w:val="21"/>
              </w:rPr>
              <w:t>Returns the parameter name value (a </w:t>
            </w:r>
            <w:r w:rsidRPr="007E7661">
              <w:rPr>
                <w:rFonts w:ascii="Courier New" w:eastAsia="Times New Roman" w:hAnsi="Courier New" w:cs="Courier New"/>
                <w:color w:val="333333"/>
                <w:sz w:val="18"/>
                <w:szCs w:val="18"/>
                <w:shd w:val="clear" w:color="auto" w:fill="F1F1F1"/>
              </w:rPr>
              <w:t>string</w:t>
            </w:r>
            <w:r w:rsidRPr="007E7661">
              <w:rPr>
                <w:rFonts w:ascii="Helvetica" w:eastAsia="Times New Roman" w:hAnsi="Helvetica" w:cs="Helvetica"/>
                <w:spacing w:val="5"/>
                <w:sz w:val="21"/>
                <w:szCs w:val="21"/>
              </w:rPr>
              <w:t>) if present, or </w:t>
            </w:r>
            <w:r w:rsidRPr="007E7661">
              <w:rPr>
                <w:rFonts w:ascii="Courier New" w:eastAsia="Times New Roman" w:hAnsi="Courier New" w:cs="Courier New"/>
                <w:color w:val="333333"/>
                <w:sz w:val="18"/>
                <w:szCs w:val="18"/>
                <w:shd w:val="clear" w:color="auto" w:fill="F1F1F1"/>
              </w:rPr>
              <w:t>null</w:t>
            </w:r>
            <w:r w:rsidRPr="007E7661">
              <w:rPr>
                <w:rFonts w:ascii="Helvetica" w:eastAsia="Times New Roman" w:hAnsi="Helvetica" w:cs="Helvetica"/>
                <w:spacing w:val="5"/>
                <w:sz w:val="21"/>
                <w:szCs w:val="21"/>
              </w:rPr>
              <w:t> if the parameter name is not in the map. Returns the </w:t>
            </w:r>
            <w:r w:rsidRPr="007E7661">
              <w:rPr>
                <w:rFonts w:ascii="Helvetica" w:eastAsia="Times New Roman" w:hAnsi="Helvetica" w:cs="Helvetica"/>
                <w:i/>
                <w:iCs/>
                <w:spacing w:val="5"/>
                <w:sz w:val="21"/>
                <w:szCs w:val="21"/>
              </w:rPr>
              <w:t>first</w:t>
            </w:r>
            <w:r w:rsidRPr="007E7661">
              <w:rPr>
                <w:rFonts w:ascii="Helvetica" w:eastAsia="Times New Roman" w:hAnsi="Helvetica" w:cs="Helvetica"/>
                <w:spacing w:val="5"/>
                <w:sz w:val="21"/>
                <w:szCs w:val="21"/>
              </w:rPr>
              <w:t xml:space="preserve"> element if the parameter value is </w:t>
            </w:r>
            <w:proofErr w:type="gramStart"/>
            <w:r w:rsidRPr="007E7661">
              <w:rPr>
                <w:rFonts w:ascii="Helvetica" w:eastAsia="Times New Roman" w:hAnsi="Helvetica" w:cs="Helvetica"/>
                <w:spacing w:val="5"/>
                <w:sz w:val="21"/>
                <w:szCs w:val="21"/>
              </w:rPr>
              <w:t>actually an</w:t>
            </w:r>
            <w:proofErr w:type="gramEnd"/>
            <w:r w:rsidRPr="007E7661">
              <w:rPr>
                <w:rFonts w:ascii="Helvetica" w:eastAsia="Times New Roman" w:hAnsi="Helvetica" w:cs="Helvetica"/>
                <w:spacing w:val="5"/>
                <w:sz w:val="21"/>
                <w:szCs w:val="21"/>
              </w:rPr>
              <w:t xml:space="preserve"> array of values.</w:t>
            </w:r>
          </w:p>
        </w:tc>
      </w:tr>
      <w:tr w:rsidR="007E7661" w:rsidRPr="007E7661" w:rsidTr="007E7661">
        <w:tc>
          <w:tcPr>
            <w:tcW w:w="0" w:type="auto"/>
            <w:tcBorders>
              <w:bottom w:val="single" w:sz="6" w:space="0" w:color="DBDBDB"/>
            </w:tcBorders>
            <w:shd w:val="clear" w:color="auto" w:fill="FAFAFA"/>
            <w:tcMar>
              <w:top w:w="240" w:type="dxa"/>
              <w:left w:w="240" w:type="dxa"/>
              <w:bottom w:w="240" w:type="dxa"/>
              <w:right w:w="240" w:type="dxa"/>
            </w:tcMar>
            <w:hideMark/>
          </w:tcPr>
          <w:p w:rsidR="007E7661" w:rsidRPr="007E7661" w:rsidRDefault="007E7661" w:rsidP="007E7661">
            <w:pPr>
              <w:spacing w:after="0" w:line="360" w:lineRule="atLeast"/>
              <w:rPr>
                <w:rFonts w:ascii="Helvetica" w:eastAsia="Times New Roman" w:hAnsi="Helvetica" w:cs="Helvetica"/>
                <w:spacing w:val="5"/>
                <w:sz w:val="21"/>
                <w:szCs w:val="21"/>
              </w:rPr>
            </w:pPr>
            <w:proofErr w:type="spellStart"/>
            <w:r w:rsidRPr="007E7661">
              <w:rPr>
                <w:rFonts w:ascii="Courier New" w:eastAsia="Times New Roman" w:hAnsi="Courier New" w:cs="Courier New"/>
                <w:color w:val="333333"/>
                <w:sz w:val="18"/>
                <w:szCs w:val="18"/>
                <w:shd w:val="clear" w:color="auto" w:fill="F1F1F1"/>
              </w:rPr>
              <w:t>getAll</w:t>
            </w:r>
            <w:proofErr w:type="spellEnd"/>
            <w:r w:rsidRPr="007E7661">
              <w:rPr>
                <w:rFonts w:ascii="Courier New" w:eastAsia="Times New Roman" w:hAnsi="Courier New" w:cs="Courier New"/>
                <w:color w:val="333333"/>
                <w:sz w:val="18"/>
                <w:szCs w:val="18"/>
                <w:shd w:val="clear" w:color="auto" w:fill="F1F1F1"/>
              </w:rPr>
              <w:t>(name)</w:t>
            </w:r>
          </w:p>
        </w:tc>
        <w:tc>
          <w:tcPr>
            <w:tcW w:w="0" w:type="auto"/>
            <w:tcBorders>
              <w:bottom w:val="single" w:sz="6" w:space="0" w:color="DBDBDB"/>
            </w:tcBorders>
            <w:shd w:val="clear" w:color="auto" w:fill="FAFAFA"/>
            <w:tcMar>
              <w:top w:w="240" w:type="dxa"/>
              <w:left w:w="240" w:type="dxa"/>
              <w:bottom w:w="240" w:type="dxa"/>
              <w:right w:w="240" w:type="dxa"/>
            </w:tcMar>
            <w:hideMark/>
          </w:tcPr>
          <w:p w:rsidR="007E7661" w:rsidRPr="007E7661" w:rsidRDefault="007E7661" w:rsidP="007E7661">
            <w:pPr>
              <w:spacing w:after="0" w:line="360" w:lineRule="atLeast"/>
              <w:rPr>
                <w:rFonts w:ascii="Helvetica" w:eastAsia="Times New Roman" w:hAnsi="Helvetica" w:cs="Helvetica"/>
                <w:spacing w:val="5"/>
                <w:sz w:val="21"/>
                <w:szCs w:val="21"/>
              </w:rPr>
            </w:pPr>
            <w:r w:rsidRPr="007E7661">
              <w:rPr>
                <w:rFonts w:ascii="Helvetica" w:eastAsia="Times New Roman" w:hAnsi="Helvetica" w:cs="Helvetica"/>
                <w:spacing w:val="5"/>
                <w:sz w:val="21"/>
                <w:szCs w:val="21"/>
              </w:rPr>
              <w:t>Returns a </w:t>
            </w:r>
            <w:r w:rsidRPr="007E7661">
              <w:rPr>
                <w:rFonts w:ascii="Courier New" w:eastAsia="Times New Roman" w:hAnsi="Courier New" w:cs="Courier New"/>
                <w:color w:val="333333"/>
                <w:sz w:val="18"/>
                <w:szCs w:val="18"/>
                <w:shd w:val="clear" w:color="auto" w:fill="F1F1F1"/>
              </w:rPr>
              <w:t>string array</w:t>
            </w:r>
            <w:r w:rsidRPr="007E7661">
              <w:rPr>
                <w:rFonts w:ascii="Helvetica" w:eastAsia="Times New Roman" w:hAnsi="Helvetica" w:cs="Helvetica"/>
                <w:spacing w:val="5"/>
                <w:sz w:val="21"/>
                <w:szCs w:val="21"/>
              </w:rPr>
              <w:t> of the parameter name value if found, or an empty </w:t>
            </w:r>
            <w:r w:rsidRPr="007E7661">
              <w:rPr>
                <w:rFonts w:ascii="Courier New" w:eastAsia="Times New Roman" w:hAnsi="Courier New" w:cs="Courier New"/>
                <w:color w:val="333333"/>
                <w:sz w:val="18"/>
                <w:szCs w:val="18"/>
                <w:shd w:val="clear" w:color="auto" w:fill="F1F1F1"/>
              </w:rPr>
              <w:t>array</w:t>
            </w:r>
            <w:r w:rsidRPr="007E7661">
              <w:rPr>
                <w:rFonts w:ascii="Helvetica" w:eastAsia="Times New Roman" w:hAnsi="Helvetica" w:cs="Helvetica"/>
                <w:spacing w:val="5"/>
                <w:sz w:val="21"/>
                <w:szCs w:val="21"/>
              </w:rPr>
              <w:t> if the parameter name value is not in the map. Use </w:t>
            </w:r>
            <w:proofErr w:type="spellStart"/>
            <w:r w:rsidRPr="007E7661">
              <w:rPr>
                <w:rFonts w:ascii="Courier New" w:eastAsia="Times New Roman" w:hAnsi="Courier New" w:cs="Courier New"/>
                <w:color w:val="333333"/>
                <w:sz w:val="18"/>
                <w:szCs w:val="18"/>
                <w:shd w:val="clear" w:color="auto" w:fill="F1F1F1"/>
              </w:rPr>
              <w:t>getAll</w:t>
            </w:r>
            <w:proofErr w:type="spellEnd"/>
            <w:r w:rsidRPr="007E7661">
              <w:rPr>
                <w:rFonts w:ascii="Helvetica" w:eastAsia="Times New Roman" w:hAnsi="Helvetica" w:cs="Helvetica"/>
                <w:spacing w:val="5"/>
                <w:sz w:val="21"/>
                <w:szCs w:val="21"/>
              </w:rPr>
              <w:t> when a single parameter could have multiple values.</w:t>
            </w:r>
          </w:p>
        </w:tc>
      </w:tr>
      <w:tr w:rsidR="007E7661" w:rsidRPr="007E7661" w:rsidTr="007E7661">
        <w:tc>
          <w:tcPr>
            <w:tcW w:w="0" w:type="auto"/>
            <w:tcBorders>
              <w:top w:val="nil"/>
              <w:left w:val="nil"/>
              <w:bottom w:val="nil"/>
              <w:right w:val="nil"/>
            </w:tcBorders>
            <w:shd w:val="clear" w:color="auto" w:fill="FAFAFA"/>
            <w:tcMar>
              <w:top w:w="240" w:type="dxa"/>
              <w:left w:w="240" w:type="dxa"/>
              <w:bottom w:w="240" w:type="dxa"/>
              <w:right w:w="240" w:type="dxa"/>
            </w:tcMar>
            <w:hideMark/>
          </w:tcPr>
          <w:p w:rsidR="007E7661" w:rsidRPr="007E7661" w:rsidRDefault="007E7661" w:rsidP="007E7661">
            <w:pPr>
              <w:spacing w:after="0" w:line="360" w:lineRule="atLeast"/>
              <w:rPr>
                <w:rFonts w:ascii="Helvetica" w:eastAsia="Times New Roman" w:hAnsi="Helvetica" w:cs="Helvetica"/>
                <w:spacing w:val="5"/>
                <w:sz w:val="21"/>
                <w:szCs w:val="21"/>
              </w:rPr>
            </w:pPr>
            <w:r w:rsidRPr="007E7661">
              <w:rPr>
                <w:rFonts w:ascii="Courier New" w:eastAsia="Times New Roman" w:hAnsi="Courier New" w:cs="Courier New"/>
                <w:color w:val="333333"/>
                <w:sz w:val="18"/>
                <w:szCs w:val="18"/>
                <w:shd w:val="clear" w:color="auto" w:fill="F1F1F1"/>
              </w:rPr>
              <w:t>keys</w:t>
            </w:r>
          </w:p>
        </w:tc>
        <w:tc>
          <w:tcPr>
            <w:tcW w:w="0" w:type="auto"/>
            <w:tcBorders>
              <w:top w:val="nil"/>
              <w:left w:val="nil"/>
              <w:bottom w:val="nil"/>
              <w:right w:val="nil"/>
            </w:tcBorders>
            <w:shd w:val="clear" w:color="auto" w:fill="FAFAFA"/>
            <w:tcMar>
              <w:top w:w="240" w:type="dxa"/>
              <w:left w:w="240" w:type="dxa"/>
              <w:bottom w:w="240" w:type="dxa"/>
              <w:right w:w="240" w:type="dxa"/>
            </w:tcMar>
            <w:hideMark/>
          </w:tcPr>
          <w:p w:rsidR="007E7661" w:rsidRPr="007E7661" w:rsidRDefault="007E7661" w:rsidP="007E7661">
            <w:pPr>
              <w:spacing w:after="0" w:line="360" w:lineRule="atLeast"/>
              <w:rPr>
                <w:rFonts w:ascii="Helvetica" w:eastAsia="Times New Roman" w:hAnsi="Helvetica" w:cs="Helvetica"/>
                <w:spacing w:val="5"/>
                <w:sz w:val="21"/>
                <w:szCs w:val="21"/>
              </w:rPr>
            </w:pPr>
            <w:r w:rsidRPr="007E7661">
              <w:rPr>
                <w:rFonts w:ascii="Helvetica" w:eastAsia="Times New Roman" w:hAnsi="Helvetica" w:cs="Helvetica"/>
                <w:spacing w:val="5"/>
                <w:sz w:val="21"/>
                <w:szCs w:val="21"/>
              </w:rPr>
              <w:t>Returns a </w:t>
            </w:r>
            <w:r w:rsidRPr="007E7661">
              <w:rPr>
                <w:rFonts w:ascii="Courier New" w:eastAsia="Times New Roman" w:hAnsi="Courier New" w:cs="Courier New"/>
                <w:color w:val="333333"/>
                <w:sz w:val="18"/>
                <w:szCs w:val="18"/>
                <w:shd w:val="clear" w:color="auto" w:fill="F1F1F1"/>
              </w:rPr>
              <w:t>string array</w:t>
            </w:r>
            <w:r w:rsidRPr="007E7661">
              <w:rPr>
                <w:rFonts w:ascii="Helvetica" w:eastAsia="Times New Roman" w:hAnsi="Helvetica" w:cs="Helvetica"/>
                <w:spacing w:val="5"/>
                <w:sz w:val="21"/>
                <w:szCs w:val="21"/>
              </w:rPr>
              <w:t> of all parameter names in the map.</w:t>
            </w:r>
          </w:p>
        </w:tc>
      </w:tr>
    </w:tbl>
    <w:p w:rsidR="00454803" w:rsidRDefault="00454803" w:rsidP="00EA52BE"/>
    <w:p w:rsidR="00454803" w:rsidRDefault="00454803">
      <w:r>
        <w:br w:type="page"/>
      </w:r>
    </w:p>
    <w:tbl>
      <w:tblPr>
        <w:tblW w:w="0" w:type="auto"/>
        <w:shd w:val="clear" w:color="auto" w:fill="FAFAFA"/>
        <w:tblCellMar>
          <w:top w:w="15" w:type="dxa"/>
          <w:left w:w="15" w:type="dxa"/>
          <w:bottom w:w="15" w:type="dxa"/>
          <w:right w:w="15" w:type="dxa"/>
        </w:tblCellMar>
        <w:tblLook w:val="04A0" w:firstRow="1" w:lastRow="0" w:firstColumn="1" w:lastColumn="0" w:noHBand="0" w:noVBand="1"/>
      </w:tblPr>
      <w:tblGrid>
        <w:gridCol w:w="1777"/>
        <w:gridCol w:w="7575"/>
      </w:tblGrid>
      <w:tr w:rsidR="00454803" w:rsidRPr="00454803" w:rsidTr="00454803">
        <w:trPr>
          <w:trHeight w:val="750"/>
        </w:trPr>
        <w:tc>
          <w:tcPr>
            <w:tcW w:w="0" w:type="auto"/>
            <w:tcBorders>
              <w:bottom w:val="single" w:sz="6" w:space="0" w:color="DBDBDB"/>
              <w:right w:val="single" w:sz="6" w:space="0" w:color="DBDBDB"/>
            </w:tcBorders>
            <w:shd w:val="clear" w:color="auto" w:fill="FAFAFA"/>
            <w:tcMar>
              <w:top w:w="240" w:type="dxa"/>
              <w:left w:w="240" w:type="dxa"/>
              <w:bottom w:w="240" w:type="dxa"/>
              <w:right w:w="240" w:type="dxa"/>
            </w:tcMar>
            <w:hideMark/>
          </w:tcPr>
          <w:p w:rsidR="00454803" w:rsidRPr="00454803" w:rsidRDefault="00454803" w:rsidP="00454803">
            <w:pPr>
              <w:spacing w:before="360" w:after="360" w:line="360" w:lineRule="atLeast"/>
              <w:rPr>
                <w:rFonts w:ascii="Helvetica" w:eastAsia="Times New Roman" w:hAnsi="Helvetica" w:cs="Helvetica"/>
                <w:b/>
                <w:bCs/>
                <w:sz w:val="24"/>
                <w:szCs w:val="24"/>
              </w:rPr>
            </w:pPr>
            <w:r w:rsidRPr="00454803">
              <w:rPr>
                <w:rFonts w:ascii="Helvetica" w:eastAsia="Times New Roman" w:hAnsi="Helvetica" w:cs="Helvetica"/>
                <w:b/>
                <w:bCs/>
                <w:sz w:val="24"/>
                <w:szCs w:val="24"/>
              </w:rPr>
              <w:lastRenderedPageBreak/>
              <w:t>Member</w:t>
            </w:r>
          </w:p>
        </w:tc>
        <w:tc>
          <w:tcPr>
            <w:tcW w:w="0" w:type="auto"/>
            <w:tcBorders>
              <w:bottom w:val="single" w:sz="6" w:space="0" w:color="DBDBDB"/>
              <w:right w:val="single" w:sz="6" w:space="0" w:color="DBDBDB"/>
            </w:tcBorders>
            <w:shd w:val="clear" w:color="auto" w:fill="FAFAFA"/>
            <w:tcMar>
              <w:top w:w="240" w:type="dxa"/>
              <w:left w:w="240" w:type="dxa"/>
              <w:bottom w:w="240" w:type="dxa"/>
              <w:right w:w="240" w:type="dxa"/>
            </w:tcMar>
            <w:hideMark/>
          </w:tcPr>
          <w:p w:rsidR="00454803" w:rsidRPr="00454803" w:rsidRDefault="00454803" w:rsidP="00454803">
            <w:pPr>
              <w:spacing w:before="360" w:after="360" w:line="360" w:lineRule="atLeast"/>
              <w:rPr>
                <w:rFonts w:ascii="Helvetica" w:eastAsia="Times New Roman" w:hAnsi="Helvetica" w:cs="Helvetica"/>
                <w:b/>
                <w:bCs/>
                <w:sz w:val="24"/>
                <w:szCs w:val="24"/>
              </w:rPr>
            </w:pPr>
            <w:r w:rsidRPr="00454803">
              <w:rPr>
                <w:rFonts w:ascii="Helvetica" w:eastAsia="Times New Roman" w:hAnsi="Helvetica" w:cs="Helvetica"/>
                <w:b/>
                <w:bCs/>
                <w:sz w:val="24"/>
                <w:szCs w:val="24"/>
              </w:rPr>
              <w:t>Description</w:t>
            </w:r>
          </w:p>
        </w:tc>
      </w:tr>
      <w:tr w:rsidR="00454803" w:rsidRPr="00454803" w:rsidTr="00454803">
        <w:tc>
          <w:tcPr>
            <w:tcW w:w="0" w:type="auto"/>
            <w:tcBorders>
              <w:bottom w:val="single" w:sz="6" w:space="0" w:color="DBDBDB"/>
            </w:tcBorders>
            <w:shd w:val="clear" w:color="auto" w:fill="FAFAFA"/>
            <w:tcMar>
              <w:top w:w="240" w:type="dxa"/>
              <w:left w:w="240" w:type="dxa"/>
              <w:bottom w:w="240" w:type="dxa"/>
              <w:right w:w="240" w:type="dxa"/>
            </w:tcMar>
            <w:hideMark/>
          </w:tcPr>
          <w:p w:rsidR="00454803" w:rsidRPr="00454803" w:rsidRDefault="00454803" w:rsidP="00454803">
            <w:pPr>
              <w:spacing w:before="360" w:after="360" w:line="360" w:lineRule="atLeast"/>
              <w:rPr>
                <w:rFonts w:ascii="Helvetica" w:eastAsia="Times New Roman" w:hAnsi="Helvetica" w:cs="Helvetica"/>
                <w:spacing w:val="5"/>
                <w:sz w:val="21"/>
                <w:szCs w:val="21"/>
              </w:rPr>
            </w:pPr>
            <w:r w:rsidRPr="00454803">
              <w:rPr>
                <w:rFonts w:ascii="Courier New" w:eastAsia="Times New Roman" w:hAnsi="Courier New" w:cs="Courier New"/>
                <w:color w:val="333333"/>
                <w:sz w:val="18"/>
                <w:szCs w:val="18"/>
                <w:shd w:val="clear" w:color="auto" w:fill="F1F1F1"/>
              </w:rPr>
              <w:t>has(name)</w:t>
            </w:r>
          </w:p>
        </w:tc>
        <w:tc>
          <w:tcPr>
            <w:tcW w:w="0" w:type="auto"/>
            <w:tcBorders>
              <w:bottom w:val="single" w:sz="6" w:space="0" w:color="DBDBDB"/>
            </w:tcBorders>
            <w:shd w:val="clear" w:color="auto" w:fill="FAFAFA"/>
            <w:tcMar>
              <w:top w:w="240" w:type="dxa"/>
              <w:left w:w="240" w:type="dxa"/>
              <w:bottom w:w="240" w:type="dxa"/>
              <w:right w:w="240" w:type="dxa"/>
            </w:tcMar>
            <w:hideMark/>
          </w:tcPr>
          <w:p w:rsidR="00454803" w:rsidRPr="00454803" w:rsidRDefault="00454803" w:rsidP="00454803">
            <w:pPr>
              <w:spacing w:after="0" w:line="360" w:lineRule="atLeast"/>
              <w:rPr>
                <w:rFonts w:ascii="Helvetica" w:eastAsia="Times New Roman" w:hAnsi="Helvetica" w:cs="Helvetica"/>
                <w:spacing w:val="5"/>
                <w:sz w:val="21"/>
                <w:szCs w:val="21"/>
              </w:rPr>
            </w:pPr>
            <w:r w:rsidRPr="00454803">
              <w:rPr>
                <w:rFonts w:ascii="Helvetica" w:eastAsia="Times New Roman" w:hAnsi="Helvetica" w:cs="Helvetica"/>
                <w:spacing w:val="5"/>
                <w:sz w:val="21"/>
                <w:szCs w:val="21"/>
              </w:rPr>
              <w:t>Returns </w:t>
            </w:r>
            <w:r w:rsidRPr="00454803">
              <w:rPr>
                <w:rFonts w:ascii="Courier New" w:eastAsia="Times New Roman" w:hAnsi="Courier New" w:cs="Courier New"/>
                <w:color w:val="333333"/>
                <w:sz w:val="18"/>
                <w:szCs w:val="18"/>
                <w:shd w:val="clear" w:color="auto" w:fill="F1F1F1"/>
              </w:rPr>
              <w:t>true</w:t>
            </w:r>
            <w:r w:rsidRPr="00454803">
              <w:rPr>
                <w:rFonts w:ascii="Helvetica" w:eastAsia="Times New Roman" w:hAnsi="Helvetica" w:cs="Helvetica"/>
                <w:spacing w:val="5"/>
                <w:sz w:val="21"/>
                <w:szCs w:val="21"/>
              </w:rPr>
              <w:t> if the parameter name is in the map of parameters.</w:t>
            </w:r>
          </w:p>
        </w:tc>
      </w:tr>
      <w:tr w:rsidR="00454803" w:rsidRPr="00454803" w:rsidTr="00454803">
        <w:tc>
          <w:tcPr>
            <w:tcW w:w="0" w:type="auto"/>
            <w:tcBorders>
              <w:bottom w:val="single" w:sz="6" w:space="0" w:color="DBDBDB"/>
            </w:tcBorders>
            <w:shd w:val="clear" w:color="auto" w:fill="FAFAFA"/>
            <w:tcMar>
              <w:top w:w="240" w:type="dxa"/>
              <w:left w:w="240" w:type="dxa"/>
              <w:bottom w:w="240" w:type="dxa"/>
              <w:right w:w="240" w:type="dxa"/>
            </w:tcMar>
            <w:hideMark/>
          </w:tcPr>
          <w:p w:rsidR="00454803" w:rsidRPr="00454803" w:rsidRDefault="00454803" w:rsidP="00454803">
            <w:pPr>
              <w:spacing w:after="0" w:line="360" w:lineRule="atLeast"/>
              <w:rPr>
                <w:rFonts w:ascii="Helvetica" w:eastAsia="Times New Roman" w:hAnsi="Helvetica" w:cs="Helvetica"/>
                <w:spacing w:val="5"/>
                <w:sz w:val="21"/>
                <w:szCs w:val="21"/>
              </w:rPr>
            </w:pPr>
            <w:r w:rsidRPr="00454803">
              <w:rPr>
                <w:rFonts w:ascii="Courier New" w:eastAsia="Times New Roman" w:hAnsi="Courier New" w:cs="Courier New"/>
                <w:color w:val="333333"/>
                <w:sz w:val="18"/>
                <w:szCs w:val="18"/>
                <w:shd w:val="clear" w:color="auto" w:fill="F1F1F1"/>
              </w:rPr>
              <w:t>get(name)</w:t>
            </w:r>
          </w:p>
        </w:tc>
        <w:tc>
          <w:tcPr>
            <w:tcW w:w="0" w:type="auto"/>
            <w:tcBorders>
              <w:bottom w:val="single" w:sz="6" w:space="0" w:color="DBDBDB"/>
            </w:tcBorders>
            <w:shd w:val="clear" w:color="auto" w:fill="FAFAFA"/>
            <w:tcMar>
              <w:top w:w="240" w:type="dxa"/>
              <w:left w:w="240" w:type="dxa"/>
              <w:bottom w:w="240" w:type="dxa"/>
              <w:right w:w="240" w:type="dxa"/>
            </w:tcMar>
            <w:hideMark/>
          </w:tcPr>
          <w:p w:rsidR="00454803" w:rsidRPr="00454803" w:rsidRDefault="00454803" w:rsidP="00454803">
            <w:pPr>
              <w:spacing w:after="0" w:line="360" w:lineRule="atLeast"/>
              <w:rPr>
                <w:rFonts w:ascii="Helvetica" w:eastAsia="Times New Roman" w:hAnsi="Helvetica" w:cs="Helvetica"/>
                <w:spacing w:val="5"/>
                <w:sz w:val="21"/>
                <w:szCs w:val="21"/>
              </w:rPr>
            </w:pPr>
            <w:r w:rsidRPr="00454803">
              <w:rPr>
                <w:rFonts w:ascii="Helvetica" w:eastAsia="Times New Roman" w:hAnsi="Helvetica" w:cs="Helvetica"/>
                <w:spacing w:val="5"/>
                <w:sz w:val="21"/>
                <w:szCs w:val="21"/>
              </w:rPr>
              <w:t>Returns the parameter name value (a </w:t>
            </w:r>
            <w:r w:rsidRPr="00454803">
              <w:rPr>
                <w:rFonts w:ascii="Courier New" w:eastAsia="Times New Roman" w:hAnsi="Courier New" w:cs="Courier New"/>
                <w:color w:val="333333"/>
                <w:sz w:val="18"/>
                <w:szCs w:val="18"/>
                <w:shd w:val="clear" w:color="auto" w:fill="F1F1F1"/>
              </w:rPr>
              <w:t>string</w:t>
            </w:r>
            <w:r w:rsidRPr="00454803">
              <w:rPr>
                <w:rFonts w:ascii="Helvetica" w:eastAsia="Times New Roman" w:hAnsi="Helvetica" w:cs="Helvetica"/>
                <w:spacing w:val="5"/>
                <w:sz w:val="21"/>
                <w:szCs w:val="21"/>
              </w:rPr>
              <w:t>) if present, or </w:t>
            </w:r>
            <w:r w:rsidRPr="00454803">
              <w:rPr>
                <w:rFonts w:ascii="Courier New" w:eastAsia="Times New Roman" w:hAnsi="Courier New" w:cs="Courier New"/>
                <w:color w:val="333333"/>
                <w:sz w:val="18"/>
                <w:szCs w:val="18"/>
                <w:shd w:val="clear" w:color="auto" w:fill="F1F1F1"/>
              </w:rPr>
              <w:t>null</w:t>
            </w:r>
            <w:r w:rsidRPr="00454803">
              <w:rPr>
                <w:rFonts w:ascii="Helvetica" w:eastAsia="Times New Roman" w:hAnsi="Helvetica" w:cs="Helvetica"/>
                <w:spacing w:val="5"/>
                <w:sz w:val="21"/>
                <w:szCs w:val="21"/>
              </w:rPr>
              <w:t> if the parameter name is not in the map. Returns the </w:t>
            </w:r>
            <w:r w:rsidRPr="00454803">
              <w:rPr>
                <w:rFonts w:ascii="Helvetica" w:eastAsia="Times New Roman" w:hAnsi="Helvetica" w:cs="Helvetica"/>
                <w:i/>
                <w:iCs/>
                <w:spacing w:val="5"/>
                <w:sz w:val="21"/>
                <w:szCs w:val="21"/>
              </w:rPr>
              <w:t>first</w:t>
            </w:r>
            <w:r w:rsidRPr="00454803">
              <w:rPr>
                <w:rFonts w:ascii="Helvetica" w:eastAsia="Times New Roman" w:hAnsi="Helvetica" w:cs="Helvetica"/>
                <w:spacing w:val="5"/>
                <w:sz w:val="21"/>
                <w:szCs w:val="21"/>
              </w:rPr>
              <w:t xml:space="preserve"> element if the parameter value is </w:t>
            </w:r>
            <w:proofErr w:type="gramStart"/>
            <w:r w:rsidRPr="00454803">
              <w:rPr>
                <w:rFonts w:ascii="Helvetica" w:eastAsia="Times New Roman" w:hAnsi="Helvetica" w:cs="Helvetica"/>
                <w:spacing w:val="5"/>
                <w:sz w:val="21"/>
                <w:szCs w:val="21"/>
              </w:rPr>
              <w:t>actually an</w:t>
            </w:r>
            <w:proofErr w:type="gramEnd"/>
            <w:r w:rsidRPr="00454803">
              <w:rPr>
                <w:rFonts w:ascii="Helvetica" w:eastAsia="Times New Roman" w:hAnsi="Helvetica" w:cs="Helvetica"/>
                <w:spacing w:val="5"/>
                <w:sz w:val="21"/>
                <w:szCs w:val="21"/>
              </w:rPr>
              <w:t xml:space="preserve"> array of values.</w:t>
            </w:r>
          </w:p>
        </w:tc>
      </w:tr>
      <w:tr w:rsidR="00454803" w:rsidRPr="00454803" w:rsidTr="00454803">
        <w:tc>
          <w:tcPr>
            <w:tcW w:w="0" w:type="auto"/>
            <w:tcBorders>
              <w:bottom w:val="single" w:sz="6" w:space="0" w:color="DBDBDB"/>
            </w:tcBorders>
            <w:shd w:val="clear" w:color="auto" w:fill="FAFAFA"/>
            <w:tcMar>
              <w:top w:w="240" w:type="dxa"/>
              <w:left w:w="240" w:type="dxa"/>
              <w:bottom w:w="240" w:type="dxa"/>
              <w:right w:w="240" w:type="dxa"/>
            </w:tcMar>
            <w:hideMark/>
          </w:tcPr>
          <w:p w:rsidR="00454803" w:rsidRPr="00454803" w:rsidRDefault="00454803" w:rsidP="00454803">
            <w:pPr>
              <w:spacing w:after="0" w:line="360" w:lineRule="atLeast"/>
              <w:rPr>
                <w:rFonts w:ascii="Helvetica" w:eastAsia="Times New Roman" w:hAnsi="Helvetica" w:cs="Helvetica"/>
                <w:spacing w:val="5"/>
                <w:sz w:val="21"/>
                <w:szCs w:val="21"/>
              </w:rPr>
            </w:pPr>
            <w:proofErr w:type="spellStart"/>
            <w:r w:rsidRPr="00454803">
              <w:rPr>
                <w:rFonts w:ascii="Courier New" w:eastAsia="Times New Roman" w:hAnsi="Courier New" w:cs="Courier New"/>
                <w:color w:val="333333"/>
                <w:sz w:val="18"/>
                <w:szCs w:val="18"/>
                <w:shd w:val="clear" w:color="auto" w:fill="F1F1F1"/>
              </w:rPr>
              <w:t>getAll</w:t>
            </w:r>
            <w:proofErr w:type="spellEnd"/>
            <w:r w:rsidRPr="00454803">
              <w:rPr>
                <w:rFonts w:ascii="Courier New" w:eastAsia="Times New Roman" w:hAnsi="Courier New" w:cs="Courier New"/>
                <w:color w:val="333333"/>
                <w:sz w:val="18"/>
                <w:szCs w:val="18"/>
                <w:shd w:val="clear" w:color="auto" w:fill="F1F1F1"/>
              </w:rPr>
              <w:t>(name)</w:t>
            </w:r>
          </w:p>
        </w:tc>
        <w:tc>
          <w:tcPr>
            <w:tcW w:w="0" w:type="auto"/>
            <w:tcBorders>
              <w:bottom w:val="single" w:sz="6" w:space="0" w:color="DBDBDB"/>
            </w:tcBorders>
            <w:shd w:val="clear" w:color="auto" w:fill="FAFAFA"/>
            <w:tcMar>
              <w:top w:w="240" w:type="dxa"/>
              <w:left w:w="240" w:type="dxa"/>
              <w:bottom w:w="240" w:type="dxa"/>
              <w:right w:w="240" w:type="dxa"/>
            </w:tcMar>
            <w:hideMark/>
          </w:tcPr>
          <w:p w:rsidR="00454803" w:rsidRPr="00454803" w:rsidRDefault="00454803" w:rsidP="00454803">
            <w:pPr>
              <w:spacing w:after="0" w:line="360" w:lineRule="atLeast"/>
              <w:rPr>
                <w:rFonts w:ascii="Helvetica" w:eastAsia="Times New Roman" w:hAnsi="Helvetica" w:cs="Helvetica"/>
                <w:spacing w:val="5"/>
                <w:sz w:val="21"/>
                <w:szCs w:val="21"/>
              </w:rPr>
            </w:pPr>
            <w:r w:rsidRPr="00454803">
              <w:rPr>
                <w:rFonts w:ascii="Helvetica" w:eastAsia="Times New Roman" w:hAnsi="Helvetica" w:cs="Helvetica"/>
                <w:spacing w:val="5"/>
                <w:sz w:val="21"/>
                <w:szCs w:val="21"/>
              </w:rPr>
              <w:t>Returns a </w:t>
            </w:r>
            <w:r w:rsidRPr="00454803">
              <w:rPr>
                <w:rFonts w:ascii="Courier New" w:eastAsia="Times New Roman" w:hAnsi="Courier New" w:cs="Courier New"/>
                <w:color w:val="333333"/>
                <w:sz w:val="18"/>
                <w:szCs w:val="18"/>
                <w:shd w:val="clear" w:color="auto" w:fill="F1F1F1"/>
              </w:rPr>
              <w:t>string array</w:t>
            </w:r>
            <w:r w:rsidRPr="00454803">
              <w:rPr>
                <w:rFonts w:ascii="Helvetica" w:eastAsia="Times New Roman" w:hAnsi="Helvetica" w:cs="Helvetica"/>
                <w:spacing w:val="5"/>
                <w:sz w:val="21"/>
                <w:szCs w:val="21"/>
              </w:rPr>
              <w:t> of the parameter name value if found, or an empty </w:t>
            </w:r>
            <w:r w:rsidRPr="00454803">
              <w:rPr>
                <w:rFonts w:ascii="Courier New" w:eastAsia="Times New Roman" w:hAnsi="Courier New" w:cs="Courier New"/>
                <w:color w:val="333333"/>
                <w:sz w:val="18"/>
                <w:szCs w:val="18"/>
                <w:shd w:val="clear" w:color="auto" w:fill="F1F1F1"/>
              </w:rPr>
              <w:t>array</w:t>
            </w:r>
            <w:r w:rsidRPr="00454803">
              <w:rPr>
                <w:rFonts w:ascii="Helvetica" w:eastAsia="Times New Roman" w:hAnsi="Helvetica" w:cs="Helvetica"/>
                <w:spacing w:val="5"/>
                <w:sz w:val="21"/>
                <w:szCs w:val="21"/>
              </w:rPr>
              <w:t> if the parameter name value is not in the map. Use </w:t>
            </w:r>
            <w:proofErr w:type="spellStart"/>
            <w:r w:rsidRPr="00454803">
              <w:rPr>
                <w:rFonts w:ascii="Courier New" w:eastAsia="Times New Roman" w:hAnsi="Courier New" w:cs="Courier New"/>
                <w:color w:val="333333"/>
                <w:sz w:val="18"/>
                <w:szCs w:val="18"/>
                <w:shd w:val="clear" w:color="auto" w:fill="F1F1F1"/>
              </w:rPr>
              <w:t>getAll</w:t>
            </w:r>
            <w:proofErr w:type="spellEnd"/>
            <w:r w:rsidRPr="00454803">
              <w:rPr>
                <w:rFonts w:ascii="Helvetica" w:eastAsia="Times New Roman" w:hAnsi="Helvetica" w:cs="Helvetica"/>
                <w:spacing w:val="5"/>
                <w:sz w:val="21"/>
                <w:szCs w:val="21"/>
              </w:rPr>
              <w:t> when a single parameter could have multiple values.</w:t>
            </w:r>
          </w:p>
        </w:tc>
      </w:tr>
      <w:tr w:rsidR="00454803" w:rsidRPr="00454803" w:rsidTr="00454803">
        <w:tc>
          <w:tcPr>
            <w:tcW w:w="0" w:type="auto"/>
            <w:tcBorders>
              <w:top w:val="nil"/>
              <w:left w:val="nil"/>
              <w:bottom w:val="nil"/>
              <w:right w:val="nil"/>
            </w:tcBorders>
            <w:shd w:val="clear" w:color="auto" w:fill="FAFAFA"/>
            <w:tcMar>
              <w:top w:w="240" w:type="dxa"/>
              <w:left w:w="240" w:type="dxa"/>
              <w:bottom w:w="240" w:type="dxa"/>
              <w:right w:w="240" w:type="dxa"/>
            </w:tcMar>
            <w:hideMark/>
          </w:tcPr>
          <w:p w:rsidR="00454803" w:rsidRPr="00454803" w:rsidRDefault="00454803" w:rsidP="00454803">
            <w:pPr>
              <w:spacing w:after="0" w:line="360" w:lineRule="atLeast"/>
              <w:rPr>
                <w:rFonts w:ascii="Helvetica" w:eastAsia="Times New Roman" w:hAnsi="Helvetica" w:cs="Helvetica"/>
                <w:spacing w:val="5"/>
                <w:sz w:val="21"/>
                <w:szCs w:val="21"/>
              </w:rPr>
            </w:pPr>
            <w:r w:rsidRPr="00454803">
              <w:rPr>
                <w:rFonts w:ascii="Courier New" w:eastAsia="Times New Roman" w:hAnsi="Courier New" w:cs="Courier New"/>
                <w:color w:val="333333"/>
                <w:sz w:val="18"/>
                <w:szCs w:val="18"/>
                <w:shd w:val="clear" w:color="auto" w:fill="F1F1F1"/>
              </w:rPr>
              <w:t>keys</w:t>
            </w:r>
          </w:p>
        </w:tc>
        <w:tc>
          <w:tcPr>
            <w:tcW w:w="0" w:type="auto"/>
            <w:tcBorders>
              <w:top w:val="nil"/>
              <w:left w:val="nil"/>
              <w:bottom w:val="nil"/>
              <w:right w:val="nil"/>
            </w:tcBorders>
            <w:shd w:val="clear" w:color="auto" w:fill="FAFAFA"/>
            <w:tcMar>
              <w:top w:w="240" w:type="dxa"/>
              <w:left w:w="240" w:type="dxa"/>
              <w:bottom w:w="240" w:type="dxa"/>
              <w:right w:w="240" w:type="dxa"/>
            </w:tcMar>
            <w:hideMark/>
          </w:tcPr>
          <w:p w:rsidR="00454803" w:rsidRPr="00454803" w:rsidRDefault="00454803" w:rsidP="00454803">
            <w:pPr>
              <w:spacing w:after="0" w:line="360" w:lineRule="atLeast"/>
              <w:rPr>
                <w:rFonts w:ascii="Helvetica" w:eastAsia="Times New Roman" w:hAnsi="Helvetica" w:cs="Helvetica"/>
                <w:spacing w:val="5"/>
                <w:sz w:val="21"/>
                <w:szCs w:val="21"/>
              </w:rPr>
            </w:pPr>
            <w:r w:rsidRPr="00454803">
              <w:rPr>
                <w:rFonts w:ascii="Helvetica" w:eastAsia="Times New Roman" w:hAnsi="Helvetica" w:cs="Helvetica"/>
                <w:spacing w:val="5"/>
                <w:sz w:val="21"/>
                <w:szCs w:val="21"/>
              </w:rPr>
              <w:t>Returns a </w:t>
            </w:r>
            <w:r w:rsidRPr="00454803">
              <w:rPr>
                <w:rFonts w:ascii="Courier New" w:eastAsia="Times New Roman" w:hAnsi="Courier New" w:cs="Courier New"/>
                <w:color w:val="333333"/>
                <w:sz w:val="18"/>
                <w:szCs w:val="18"/>
                <w:shd w:val="clear" w:color="auto" w:fill="F1F1F1"/>
              </w:rPr>
              <w:t>string array</w:t>
            </w:r>
            <w:r w:rsidRPr="00454803">
              <w:rPr>
                <w:rFonts w:ascii="Helvetica" w:eastAsia="Times New Roman" w:hAnsi="Helvetica" w:cs="Helvetica"/>
                <w:spacing w:val="5"/>
                <w:sz w:val="21"/>
                <w:szCs w:val="21"/>
              </w:rPr>
              <w:t> of all parameter names in the map.</w:t>
            </w:r>
          </w:p>
        </w:tc>
      </w:tr>
    </w:tbl>
    <w:p w:rsidR="00454803" w:rsidRDefault="00454803" w:rsidP="00EA52BE"/>
    <w:p w:rsidR="00454803" w:rsidRDefault="00454803" w:rsidP="00EA52BE"/>
    <w:p w:rsidR="00A92882" w:rsidRDefault="00A92882" w:rsidP="00EA52BE"/>
    <w:p w:rsidR="00A92882" w:rsidRDefault="00A92882" w:rsidP="00A92882">
      <w:pPr>
        <w:pStyle w:val="Heading1"/>
      </w:pPr>
      <w:r>
        <w:t xml:space="preserve">Optional </w:t>
      </w:r>
      <w:proofErr w:type="spellStart"/>
      <w:r>
        <w:t>Params</w:t>
      </w:r>
      <w:proofErr w:type="spellEnd"/>
      <w:r>
        <w:t>:</w:t>
      </w:r>
    </w:p>
    <w:p w:rsidR="00A92882" w:rsidRDefault="00A92882" w:rsidP="00EA52BE"/>
    <w:p w:rsidR="00A92882" w:rsidRDefault="00A92882" w:rsidP="00EA52BE">
      <w:r w:rsidRPr="00A92882">
        <w:t xml:space="preserve">  </w:t>
      </w:r>
      <w:proofErr w:type="spellStart"/>
      <w:proofErr w:type="gramStart"/>
      <w:r w:rsidRPr="00A92882">
        <w:t>this.router</w:t>
      </w:r>
      <w:proofErr w:type="gramEnd"/>
      <w:r w:rsidRPr="00A92882">
        <w:t>.navigate</w:t>
      </w:r>
      <w:proofErr w:type="spellEnd"/>
      <w:r w:rsidRPr="00A92882">
        <w:t>(['/</w:t>
      </w:r>
      <w:r>
        <w:t>route</w:t>
      </w:r>
      <w:r w:rsidRPr="00A92882">
        <w:t xml:space="preserve">, { id: </w:t>
      </w:r>
      <w:r>
        <w:t>id</w:t>
      </w:r>
      <w:r w:rsidRPr="00A92882">
        <w:t>, foo: 'foo' }]);</w:t>
      </w:r>
    </w:p>
    <w:p w:rsidR="00A92882" w:rsidRDefault="00A92882" w:rsidP="00EA52BE">
      <w:r w:rsidRPr="00A92882">
        <w:t>It should look something like this, depending on where you run it:</w:t>
      </w:r>
    </w:p>
    <w:p w:rsidR="00A92882" w:rsidRDefault="00A92882" w:rsidP="00EA52BE">
      <w:r w:rsidRPr="00A92882">
        <w:t>localhost:</w:t>
      </w:r>
      <w:r>
        <w:t>4200</w:t>
      </w:r>
      <w:r w:rsidRPr="00A92882">
        <w:t>/</w:t>
      </w:r>
      <w:proofErr w:type="spellStart"/>
      <w:proofErr w:type="gramStart"/>
      <w:r>
        <w:t>route</w:t>
      </w:r>
      <w:r w:rsidRPr="00A92882">
        <w:t>;id</w:t>
      </w:r>
      <w:proofErr w:type="spellEnd"/>
      <w:proofErr w:type="gramEnd"/>
      <w:r w:rsidRPr="00A92882">
        <w:t>=15;foo=foo</w:t>
      </w:r>
    </w:p>
    <w:p w:rsidR="00A92882" w:rsidRDefault="00A92882" w:rsidP="00EA52BE"/>
    <w:p w:rsidR="00A92882" w:rsidRDefault="00A92882" w:rsidP="00EA52BE">
      <w:r w:rsidRPr="00A92882">
        <w:t>The optional route parameters are not separated by "?" and "&amp;" as they would be in the URL query string. They are separated by semicolons ";" This is matrix URL notation — something you may not have seen before.</w:t>
      </w:r>
    </w:p>
    <w:p w:rsidR="00A92882" w:rsidRDefault="00A92882" w:rsidP="00EA52BE"/>
    <w:p w:rsidR="007747F2" w:rsidRDefault="007747F2" w:rsidP="00EA52BE"/>
    <w:p w:rsidR="007747F2" w:rsidRDefault="007747F2" w:rsidP="007747F2">
      <w:pPr>
        <w:pStyle w:val="Heading1"/>
      </w:pPr>
    </w:p>
    <w:p w:rsidR="007747F2" w:rsidRDefault="007747F2" w:rsidP="007747F2">
      <w:pPr>
        <w:pStyle w:val="Heading1"/>
      </w:pPr>
      <w:r w:rsidRPr="007747F2">
        <w:t>Route guards</w:t>
      </w:r>
    </w:p>
    <w:p w:rsidR="007747F2" w:rsidRDefault="007747F2" w:rsidP="007747F2"/>
    <w:p w:rsidR="007747F2" w:rsidRDefault="00B17E73" w:rsidP="007747F2">
      <w:proofErr w:type="gramStart"/>
      <w:r w:rsidRPr="00B17E73">
        <w:t>At the moment</w:t>
      </w:r>
      <w:proofErr w:type="gramEnd"/>
      <w:r w:rsidRPr="00B17E73">
        <w:t>, any user can navigate anywhere in the application anytime. That's not always the right thing to do.</w:t>
      </w:r>
    </w:p>
    <w:p w:rsidR="00B17E73" w:rsidRDefault="00B17E73" w:rsidP="00B17E73">
      <w:pPr>
        <w:pStyle w:val="ListParagraph"/>
        <w:numPr>
          <w:ilvl w:val="0"/>
          <w:numId w:val="5"/>
        </w:numPr>
      </w:pPr>
      <w:r>
        <w:t>Perhaps the user is not authorized to navigate to the target component.</w:t>
      </w:r>
    </w:p>
    <w:p w:rsidR="00B17E73" w:rsidRDefault="00B17E73" w:rsidP="00B17E73">
      <w:pPr>
        <w:pStyle w:val="ListParagraph"/>
        <w:numPr>
          <w:ilvl w:val="0"/>
          <w:numId w:val="5"/>
        </w:numPr>
      </w:pPr>
      <w:r>
        <w:t xml:space="preserve">Maybe the user must </w:t>
      </w:r>
      <w:proofErr w:type="gramStart"/>
      <w:r>
        <w:t>login</w:t>
      </w:r>
      <w:proofErr w:type="gramEnd"/>
      <w:r>
        <w:t xml:space="preserve"> (authenticate) first.</w:t>
      </w:r>
    </w:p>
    <w:p w:rsidR="00B17E73" w:rsidRDefault="00B17E73" w:rsidP="00B17E73">
      <w:pPr>
        <w:pStyle w:val="ListParagraph"/>
        <w:numPr>
          <w:ilvl w:val="0"/>
          <w:numId w:val="5"/>
        </w:numPr>
      </w:pPr>
      <w:r>
        <w:t>Maybe you should fetch some data before you display the target component.</w:t>
      </w:r>
    </w:p>
    <w:p w:rsidR="00B17E73" w:rsidRDefault="00B17E73" w:rsidP="00B17E73">
      <w:pPr>
        <w:pStyle w:val="ListParagraph"/>
        <w:numPr>
          <w:ilvl w:val="0"/>
          <w:numId w:val="5"/>
        </w:numPr>
      </w:pPr>
      <w:r>
        <w:t>You might want to save pending changes before leaving a component.</w:t>
      </w:r>
    </w:p>
    <w:p w:rsidR="00B17E73" w:rsidRDefault="00B17E73" w:rsidP="00B17E73">
      <w:pPr>
        <w:pStyle w:val="ListParagraph"/>
        <w:numPr>
          <w:ilvl w:val="0"/>
          <w:numId w:val="5"/>
        </w:numPr>
      </w:pPr>
      <w:r>
        <w:t>You might ask the user if it's OK to discard pending changes rather than save them.</w:t>
      </w:r>
    </w:p>
    <w:p w:rsidR="00B17E73" w:rsidRDefault="00B17E73" w:rsidP="00B17E73"/>
    <w:p w:rsidR="00EA0007" w:rsidRDefault="00EA0007" w:rsidP="00B17E73">
      <w:r w:rsidRPr="00EA0007">
        <w:t>You can add guards to the route configuration to handle these scenarios.</w:t>
      </w:r>
    </w:p>
    <w:p w:rsidR="00EA0007" w:rsidRDefault="00EA0007" w:rsidP="00B17E73">
      <w:r w:rsidRPr="00EA0007">
        <w:t>A guard's return value controls the router's behavior:</w:t>
      </w:r>
    </w:p>
    <w:p w:rsidR="00EA0007" w:rsidRDefault="00EA0007" w:rsidP="00EA0007">
      <w:pPr>
        <w:pStyle w:val="ListParagraph"/>
        <w:numPr>
          <w:ilvl w:val="0"/>
          <w:numId w:val="6"/>
        </w:numPr>
      </w:pPr>
      <w:r>
        <w:t>If it returns true, the navigation process continues.</w:t>
      </w:r>
    </w:p>
    <w:p w:rsidR="00B17E73" w:rsidRDefault="00EA0007" w:rsidP="00EA0007">
      <w:pPr>
        <w:pStyle w:val="ListParagraph"/>
        <w:numPr>
          <w:ilvl w:val="0"/>
          <w:numId w:val="6"/>
        </w:numPr>
      </w:pPr>
      <w:r>
        <w:t>If it returns false, the navigation process stops and the user stays put.</w:t>
      </w:r>
    </w:p>
    <w:p w:rsidR="00EA0007" w:rsidRDefault="00825527" w:rsidP="00EA0007">
      <w:r w:rsidRPr="00825527">
        <w:t>The guard can also tell the router to navigate elsewhere, effectively canceling the current navigation.</w:t>
      </w:r>
    </w:p>
    <w:p w:rsidR="00B351F9" w:rsidRDefault="00B351F9" w:rsidP="00EA0007">
      <w:r>
        <w:t>A</w:t>
      </w:r>
      <w:r w:rsidRPr="00B351F9">
        <w:t xml:space="preserve"> routing guard can return an </w:t>
      </w:r>
      <w:r w:rsidRPr="00980CF1">
        <w:rPr>
          <w:b/>
        </w:rPr>
        <w:t>Observable&lt;</w:t>
      </w:r>
      <w:proofErr w:type="spellStart"/>
      <w:r w:rsidRPr="00980CF1">
        <w:rPr>
          <w:b/>
        </w:rPr>
        <w:t>boolean</w:t>
      </w:r>
      <w:proofErr w:type="spellEnd"/>
      <w:r w:rsidRPr="00980CF1">
        <w:rPr>
          <w:b/>
        </w:rPr>
        <w:t>&gt;</w:t>
      </w:r>
      <w:r w:rsidRPr="00B351F9">
        <w:t xml:space="preserve"> or a </w:t>
      </w:r>
      <w:r w:rsidRPr="00980CF1">
        <w:rPr>
          <w:b/>
        </w:rPr>
        <w:t>Promise&lt;</w:t>
      </w:r>
      <w:proofErr w:type="spellStart"/>
      <w:r w:rsidRPr="00980CF1">
        <w:rPr>
          <w:b/>
        </w:rPr>
        <w:t>boolean</w:t>
      </w:r>
      <w:proofErr w:type="spellEnd"/>
      <w:r w:rsidRPr="00980CF1">
        <w:rPr>
          <w:b/>
        </w:rPr>
        <w:t>&gt;</w:t>
      </w:r>
      <w:r w:rsidRPr="00B351F9">
        <w:t xml:space="preserve"> and the router will wait for the observable to resolve to true or false.</w:t>
      </w:r>
    </w:p>
    <w:p w:rsidR="00577DF6" w:rsidRDefault="00577DF6" w:rsidP="00EA0007">
      <w:r w:rsidRPr="00577DF6">
        <w:t>The router supports multiple guard interfaces:</w:t>
      </w:r>
    </w:p>
    <w:p w:rsidR="00577DF6" w:rsidRDefault="00577DF6" w:rsidP="00577DF6">
      <w:pPr>
        <w:pStyle w:val="ListParagraph"/>
        <w:numPr>
          <w:ilvl w:val="0"/>
          <w:numId w:val="7"/>
        </w:numPr>
      </w:pPr>
      <w:proofErr w:type="spellStart"/>
      <w:r>
        <w:t>CanActivate</w:t>
      </w:r>
      <w:proofErr w:type="spellEnd"/>
      <w:r>
        <w:t xml:space="preserve"> to mediate navigation to a route.</w:t>
      </w:r>
    </w:p>
    <w:p w:rsidR="00577DF6" w:rsidRDefault="00577DF6" w:rsidP="00577DF6">
      <w:pPr>
        <w:pStyle w:val="ListParagraph"/>
        <w:numPr>
          <w:ilvl w:val="0"/>
          <w:numId w:val="7"/>
        </w:numPr>
      </w:pPr>
      <w:proofErr w:type="spellStart"/>
      <w:r>
        <w:t>CanActivateChild</w:t>
      </w:r>
      <w:proofErr w:type="spellEnd"/>
      <w:r>
        <w:t xml:space="preserve"> to mediate navigation to a child route.</w:t>
      </w:r>
    </w:p>
    <w:p w:rsidR="00577DF6" w:rsidRDefault="00577DF6" w:rsidP="00577DF6">
      <w:pPr>
        <w:pStyle w:val="ListParagraph"/>
        <w:numPr>
          <w:ilvl w:val="0"/>
          <w:numId w:val="7"/>
        </w:numPr>
      </w:pPr>
      <w:proofErr w:type="spellStart"/>
      <w:r>
        <w:t>CanDeactivate</w:t>
      </w:r>
      <w:proofErr w:type="spellEnd"/>
      <w:r>
        <w:t xml:space="preserve"> to mediate navigation away from the current route.</w:t>
      </w:r>
    </w:p>
    <w:p w:rsidR="00577DF6" w:rsidRDefault="00577DF6" w:rsidP="00577DF6">
      <w:pPr>
        <w:pStyle w:val="ListParagraph"/>
        <w:numPr>
          <w:ilvl w:val="0"/>
          <w:numId w:val="7"/>
        </w:numPr>
      </w:pPr>
      <w:r>
        <w:t>Resolve to perform route data retrieval before route activation.</w:t>
      </w:r>
    </w:p>
    <w:p w:rsidR="00577DF6" w:rsidRDefault="00577DF6" w:rsidP="00577DF6">
      <w:pPr>
        <w:pStyle w:val="ListParagraph"/>
        <w:numPr>
          <w:ilvl w:val="0"/>
          <w:numId w:val="7"/>
        </w:numPr>
      </w:pPr>
      <w:proofErr w:type="spellStart"/>
      <w:r>
        <w:t>CanLoad</w:t>
      </w:r>
      <w:proofErr w:type="spellEnd"/>
      <w:r>
        <w:t xml:space="preserve"> to mediate navigation to a feature module loaded asynchronously.</w:t>
      </w:r>
    </w:p>
    <w:p w:rsidR="00325A90" w:rsidRDefault="00325A90" w:rsidP="00325A90"/>
    <w:p w:rsidR="00325A90" w:rsidRDefault="00325A90" w:rsidP="00325A90"/>
    <w:p w:rsidR="00B351F9" w:rsidRDefault="00EB460B" w:rsidP="00EB460B">
      <w:pPr>
        <w:pStyle w:val="Heading1"/>
      </w:pPr>
      <w:proofErr w:type="spellStart"/>
      <w:r w:rsidRPr="00EB460B">
        <w:rPr>
          <w:i/>
          <w:iCs/>
        </w:rPr>
        <w:t>CanActivate</w:t>
      </w:r>
      <w:proofErr w:type="spellEnd"/>
      <w:r w:rsidRPr="00EB460B">
        <w:t>: requiring authentication</w:t>
      </w:r>
    </w:p>
    <w:p w:rsidR="00EB460B" w:rsidRDefault="00EB460B" w:rsidP="00EB460B"/>
    <w:p w:rsidR="009E5DBD" w:rsidRDefault="009E5DBD" w:rsidP="009E5DBD">
      <w:r>
        <w:t>Applications often restrict access to a feature area based on who the user is. You could permit access only to authenticated users or to users with a specific role. You might block or limit access until the user's account is activated.</w:t>
      </w:r>
    </w:p>
    <w:p w:rsidR="009E5DBD" w:rsidRDefault="009E5DBD" w:rsidP="009E5DBD"/>
    <w:p w:rsidR="00EB460B" w:rsidRDefault="009E5DBD" w:rsidP="009E5DBD">
      <w:r>
        <w:t xml:space="preserve">The </w:t>
      </w:r>
      <w:proofErr w:type="spellStart"/>
      <w:r>
        <w:t>CanActivate</w:t>
      </w:r>
      <w:proofErr w:type="spellEnd"/>
      <w:r>
        <w:t xml:space="preserve"> guard is the tool to manage these navigation business rules.</w:t>
      </w:r>
    </w:p>
    <w:p w:rsidR="00825527" w:rsidRDefault="007E128B" w:rsidP="00EB460B">
      <w:pPr>
        <w:pStyle w:val="Heading1"/>
        <w:rPr>
          <w:i/>
          <w:iCs/>
        </w:rPr>
      </w:pPr>
      <w:proofErr w:type="spellStart"/>
      <w:r w:rsidRPr="007E128B">
        <w:lastRenderedPageBreak/>
        <w:t>CanActivateChild</w:t>
      </w:r>
      <w:proofErr w:type="spellEnd"/>
      <w:r w:rsidRPr="007E128B">
        <w:rPr>
          <w:i/>
          <w:iCs/>
        </w:rPr>
        <w:t>: guarding child routes</w:t>
      </w:r>
    </w:p>
    <w:p w:rsidR="004E41E9" w:rsidRDefault="004E41E9" w:rsidP="004E41E9"/>
    <w:p w:rsidR="004E41E9" w:rsidRPr="004E41E9" w:rsidRDefault="004E41E9" w:rsidP="004E41E9">
      <w:r w:rsidRPr="004E41E9">
        <w:t xml:space="preserve">You can also protect child routes with the </w:t>
      </w:r>
      <w:proofErr w:type="spellStart"/>
      <w:r w:rsidRPr="004E41E9">
        <w:t>CanActivateChild</w:t>
      </w:r>
      <w:proofErr w:type="spellEnd"/>
      <w:r w:rsidRPr="004E41E9">
        <w:t xml:space="preserve"> guard. The </w:t>
      </w:r>
      <w:proofErr w:type="spellStart"/>
      <w:r w:rsidRPr="004E41E9">
        <w:t>CanActivateChild</w:t>
      </w:r>
      <w:proofErr w:type="spellEnd"/>
      <w:r w:rsidRPr="004E41E9">
        <w:t xml:space="preserve"> guard is </w:t>
      </w:r>
      <w:proofErr w:type="gramStart"/>
      <w:r w:rsidRPr="004E41E9">
        <w:t>similar to</w:t>
      </w:r>
      <w:proofErr w:type="gramEnd"/>
      <w:r w:rsidRPr="004E41E9">
        <w:t xml:space="preserve"> the </w:t>
      </w:r>
      <w:proofErr w:type="spellStart"/>
      <w:r w:rsidRPr="004E41E9">
        <w:t>CanActivate</w:t>
      </w:r>
      <w:proofErr w:type="spellEnd"/>
      <w:r w:rsidRPr="004E41E9">
        <w:t xml:space="preserve"> guard. The key difference is that it runs before any child route is activated.</w:t>
      </w:r>
    </w:p>
    <w:p w:rsidR="00A92882" w:rsidRDefault="00A92882" w:rsidP="00EA52BE"/>
    <w:p w:rsidR="0017551E" w:rsidRPr="0017551E" w:rsidRDefault="0017551E" w:rsidP="0017551E">
      <w:pPr>
        <w:pStyle w:val="Heading1"/>
      </w:pPr>
      <w:proofErr w:type="spellStart"/>
      <w:r w:rsidRPr="0017551E">
        <w:rPr>
          <w:i/>
          <w:iCs/>
        </w:rPr>
        <w:t>CanDeactivate</w:t>
      </w:r>
      <w:proofErr w:type="spellEnd"/>
      <w:r w:rsidRPr="0017551E">
        <w:t>: handling unsaved changes</w:t>
      </w:r>
    </w:p>
    <w:p w:rsidR="00EB460B" w:rsidRDefault="00EB460B" w:rsidP="00EA52BE"/>
    <w:p w:rsidR="0017551E" w:rsidRDefault="00356302" w:rsidP="00EA52BE">
      <w:r w:rsidRPr="00356302">
        <w:t xml:space="preserve">In the real world, you might have to accumulate the </w:t>
      </w:r>
      <w:proofErr w:type="gramStart"/>
      <w:r w:rsidRPr="00356302">
        <w:t>users</w:t>
      </w:r>
      <w:proofErr w:type="gramEnd"/>
      <w:r w:rsidRPr="00356302">
        <w:t xml:space="preserve"> changes. You might have to validate across fields. You might have to validate on the server. You might have to hold changes in a pending state until the user confirms them </w:t>
      </w:r>
      <w:r w:rsidRPr="00356302">
        <w:rPr>
          <w:i/>
          <w:iCs/>
        </w:rPr>
        <w:t>as a group</w:t>
      </w:r>
      <w:r w:rsidRPr="00356302">
        <w:t> or cancels and reverts all changes.</w:t>
      </w:r>
    </w:p>
    <w:p w:rsidR="008D2328" w:rsidRDefault="008D2328" w:rsidP="008D2328">
      <w:r>
        <w:t>It's better to pause and let the user decide what to do. If the user cancels, you'll stay put and allow more changes. If the user approves, the app can save.</w:t>
      </w:r>
    </w:p>
    <w:p w:rsidR="008D2328" w:rsidRDefault="008D2328" w:rsidP="008D2328">
      <w:r>
        <w:t>You still might delay navigation until the save succeeds. If you let the user move to the next screen immediately and the save were to fail (perhaps the data are ruled invalid), you would lose the context of the error.</w:t>
      </w:r>
    </w:p>
    <w:p w:rsidR="008D2328" w:rsidRDefault="008D2328" w:rsidP="008D2328">
      <w:r>
        <w:t>You can't block while waiting for the server—that's not possible in a browser. You need to stop the navigation while you wait, asynchronously, for the server to return with its answer.</w:t>
      </w:r>
    </w:p>
    <w:p w:rsidR="008D2328" w:rsidRDefault="008D2328" w:rsidP="008D2328">
      <w:r>
        <w:t xml:space="preserve">You need the </w:t>
      </w:r>
      <w:proofErr w:type="spellStart"/>
      <w:r>
        <w:t>CanDeactivate</w:t>
      </w:r>
      <w:proofErr w:type="spellEnd"/>
      <w:r>
        <w:t xml:space="preserve"> guard.</w:t>
      </w:r>
    </w:p>
    <w:p w:rsidR="000604BE" w:rsidRDefault="000604BE" w:rsidP="008D2328"/>
    <w:p w:rsidR="00E44CE7" w:rsidRDefault="00E44CE7" w:rsidP="00E44CE7">
      <w:pPr>
        <w:pStyle w:val="Heading1"/>
        <w:rPr>
          <w:i/>
          <w:iCs/>
        </w:rPr>
      </w:pPr>
      <w:r w:rsidRPr="00E44CE7">
        <w:t>Resolve</w:t>
      </w:r>
      <w:r w:rsidRPr="00E44CE7">
        <w:rPr>
          <w:i/>
          <w:iCs/>
        </w:rPr>
        <w:t>: pre-fetching component data</w:t>
      </w:r>
    </w:p>
    <w:p w:rsidR="008D2920" w:rsidRPr="008D2920" w:rsidRDefault="008D2920" w:rsidP="008D2920"/>
    <w:p w:rsidR="000604BE" w:rsidRDefault="008D2920" w:rsidP="008D2328">
      <w:r w:rsidRPr="008D2920">
        <w:t>It's preferable to pre-fetch data from the server so it's ready the moment the route is activated. This also allows you to handle errors before routing to the component.</w:t>
      </w:r>
    </w:p>
    <w:p w:rsidR="008D2920" w:rsidRPr="008D2920" w:rsidRDefault="008D2920" w:rsidP="008D2920">
      <w:r w:rsidRPr="008D2920">
        <w:t>In summary, you want to delay rendering the routed component until all necessary data have been fetched.</w:t>
      </w:r>
    </w:p>
    <w:p w:rsidR="008D2920" w:rsidRPr="008D2920" w:rsidRDefault="008D2920" w:rsidP="008D2920">
      <w:r w:rsidRPr="008D2920">
        <w:t>You need a </w:t>
      </w:r>
      <w:r w:rsidRPr="008D2920">
        <w:rPr>
          <w:i/>
          <w:iCs/>
        </w:rPr>
        <w:t>resolver</w:t>
      </w:r>
      <w:r w:rsidRPr="008D2920">
        <w:t>.</w:t>
      </w:r>
    </w:p>
    <w:p w:rsidR="008D2920" w:rsidRDefault="008D2920" w:rsidP="008D2328"/>
    <w:p w:rsidR="00E44CE7" w:rsidRDefault="00E44CE7" w:rsidP="008D2328">
      <w:bookmarkStart w:id="0" w:name="_GoBack"/>
      <w:bookmarkEnd w:id="0"/>
    </w:p>
    <w:p w:rsidR="006E31AC" w:rsidRDefault="006E31AC" w:rsidP="008D2328"/>
    <w:p w:rsidR="006E31AC" w:rsidRDefault="006E31AC" w:rsidP="008D2328"/>
    <w:p w:rsidR="006E31AC" w:rsidRDefault="006E31AC" w:rsidP="008D2328"/>
    <w:p w:rsidR="002F68E0" w:rsidRDefault="00236740" w:rsidP="002F68E0">
      <w:pPr>
        <w:pStyle w:val="Heading1"/>
      </w:pPr>
      <w:r>
        <w:lastRenderedPageBreak/>
        <w:t>Routing Module</w:t>
      </w:r>
    </w:p>
    <w:p w:rsidR="00236740" w:rsidRDefault="00236740" w:rsidP="00236740"/>
    <w:p w:rsidR="00236740" w:rsidRDefault="00236740" w:rsidP="00236740">
      <w:r>
        <w:t>The Routing Module has several characteristics:</w:t>
      </w:r>
    </w:p>
    <w:p w:rsidR="00236740" w:rsidRDefault="00236740" w:rsidP="00236740">
      <w:pPr>
        <w:pStyle w:val="ListParagraph"/>
        <w:numPr>
          <w:ilvl w:val="0"/>
          <w:numId w:val="3"/>
        </w:numPr>
      </w:pPr>
      <w:r>
        <w:t>Separates routing concerns from other application concerns.</w:t>
      </w:r>
    </w:p>
    <w:p w:rsidR="00236740" w:rsidRDefault="00236740" w:rsidP="00236740">
      <w:pPr>
        <w:pStyle w:val="ListParagraph"/>
        <w:numPr>
          <w:ilvl w:val="0"/>
          <w:numId w:val="3"/>
        </w:numPr>
      </w:pPr>
      <w:r>
        <w:t>Provides a module to replace or remove when testing the application.</w:t>
      </w:r>
    </w:p>
    <w:p w:rsidR="00236740" w:rsidRDefault="00236740" w:rsidP="00236740">
      <w:pPr>
        <w:pStyle w:val="ListParagraph"/>
        <w:numPr>
          <w:ilvl w:val="0"/>
          <w:numId w:val="3"/>
        </w:numPr>
      </w:pPr>
      <w:r>
        <w:t>Provides a well-known location for routing service providers including guards and resolvers.</w:t>
      </w:r>
    </w:p>
    <w:p w:rsidR="00236740" w:rsidRPr="00236740" w:rsidRDefault="00236740" w:rsidP="00236740">
      <w:pPr>
        <w:pStyle w:val="ListParagraph"/>
        <w:numPr>
          <w:ilvl w:val="0"/>
          <w:numId w:val="3"/>
        </w:numPr>
      </w:pPr>
      <w:r>
        <w:t>Does not declare components.</w:t>
      </w:r>
    </w:p>
    <w:p w:rsidR="002F68E0" w:rsidRDefault="002F68E0" w:rsidP="002F68E0">
      <w:pPr>
        <w:pStyle w:val="Heading1"/>
      </w:pPr>
      <w:r>
        <w:t>Shared Module:</w:t>
      </w:r>
    </w:p>
    <w:p w:rsidR="002F68E0" w:rsidRDefault="002F68E0" w:rsidP="002F68E0"/>
    <w:p w:rsidR="002F68E0" w:rsidRDefault="00324784" w:rsidP="00EA52BE">
      <w:r>
        <w:t>Add shared modules to hold common modules /components/directives and pipes.</w:t>
      </w:r>
    </w:p>
    <w:p w:rsidR="002F68E0" w:rsidRDefault="002F68E0" w:rsidP="002F68E0">
      <w:pPr>
        <w:pStyle w:val="Heading1"/>
      </w:pPr>
      <w:r>
        <w:t>Feature Module:</w:t>
      </w:r>
    </w:p>
    <w:p w:rsidR="002F68E0" w:rsidRDefault="002F68E0" w:rsidP="002F68E0"/>
    <w:p w:rsidR="002F68E0" w:rsidRDefault="00083D79" w:rsidP="002F68E0">
      <w:r>
        <w:t xml:space="preserve">There is a problem with adding everything into </w:t>
      </w:r>
      <w:proofErr w:type="spellStart"/>
      <w:r>
        <w:t>AppModule</w:t>
      </w:r>
      <w:proofErr w:type="spellEnd"/>
      <w:r>
        <w:t xml:space="preserve">, </w:t>
      </w:r>
      <w:proofErr w:type="gramStart"/>
      <w:r w:rsidRPr="00083D79">
        <w:t>The</w:t>
      </w:r>
      <w:proofErr w:type="gramEnd"/>
      <w:r w:rsidRPr="00083D79">
        <w:t xml:space="preserve"> root </w:t>
      </w:r>
      <w:proofErr w:type="spellStart"/>
      <w:r w:rsidRPr="00083D79">
        <w:t>AppModule</w:t>
      </w:r>
      <w:proofErr w:type="spellEnd"/>
      <w:r w:rsidRPr="00083D79">
        <w:t xml:space="preserve"> grows larger with each new application class.</w:t>
      </w:r>
    </w:p>
    <w:p w:rsidR="00083D79" w:rsidRDefault="00083D79" w:rsidP="002F68E0">
      <w:r>
        <w:t xml:space="preserve">The above issue can be resolved with using </w:t>
      </w:r>
      <w:r w:rsidRPr="00083D79">
        <w:rPr>
          <w:b/>
        </w:rPr>
        <w:t>Feature Modules.</w:t>
      </w:r>
    </w:p>
    <w:p w:rsidR="00083D79" w:rsidRDefault="00083D79" w:rsidP="00083D79">
      <w:r>
        <w:t xml:space="preserve">A feature module is a class adorned by the </w:t>
      </w:r>
      <w:r w:rsidRPr="00946D36">
        <w:rPr>
          <w:b/>
        </w:rPr>
        <w:t>@</w:t>
      </w:r>
      <w:proofErr w:type="spellStart"/>
      <w:r w:rsidRPr="00946D36">
        <w:rPr>
          <w:b/>
        </w:rPr>
        <w:t>NgModule</w:t>
      </w:r>
      <w:proofErr w:type="spellEnd"/>
      <w:r>
        <w:t xml:space="preserve"> decorator and its metadata, just like a root module. Feature module metadata have the same properties as </w:t>
      </w:r>
      <w:r w:rsidR="002B7C4F">
        <w:t>the metadata for a root module.</w:t>
      </w:r>
    </w:p>
    <w:p w:rsidR="00083D79" w:rsidRDefault="00083D79" w:rsidP="00083D79">
      <w:r>
        <w:t>The root module and the feature module share the same execution context. They share the same dependency injector, which means the services in one module are available to all.</w:t>
      </w:r>
    </w:p>
    <w:p w:rsidR="00083D79" w:rsidRDefault="00083D79" w:rsidP="00083D79">
      <w:r>
        <w:t>The modules have the following significant technical differences:</w:t>
      </w:r>
    </w:p>
    <w:p w:rsidR="00083D79" w:rsidRDefault="00083D79" w:rsidP="00083D79">
      <w:pPr>
        <w:pStyle w:val="ListParagraph"/>
        <w:numPr>
          <w:ilvl w:val="0"/>
          <w:numId w:val="2"/>
        </w:numPr>
      </w:pPr>
      <w:r>
        <w:t>You boot the root module to launch the app; you import a feature module to extend the app.</w:t>
      </w:r>
    </w:p>
    <w:p w:rsidR="00083D79" w:rsidRDefault="00083D79" w:rsidP="00083D79">
      <w:pPr>
        <w:pStyle w:val="ListParagraph"/>
        <w:numPr>
          <w:ilvl w:val="0"/>
          <w:numId w:val="2"/>
        </w:numPr>
      </w:pPr>
      <w:r>
        <w:t>A feature module can expose or hide its implementation from other modules.</w:t>
      </w:r>
    </w:p>
    <w:p w:rsidR="00946D36" w:rsidRDefault="00946D36" w:rsidP="00946D36">
      <w:r>
        <w:t xml:space="preserve">A feature module delivers a cohesive set of </w:t>
      </w:r>
      <w:proofErr w:type="gramStart"/>
      <w:r>
        <w:t>functionality</w:t>
      </w:r>
      <w:proofErr w:type="gramEnd"/>
      <w:r>
        <w:t xml:space="preserve"> focused on an application business domain, user workflow, facility (forms, http, routing), or collection of related utilities.</w:t>
      </w:r>
    </w:p>
    <w:p w:rsidR="00946D36" w:rsidRDefault="00946D36" w:rsidP="00946D36">
      <w:r>
        <w:t>While you can do everything within the root module, feature modules help you partition the app into areas of specific interest and purpose.</w:t>
      </w:r>
    </w:p>
    <w:p w:rsidR="00083D79" w:rsidRDefault="00946D36" w:rsidP="00946D36">
      <w:r>
        <w:t>A feature module collaborates with the root module and with other modules through the services it provides and the components, directives, and pipes that it shares.</w:t>
      </w:r>
    </w:p>
    <w:p w:rsidR="00BC736D" w:rsidRDefault="00BC736D" w:rsidP="00946D36"/>
    <w:sectPr w:rsidR="00BC736D">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10F6" w:rsidRDefault="005010F6" w:rsidP="001803FD">
      <w:pPr>
        <w:spacing w:after="0" w:line="240" w:lineRule="auto"/>
      </w:pPr>
      <w:r>
        <w:separator/>
      </w:r>
    </w:p>
  </w:endnote>
  <w:endnote w:type="continuationSeparator" w:id="0">
    <w:p w:rsidR="005010F6" w:rsidRDefault="005010F6" w:rsidP="001803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10F6" w:rsidRDefault="005010F6" w:rsidP="001803FD">
      <w:pPr>
        <w:spacing w:after="0" w:line="240" w:lineRule="auto"/>
      </w:pPr>
      <w:r>
        <w:separator/>
      </w:r>
    </w:p>
  </w:footnote>
  <w:footnote w:type="continuationSeparator" w:id="0">
    <w:p w:rsidR="005010F6" w:rsidRDefault="005010F6" w:rsidP="001803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03FD" w:rsidRDefault="001803FD" w:rsidP="001803FD">
    <w:pPr>
      <w:pStyle w:val="Heading1"/>
      <w:ind w:left="2160" w:firstLine="720"/>
    </w:pPr>
    <w:r>
      <w:t>Router &amp; Navigation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45546"/>
    <w:multiLevelType w:val="hybridMultilevel"/>
    <w:tmpl w:val="530C4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694573"/>
    <w:multiLevelType w:val="hybridMultilevel"/>
    <w:tmpl w:val="27F68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082D1C"/>
    <w:multiLevelType w:val="hybridMultilevel"/>
    <w:tmpl w:val="6C9AE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1C09F6"/>
    <w:multiLevelType w:val="hybridMultilevel"/>
    <w:tmpl w:val="B6E05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8D4107"/>
    <w:multiLevelType w:val="hybridMultilevel"/>
    <w:tmpl w:val="B64CF7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474F0D"/>
    <w:multiLevelType w:val="hybridMultilevel"/>
    <w:tmpl w:val="E46CA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246EA8"/>
    <w:multiLevelType w:val="hybridMultilevel"/>
    <w:tmpl w:val="08004F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6"/>
  </w:num>
  <w:num w:numId="4">
    <w:abstractNumId w:val="1"/>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3FD"/>
    <w:rsid w:val="000604BE"/>
    <w:rsid w:val="00083D79"/>
    <w:rsid w:val="000854AD"/>
    <w:rsid w:val="00157883"/>
    <w:rsid w:val="0017551E"/>
    <w:rsid w:val="001803FD"/>
    <w:rsid w:val="00182FE8"/>
    <w:rsid w:val="001B27B6"/>
    <w:rsid w:val="00220E65"/>
    <w:rsid w:val="00236740"/>
    <w:rsid w:val="0024630D"/>
    <w:rsid w:val="002B7C4F"/>
    <w:rsid w:val="002F5643"/>
    <w:rsid w:val="002F68E0"/>
    <w:rsid w:val="00324784"/>
    <w:rsid w:val="00325A90"/>
    <w:rsid w:val="00356302"/>
    <w:rsid w:val="00401287"/>
    <w:rsid w:val="00454803"/>
    <w:rsid w:val="0049691F"/>
    <w:rsid w:val="004D439F"/>
    <w:rsid w:val="004E41E9"/>
    <w:rsid w:val="004F402D"/>
    <w:rsid w:val="005010F6"/>
    <w:rsid w:val="005106CA"/>
    <w:rsid w:val="00577DF6"/>
    <w:rsid w:val="0058437C"/>
    <w:rsid w:val="005C7946"/>
    <w:rsid w:val="00645337"/>
    <w:rsid w:val="0067468A"/>
    <w:rsid w:val="00680B0E"/>
    <w:rsid w:val="00697C31"/>
    <w:rsid w:val="006C7716"/>
    <w:rsid w:val="006E31AC"/>
    <w:rsid w:val="00711DA8"/>
    <w:rsid w:val="007747F2"/>
    <w:rsid w:val="00796DDA"/>
    <w:rsid w:val="007E128B"/>
    <w:rsid w:val="007E7661"/>
    <w:rsid w:val="008023A2"/>
    <w:rsid w:val="00825527"/>
    <w:rsid w:val="0084467F"/>
    <w:rsid w:val="008B18B0"/>
    <w:rsid w:val="008C5983"/>
    <w:rsid w:val="008D2328"/>
    <w:rsid w:val="008D2920"/>
    <w:rsid w:val="009064FE"/>
    <w:rsid w:val="00946D36"/>
    <w:rsid w:val="0095013F"/>
    <w:rsid w:val="00980CF1"/>
    <w:rsid w:val="009D6347"/>
    <w:rsid w:val="009E5DBD"/>
    <w:rsid w:val="00A02D5A"/>
    <w:rsid w:val="00A83B2D"/>
    <w:rsid w:val="00A92882"/>
    <w:rsid w:val="00B12437"/>
    <w:rsid w:val="00B17E73"/>
    <w:rsid w:val="00B351F9"/>
    <w:rsid w:val="00BC09AD"/>
    <w:rsid w:val="00BC6F02"/>
    <w:rsid w:val="00BC736D"/>
    <w:rsid w:val="00C276E8"/>
    <w:rsid w:val="00C562FA"/>
    <w:rsid w:val="00C9295E"/>
    <w:rsid w:val="00CC5DAF"/>
    <w:rsid w:val="00D31EE3"/>
    <w:rsid w:val="00D44C8D"/>
    <w:rsid w:val="00DC5152"/>
    <w:rsid w:val="00E44CE7"/>
    <w:rsid w:val="00E8613E"/>
    <w:rsid w:val="00EA0007"/>
    <w:rsid w:val="00EA52BE"/>
    <w:rsid w:val="00EB460B"/>
    <w:rsid w:val="00FE0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F17B5"/>
  <w15:chartTrackingRefBased/>
  <w15:docId w15:val="{63BCB7A0-DE4B-4870-8386-2F4EFD2BF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03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18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C5D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C6F0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03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03FD"/>
  </w:style>
  <w:style w:type="paragraph" w:styleId="Footer">
    <w:name w:val="footer"/>
    <w:basedOn w:val="Normal"/>
    <w:link w:val="FooterChar"/>
    <w:uiPriority w:val="99"/>
    <w:unhideWhenUsed/>
    <w:rsid w:val="001803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03FD"/>
  </w:style>
  <w:style w:type="character" w:customStyle="1" w:styleId="Heading1Char">
    <w:name w:val="Heading 1 Char"/>
    <w:basedOn w:val="DefaultParagraphFont"/>
    <w:link w:val="Heading1"/>
    <w:uiPriority w:val="9"/>
    <w:rsid w:val="001803F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E04E6"/>
    <w:pPr>
      <w:ind w:left="720"/>
      <w:contextualSpacing/>
    </w:pPr>
  </w:style>
  <w:style w:type="character" w:customStyle="1" w:styleId="Heading3Char">
    <w:name w:val="Heading 3 Char"/>
    <w:basedOn w:val="DefaultParagraphFont"/>
    <w:link w:val="Heading3"/>
    <w:uiPriority w:val="9"/>
    <w:rsid w:val="00CC5DAF"/>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8B18B0"/>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9064F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064F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064FE"/>
    <w:rPr>
      <w:color w:val="0000FF"/>
      <w:u w:val="single"/>
    </w:rPr>
  </w:style>
  <w:style w:type="character" w:styleId="Emphasis">
    <w:name w:val="Emphasis"/>
    <w:basedOn w:val="DefaultParagraphFont"/>
    <w:uiPriority w:val="20"/>
    <w:qFormat/>
    <w:rsid w:val="009064FE"/>
    <w:rPr>
      <w:i/>
      <w:iCs/>
    </w:rPr>
  </w:style>
  <w:style w:type="table" w:styleId="TableGrid">
    <w:name w:val="Table Grid"/>
    <w:basedOn w:val="TableNormal"/>
    <w:uiPriority w:val="39"/>
    <w:rsid w:val="001B27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BC6F02"/>
    <w:rPr>
      <w:rFonts w:asciiTheme="majorHAnsi" w:eastAsiaTheme="majorEastAsia" w:hAnsiTheme="majorHAnsi" w:cstheme="majorBidi"/>
      <w:i/>
      <w:iCs/>
      <w:color w:val="2F5496" w:themeColor="accent1" w:themeShade="BF"/>
    </w:rPr>
  </w:style>
  <w:style w:type="character" w:customStyle="1" w:styleId="kwd">
    <w:name w:val="kwd"/>
    <w:basedOn w:val="DefaultParagraphFont"/>
    <w:rsid w:val="0024630D"/>
  </w:style>
  <w:style w:type="character" w:customStyle="1" w:styleId="pun">
    <w:name w:val="pun"/>
    <w:basedOn w:val="DefaultParagraphFont"/>
    <w:rsid w:val="0024630D"/>
  </w:style>
  <w:style w:type="character" w:customStyle="1" w:styleId="pln">
    <w:name w:val="pln"/>
    <w:basedOn w:val="DefaultParagraphFont"/>
    <w:rsid w:val="0024630D"/>
  </w:style>
  <w:style w:type="character" w:customStyle="1" w:styleId="typ">
    <w:name w:val="typ"/>
    <w:basedOn w:val="DefaultParagraphFont"/>
    <w:rsid w:val="0024630D"/>
  </w:style>
  <w:style w:type="character" w:customStyle="1" w:styleId="str">
    <w:name w:val="str"/>
    <w:basedOn w:val="DefaultParagraphFont"/>
    <w:rsid w:val="002463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038480">
      <w:bodyDiv w:val="1"/>
      <w:marLeft w:val="0"/>
      <w:marRight w:val="0"/>
      <w:marTop w:val="0"/>
      <w:marBottom w:val="0"/>
      <w:divBdr>
        <w:top w:val="none" w:sz="0" w:space="0" w:color="auto"/>
        <w:left w:val="none" w:sz="0" w:space="0" w:color="auto"/>
        <w:bottom w:val="none" w:sz="0" w:space="0" w:color="auto"/>
        <w:right w:val="none" w:sz="0" w:space="0" w:color="auto"/>
      </w:divBdr>
    </w:div>
    <w:div w:id="298652623">
      <w:bodyDiv w:val="1"/>
      <w:marLeft w:val="0"/>
      <w:marRight w:val="0"/>
      <w:marTop w:val="0"/>
      <w:marBottom w:val="0"/>
      <w:divBdr>
        <w:top w:val="none" w:sz="0" w:space="0" w:color="auto"/>
        <w:left w:val="none" w:sz="0" w:space="0" w:color="auto"/>
        <w:bottom w:val="none" w:sz="0" w:space="0" w:color="auto"/>
        <w:right w:val="none" w:sz="0" w:space="0" w:color="auto"/>
      </w:divBdr>
    </w:div>
    <w:div w:id="328558276">
      <w:bodyDiv w:val="1"/>
      <w:marLeft w:val="0"/>
      <w:marRight w:val="0"/>
      <w:marTop w:val="0"/>
      <w:marBottom w:val="0"/>
      <w:divBdr>
        <w:top w:val="none" w:sz="0" w:space="0" w:color="auto"/>
        <w:left w:val="none" w:sz="0" w:space="0" w:color="auto"/>
        <w:bottom w:val="none" w:sz="0" w:space="0" w:color="auto"/>
        <w:right w:val="none" w:sz="0" w:space="0" w:color="auto"/>
      </w:divBdr>
    </w:div>
    <w:div w:id="380980575">
      <w:bodyDiv w:val="1"/>
      <w:marLeft w:val="0"/>
      <w:marRight w:val="0"/>
      <w:marTop w:val="0"/>
      <w:marBottom w:val="0"/>
      <w:divBdr>
        <w:top w:val="none" w:sz="0" w:space="0" w:color="auto"/>
        <w:left w:val="none" w:sz="0" w:space="0" w:color="auto"/>
        <w:bottom w:val="none" w:sz="0" w:space="0" w:color="auto"/>
        <w:right w:val="none" w:sz="0" w:space="0" w:color="auto"/>
      </w:divBdr>
    </w:div>
    <w:div w:id="394670385">
      <w:bodyDiv w:val="1"/>
      <w:marLeft w:val="0"/>
      <w:marRight w:val="0"/>
      <w:marTop w:val="0"/>
      <w:marBottom w:val="0"/>
      <w:divBdr>
        <w:top w:val="none" w:sz="0" w:space="0" w:color="auto"/>
        <w:left w:val="none" w:sz="0" w:space="0" w:color="auto"/>
        <w:bottom w:val="none" w:sz="0" w:space="0" w:color="auto"/>
        <w:right w:val="none" w:sz="0" w:space="0" w:color="auto"/>
      </w:divBdr>
    </w:div>
    <w:div w:id="402146431">
      <w:bodyDiv w:val="1"/>
      <w:marLeft w:val="0"/>
      <w:marRight w:val="0"/>
      <w:marTop w:val="0"/>
      <w:marBottom w:val="0"/>
      <w:divBdr>
        <w:top w:val="none" w:sz="0" w:space="0" w:color="auto"/>
        <w:left w:val="none" w:sz="0" w:space="0" w:color="auto"/>
        <w:bottom w:val="none" w:sz="0" w:space="0" w:color="auto"/>
        <w:right w:val="none" w:sz="0" w:space="0" w:color="auto"/>
      </w:divBdr>
    </w:div>
    <w:div w:id="553350612">
      <w:bodyDiv w:val="1"/>
      <w:marLeft w:val="0"/>
      <w:marRight w:val="0"/>
      <w:marTop w:val="0"/>
      <w:marBottom w:val="0"/>
      <w:divBdr>
        <w:top w:val="none" w:sz="0" w:space="0" w:color="auto"/>
        <w:left w:val="none" w:sz="0" w:space="0" w:color="auto"/>
        <w:bottom w:val="none" w:sz="0" w:space="0" w:color="auto"/>
        <w:right w:val="none" w:sz="0" w:space="0" w:color="auto"/>
      </w:divBdr>
    </w:div>
    <w:div w:id="638923975">
      <w:bodyDiv w:val="1"/>
      <w:marLeft w:val="0"/>
      <w:marRight w:val="0"/>
      <w:marTop w:val="0"/>
      <w:marBottom w:val="0"/>
      <w:divBdr>
        <w:top w:val="none" w:sz="0" w:space="0" w:color="auto"/>
        <w:left w:val="none" w:sz="0" w:space="0" w:color="auto"/>
        <w:bottom w:val="none" w:sz="0" w:space="0" w:color="auto"/>
        <w:right w:val="none" w:sz="0" w:space="0" w:color="auto"/>
      </w:divBdr>
    </w:div>
    <w:div w:id="1021512301">
      <w:bodyDiv w:val="1"/>
      <w:marLeft w:val="0"/>
      <w:marRight w:val="0"/>
      <w:marTop w:val="0"/>
      <w:marBottom w:val="0"/>
      <w:divBdr>
        <w:top w:val="none" w:sz="0" w:space="0" w:color="auto"/>
        <w:left w:val="none" w:sz="0" w:space="0" w:color="auto"/>
        <w:bottom w:val="none" w:sz="0" w:space="0" w:color="auto"/>
        <w:right w:val="none" w:sz="0" w:space="0" w:color="auto"/>
      </w:divBdr>
    </w:div>
    <w:div w:id="1029797950">
      <w:bodyDiv w:val="1"/>
      <w:marLeft w:val="0"/>
      <w:marRight w:val="0"/>
      <w:marTop w:val="0"/>
      <w:marBottom w:val="0"/>
      <w:divBdr>
        <w:top w:val="none" w:sz="0" w:space="0" w:color="auto"/>
        <w:left w:val="none" w:sz="0" w:space="0" w:color="auto"/>
        <w:bottom w:val="none" w:sz="0" w:space="0" w:color="auto"/>
        <w:right w:val="none" w:sz="0" w:space="0" w:color="auto"/>
      </w:divBdr>
    </w:div>
    <w:div w:id="1086733597">
      <w:bodyDiv w:val="1"/>
      <w:marLeft w:val="0"/>
      <w:marRight w:val="0"/>
      <w:marTop w:val="0"/>
      <w:marBottom w:val="0"/>
      <w:divBdr>
        <w:top w:val="none" w:sz="0" w:space="0" w:color="auto"/>
        <w:left w:val="none" w:sz="0" w:space="0" w:color="auto"/>
        <w:bottom w:val="none" w:sz="0" w:space="0" w:color="auto"/>
        <w:right w:val="none" w:sz="0" w:space="0" w:color="auto"/>
      </w:divBdr>
    </w:div>
    <w:div w:id="1207453511">
      <w:bodyDiv w:val="1"/>
      <w:marLeft w:val="0"/>
      <w:marRight w:val="0"/>
      <w:marTop w:val="0"/>
      <w:marBottom w:val="0"/>
      <w:divBdr>
        <w:top w:val="none" w:sz="0" w:space="0" w:color="auto"/>
        <w:left w:val="none" w:sz="0" w:space="0" w:color="auto"/>
        <w:bottom w:val="none" w:sz="0" w:space="0" w:color="auto"/>
        <w:right w:val="none" w:sz="0" w:space="0" w:color="auto"/>
      </w:divBdr>
    </w:div>
    <w:div w:id="1420827032">
      <w:bodyDiv w:val="1"/>
      <w:marLeft w:val="0"/>
      <w:marRight w:val="0"/>
      <w:marTop w:val="0"/>
      <w:marBottom w:val="0"/>
      <w:divBdr>
        <w:top w:val="none" w:sz="0" w:space="0" w:color="auto"/>
        <w:left w:val="none" w:sz="0" w:space="0" w:color="auto"/>
        <w:bottom w:val="none" w:sz="0" w:space="0" w:color="auto"/>
        <w:right w:val="none" w:sz="0" w:space="0" w:color="auto"/>
      </w:divBdr>
    </w:div>
    <w:div w:id="1452089830">
      <w:bodyDiv w:val="1"/>
      <w:marLeft w:val="0"/>
      <w:marRight w:val="0"/>
      <w:marTop w:val="0"/>
      <w:marBottom w:val="0"/>
      <w:divBdr>
        <w:top w:val="none" w:sz="0" w:space="0" w:color="auto"/>
        <w:left w:val="none" w:sz="0" w:space="0" w:color="auto"/>
        <w:bottom w:val="none" w:sz="0" w:space="0" w:color="auto"/>
        <w:right w:val="none" w:sz="0" w:space="0" w:color="auto"/>
      </w:divBdr>
    </w:div>
    <w:div w:id="1533153720">
      <w:bodyDiv w:val="1"/>
      <w:marLeft w:val="0"/>
      <w:marRight w:val="0"/>
      <w:marTop w:val="0"/>
      <w:marBottom w:val="0"/>
      <w:divBdr>
        <w:top w:val="none" w:sz="0" w:space="0" w:color="auto"/>
        <w:left w:val="none" w:sz="0" w:space="0" w:color="auto"/>
        <w:bottom w:val="none" w:sz="0" w:space="0" w:color="auto"/>
        <w:right w:val="none" w:sz="0" w:space="0" w:color="auto"/>
      </w:divBdr>
    </w:div>
    <w:div w:id="1614434952">
      <w:bodyDiv w:val="1"/>
      <w:marLeft w:val="0"/>
      <w:marRight w:val="0"/>
      <w:marTop w:val="0"/>
      <w:marBottom w:val="0"/>
      <w:divBdr>
        <w:top w:val="none" w:sz="0" w:space="0" w:color="auto"/>
        <w:left w:val="none" w:sz="0" w:space="0" w:color="auto"/>
        <w:bottom w:val="none" w:sz="0" w:space="0" w:color="auto"/>
        <w:right w:val="none" w:sz="0" w:space="0" w:color="auto"/>
      </w:divBdr>
    </w:div>
    <w:div w:id="1936203630">
      <w:bodyDiv w:val="1"/>
      <w:marLeft w:val="0"/>
      <w:marRight w:val="0"/>
      <w:marTop w:val="0"/>
      <w:marBottom w:val="0"/>
      <w:divBdr>
        <w:top w:val="none" w:sz="0" w:space="0" w:color="auto"/>
        <w:left w:val="none" w:sz="0" w:space="0" w:color="auto"/>
        <w:bottom w:val="none" w:sz="0" w:space="0" w:color="auto"/>
        <w:right w:val="none" w:sz="0" w:space="0" w:color="auto"/>
      </w:divBdr>
    </w:div>
    <w:div w:id="2007172715">
      <w:bodyDiv w:val="1"/>
      <w:marLeft w:val="0"/>
      <w:marRight w:val="0"/>
      <w:marTop w:val="0"/>
      <w:marBottom w:val="0"/>
      <w:divBdr>
        <w:top w:val="none" w:sz="0" w:space="0" w:color="auto"/>
        <w:left w:val="none" w:sz="0" w:space="0" w:color="auto"/>
        <w:bottom w:val="none" w:sz="0" w:space="0" w:color="auto"/>
        <w:right w:val="none" w:sz="0" w:space="0" w:color="auto"/>
      </w:divBdr>
    </w:div>
    <w:div w:id="2013144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gular.io/api/router/Router" TargetMode="External"/><Relationship Id="rId13" Type="http://schemas.openxmlformats.org/officeDocument/2006/relationships/hyperlink" Target="https://angular.io/guide/router"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ngular.io/api/router/Router" TargetMode="External"/><Relationship Id="rId12" Type="http://schemas.openxmlformats.org/officeDocument/2006/relationships/hyperlink" Target="https://angular.io/api/router/ParamMap"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angular.io/guide/rout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ngular.io/guide/router" TargetMode="External"/><Relationship Id="rId5" Type="http://schemas.openxmlformats.org/officeDocument/2006/relationships/footnotes" Target="footnotes.xml"/><Relationship Id="rId15" Type="http://schemas.openxmlformats.org/officeDocument/2006/relationships/hyperlink" Target="https://angular.io/guide/router" TargetMode="External"/><Relationship Id="rId10" Type="http://schemas.openxmlformats.org/officeDocument/2006/relationships/hyperlink" Target="https://angular.io/api/router/ParamMap"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ngular.io/guide/router" TargetMode="External"/><Relationship Id="rId14" Type="http://schemas.openxmlformats.org/officeDocument/2006/relationships/hyperlink" Target="https://angular.io/guide/rou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9</Pages>
  <Words>2118</Words>
  <Characters>12077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Yadav</dc:creator>
  <cp:keywords/>
  <dc:description/>
  <cp:lastModifiedBy>Santosh Yadav</cp:lastModifiedBy>
  <cp:revision>57</cp:revision>
  <dcterms:created xsi:type="dcterms:W3CDTF">2017-08-08T09:44:00Z</dcterms:created>
  <dcterms:modified xsi:type="dcterms:W3CDTF">2017-08-17T13:02:00Z</dcterms:modified>
</cp:coreProperties>
</file>