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45A3A4" w14:paraId="21E7BD0B" wp14:textId="048E9BD2">
      <w:pPr>
        <w:pStyle w:val="Normal"/>
        <w:spacing w:line="360" w:lineRule="auto"/>
        <w:ind w:left="360"/>
        <w:jc w:val="both"/>
      </w:pPr>
      <w:bookmarkStart w:name="_GoBack" w:id="0"/>
      <w:bookmarkEnd w:id="0"/>
      <w:r>
        <w:drawing>
          <wp:inline xmlns:wp14="http://schemas.microsoft.com/office/word/2010/wordprocessingDrawing" wp14:editId="5F82BEC5" wp14:anchorId="71401F80">
            <wp:extent cx="1647825" cy="590550"/>
            <wp:effectExtent l="0" t="0" r="0" b="0"/>
            <wp:docPr id="1581622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b66ab5f9b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45A3A4">
        <w:rPr/>
        <w:t xml:space="preserve">                                                                               </w:t>
      </w:r>
      <w:r>
        <w:drawing>
          <wp:inline xmlns:wp14="http://schemas.microsoft.com/office/word/2010/wordprocessingDrawing" wp14:editId="0E7FBB5B" wp14:anchorId="1A8D025E">
            <wp:extent cx="1150374" cy="594360"/>
            <wp:effectExtent l="0" t="0" r="0" b="0"/>
            <wp:docPr id="43644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bf113bc9d8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374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45A3A4" w14:paraId="075352C8" wp14:textId="106085C7">
      <w:pPr>
        <w:pStyle w:val="Normal"/>
        <w:spacing w:line="36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sz w:val="24"/>
          <w:szCs w:val="24"/>
          <w:lang w:val="pt-BR"/>
        </w:rPr>
        <w:t>quarta-feira, 11 de março de 2020</w:t>
      </w:r>
      <w:r w:rsidRPr="5E45A3A4" w:rsidR="5E45A3A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                                                 </w:t>
      </w:r>
      <w:r w:rsidRPr="5E45A3A4" w:rsidR="5E45A3A4">
        <w:rPr>
          <w:rFonts w:ascii="Arial" w:hAnsi="Arial" w:eastAsia="Arial" w:cs="Arial"/>
          <w:noProof w:val="0"/>
          <w:sz w:val="24"/>
          <w:szCs w:val="24"/>
          <w:lang w:val="pt-BR"/>
        </w:rPr>
        <w:t>Horário início: 17:00</w:t>
      </w:r>
    </w:p>
    <w:p xmlns:wp14="http://schemas.microsoft.com/office/word/2010/wordml" w:rsidP="5E45A3A4" w14:paraId="0186862B" wp14:textId="23C4CC7B">
      <w:pPr>
        <w:spacing w:line="257" w:lineRule="auto"/>
      </w:pPr>
      <w:r w:rsidRPr="5E45A3A4" w:rsidR="5E45A3A4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Alameda Barão de Limeira, 539 - Santa Cecilia</w:t>
      </w:r>
    </w:p>
    <w:p xmlns:wp14="http://schemas.microsoft.com/office/word/2010/wordml" w:rsidP="5E45A3A4" w14:paraId="0A0B5E1C" wp14:textId="408DC80F">
      <w:pPr>
        <w:spacing w:line="257" w:lineRule="auto"/>
        <w:jc w:val="center"/>
      </w:pPr>
      <w:r w:rsidRPr="5E45A3A4" w:rsidR="5E45A3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E45A3A4" w14:paraId="6B4E1580" wp14:textId="72BEC3A0">
      <w:pPr>
        <w:spacing w:line="257" w:lineRule="auto"/>
        <w:jc w:val="center"/>
      </w:pPr>
      <w:r w:rsidRPr="5E45A3A4" w:rsidR="5E45A3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Reunião de Apresentação do Projeto proposto</w:t>
      </w:r>
    </w:p>
    <w:p xmlns:wp14="http://schemas.microsoft.com/office/word/2010/wordml" w:rsidP="5E45A3A4" w14:paraId="5DC17824" wp14:textId="28588C47">
      <w:pPr>
        <w:spacing w:line="360" w:lineRule="auto"/>
        <w:jc w:val="both"/>
      </w:pPr>
      <w:r w:rsidRPr="5E45A3A4" w:rsidR="5E45A3A4">
        <w:rPr>
          <w:rFonts w:ascii="Calibri" w:hAnsi="Calibri" w:eastAsia="Calibri" w:cs="Calibri"/>
          <w:b w:val="1"/>
          <w:bCs w:val="1"/>
          <w:noProof w:val="0"/>
          <w:color w:val="000006"/>
          <w:sz w:val="22"/>
          <w:szCs w:val="22"/>
          <w:u w:val="single"/>
          <w:lang w:val="pt-BR"/>
        </w:rPr>
        <w:t xml:space="preserve"> </w:t>
      </w:r>
    </w:p>
    <w:p xmlns:wp14="http://schemas.microsoft.com/office/word/2010/wordml" w:rsidP="5E45A3A4" w14:paraId="7D6D6062" wp14:textId="66672E22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</w:pPr>
      <w:r w:rsidRPr="5E45A3A4" w:rsidR="5E45A3A4"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  <w:t xml:space="preserve">Representantes da Space </w:t>
      </w:r>
      <w:proofErr w:type="spellStart"/>
      <w:r w:rsidRPr="5E45A3A4" w:rsidR="5E45A3A4"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  <w:t>Needle</w:t>
      </w:r>
      <w:proofErr w:type="spellEnd"/>
    </w:p>
    <w:p xmlns:wp14="http://schemas.microsoft.com/office/word/2010/wordml" w:rsidP="5E45A3A4" w14:paraId="53CE7330" wp14:textId="5777E260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Pr="5E45A3A4" w:rsidR="5E45A3A4">
        <w:rPr>
          <w:rFonts w:ascii="Arial" w:hAnsi="Arial" w:eastAsia="Arial" w:cs="Arial"/>
          <w:b w:val="0"/>
          <w:bCs w:val="0"/>
          <w:noProof w:val="0"/>
          <w:color w:val="000006"/>
          <w:sz w:val="24"/>
          <w:szCs w:val="24"/>
          <w:u w:val="none"/>
          <w:lang w:val="pt-BR"/>
        </w:rPr>
        <w:t>Murilo Curti</w:t>
      </w:r>
    </w:p>
    <w:p xmlns:wp14="http://schemas.microsoft.com/office/word/2010/wordml" w:rsidP="5E45A3A4" w14:paraId="6D0BCF4D" wp14:textId="29492290">
      <w:pPr>
        <w:spacing w:line="360" w:lineRule="auto"/>
        <w:jc w:val="both"/>
      </w:pPr>
      <w:r w:rsidRPr="5E45A3A4" w:rsidR="5E45A3A4"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  <w:t>Equipe SENAI</w:t>
      </w:r>
    </w:p>
    <w:p xmlns:wp14="http://schemas.microsoft.com/office/word/2010/wordml" w:rsidP="5E45A3A4" w14:paraId="44D735E0" wp14:textId="092198B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</w:pPr>
      <w:r w:rsidRPr="652525DE" w:rsidR="652525DE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Arthur Senna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52525DE" w:rsidR="652525DE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Larissa de Morais</w:t>
      </w:r>
    </w:p>
    <w:p xmlns:wp14="http://schemas.microsoft.com/office/word/2010/wordml" w:rsidP="5E45A3A4" w14:paraId="7716E884" wp14:textId="65B3BC4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Gabriel Schorsch</w:t>
      </w:r>
      <w:r>
        <w:tab/>
      </w:r>
      <w:r>
        <w:tab/>
      </w:r>
      <w:r>
        <w:tab/>
      </w:r>
      <w:r>
        <w:tab/>
      </w:r>
      <w:r>
        <w:tab/>
      </w: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Pedro Henrique Queiroz</w:t>
      </w:r>
    </w:p>
    <w:p xmlns:wp14="http://schemas.microsoft.com/office/word/2010/wordml" w:rsidP="5E45A3A4" w14:paraId="5E814C2A" wp14:textId="01224D74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Gabrielle Cristina da Silva</w:t>
      </w:r>
      <w:r>
        <w:tab/>
      </w:r>
      <w:r>
        <w:tab/>
      </w:r>
      <w:r>
        <w:tab/>
      </w:r>
      <w:r>
        <w:tab/>
      </w: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>Rayssa Tavares</w:t>
      </w:r>
    </w:p>
    <w:p xmlns:wp14="http://schemas.microsoft.com/office/word/2010/wordml" w:rsidP="5E45A3A4" w14:paraId="5EC65539" wp14:textId="0DCD5A6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</w:pPr>
    </w:p>
    <w:p xmlns:wp14="http://schemas.microsoft.com/office/word/2010/wordml" w:rsidP="5E45A3A4" w14:paraId="07732313" wp14:textId="4F7478DF">
      <w:pPr>
        <w:pStyle w:val="Normal"/>
        <w:jc w:val="both"/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 xml:space="preserve">Gabriel Florêncio </w:t>
      </w:r>
      <w:r>
        <w:tab/>
      </w:r>
      <w:r w:rsidRPr="5E45A3A4" w:rsidR="5E45A3A4">
        <w:rPr>
          <w:rFonts w:ascii="Arial" w:hAnsi="Arial" w:eastAsia="Arial" w:cs="Arial"/>
          <w:i w:val="0"/>
          <w:iCs w:val="0"/>
          <w:noProof w:val="0"/>
          <w:color w:val="000006"/>
          <w:sz w:val="24"/>
          <w:szCs w:val="24"/>
          <w:lang w:val="pt-BR"/>
        </w:rPr>
        <w:t xml:space="preserve">   Ricardo Lemos</w:t>
      </w:r>
      <w:r>
        <w:tab/>
      </w: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 xml:space="preserve">    Fernando Guerra</w:t>
      </w:r>
      <w:r>
        <w:tab/>
      </w:r>
      <w:r w:rsidRPr="5E45A3A4" w:rsidR="5E45A3A4">
        <w:rPr>
          <w:rFonts w:ascii="Arial" w:hAnsi="Arial" w:eastAsia="Arial" w:cs="Arial"/>
          <w:noProof w:val="0"/>
          <w:color w:val="000006"/>
          <w:sz w:val="24"/>
          <w:szCs w:val="24"/>
          <w:lang w:val="pt-BR"/>
        </w:rPr>
        <w:t xml:space="preserve">       Odirlei Sabella</w:t>
      </w:r>
    </w:p>
    <w:p xmlns:wp14="http://schemas.microsoft.com/office/word/2010/wordml" w:rsidP="5E45A3A4" w14:paraId="4D8A1365" wp14:textId="3EECBB38">
      <w:pPr>
        <w:pStyle w:val="Normal"/>
        <w:jc w:val="both"/>
        <w:rPr>
          <w:rFonts w:ascii="Calibri" w:hAnsi="Calibri" w:eastAsia="Calibri" w:cs="Calibri"/>
          <w:i w:val="1"/>
          <w:iCs w:val="1"/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i w:val="1"/>
          <w:iCs w:val="1"/>
          <w:noProof w:val="0"/>
          <w:color w:val="000006"/>
          <w:sz w:val="24"/>
          <w:szCs w:val="24"/>
          <w:lang w:val="pt-BR"/>
        </w:rPr>
        <w:t>Orientador</w:t>
      </w:r>
      <w:r>
        <w:tab/>
      </w:r>
      <w:r>
        <w:tab/>
      </w:r>
      <w:r w:rsidRPr="5E45A3A4" w:rsidR="5E45A3A4">
        <w:rPr>
          <w:rFonts w:ascii="Arial" w:hAnsi="Arial" w:eastAsia="Arial" w:cs="Arial"/>
          <w:i w:val="1"/>
          <w:iCs w:val="1"/>
          <w:noProof w:val="0"/>
          <w:color w:val="000006"/>
          <w:sz w:val="24"/>
          <w:szCs w:val="24"/>
          <w:lang w:val="pt-BR"/>
        </w:rPr>
        <w:t xml:space="preserve">   Orientador</w:t>
      </w:r>
      <w:r>
        <w:tab/>
      </w:r>
      <w:r>
        <w:tab/>
      </w:r>
      <w:r w:rsidRPr="5E45A3A4" w:rsidR="5E45A3A4">
        <w:rPr>
          <w:rFonts w:ascii="Arial" w:hAnsi="Arial" w:eastAsia="Arial" w:cs="Arial"/>
          <w:i w:val="1"/>
          <w:iCs w:val="1"/>
          <w:noProof w:val="0"/>
          <w:color w:val="000006"/>
          <w:sz w:val="24"/>
          <w:szCs w:val="24"/>
          <w:lang w:val="pt-BR"/>
        </w:rPr>
        <w:t xml:space="preserve">    Orientador</w:t>
      </w:r>
      <w:r>
        <w:tab/>
      </w:r>
      <w:r>
        <w:tab/>
      </w:r>
      <w:r w:rsidRPr="5E45A3A4" w:rsidR="5E45A3A4">
        <w:rPr>
          <w:rFonts w:ascii="Arial" w:hAnsi="Arial" w:eastAsia="Arial" w:cs="Arial"/>
          <w:i w:val="1"/>
          <w:iCs w:val="1"/>
          <w:noProof w:val="0"/>
          <w:color w:val="000006"/>
          <w:sz w:val="24"/>
          <w:szCs w:val="24"/>
          <w:lang w:val="pt-BR"/>
        </w:rPr>
        <w:t xml:space="preserve">       Orientador</w:t>
      </w:r>
    </w:p>
    <w:p xmlns:wp14="http://schemas.microsoft.com/office/word/2010/wordml" w:rsidP="5E45A3A4" w14:paraId="78BD3C19" wp14:textId="065B1355">
      <w:pPr>
        <w:jc w:val="both"/>
      </w:pPr>
      <w:r w:rsidRPr="5E45A3A4" w:rsidR="5E45A3A4">
        <w:rPr>
          <w:rFonts w:ascii="Calibri" w:hAnsi="Calibri" w:eastAsia="Calibri" w:cs="Calibri"/>
          <w:noProof w:val="0"/>
          <w:color w:val="000006"/>
          <w:sz w:val="22"/>
          <w:szCs w:val="22"/>
          <w:lang w:val="pt-BR"/>
        </w:rPr>
        <w:t xml:space="preserve"> </w:t>
      </w:r>
      <w:r>
        <w:br/>
      </w:r>
    </w:p>
    <w:p xmlns:wp14="http://schemas.microsoft.com/office/word/2010/wordml" w:rsidP="5E45A3A4" w14:paraId="0F93DC90" wp14:textId="0E6D4877">
      <w:pPr>
        <w:spacing w:line="360" w:lineRule="auto"/>
        <w:jc w:val="both"/>
      </w:pPr>
      <w:r w:rsidRPr="5E45A3A4" w:rsidR="5E45A3A4">
        <w:rPr>
          <w:rFonts w:ascii="Calibri" w:hAnsi="Calibri" w:eastAsia="Calibri" w:cs="Calibri"/>
          <w:noProof w:val="0"/>
          <w:color w:val="000006"/>
          <w:sz w:val="22"/>
          <w:szCs w:val="22"/>
          <w:lang w:val="pt-BR"/>
        </w:rPr>
        <w:t xml:space="preserve"> </w:t>
      </w:r>
    </w:p>
    <w:p xmlns:wp14="http://schemas.microsoft.com/office/word/2010/wordml" w:rsidP="5E45A3A4" w14:paraId="5D441B32" wp14:textId="18B972F9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</w:pPr>
      <w:r w:rsidRPr="5E45A3A4" w:rsidR="5E45A3A4">
        <w:rPr>
          <w:rFonts w:ascii="Arial" w:hAnsi="Arial" w:eastAsia="Arial" w:cs="Arial"/>
          <w:b w:val="1"/>
          <w:bCs w:val="1"/>
          <w:noProof w:val="0"/>
          <w:color w:val="000006"/>
          <w:sz w:val="24"/>
          <w:szCs w:val="24"/>
          <w:u w:val="single"/>
          <w:lang w:val="pt-BR"/>
        </w:rPr>
        <w:t>Pautas da reunião</w:t>
      </w:r>
    </w:p>
    <w:p xmlns:wp14="http://schemas.microsoft.com/office/word/2010/wordml" w:rsidP="5E45A3A4" w14:paraId="240A733B" wp14:textId="67D5FC99">
      <w:pPr>
        <w:spacing w:line="360" w:lineRule="auto"/>
        <w:jc w:val="both"/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Esclarecimento de dúvidas sobre o escopo;</w:t>
      </w:r>
    </w:p>
    <w:p xmlns:wp14="http://schemas.microsoft.com/office/word/2010/wordml" w:rsidP="5E45A3A4" w14:paraId="4914CD7C" wp14:textId="0CB573D3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Pontuações sobre as plataformas </w:t>
      </w:r>
      <w:proofErr w:type="spellStart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Mavie</w:t>
      </w:r>
      <w:proofErr w:type="spellEnd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e Space </w:t>
      </w:r>
      <w:proofErr w:type="spellStart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Needle</w:t>
      </w:r>
      <w:proofErr w:type="spellEnd"/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Universum.</w:t>
      </w:r>
    </w:p>
    <w:p xmlns:wp14="http://schemas.microsoft.com/office/word/2010/wordml" w:rsidP="5E45A3A4" w14:paraId="2F369829" wp14:textId="4AFE1C49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</w:p>
    <w:p xmlns:wp14="http://schemas.microsoft.com/office/word/2010/wordml" w:rsidP="5E45A3A4" w14:paraId="77F6AF16" wp14:textId="75EC963D">
      <w:pPr>
        <w:spacing w:line="257" w:lineRule="auto"/>
      </w:pPr>
      <w:r w:rsidRPr="5E45A3A4" w:rsidR="5E45A3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Problema 1</w:t>
      </w:r>
    </w:p>
    <w:p xmlns:wp14="http://schemas.microsoft.com/office/word/2010/wordml" w:rsidP="5E45A3A4" w14:paraId="04537B89" wp14:textId="026C2AC5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Desenvolver uma ferramenta que conecte bancos de sangue com doadores.</w:t>
      </w:r>
    </w:p>
    <w:p xmlns:wp14="http://schemas.microsoft.com/office/word/2010/wordml" w:rsidP="5E45A3A4" w14:paraId="74F24D94" wp14:textId="20DE830D">
      <w:pPr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Questões levantadas pelo grupo:</w:t>
      </w:r>
    </w:p>
    <w:p xmlns:wp14="http://schemas.microsoft.com/office/word/2010/wordml" w:rsidP="5E45A3A4" w14:paraId="571C16FF" wp14:textId="3A4FDE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Como teremos acesso às plataformas Mavie e Space </w:t>
      </w:r>
      <w:proofErr w:type="spellStart"/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Needle</w:t>
      </w:r>
      <w:proofErr w:type="spellEnd"/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</w:t>
      </w:r>
      <w:proofErr w:type="spellStart"/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Universum</w:t>
      </w:r>
      <w:proofErr w:type="spellEnd"/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;</w:t>
      </w:r>
    </w:p>
    <w:p xmlns:wp14="http://schemas.microsoft.com/office/word/2010/wordml" w:rsidP="5E45A3A4" w14:paraId="0DAE9139" wp14:textId="202281BA">
      <w:pPr>
        <w:pStyle w:val="ListParagraph"/>
        <w:numPr>
          <w:ilvl w:val="0"/>
          <w:numId w:val="3"/>
        </w:numPr>
        <w:spacing w:line="360" w:lineRule="auto"/>
        <w:jc w:val="both"/>
        <w:rPr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Como seria o relatório para o ADM;</w:t>
      </w:r>
    </w:p>
    <w:p xmlns:wp14="http://schemas.microsoft.com/office/word/2010/wordml" w:rsidP="5E45A3A4" w14:paraId="36C79173" wp14:textId="47FFDC88">
      <w:pPr>
        <w:pStyle w:val="ListParagraph"/>
        <w:numPr>
          <w:ilvl w:val="0"/>
          <w:numId w:val="3"/>
        </w:numPr>
        <w:spacing w:line="360" w:lineRule="auto"/>
        <w:jc w:val="both"/>
        <w:rPr>
          <w:noProof w:val="0"/>
          <w:color w:val="000006"/>
          <w:sz w:val="22"/>
          <w:szCs w:val="22"/>
          <w:lang w:val="pt-BR"/>
        </w:rPr>
      </w:pPr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Quais seriam os usuários nas plataformas Web e Mobile;</w:t>
      </w:r>
    </w:p>
    <w:p xmlns:wp14="http://schemas.microsoft.com/office/word/2010/wordml" w:rsidP="5E45A3A4" w14:paraId="4987B7D5" wp14:textId="2953F615">
      <w:pPr>
        <w:pStyle w:val="ListParagraph"/>
        <w:numPr>
          <w:ilvl w:val="0"/>
          <w:numId w:val="3"/>
        </w:numPr>
        <w:spacing w:line="360" w:lineRule="auto"/>
        <w:jc w:val="both"/>
        <w:rPr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Identidade Visual.</w:t>
      </w:r>
    </w:p>
    <w:p xmlns:wp14="http://schemas.microsoft.com/office/word/2010/wordml" w:rsidP="5E45A3A4" w14:paraId="2FE4233B" wp14:textId="78EEAC8E">
      <w:pPr>
        <w:spacing w:line="360" w:lineRule="auto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Decisões tomadas:</w:t>
      </w:r>
    </w:p>
    <w:p xmlns:wp14="http://schemas.microsoft.com/office/word/2010/wordml" w:rsidP="5E45A3A4" w14:paraId="3320958B" wp14:textId="3A9DB4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6"/>
          <w:sz w:val="22"/>
          <w:szCs w:val="22"/>
        </w:rPr>
      </w:pPr>
      <w:r w:rsidRPr="652525DE" w:rsidR="652525DE">
        <w:rPr>
          <w:rFonts w:ascii="Calibri" w:hAnsi="Calibri" w:eastAsia="Calibri" w:cs="Calibri"/>
          <w:noProof w:val="0"/>
          <w:color w:val="000006"/>
          <w:sz w:val="22"/>
          <w:szCs w:val="22"/>
          <w:lang w:val="pt-BR"/>
        </w:rPr>
        <w:t xml:space="preserve"> </w:t>
      </w:r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As plataformas </w:t>
      </w:r>
      <w:proofErr w:type="spellStart"/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Mavie</w:t>
      </w:r>
      <w:proofErr w:type="spellEnd"/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e Space </w:t>
      </w:r>
      <w:proofErr w:type="spellStart"/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Needle</w:t>
      </w:r>
      <w:proofErr w:type="spellEnd"/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</w:t>
      </w:r>
      <w:proofErr w:type="spellStart"/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Universum</w:t>
      </w:r>
      <w:proofErr w:type="spellEnd"/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 xml:space="preserve"> serão disponibilizadas posteriormente pelo representante, junto da documentação;</w:t>
      </w:r>
    </w:p>
    <w:p w:rsidR="652525DE" w:rsidP="652525DE" w:rsidRDefault="652525DE" w14:paraId="167B68D2" w14:textId="62F7FA3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6"/>
          <w:sz w:val="22"/>
          <w:szCs w:val="22"/>
          <w:lang w:val="pt-BR"/>
        </w:rPr>
      </w:pPr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Os dados presentes no relatório ainda não foram decididos;</w:t>
      </w:r>
    </w:p>
    <w:p w:rsidR="652525DE" w:rsidP="652525DE" w:rsidRDefault="652525DE" w14:paraId="44727605" w14:textId="6F448ED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noProof w:val="0"/>
          <w:color w:val="000006"/>
          <w:sz w:val="22"/>
          <w:szCs w:val="22"/>
          <w:lang w:val="pt-BR"/>
        </w:rPr>
      </w:pPr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A plataforma Web será destinada para o administrador e aos bancos de sangue, e a Mobile para os doadores;</w:t>
      </w:r>
    </w:p>
    <w:p w:rsidR="652525DE" w:rsidP="652525DE" w:rsidRDefault="652525DE" w14:paraId="1C568646" w14:textId="6651A60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noProof w:val="0"/>
          <w:color w:val="000006"/>
          <w:sz w:val="22"/>
          <w:szCs w:val="22"/>
          <w:lang w:val="pt-BR"/>
        </w:rPr>
      </w:pPr>
      <w:r w:rsidRPr="652525DE" w:rsidR="652525DE"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  <w:t>Plataforma Web será dinâmica com um design suave “Quanto mais legal, mais legal!”.</w:t>
      </w:r>
    </w:p>
    <w:p w:rsidR="652525DE" w:rsidP="652525DE" w:rsidRDefault="652525DE" w14:paraId="44188478" w14:textId="5B88987C">
      <w:pPr>
        <w:pStyle w:val="Normal"/>
        <w:bidi w:val="0"/>
        <w:spacing w:before="0" w:beforeAutospacing="off" w:after="160" w:afterAutospacing="off" w:line="360" w:lineRule="auto"/>
        <w:ind w:left="360" w:right="0" w:hanging="360"/>
        <w:jc w:val="both"/>
        <w:rPr>
          <w:rFonts w:ascii="Arial" w:hAnsi="Arial" w:eastAsia="Arial" w:cs="Arial"/>
          <w:noProof w:val="0"/>
          <w:color w:val="000006"/>
          <w:sz w:val="22"/>
          <w:szCs w:val="22"/>
          <w:lang w:val="pt-BR"/>
        </w:rPr>
      </w:pPr>
    </w:p>
    <w:p xmlns:wp14="http://schemas.microsoft.com/office/word/2010/wordml" w:rsidP="5E45A3A4" w14:paraId="200B1B06" wp14:textId="475367AB">
      <w:pPr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5E45A3A4" w:rsidR="5E45A3A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Próxima reunião prevista </w:t>
      </w:r>
      <w:r w:rsidRPr="5E45A3A4" w:rsidR="5E45A3A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para </w:t>
      </w:r>
      <w:r w:rsidRPr="5E45A3A4" w:rsidR="5E45A3A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5E45A3A4" w:rsidR="5E45A3A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16.03.2020</w:t>
      </w:r>
    </w:p>
    <w:p xmlns:wp14="http://schemas.microsoft.com/office/word/2010/wordml" w:rsidP="5E45A3A4" w14:paraId="1E207724" wp14:textId="106D7C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BB02FC"/>
  <w15:docId w15:val="{4779f10f-2ec3-401d-b11f-628b2da7460c}"/>
  <w:rsids>
    <w:rsidRoot w:val="6CBB02FC"/>
    <w:rsid w:val="5E45A3A4"/>
    <w:rsid w:val="652525DE"/>
    <w:rsid w:val="6CBB02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37b66ab5f9b4202" /><Relationship Type="http://schemas.openxmlformats.org/officeDocument/2006/relationships/image" Target="/media/image2.png" Id="R15bf113bc9d84f51" /><Relationship Type="http://schemas.openxmlformats.org/officeDocument/2006/relationships/numbering" Target="/word/numbering.xml" Id="R3e261dd3b0284b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2020-03-12T19:25:49.3170975Z</dcterms:created>
  <dcterms:modified xsi:type="dcterms:W3CDTF">2020-03-13T17:03:10.1572846Z</dcterms:modified>
  <dc:creator>Gabriel Schorsch Amadeu</dc:creator>
  <lastModifiedBy>Gabriel Schorsch Amadeu</lastModifiedBy>
</coreProperties>
</file>