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050" w:rsidRPr="00F60050" w:rsidRDefault="002C72BD" w:rsidP="00F60050">
      <w:pPr>
        <w:jc w:val="right"/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t xml:space="preserve">   1/3</w:t>
      </w:r>
    </w:p>
    <w:p w:rsidR="008C02EA" w:rsidRPr="000A5BD7" w:rsidRDefault="000A5BD7" w:rsidP="000A5BD7">
      <w:pPr>
        <w:jc w:val="center"/>
        <w:rPr>
          <w:rFonts w:ascii="Adobe Caslon Pro" w:hAnsi="Adobe Caslon Pro"/>
          <w:b/>
          <w:sz w:val="32"/>
          <w:szCs w:val="32"/>
          <w:u w:val="single"/>
        </w:rPr>
      </w:pPr>
      <w:r w:rsidRPr="000A5BD7">
        <w:rPr>
          <w:rFonts w:ascii="Adobe Caslon Pro" w:hAnsi="Adobe Caslon Pro"/>
          <w:b/>
          <w:sz w:val="32"/>
          <w:szCs w:val="32"/>
          <w:u w:val="single"/>
        </w:rPr>
        <w:t>Aplicaciones Mobile</w:t>
      </w:r>
      <w:r w:rsidR="00964E9D">
        <w:rPr>
          <w:rFonts w:ascii="Adobe Caslon Pro" w:hAnsi="Adobe Caslon Pro"/>
          <w:b/>
          <w:sz w:val="32"/>
          <w:szCs w:val="32"/>
          <w:u w:val="single"/>
        </w:rPr>
        <w:t xml:space="preserve"> </w:t>
      </w:r>
    </w:p>
    <w:p w:rsidR="000A5BD7" w:rsidRPr="000A5BD7" w:rsidRDefault="000A5BD7" w:rsidP="000A5BD7">
      <w:pPr>
        <w:jc w:val="center"/>
        <w:rPr>
          <w:rFonts w:ascii="Adobe Caslon Pro" w:hAnsi="Adobe Caslon Pro"/>
          <w:b/>
          <w:sz w:val="32"/>
          <w:szCs w:val="32"/>
          <w:u w:val="single"/>
        </w:rPr>
      </w:pPr>
      <w:r w:rsidRPr="000A5BD7">
        <w:rPr>
          <w:rFonts w:ascii="Adobe Caslon Pro" w:hAnsi="Adobe Caslon Pro"/>
          <w:b/>
          <w:sz w:val="32"/>
          <w:szCs w:val="32"/>
          <w:u w:val="single"/>
        </w:rPr>
        <w:t>4to Cuatrimestre</w:t>
      </w:r>
    </w:p>
    <w:p w:rsidR="000A5BD7" w:rsidRPr="000A5BD7" w:rsidRDefault="000A5BD7" w:rsidP="000A5BD7">
      <w:pPr>
        <w:rPr>
          <w:rFonts w:ascii="Adobe Caslon Pro" w:hAnsi="Adobe Caslon Pro"/>
          <w:b/>
        </w:rPr>
      </w:pPr>
      <w:r w:rsidRPr="000A5BD7">
        <w:rPr>
          <w:rFonts w:ascii="Adobe Caslon Pro" w:hAnsi="Adobe Caslon Pro"/>
          <w:b/>
        </w:rPr>
        <w:t>Profesor: Christian Darío Nievas.</w:t>
      </w:r>
    </w:p>
    <w:p w:rsidR="000A5BD7" w:rsidRPr="000A5BD7" w:rsidRDefault="000A5BD7" w:rsidP="000A5BD7">
      <w:pPr>
        <w:rPr>
          <w:rFonts w:ascii="Adobe Caslon Pro" w:hAnsi="Adobe Caslon Pro"/>
          <w:b/>
        </w:rPr>
      </w:pPr>
      <w:r w:rsidRPr="000A5BD7">
        <w:rPr>
          <w:rFonts w:ascii="Adobe Caslon Pro" w:hAnsi="Adobe Caslon Pro"/>
          <w:b/>
        </w:rPr>
        <w:t>Alumno: Santiago Atrada.</w:t>
      </w:r>
    </w:p>
    <w:p w:rsidR="000A5BD7" w:rsidRPr="000A5BD7" w:rsidRDefault="000A5BD7" w:rsidP="000A5BD7">
      <w:pPr>
        <w:rPr>
          <w:rFonts w:ascii="Adobe Caslon Pro" w:hAnsi="Adobe Caslon Pro"/>
          <w:b/>
        </w:rPr>
      </w:pPr>
      <w:r w:rsidRPr="000A5BD7">
        <w:rPr>
          <w:rFonts w:ascii="Adobe Caslon Pro" w:hAnsi="Adobe Caslon Pro"/>
          <w:b/>
        </w:rPr>
        <w:t>Fecha: 23/09/2020.</w:t>
      </w:r>
    </w:p>
    <w:p w:rsidR="00964E9D" w:rsidRDefault="00964E9D" w:rsidP="000A5BD7">
      <w:pPr>
        <w:rPr>
          <w:rFonts w:ascii="Adobe Caslon Pro" w:hAnsi="Adobe Caslon Pro"/>
          <w:b/>
          <w:sz w:val="28"/>
          <w:szCs w:val="28"/>
          <w:u w:val="single"/>
        </w:rPr>
      </w:pPr>
    </w:p>
    <w:p w:rsidR="000A5BD7" w:rsidRDefault="000A5BD7" w:rsidP="000A5BD7">
      <w:pPr>
        <w:rPr>
          <w:rFonts w:ascii="Adobe Caslon Pro" w:hAnsi="Adobe Caslon Pro"/>
          <w:b/>
          <w:sz w:val="28"/>
          <w:szCs w:val="28"/>
        </w:rPr>
      </w:pPr>
      <w:r w:rsidRPr="000A5BD7">
        <w:rPr>
          <w:rFonts w:ascii="Adobe Caslon Pro" w:hAnsi="Adobe Caslon Pro"/>
          <w:b/>
          <w:sz w:val="28"/>
          <w:szCs w:val="28"/>
          <w:u w:val="single"/>
        </w:rPr>
        <w:t>Tarea</w:t>
      </w:r>
      <w:r>
        <w:rPr>
          <w:rFonts w:ascii="Adobe Caslon Pro" w:hAnsi="Adobe Caslon Pro"/>
          <w:b/>
          <w:sz w:val="28"/>
          <w:szCs w:val="28"/>
        </w:rPr>
        <w:t>: Buscar una API que me interese y ver cuáles son sus funcionalidades.</w:t>
      </w:r>
    </w:p>
    <w:p w:rsidR="00964E9D" w:rsidRDefault="00964E9D" w:rsidP="000A5BD7">
      <w:pPr>
        <w:rPr>
          <w:rFonts w:ascii="Adobe Caslon Pro" w:hAnsi="Adobe Caslon Pro"/>
          <w:b/>
          <w:sz w:val="28"/>
          <w:szCs w:val="28"/>
        </w:rPr>
      </w:pPr>
    </w:p>
    <w:p w:rsidR="00D202A2" w:rsidRDefault="00964E9D" w:rsidP="00964E9D">
      <w:pPr>
        <w:ind w:left="2124" w:firstLine="708"/>
        <w:rPr>
          <w:rFonts w:ascii="Adobe Caslon Pro" w:hAnsi="Adobe Caslon Pro"/>
          <w:b/>
          <w:noProof/>
          <w:sz w:val="28"/>
          <w:szCs w:val="28"/>
          <w:u w:val="single"/>
          <w:lang w:eastAsia="es-ES"/>
        </w:rPr>
      </w:pPr>
      <w:r>
        <w:rPr>
          <w:rFonts w:ascii="Adobe Caslon Pro" w:hAnsi="Adobe Caslon Pro"/>
          <w:b/>
          <w:noProof/>
          <w:sz w:val="28"/>
          <w:szCs w:val="28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FCE2F" wp14:editId="67E5AF72">
                <wp:simplePos x="0" y="0"/>
                <wp:positionH relativeFrom="leftMargin">
                  <wp:posOffset>3905250</wp:posOffset>
                </wp:positionH>
                <wp:positionV relativeFrom="paragraph">
                  <wp:posOffset>85725</wp:posOffset>
                </wp:positionV>
                <wp:extent cx="114300" cy="95250"/>
                <wp:effectExtent l="0" t="0" r="19050" b="19050"/>
                <wp:wrapNone/>
                <wp:docPr id="5" name="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52DF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5" o:spid="_x0000_s1026" type="#_x0000_t120" style="position:absolute;margin-left:307.5pt;margin-top:6.75pt;width:9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" fillcolor="red" strokecolor="black [1600]" strokeweight="1pt">
                <v:stroke joinstyle="miter"/>
                <w10:wrap anchorx="margin"/>
              </v:shape>
            </w:pict>
          </mc:Fallback>
        </mc:AlternateContent>
      </w:r>
      <w:r w:rsidR="00036D7C">
        <w:rPr>
          <w:rFonts w:ascii="Adobe Caslon Pro" w:hAnsi="Adobe Caslon Pro"/>
          <w:b/>
          <w:noProof/>
          <w:sz w:val="28"/>
          <w:szCs w:val="28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2689860</wp:posOffset>
                </wp:positionH>
                <wp:positionV relativeFrom="paragraph">
                  <wp:posOffset>83820</wp:posOffset>
                </wp:positionV>
                <wp:extent cx="114300" cy="95250"/>
                <wp:effectExtent l="0" t="0" r="19050" b="19050"/>
                <wp:wrapNone/>
                <wp:docPr id="1" name="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525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5ADD" id="Conector 1" o:spid="_x0000_s1026" type="#_x0000_t120" style="position:absolute;margin-left:211.8pt;margin-top:6.6pt;width:9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" fillcolor="red" strokecolor="black [1600]" strokeweight="1pt">
                <v:stroke joinstyle="miter"/>
                <w10:wrap anchorx="margin"/>
              </v:shape>
            </w:pict>
          </mc:Fallback>
        </mc:AlternateContent>
      </w:r>
      <w:r w:rsidR="00D202A2">
        <w:rPr>
          <w:rFonts w:ascii="Adobe Caslon Pro" w:hAnsi="Adobe Caslon Pro"/>
          <w:b/>
          <w:noProof/>
          <w:sz w:val="28"/>
          <w:szCs w:val="28"/>
          <w:u w:val="single"/>
          <w:lang w:eastAsia="es-ES"/>
        </w:rPr>
        <w:t>Rick y Morty</w:t>
      </w:r>
    </w:p>
    <w:p w:rsidR="0016249E" w:rsidRDefault="00D202A2" w:rsidP="000A5BD7">
      <w:pPr>
        <w:rPr>
          <w:rFonts w:ascii="Adobe Caslon Pro" w:hAnsi="Adobe Caslon Pro"/>
          <w:b/>
          <w:sz w:val="24"/>
          <w:szCs w:val="24"/>
        </w:rPr>
      </w:pPr>
      <w:r>
        <w:rPr>
          <w:rFonts w:ascii="Adobe Caslon Pro" w:hAnsi="Adobe Caslon Pro"/>
          <w:b/>
          <w:sz w:val="24"/>
          <w:szCs w:val="24"/>
        </w:rPr>
        <w:t>Es una API dedicada a dar información sobre la famosa serie de Netflix “Rick y Morty” donde te brinda el nombre, apellido, género, si está vivo o muerto, planeta de origen y tipo de cada personaje. También brinda información sobre los episodios.</w:t>
      </w:r>
    </w:p>
    <w:p w:rsidR="007309C3" w:rsidRDefault="007309C3" w:rsidP="000A5BD7">
      <w:pPr>
        <w:rPr>
          <w:rFonts w:ascii="Adobe Caslon Pro" w:hAnsi="Adobe Caslon Pro"/>
          <w:b/>
          <w:sz w:val="24"/>
          <w:szCs w:val="24"/>
        </w:rPr>
      </w:pPr>
      <w:r w:rsidRPr="007309C3">
        <w:rPr>
          <w:rFonts w:ascii="Adobe Caslon Pro" w:hAnsi="Adobe Caslon Pro"/>
          <w:b/>
          <w:sz w:val="24"/>
          <w:szCs w:val="24"/>
          <w:u w:val="single"/>
        </w:rPr>
        <w:t>Us</w:t>
      </w:r>
      <w:r>
        <w:rPr>
          <w:rFonts w:ascii="Adobe Caslon Pro" w:hAnsi="Adobe Caslon Pro"/>
          <w:b/>
          <w:sz w:val="24"/>
          <w:szCs w:val="24"/>
          <w:u w:val="single"/>
        </w:rPr>
        <w:t>o de la API</w:t>
      </w:r>
      <w:r>
        <w:rPr>
          <w:rFonts w:ascii="Adobe Caslon Pro" w:hAnsi="Adobe Caslon Pro"/>
          <w:b/>
          <w:sz w:val="24"/>
          <w:szCs w:val="24"/>
        </w:rPr>
        <w:t xml:space="preserve">: </w:t>
      </w:r>
    </w:p>
    <w:p w:rsidR="00036D7C" w:rsidRDefault="007300F6" w:rsidP="007300F6">
      <w:pPr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t xml:space="preserve">Recibe los datos por url, por ejemplo: </w:t>
      </w:r>
    </w:p>
    <w:p w:rsidR="007300F6" w:rsidRDefault="007300F6" w:rsidP="007300F6">
      <w:pPr>
        <w:pStyle w:val="HTMLconformatoprevio"/>
        <w:shd w:val="clear" w:color="auto" w:fill="202329"/>
        <w:spacing w:before="120" w:after="240"/>
        <w:rPr>
          <w:color w:val="F5F5F5"/>
        </w:rPr>
      </w:pPr>
      <w:r>
        <w:rPr>
          <w:rStyle w:val="CdigoHTML"/>
          <w:rFonts w:ascii="Consolas" w:hAnsi="Consolas"/>
          <w:color w:val="F5F5F5"/>
        </w:rPr>
        <w:t>https://rickandmortyapi.com/api/character/?name=rick&amp;status=alive</w:t>
      </w:r>
    </w:p>
    <w:p w:rsidR="007300F6" w:rsidRDefault="007300F6" w:rsidP="007300F6">
      <w:pPr>
        <w:ind w:left="8496"/>
        <w:rPr>
          <w:rFonts w:ascii="Adobe Caslon Pro" w:hAnsi="Adobe Caslon Pro"/>
          <w:sz w:val="28"/>
          <w:szCs w:val="28"/>
        </w:rPr>
      </w:pPr>
    </w:p>
    <w:p w:rsidR="007300F6" w:rsidRDefault="007300F6" w:rsidP="007300F6">
      <w:pPr>
        <w:ind w:left="8496"/>
        <w:rPr>
          <w:rFonts w:ascii="Adobe Caslon Pro" w:hAnsi="Adobe Caslon Pro"/>
          <w:sz w:val="28"/>
          <w:szCs w:val="28"/>
        </w:rPr>
      </w:pPr>
    </w:p>
    <w:p w:rsidR="007300F6" w:rsidRDefault="007300F6" w:rsidP="007300F6">
      <w:pPr>
        <w:ind w:left="8496"/>
        <w:rPr>
          <w:rFonts w:ascii="Adobe Caslon Pro" w:hAnsi="Adobe Caslon Pro"/>
          <w:sz w:val="28"/>
          <w:szCs w:val="28"/>
        </w:rPr>
      </w:pPr>
    </w:p>
    <w:p w:rsidR="007300F6" w:rsidRDefault="007300F6" w:rsidP="007300F6">
      <w:pPr>
        <w:ind w:left="8496"/>
        <w:rPr>
          <w:noProof/>
          <w:lang w:eastAsia="es-ES"/>
        </w:rPr>
      </w:pPr>
    </w:p>
    <w:p w:rsidR="007300F6" w:rsidRDefault="007300F6" w:rsidP="007300F6">
      <w:pPr>
        <w:jc w:val="right"/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t xml:space="preserve">   </w:t>
      </w:r>
      <w:r>
        <w:rPr>
          <w:rFonts w:ascii="Adobe Caslon Pro" w:hAnsi="Adobe Caslon Pro"/>
          <w:sz w:val="28"/>
          <w:szCs w:val="28"/>
        </w:rPr>
        <w:tab/>
      </w:r>
      <w:r>
        <w:rPr>
          <w:rFonts w:ascii="Adobe Caslon Pro" w:hAnsi="Adobe Caslon Pro"/>
          <w:sz w:val="28"/>
          <w:szCs w:val="28"/>
        </w:rPr>
        <w:tab/>
      </w:r>
      <w:r>
        <w:rPr>
          <w:rFonts w:ascii="Adobe Caslon Pro" w:hAnsi="Adobe Caslon Pro"/>
          <w:sz w:val="28"/>
          <w:szCs w:val="28"/>
        </w:rPr>
        <w:tab/>
      </w:r>
      <w:r>
        <w:rPr>
          <w:rFonts w:ascii="Adobe Caslon Pro" w:hAnsi="Adobe Caslon Pro"/>
          <w:sz w:val="28"/>
          <w:szCs w:val="28"/>
        </w:rPr>
        <w:tab/>
      </w:r>
      <w:r>
        <w:rPr>
          <w:rFonts w:ascii="Adobe Caslon Pro" w:hAnsi="Adobe Caslon Pro"/>
          <w:sz w:val="28"/>
          <w:szCs w:val="28"/>
        </w:rPr>
        <w:tab/>
      </w:r>
      <w:r>
        <w:rPr>
          <w:rFonts w:ascii="Adobe Caslon Pro" w:hAnsi="Adobe Caslon Pro"/>
          <w:sz w:val="28"/>
          <w:szCs w:val="28"/>
        </w:rPr>
        <w:tab/>
      </w:r>
      <w:r>
        <w:rPr>
          <w:rFonts w:ascii="Adobe Caslon Pro" w:hAnsi="Adobe Caslon Pro"/>
          <w:sz w:val="28"/>
          <w:szCs w:val="28"/>
        </w:rPr>
        <w:tab/>
      </w:r>
      <w:r>
        <w:rPr>
          <w:rFonts w:ascii="Adobe Caslon Pro" w:hAnsi="Adobe Caslon Pro"/>
          <w:sz w:val="28"/>
          <w:szCs w:val="28"/>
        </w:rPr>
        <w:tab/>
      </w:r>
      <w:r w:rsidR="00790360">
        <w:rPr>
          <w:rFonts w:ascii="Adobe Caslon Pro" w:hAnsi="Adobe Caslon Pro"/>
          <w:sz w:val="28"/>
          <w:szCs w:val="28"/>
        </w:rPr>
        <w:t xml:space="preserve"> </w:t>
      </w:r>
      <w:r>
        <w:rPr>
          <w:noProof/>
          <w:lang w:eastAsia="es-ES"/>
        </w:rPr>
        <w:drawing>
          <wp:inline distT="0" distB="0" distL="0" distR="0">
            <wp:extent cx="1141200" cy="723600"/>
            <wp:effectExtent l="0" t="0" r="1905" b="635"/>
            <wp:docPr id="8" name="Imagen 8" descr="5.700+ perfiles de «Escuela -antequera»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.700+ perfiles de «Escuela -antequera»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200" cy="7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0F6" w:rsidRDefault="002C72BD" w:rsidP="007300F6">
      <w:pPr>
        <w:jc w:val="right"/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lastRenderedPageBreak/>
        <w:t>2/3</w:t>
      </w:r>
    </w:p>
    <w:p w:rsidR="007300F6" w:rsidRDefault="007300F6" w:rsidP="007300F6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 w:rsidRPr="007300F6">
        <w:rPr>
          <w:rFonts w:ascii="Adobe Caslon Pro" w:hAnsi="Adobe Caslon Pro"/>
          <w:sz w:val="32"/>
          <w:szCs w:val="32"/>
          <w:u w:val="single"/>
        </w:rPr>
        <w:t>Request</w:t>
      </w:r>
      <w:r>
        <w:rPr>
          <w:rFonts w:ascii="Adobe Caslon Pro" w:hAnsi="Adobe Caslon Pro"/>
          <w:sz w:val="32"/>
          <w:szCs w:val="32"/>
        </w:rPr>
        <w:t xml:space="preserve">: </w:t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rick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await</w:t>
      </w:r>
      <w:r>
        <w:rPr>
          <w:rFonts w:ascii="Consolas" w:hAnsi="Consolas"/>
          <w:color w:val="24292E"/>
        </w:rPr>
        <w:t xml:space="preserve"> </w:t>
      </w:r>
      <w:r>
        <w:rPr>
          <w:rStyle w:val="pl-token"/>
          <w:rFonts w:ascii="Consolas" w:hAnsi="Consolas"/>
          <w:color w:val="6F42C1"/>
        </w:rPr>
        <w:t>getChara</w:t>
      </w:r>
      <w:bookmarkStart w:id="0" w:name="_GoBack"/>
      <w:bookmarkEnd w:id="0"/>
      <w:r>
        <w:rPr>
          <w:rStyle w:val="pl-token"/>
          <w:rFonts w:ascii="Consolas" w:hAnsi="Consolas"/>
          <w:color w:val="6F42C1"/>
        </w:rPr>
        <w:t>cter</w:t>
      </w:r>
      <w:r>
        <w:rPr>
          <w:rStyle w:val="pl-kos"/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1</w:t>
      </w:r>
      <w:r>
        <w:rPr>
          <w:rStyle w:val="pl-kos"/>
          <w:rFonts w:ascii="Consolas" w:hAnsi="Consolas"/>
          <w:color w:val="24292E"/>
        </w:rPr>
        <w:t>); (Devuelve las características del personaje).</w:t>
      </w:r>
    </w:p>
    <w:tbl>
      <w:tblPr>
        <w:tblW w:w="0" w:type="auto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36"/>
        <w:gridCol w:w="4979"/>
      </w:tblGrid>
      <w:tr w:rsidR="007300F6" w:rsidTr="007300F6">
        <w:trPr>
          <w:trHeight w:val="555"/>
        </w:trPr>
        <w:tc>
          <w:tcPr>
            <w:tcW w:w="3960" w:type="dxa"/>
          </w:tcPr>
          <w:p w:rsidR="007300F6" w:rsidRDefault="007300F6" w:rsidP="007300F6">
            <w:pPr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Parámetros</w:t>
            </w:r>
          </w:p>
        </w:tc>
        <w:tc>
          <w:tcPr>
            <w:tcW w:w="4275" w:type="dxa"/>
          </w:tcPr>
          <w:p w:rsidR="007300F6" w:rsidRDefault="007300F6" w:rsidP="007300F6">
            <w:pPr>
              <w:spacing w:line="240" w:lineRule="auto"/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Valores devueltos</w:t>
            </w:r>
          </w:p>
        </w:tc>
      </w:tr>
      <w:tr w:rsidR="007300F6" w:rsidTr="007300F6">
        <w:trPr>
          <w:trHeight w:val="4439"/>
        </w:trPr>
        <w:tc>
          <w:tcPr>
            <w:tcW w:w="3960" w:type="dxa"/>
          </w:tcPr>
          <w:p w:rsidR="007300F6" w:rsidRDefault="007300F6" w:rsidP="007300F6">
            <w:pPr>
              <w:jc w:val="center"/>
              <w:rPr>
                <w:rFonts w:ascii="Adobe Caslon Pro" w:hAnsi="Adobe Caslon Pro"/>
                <w:b/>
                <w:sz w:val="28"/>
                <w:szCs w:val="28"/>
              </w:rPr>
            </w:pPr>
          </w:p>
          <w:p w:rsidR="007300F6" w:rsidRPr="007300F6" w:rsidRDefault="007300F6" w:rsidP="007300F6">
            <w:pPr>
              <w:jc w:val="center"/>
              <w:rPr>
                <w:rFonts w:ascii="Adobe Caslon Pro" w:hAnsi="Adobe Caslon Pro"/>
                <w:b/>
                <w:sz w:val="28"/>
                <w:szCs w:val="28"/>
              </w:rPr>
            </w:pPr>
            <w:r>
              <w:rPr>
                <w:rFonts w:ascii="Adobe Caslon Pro" w:hAnsi="Adobe Caslon Pro"/>
                <w:b/>
                <w:sz w:val="28"/>
                <w:szCs w:val="28"/>
              </w:rPr>
              <w:t>1</w:t>
            </w:r>
          </w:p>
        </w:tc>
        <w:tc>
          <w:tcPr>
            <w:tcW w:w="4275" w:type="dxa"/>
          </w:tcPr>
          <w:p w:rsidR="007300F6" w:rsidRDefault="007300F6" w:rsidP="007300F6">
            <w:pPr>
              <w:pStyle w:val="HTMLconformatoprevio"/>
              <w:shd w:val="clear" w:color="auto" w:fill="202329"/>
              <w:spacing w:before="120" w:after="240"/>
              <w:rPr>
                <w:rStyle w:val="CdigoHTML"/>
                <w:rFonts w:ascii="Consolas" w:hAnsi="Consolas"/>
                <w:color w:val="F5F5F5"/>
              </w:rPr>
            </w:pPr>
            <w:r>
              <w:rPr>
                <w:rStyle w:val="token"/>
                <w:rFonts w:ascii="Consolas" w:hAnsi="Consolas"/>
                <w:color w:val="FF7D87"/>
              </w:rPr>
              <w:t>"id"</w:t>
            </w:r>
            <w:r>
              <w:rPr>
                <w:rStyle w:val="token"/>
                <w:rFonts w:ascii="Consolas" w:hAnsi="Consolas"/>
                <w:color w:val="ABB2BF"/>
              </w:rPr>
              <w:t>:</w:t>
            </w:r>
            <w:r>
              <w:rPr>
                <w:rStyle w:val="CdigoHTML"/>
                <w:rFonts w:ascii="Consolas" w:hAnsi="Consolas"/>
                <w:color w:val="F5F5F5"/>
              </w:rPr>
              <w:t xml:space="preserve"> </w:t>
            </w:r>
            <w:r>
              <w:rPr>
                <w:rStyle w:val="token"/>
                <w:rFonts w:ascii="Consolas" w:hAnsi="Consolas"/>
                <w:color w:val="F08D49"/>
              </w:rPr>
              <w:t>1</w:t>
            </w:r>
            <w:r>
              <w:rPr>
                <w:rStyle w:val="token"/>
                <w:rFonts w:ascii="Consolas" w:hAnsi="Consolas"/>
                <w:color w:val="ABB2BF"/>
              </w:rPr>
              <w:t>,</w:t>
            </w:r>
          </w:p>
          <w:p w:rsidR="007300F6" w:rsidRDefault="007300F6" w:rsidP="007300F6">
            <w:pPr>
              <w:pStyle w:val="HTMLconformatoprevio"/>
              <w:shd w:val="clear" w:color="auto" w:fill="202329"/>
              <w:spacing w:before="120" w:after="240"/>
              <w:rPr>
                <w:rStyle w:val="CdigoHTML"/>
                <w:rFonts w:ascii="Consolas" w:hAnsi="Consolas"/>
                <w:color w:val="F5F5F5"/>
              </w:rPr>
            </w:pPr>
            <w:r>
              <w:rPr>
                <w:rStyle w:val="CdigoHTML"/>
                <w:rFonts w:ascii="Consolas" w:hAnsi="Consolas"/>
                <w:color w:val="F5F5F5"/>
              </w:rPr>
              <w:t xml:space="preserve">      </w:t>
            </w:r>
            <w:r>
              <w:rPr>
                <w:rStyle w:val="token"/>
                <w:rFonts w:ascii="Consolas" w:hAnsi="Consolas"/>
                <w:color w:val="FF7D87"/>
              </w:rPr>
              <w:t>"name"</w:t>
            </w:r>
            <w:r>
              <w:rPr>
                <w:rStyle w:val="token"/>
                <w:rFonts w:ascii="Consolas" w:hAnsi="Consolas"/>
                <w:color w:val="ABB2BF"/>
              </w:rPr>
              <w:t>:</w:t>
            </w:r>
            <w:r>
              <w:rPr>
                <w:rStyle w:val="CdigoHTML"/>
                <w:rFonts w:ascii="Consolas" w:hAnsi="Consolas"/>
                <w:color w:val="F5F5F5"/>
              </w:rPr>
              <w:t xml:space="preserve"> </w:t>
            </w:r>
            <w:r>
              <w:rPr>
                <w:rStyle w:val="token"/>
                <w:rFonts w:ascii="Consolas" w:hAnsi="Consolas"/>
                <w:color w:val="7EC699"/>
              </w:rPr>
              <w:t>"Rick Sanchez"</w:t>
            </w:r>
            <w:r>
              <w:rPr>
                <w:rStyle w:val="token"/>
                <w:rFonts w:ascii="Consolas" w:hAnsi="Consolas"/>
                <w:color w:val="ABB2BF"/>
              </w:rPr>
              <w:t>,</w:t>
            </w:r>
          </w:p>
          <w:p w:rsidR="007300F6" w:rsidRDefault="007300F6" w:rsidP="007300F6">
            <w:pPr>
              <w:pStyle w:val="HTMLconformatoprevio"/>
              <w:shd w:val="clear" w:color="auto" w:fill="202329"/>
              <w:spacing w:before="120" w:after="240"/>
              <w:rPr>
                <w:rStyle w:val="CdigoHTML"/>
                <w:rFonts w:ascii="Consolas" w:hAnsi="Consolas"/>
                <w:color w:val="F5F5F5"/>
              </w:rPr>
            </w:pPr>
            <w:r>
              <w:rPr>
                <w:rStyle w:val="CdigoHTML"/>
                <w:rFonts w:ascii="Consolas" w:hAnsi="Consolas"/>
                <w:color w:val="F5F5F5"/>
              </w:rPr>
              <w:t xml:space="preserve">      </w:t>
            </w:r>
            <w:r>
              <w:rPr>
                <w:rStyle w:val="token"/>
                <w:rFonts w:ascii="Consolas" w:hAnsi="Consolas"/>
                <w:color w:val="FF7D87"/>
              </w:rPr>
              <w:t>"status"</w:t>
            </w:r>
            <w:r>
              <w:rPr>
                <w:rStyle w:val="token"/>
                <w:rFonts w:ascii="Consolas" w:hAnsi="Consolas"/>
                <w:color w:val="ABB2BF"/>
              </w:rPr>
              <w:t>:</w:t>
            </w:r>
            <w:r>
              <w:rPr>
                <w:rStyle w:val="CdigoHTML"/>
                <w:rFonts w:ascii="Consolas" w:hAnsi="Consolas"/>
                <w:color w:val="F5F5F5"/>
              </w:rPr>
              <w:t xml:space="preserve"> </w:t>
            </w:r>
            <w:r>
              <w:rPr>
                <w:rStyle w:val="token"/>
                <w:rFonts w:ascii="Consolas" w:hAnsi="Consolas"/>
                <w:color w:val="7EC699"/>
              </w:rPr>
              <w:t>"Alive"</w:t>
            </w:r>
            <w:r>
              <w:rPr>
                <w:rStyle w:val="token"/>
                <w:rFonts w:ascii="Consolas" w:hAnsi="Consolas"/>
                <w:color w:val="ABB2BF"/>
              </w:rPr>
              <w:t>,</w:t>
            </w:r>
          </w:p>
          <w:p w:rsidR="007300F6" w:rsidRDefault="007300F6" w:rsidP="007300F6">
            <w:pPr>
              <w:pStyle w:val="HTMLconformatoprevio"/>
              <w:shd w:val="clear" w:color="auto" w:fill="202329"/>
              <w:spacing w:before="120" w:after="240"/>
              <w:rPr>
                <w:rStyle w:val="CdigoHTML"/>
                <w:rFonts w:ascii="Consolas" w:hAnsi="Consolas"/>
                <w:color w:val="F5F5F5"/>
              </w:rPr>
            </w:pPr>
            <w:r>
              <w:rPr>
                <w:rStyle w:val="CdigoHTML"/>
                <w:rFonts w:ascii="Consolas" w:hAnsi="Consolas"/>
                <w:color w:val="F5F5F5"/>
              </w:rPr>
              <w:t xml:space="preserve">      </w:t>
            </w:r>
            <w:r>
              <w:rPr>
                <w:rStyle w:val="token"/>
                <w:rFonts w:ascii="Consolas" w:hAnsi="Consolas"/>
                <w:color w:val="FF7D87"/>
              </w:rPr>
              <w:t>"species"</w:t>
            </w:r>
            <w:r>
              <w:rPr>
                <w:rStyle w:val="token"/>
                <w:rFonts w:ascii="Consolas" w:hAnsi="Consolas"/>
                <w:color w:val="ABB2BF"/>
              </w:rPr>
              <w:t>:</w:t>
            </w:r>
            <w:r>
              <w:rPr>
                <w:rStyle w:val="CdigoHTML"/>
                <w:rFonts w:ascii="Consolas" w:hAnsi="Consolas"/>
                <w:color w:val="F5F5F5"/>
              </w:rPr>
              <w:t xml:space="preserve"> </w:t>
            </w:r>
            <w:r>
              <w:rPr>
                <w:rStyle w:val="token"/>
                <w:rFonts w:ascii="Consolas" w:hAnsi="Consolas"/>
                <w:color w:val="7EC699"/>
              </w:rPr>
              <w:t>"Human"</w:t>
            </w:r>
            <w:r>
              <w:rPr>
                <w:rStyle w:val="token"/>
                <w:rFonts w:ascii="Consolas" w:hAnsi="Consolas"/>
                <w:color w:val="ABB2BF"/>
              </w:rPr>
              <w:t>,</w:t>
            </w:r>
          </w:p>
          <w:p w:rsidR="007300F6" w:rsidRDefault="007300F6" w:rsidP="007300F6">
            <w:pPr>
              <w:pStyle w:val="HTMLconformatoprevio"/>
              <w:shd w:val="clear" w:color="auto" w:fill="202329"/>
              <w:spacing w:before="120" w:after="240"/>
              <w:rPr>
                <w:rStyle w:val="CdigoHTML"/>
                <w:rFonts w:ascii="Consolas" w:hAnsi="Consolas"/>
                <w:color w:val="F5F5F5"/>
              </w:rPr>
            </w:pPr>
            <w:r>
              <w:rPr>
                <w:rStyle w:val="CdigoHTML"/>
                <w:rFonts w:ascii="Consolas" w:hAnsi="Consolas"/>
                <w:color w:val="F5F5F5"/>
              </w:rPr>
              <w:t xml:space="preserve">      </w:t>
            </w:r>
            <w:r>
              <w:rPr>
                <w:rStyle w:val="token"/>
                <w:rFonts w:ascii="Consolas" w:hAnsi="Consolas"/>
                <w:color w:val="FF7D87"/>
              </w:rPr>
              <w:t>"type"</w:t>
            </w:r>
            <w:r>
              <w:rPr>
                <w:rStyle w:val="token"/>
                <w:rFonts w:ascii="Consolas" w:hAnsi="Consolas"/>
                <w:color w:val="ABB2BF"/>
              </w:rPr>
              <w:t>:</w:t>
            </w:r>
            <w:r>
              <w:rPr>
                <w:rStyle w:val="CdigoHTML"/>
                <w:rFonts w:ascii="Consolas" w:hAnsi="Consolas"/>
                <w:color w:val="F5F5F5"/>
              </w:rPr>
              <w:t xml:space="preserve"> </w:t>
            </w:r>
            <w:r>
              <w:rPr>
                <w:rStyle w:val="token"/>
                <w:rFonts w:ascii="Consolas" w:hAnsi="Consolas"/>
                <w:color w:val="7EC699"/>
              </w:rPr>
              <w:t>""</w:t>
            </w:r>
            <w:r>
              <w:rPr>
                <w:rStyle w:val="token"/>
                <w:rFonts w:ascii="Consolas" w:hAnsi="Consolas"/>
                <w:color w:val="ABB2BF"/>
              </w:rPr>
              <w:t>,</w:t>
            </w:r>
          </w:p>
          <w:p w:rsidR="007300F6" w:rsidRDefault="007300F6" w:rsidP="007300F6">
            <w:pPr>
              <w:pStyle w:val="HTMLconformatoprevio"/>
              <w:shd w:val="clear" w:color="auto" w:fill="202329"/>
              <w:spacing w:before="120" w:after="240"/>
              <w:rPr>
                <w:rStyle w:val="CdigoHTML"/>
                <w:rFonts w:ascii="Consolas" w:hAnsi="Consolas"/>
                <w:color w:val="F5F5F5"/>
              </w:rPr>
            </w:pPr>
            <w:r>
              <w:rPr>
                <w:rStyle w:val="CdigoHTML"/>
                <w:rFonts w:ascii="Consolas" w:hAnsi="Consolas"/>
                <w:color w:val="F5F5F5"/>
              </w:rPr>
              <w:t xml:space="preserve">      </w:t>
            </w:r>
            <w:r>
              <w:rPr>
                <w:rStyle w:val="token"/>
                <w:rFonts w:ascii="Consolas" w:hAnsi="Consolas"/>
                <w:color w:val="FF7D87"/>
              </w:rPr>
              <w:t>"gender"</w:t>
            </w:r>
            <w:r>
              <w:rPr>
                <w:rStyle w:val="token"/>
                <w:rFonts w:ascii="Consolas" w:hAnsi="Consolas"/>
                <w:color w:val="ABB2BF"/>
              </w:rPr>
              <w:t>:</w:t>
            </w:r>
            <w:r>
              <w:rPr>
                <w:rStyle w:val="CdigoHTML"/>
                <w:rFonts w:ascii="Consolas" w:hAnsi="Consolas"/>
                <w:color w:val="F5F5F5"/>
              </w:rPr>
              <w:t xml:space="preserve"> </w:t>
            </w:r>
            <w:r>
              <w:rPr>
                <w:rStyle w:val="token"/>
                <w:rFonts w:ascii="Consolas" w:hAnsi="Consolas"/>
                <w:color w:val="7EC699"/>
              </w:rPr>
              <w:t>"Male"</w:t>
            </w:r>
            <w:r>
              <w:rPr>
                <w:rStyle w:val="token"/>
                <w:rFonts w:ascii="Consolas" w:hAnsi="Consolas"/>
                <w:color w:val="ABB2BF"/>
              </w:rPr>
              <w:t>,</w:t>
            </w:r>
          </w:p>
          <w:p w:rsidR="007300F6" w:rsidRDefault="007300F6" w:rsidP="007300F6">
            <w:pPr>
              <w:pStyle w:val="HTMLconformatoprevio"/>
              <w:shd w:val="clear" w:color="auto" w:fill="202329"/>
              <w:spacing w:before="120" w:after="240"/>
              <w:rPr>
                <w:rStyle w:val="CdigoHTML"/>
                <w:rFonts w:ascii="Consolas" w:hAnsi="Consolas"/>
                <w:color w:val="F5F5F5"/>
              </w:rPr>
            </w:pPr>
            <w:r>
              <w:rPr>
                <w:rStyle w:val="CdigoHTML"/>
                <w:rFonts w:ascii="Consolas" w:hAnsi="Consolas"/>
                <w:color w:val="F5F5F5"/>
              </w:rPr>
              <w:t xml:space="preserve">      </w:t>
            </w:r>
            <w:r>
              <w:rPr>
                <w:rStyle w:val="token"/>
                <w:rFonts w:ascii="Consolas" w:hAnsi="Consolas"/>
                <w:color w:val="FF7D87"/>
              </w:rPr>
              <w:t>"origin"</w:t>
            </w:r>
            <w:r>
              <w:rPr>
                <w:rStyle w:val="token"/>
                <w:rFonts w:ascii="Consolas" w:hAnsi="Consolas"/>
                <w:color w:val="ABB2BF"/>
              </w:rPr>
              <w:t>:</w:t>
            </w:r>
            <w:r>
              <w:rPr>
                <w:rStyle w:val="CdigoHTML"/>
                <w:rFonts w:ascii="Consolas" w:hAnsi="Consolas"/>
                <w:color w:val="F5F5F5"/>
              </w:rPr>
              <w:t xml:space="preserve"> </w:t>
            </w:r>
            <w:r>
              <w:rPr>
                <w:rStyle w:val="token"/>
                <w:rFonts w:ascii="Consolas" w:hAnsi="Consolas"/>
                <w:color w:val="ABB2BF"/>
              </w:rPr>
              <w:t>{</w:t>
            </w:r>
          </w:p>
          <w:p w:rsidR="007300F6" w:rsidRDefault="007300F6" w:rsidP="007300F6">
            <w:pPr>
              <w:pStyle w:val="HTMLconformatoprevio"/>
              <w:shd w:val="clear" w:color="auto" w:fill="202329"/>
              <w:spacing w:before="120" w:after="240"/>
              <w:rPr>
                <w:rStyle w:val="CdigoHTML"/>
                <w:rFonts w:ascii="Consolas" w:hAnsi="Consolas"/>
                <w:color w:val="F5F5F5"/>
              </w:rPr>
            </w:pPr>
            <w:r>
              <w:rPr>
                <w:rStyle w:val="CdigoHTML"/>
                <w:rFonts w:ascii="Consolas" w:hAnsi="Consolas"/>
                <w:color w:val="F5F5F5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FF7D87"/>
              </w:rPr>
              <w:t>"name"</w:t>
            </w:r>
            <w:r>
              <w:rPr>
                <w:rStyle w:val="token"/>
                <w:rFonts w:ascii="Consolas" w:hAnsi="Consolas"/>
                <w:color w:val="ABB2BF"/>
              </w:rPr>
              <w:t>:</w:t>
            </w:r>
            <w:r>
              <w:rPr>
                <w:rStyle w:val="CdigoHTML"/>
                <w:rFonts w:ascii="Consolas" w:hAnsi="Consolas"/>
                <w:color w:val="F5F5F5"/>
              </w:rPr>
              <w:t xml:space="preserve"> </w:t>
            </w:r>
            <w:r>
              <w:rPr>
                <w:rStyle w:val="token"/>
                <w:rFonts w:ascii="Consolas" w:hAnsi="Consolas"/>
                <w:color w:val="7EC699"/>
              </w:rPr>
              <w:t>"Earth"</w:t>
            </w:r>
            <w:r>
              <w:rPr>
                <w:rStyle w:val="token"/>
                <w:rFonts w:ascii="Consolas" w:hAnsi="Consolas"/>
                <w:color w:val="ABB2BF"/>
              </w:rPr>
              <w:t>,</w:t>
            </w:r>
          </w:p>
          <w:p w:rsidR="007300F6" w:rsidRPr="007300F6" w:rsidRDefault="007300F6" w:rsidP="007300F6">
            <w:pPr>
              <w:pStyle w:val="HTMLconformatoprevio"/>
              <w:shd w:val="clear" w:color="auto" w:fill="202329"/>
              <w:spacing w:before="120" w:after="240"/>
              <w:rPr>
                <w:color w:val="F5F5F5"/>
              </w:rPr>
            </w:pPr>
            <w:r>
              <w:rPr>
                <w:rStyle w:val="CdigoHTML"/>
                <w:rFonts w:ascii="Consolas" w:hAnsi="Consolas"/>
                <w:color w:val="F5F5F5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FF7D87"/>
              </w:rPr>
              <w:t>"url"</w:t>
            </w:r>
            <w:r>
              <w:rPr>
                <w:rStyle w:val="token"/>
                <w:rFonts w:ascii="Consolas" w:hAnsi="Consolas"/>
                <w:color w:val="ABB2BF"/>
              </w:rPr>
              <w:t>:</w:t>
            </w:r>
            <w:r>
              <w:rPr>
                <w:rStyle w:val="CdigoHTML"/>
                <w:rFonts w:ascii="Consolas" w:hAnsi="Consolas"/>
                <w:color w:val="F5F5F5"/>
              </w:rPr>
              <w:t xml:space="preserve"> </w:t>
            </w:r>
            <w:r>
              <w:rPr>
                <w:rStyle w:val="token"/>
                <w:rFonts w:ascii="Consolas" w:hAnsi="Consolas"/>
                <w:color w:val="7EC699"/>
              </w:rPr>
              <w:t>"https://rickandmortyapi.com/api/location/1"</w:t>
            </w:r>
          </w:p>
        </w:tc>
      </w:tr>
    </w:tbl>
    <w:p w:rsidR="007300F6" w:rsidRDefault="007300F6" w:rsidP="007300F6">
      <w:pPr>
        <w:rPr>
          <w:rFonts w:ascii="Adobe Caslon Pro" w:hAnsi="Adobe Caslon Pro"/>
          <w:sz w:val="28"/>
          <w:szCs w:val="28"/>
        </w:rPr>
      </w:pPr>
    </w:p>
    <w:p w:rsidR="00790360" w:rsidRDefault="00790360" w:rsidP="00790360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 w:rsidRPr="007300F6">
        <w:rPr>
          <w:rFonts w:ascii="Adobe Caslon Pro" w:hAnsi="Adobe Caslon Pro"/>
          <w:sz w:val="32"/>
          <w:szCs w:val="32"/>
          <w:u w:val="single"/>
        </w:rPr>
        <w:t>Request</w:t>
      </w:r>
      <w:r>
        <w:rPr>
          <w:rFonts w:ascii="Adobe Caslon Pro" w:hAnsi="Adobe Caslon Pro"/>
          <w:sz w:val="32"/>
          <w:szCs w:val="32"/>
        </w:rPr>
        <w:t xml:space="preserve">: </w:t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locations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await</w:t>
      </w:r>
      <w:r>
        <w:rPr>
          <w:rFonts w:ascii="Consolas" w:hAnsi="Consolas"/>
          <w:color w:val="24292E"/>
        </w:rPr>
        <w:t xml:space="preserve"> </w:t>
      </w:r>
      <w:r>
        <w:rPr>
          <w:rStyle w:val="pl-token"/>
          <w:rFonts w:ascii="Consolas" w:hAnsi="Consolas"/>
          <w:color w:val="6F42C1"/>
        </w:rPr>
        <w:t>getLocation</w:t>
      </w:r>
      <w:r>
        <w:rPr>
          <w:rStyle w:val="pl-kos"/>
          <w:rFonts w:ascii="Consolas" w:hAnsi="Consolas"/>
          <w:color w:val="24292E"/>
        </w:rPr>
        <w:t>(1); (Devuelve el origen del personaje);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6"/>
        <w:gridCol w:w="5089"/>
      </w:tblGrid>
      <w:tr w:rsidR="00790360" w:rsidTr="00790360">
        <w:trPr>
          <w:trHeight w:val="435"/>
        </w:trPr>
        <w:tc>
          <w:tcPr>
            <w:tcW w:w="4185" w:type="dxa"/>
          </w:tcPr>
          <w:p w:rsidR="00790360" w:rsidRDefault="00790360" w:rsidP="00790360">
            <w:pPr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Parámetros</w:t>
            </w:r>
          </w:p>
        </w:tc>
        <w:tc>
          <w:tcPr>
            <w:tcW w:w="4215" w:type="dxa"/>
          </w:tcPr>
          <w:p w:rsidR="00790360" w:rsidRDefault="00790360" w:rsidP="00790360">
            <w:pPr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Valores devueltos</w:t>
            </w:r>
          </w:p>
        </w:tc>
      </w:tr>
      <w:tr w:rsidR="00790360" w:rsidTr="00790360">
        <w:trPr>
          <w:trHeight w:val="1560"/>
        </w:trPr>
        <w:tc>
          <w:tcPr>
            <w:tcW w:w="4185" w:type="dxa"/>
          </w:tcPr>
          <w:p w:rsidR="00790360" w:rsidRDefault="00790360" w:rsidP="00790360">
            <w:pPr>
              <w:jc w:val="center"/>
              <w:rPr>
                <w:rFonts w:ascii="Adobe Caslon Pro" w:hAnsi="Adobe Caslon Pro"/>
                <w:b/>
                <w:sz w:val="28"/>
                <w:szCs w:val="28"/>
              </w:rPr>
            </w:pPr>
          </w:p>
          <w:p w:rsidR="00790360" w:rsidRPr="00790360" w:rsidRDefault="00790360" w:rsidP="00790360">
            <w:pPr>
              <w:jc w:val="center"/>
              <w:rPr>
                <w:rFonts w:ascii="Adobe Caslon Pro" w:hAnsi="Adobe Caslon Pro"/>
                <w:b/>
                <w:sz w:val="28"/>
                <w:szCs w:val="28"/>
              </w:rPr>
            </w:pPr>
            <w:r>
              <w:rPr>
                <w:rFonts w:ascii="Adobe Caslon Pro" w:hAnsi="Adobe Caslon Pro"/>
                <w:b/>
                <w:sz w:val="28"/>
                <w:szCs w:val="28"/>
              </w:rPr>
              <w:t>1</w:t>
            </w:r>
          </w:p>
        </w:tc>
        <w:tc>
          <w:tcPr>
            <w:tcW w:w="4215" w:type="dxa"/>
          </w:tcPr>
          <w:p w:rsidR="00790360" w:rsidRDefault="00790360" w:rsidP="00790360">
            <w:pPr>
              <w:pStyle w:val="HTMLconformatoprevio"/>
              <w:shd w:val="clear" w:color="auto" w:fill="202329"/>
              <w:spacing w:before="120" w:after="240"/>
              <w:rPr>
                <w:rStyle w:val="CdigoHTML"/>
                <w:rFonts w:ascii="Consolas" w:hAnsi="Consolas"/>
                <w:color w:val="F5F5F5"/>
              </w:rPr>
            </w:pPr>
            <w:r>
              <w:rPr>
                <w:rStyle w:val="token"/>
                <w:rFonts w:ascii="Consolas" w:hAnsi="Consolas"/>
                <w:color w:val="FF7D87"/>
              </w:rPr>
              <w:t>"location"</w:t>
            </w:r>
            <w:r>
              <w:rPr>
                <w:rStyle w:val="token"/>
                <w:rFonts w:ascii="Consolas" w:hAnsi="Consolas"/>
                <w:color w:val="ABB2BF"/>
              </w:rPr>
              <w:t>:</w:t>
            </w:r>
            <w:r>
              <w:rPr>
                <w:rStyle w:val="CdigoHTML"/>
                <w:rFonts w:ascii="Consolas" w:hAnsi="Consolas"/>
                <w:color w:val="F5F5F5"/>
              </w:rPr>
              <w:t xml:space="preserve"> </w:t>
            </w:r>
            <w:r>
              <w:rPr>
                <w:rStyle w:val="token"/>
                <w:rFonts w:ascii="Consolas" w:hAnsi="Consolas"/>
                <w:color w:val="ABB2BF"/>
              </w:rPr>
              <w:t>{</w:t>
            </w:r>
          </w:p>
          <w:p w:rsidR="00790360" w:rsidRDefault="00790360" w:rsidP="00790360">
            <w:pPr>
              <w:pStyle w:val="HTMLconformatoprevio"/>
              <w:shd w:val="clear" w:color="auto" w:fill="202329"/>
              <w:spacing w:before="120" w:after="240"/>
              <w:rPr>
                <w:rStyle w:val="CdigoHTML"/>
                <w:rFonts w:ascii="Consolas" w:hAnsi="Consolas"/>
                <w:color w:val="F5F5F5"/>
              </w:rPr>
            </w:pPr>
            <w:r>
              <w:rPr>
                <w:rStyle w:val="CdigoHTML"/>
                <w:rFonts w:ascii="Consolas" w:hAnsi="Consolas"/>
                <w:color w:val="F5F5F5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FF7D87"/>
              </w:rPr>
              <w:t>"name"</w:t>
            </w:r>
            <w:r>
              <w:rPr>
                <w:rStyle w:val="token"/>
                <w:rFonts w:ascii="Consolas" w:hAnsi="Consolas"/>
                <w:color w:val="ABB2BF"/>
              </w:rPr>
              <w:t>:</w:t>
            </w:r>
            <w:r>
              <w:rPr>
                <w:rStyle w:val="CdigoHTML"/>
                <w:rFonts w:ascii="Consolas" w:hAnsi="Consolas"/>
                <w:color w:val="F5F5F5"/>
              </w:rPr>
              <w:t xml:space="preserve"> </w:t>
            </w:r>
            <w:r>
              <w:rPr>
                <w:rStyle w:val="token"/>
                <w:rFonts w:ascii="Consolas" w:hAnsi="Consolas"/>
                <w:color w:val="7EC699"/>
              </w:rPr>
              <w:t>"Earth"</w:t>
            </w:r>
            <w:r>
              <w:rPr>
                <w:rStyle w:val="token"/>
                <w:rFonts w:ascii="Consolas" w:hAnsi="Consolas"/>
                <w:color w:val="ABB2BF"/>
              </w:rPr>
              <w:t>,</w:t>
            </w:r>
          </w:p>
          <w:p w:rsidR="00790360" w:rsidRPr="00790360" w:rsidRDefault="00790360" w:rsidP="00790360">
            <w:pPr>
              <w:pStyle w:val="HTMLconformatoprevio"/>
              <w:shd w:val="clear" w:color="auto" w:fill="202329"/>
              <w:spacing w:before="120" w:after="240"/>
              <w:rPr>
                <w:color w:val="F5F5F5"/>
              </w:rPr>
            </w:pPr>
            <w:r>
              <w:rPr>
                <w:rStyle w:val="CdigoHTML"/>
                <w:rFonts w:ascii="Consolas" w:hAnsi="Consolas"/>
                <w:color w:val="F5F5F5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FF7D87"/>
              </w:rPr>
              <w:t>"url"</w:t>
            </w:r>
            <w:r>
              <w:rPr>
                <w:rStyle w:val="token"/>
                <w:rFonts w:ascii="Consolas" w:hAnsi="Consolas"/>
                <w:color w:val="ABB2BF"/>
              </w:rPr>
              <w:t>:</w:t>
            </w:r>
            <w:r>
              <w:rPr>
                <w:rStyle w:val="CdigoHTML"/>
                <w:rFonts w:ascii="Consolas" w:hAnsi="Consolas"/>
                <w:color w:val="F5F5F5"/>
              </w:rPr>
              <w:t xml:space="preserve"> </w:t>
            </w:r>
            <w:r>
              <w:rPr>
                <w:rStyle w:val="token"/>
                <w:rFonts w:ascii="Consolas" w:hAnsi="Consolas"/>
                <w:color w:val="7EC699"/>
              </w:rPr>
              <w:t>"https://rickandmortyapi.com/api/location/20"</w:t>
            </w:r>
          </w:p>
        </w:tc>
      </w:tr>
    </w:tbl>
    <w:p w:rsidR="007300F6" w:rsidRDefault="007300F6" w:rsidP="007300F6">
      <w:pPr>
        <w:rPr>
          <w:rFonts w:ascii="Adobe Caslon Pro" w:hAnsi="Adobe Caslon Pro"/>
          <w:sz w:val="28"/>
          <w:szCs w:val="28"/>
        </w:rPr>
      </w:pPr>
    </w:p>
    <w:p w:rsidR="00790360" w:rsidRDefault="00790360" w:rsidP="007300F6">
      <w:pPr>
        <w:rPr>
          <w:rFonts w:ascii="Adobe Caslon Pro" w:hAnsi="Adobe Caslon Pro"/>
          <w:sz w:val="28"/>
          <w:szCs w:val="28"/>
        </w:rPr>
      </w:pPr>
    </w:p>
    <w:p w:rsidR="00790360" w:rsidRDefault="00790360" w:rsidP="00790360">
      <w:pPr>
        <w:ind w:left="5664" w:firstLine="708"/>
        <w:rPr>
          <w:rFonts w:ascii="Adobe Caslon Pro" w:hAnsi="Adobe Caslon Pro"/>
          <w:sz w:val="28"/>
          <w:szCs w:val="28"/>
        </w:rPr>
      </w:pPr>
    </w:p>
    <w:p w:rsidR="00790360" w:rsidRDefault="00790360" w:rsidP="00790360">
      <w:pPr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t xml:space="preserve">                  </w:t>
      </w:r>
      <w:r>
        <w:rPr>
          <w:rFonts w:ascii="Adobe Caslon Pro" w:hAnsi="Adobe Caslon Pro"/>
          <w:sz w:val="28"/>
          <w:szCs w:val="28"/>
        </w:rPr>
        <w:tab/>
      </w:r>
      <w:r>
        <w:rPr>
          <w:rFonts w:ascii="Adobe Caslon Pro" w:hAnsi="Adobe Caslon Pro"/>
          <w:sz w:val="28"/>
          <w:szCs w:val="28"/>
        </w:rPr>
        <w:tab/>
      </w:r>
      <w:r>
        <w:rPr>
          <w:rFonts w:ascii="Adobe Caslon Pro" w:hAnsi="Adobe Caslon Pro"/>
          <w:sz w:val="28"/>
          <w:szCs w:val="28"/>
        </w:rPr>
        <w:tab/>
      </w:r>
      <w:r>
        <w:rPr>
          <w:rFonts w:ascii="Adobe Caslon Pro" w:hAnsi="Adobe Caslon Pro"/>
          <w:sz w:val="28"/>
          <w:szCs w:val="28"/>
        </w:rPr>
        <w:tab/>
      </w:r>
      <w:r>
        <w:rPr>
          <w:rFonts w:ascii="Adobe Caslon Pro" w:hAnsi="Adobe Caslon Pro"/>
          <w:sz w:val="28"/>
          <w:szCs w:val="28"/>
        </w:rPr>
        <w:tab/>
      </w:r>
      <w:r>
        <w:rPr>
          <w:rFonts w:ascii="Adobe Caslon Pro" w:hAnsi="Adobe Caslon Pro"/>
          <w:sz w:val="28"/>
          <w:szCs w:val="28"/>
        </w:rPr>
        <w:tab/>
      </w:r>
      <w:r>
        <w:rPr>
          <w:rFonts w:ascii="Adobe Caslon Pro" w:hAnsi="Adobe Caslon Pro"/>
          <w:sz w:val="28"/>
          <w:szCs w:val="28"/>
        </w:rPr>
        <w:tab/>
      </w:r>
      <w:r>
        <w:rPr>
          <w:rFonts w:ascii="Adobe Caslon Pro" w:hAnsi="Adobe Caslon Pro"/>
          <w:sz w:val="28"/>
          <w:szCs w:val="28"/>
        </w:rPr>
        <w:tab/>
        <w:t xml:space="preserve">    </w:t>
      </w:r>
      <w:r>
        <w:rPr>
          <w:noProof/>
          <w:lang w:eastAsia="es-ES"/>
        </w:rPr>
        <w:drawing>
          <wp:inline distT="0" distB="0" distL="0" distR="0" wp14:anchorId="144CDEE8" wp14:editId="641013A4">
            <wp:extent cx="1141200" cy="723600"/>
            <wp:effectExtent l="0" t="0" r="1905" b="635"/>
            <wp:docPr id="9" name="Imagen 9" descr="5.700+ perfiles de «Escuela -antequera»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.700+ perfiles de «Escuela -antequera»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200" cy="7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BD" w:rsidRDefault="002C72BD" w:rsidP="002C72BD">
      <w:pPr>
        <w:jc w:val="right"/>
        <w:rPr>
          <w:rFonts w:ascii="Adobe Caslon Pro" w:hAnsi="Adobe Caslon Pro"/>
          <w:sz w:val="32"/>
          <w:szCs w:val="32"/>
        </w:rPr>
      </w:pPr>
      <w:r>
        <w:rPr>
          <w:rFonts w:ascii="Adobe Caslon Pro" w:hAnsi="Adobe Caslon Pro"/>
          <w:sz w:val="32"/>
          <w:szCs w:val="32"/>
        </w:rPr>
        <w:lastRenderedPageBreak/>
        <w:t>3/3</w:t>
      </w:r>
    </w:p>
    <w:p w:rsidR="002C72BD" w:rsidRDefault="002C72BD" w:rsidP="00790360">
      <w:pPr>
        <w:rPr>
          <w:rFonts w:ascii="Adobe Caslon Pro" w:hAnsi="Adobe Caslon Pro"/>
          <w:sz w:val="28"/>
          <w:szCs w:val="28"/>
        </w:rPr>
      </w:pPr>
    </w:p>
    <w:p w:rsidR="002C72BD" w:rsidRDefault="002C72BD" w:rsidP="00790360">
      <w:pPr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t>Request 1 devuelve JSON:</w:t>
      </w:r>
    </w:p>
    <w:tbl>
      <w:tblPr>
        <w:tblW w:w="8579" w:type="dxa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1"/>
        <w:gridCol w:w="4388"/>
      </w:tblGrid>
      <w:tr w:rsidR="002C72BD" w:rsidTr="002C72BD">
        <w:trPr>
          <w:trHeight w:val="316"/>
        </w:trPr>
        <w:tc>
          <w:tcPr>
            <w:tcW w:w="4191" w:type="dxa"/>
          </w:tcPr>
          <w:p w:rsidR="002C72BD" w:rsidRDefault="002C72BD" w:rsidP="002C72BD">
            <w:pPr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name</w:t>
            </w:r>
          </w:p>
        </w:tc>
        <w:tc>
          <w:tcPr>
            <w:tcW w:w="4388" w:type="dxa"/>
          </w:tcPr>
          <w:p w:rsidR="002C72BD" w:rsidRDefault="002C72BD" w:rsidP="002C72BD">
            <w:pPr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Devuelve el nombre</w:t>
            </w:r>
          </w:p>
        </w:tc>
      </w:tr>
      <w:tr w:rsidR="002C72BD" w:rsidTr="002C72BD">
        <w:trPr>
          <w:trHeight w:val="289"/>
        </w:trPr>
        <w:tc>
          <w:tcPr>
            <w:tcW w:w="4191" w:type="dxa"/>
          </w:tcPr>
          <w:p w:rsidR="002C72BD" w:rsidRDefault="002C72BD" w:rsidP="002C72BD">
            <w:pPr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status</w:t>
            </w:r>
          </w:p>
        </w:tc>
        <w:tc>
          <w:tcPr>
            <w:tcW w:w="4388" w:type="dxa"/>
          </w:tcPr>
          <w:p w:rsidR="002C72BD" w:rsidRDefault="002C72BD" w:rsidP="002C72BD">
            <w:pPr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Devuelve si está vivo o muerto</w:t>
            </w:r>
          </w:p>
        </w:tc>
      </w:tr>
      <w:tr w:rsidR="002C72BD" w:rsidTr="002C72BD">
        <w:trPr>
          <w:trHeight w:val="440"/>
        </w:trPr>
        <w:tc>
          <w:tcPr>
            <w:tcW w:w="4191" w:type="dxa"/>
          </w:tcPr>
          <w:p w:rsidR="002C72BD" w:rsidRDefault="002C72BD" w:rsidP="002C72BD">
            <w:pPr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species</w:t>
            </w:r>
          </w:p>
        </w:tc>
        <w:tc>
          <w:tcPr>
            <w:tcW w:w="4388" w:type="dxa"/>
          </w:tcPr>
          <w:p w:rsidR="002C72BD" w:rsidRDefault="002C72BD" w:rsidP="002C72BD">
            <w:pPr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Devuelve la especie (humano, humanoide, etc.)</w:t>
            </w:r>
          </w:p>
        </w:tc>
      </w:tr>
      <w:tr w:rsidR="002C72BD" w:rsidTr="002C72BD">
        <w:trPr>
          <w:trHeight w:val="289"/>
        </w:trPr>
        <w:tc>
          <w:tcPr>
            <w:tcW w:w="4191" w:type="dxa"/>
          </w:tcPr>
          <w:p w:rsidR="002C72BD" w:rsidRDefault="002C72BD" w:rsidP="002C72BD">
            <w:pPr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type</w:t>
            </w:r>
          </w:p>
        </w:tc>
        <w:tc>
          <w:tcPr>
            <w:tcW w:w="4388" w:type="dxa"/>
          </w:tcPr>
          <w:p w:rsidR="002C72BD" w:rsidRDefault="002C72BD" w:rsidP="002C72BD">
            <w:pPr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No es para los personajes</w:t>
            </w:r>
          </w:p>
        </w:tc>
      </w:tr>
      <w:tr w:rsidR="002C72BD" w:rsidTr="002C72BD">
        <w:trPr>
          <w:trHeight w:val="344"/>
        </w:trPr>
        <w:tc>
          <w:tcPr>
            <w:tcW w:w="4191" w:type="dxa"/>
          </w:tcPr>
          <w:p w:rsidR="002C72BD" w:rsidRDefault="002C72BD" w:rsidP="002C72BD">
            <w:pPr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gender</w:t>
            </w:r>
          </w:p>
        </w:tc>
        <w:tc>
          <w:tcPr>
            <w:tcW w:w="4388" w:type="dxa"/>
          </w:tcPr>
          <w:p w:rsidR="002C72BD" w:rsidRDefault="002C72BD" w:rsidP="002C72BD">
            <w:pPr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Devuelve el género</w:t>
            </w:r>
          </w:p>
        </w:tc>
      </w:tr>
      <w:tr w:rsidR="002C72BD" w:rsidTr="002C72BD">
        <w:trPr>
          <w:trHeight w:val="413"/>
        </w:trPr>
        <w:tc>
          <w:tcPr>
            <w:tcW w:w="4191" w:type="dxa"/>
          </w:tcPr>
          <w:p w:rsidR="002C72BD" w:rsidRDefault="002C72BD" w:rsidP="002C72BD">
            <w:pPr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origin</w:t>
            </w:r>
          </w:p>
        </w:tc>
        <w:tc>
          <w:tcPr>
            <w:tcW w:w="4388" w:type="dxa"/>
          </w:tcPr>
          <w:p w:rsidR="002C72BD" w:rsidRDefault="002C72BD" w:rsidP="002C72BD">
            <w:pPr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Devuelve el origen del personaje</w:t>
            </w:r>
          </w:p>
        </w:tc>
      </w:tr>
    </w:tbl>
    <w:p w:rsidR="002C72BD" w:rsidRDefault="002C72BD" w:rsidP="00790360">
      <w:pPr>
        <w:rPr>
          <w:rFonts w:ascii="Adobe Caslon Pro" w:hAnsi="Adobe Caslon Pro"/>
          <w:sz w:val="28"/>
          <w:szCs w:val="28"/>
        </w:rPr>
      </w:pPr>
    </w:p>
    <w:p w:rsidR="002C72BD" w:rsidRDefault="002C72BD" w:rsidP="002C72BD">
      <w:pPr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t>Request 2 devuelve JSON:</w:t>
      </w:r>
    </w:p>
    <w:tbl>
      <w:tblPr>
        <w:tblW w:w="8835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0"/>
        <w:gridCol w:w="4635"/>
      </w:tblGrid>
      <w:tr w:rsidR="002C72BD" w:rsidTr="002C72BD">
        <w:trPr>
          <w:trHeight w:val="1080"/>
        </w:trPr>
        <w:tc>
          <w:tcPr>
            <w:tcW w:w="4200" w:type="dxa"/>
          </w:tcPr>
          <w:p w:rsidR="002C72BD" w:rsidRDefault="002C72BD" w:rsidP="002C72BD">
            <w:pPr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location</w:t>
            </w:r>
          </w:p>
        </w:tc>
        <w:tc>
          <w:tcPr>
            <w:tcW w:w="4635" w:type="dxa"/>
          </w:tcPr>
          <w:p w:rsidR="002C72BD" w:rsidRDefault="002C72BD" w:rsidP="002C72BD">
            <w:pPr>
              <w:ind w:left="-24"/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Devuelve la ubicación del personaje</w:t>
            </w:r>
          </w:p>
        </w:tc>
      </w:tr>
      <w:tr w:rsidR="002C72BD" w:rsidTr="002C72BD">
        <w:trPr>
          <w:trHeight w:val="1200"/>
        </w:trPr>
        <w:tc>
          <w:tcPr>
            <w:tcW w:w="4200" w:type="dxa"/>
          </w:tcPr>
          <w:p w:rsidR="002C72BD" w:rsidRPr="002C72BD" w:rsidRDefault="002C72BD" w:rsidP="002C72BD">
            <w:pPr>
              <w:ind w:left="-24"/>
              <w:jc w:val="center"/>
              <w:rPr>
                <w:rFonts w:ascii="Adobe Caslon Pro" w:hAnsi="Adobe Caslon Pro"/>
                <w:b/>
                <w:sz w:val="28"/>
                <w:szCs w:val="28"/>
              </w:rPr>
            </w:pPr>
            <w:r>
              <w:rPr>
                <w:rFonts w:ascii="Adobe Caslon Pro" w:hAnsi="Adobe Caslon Pro"/>
                <w:b/>
                <w:sz w:val="28"/>
                <w:szCs w:val="28"/>
              </w:rPr>
              <w:t>url</w:t>
            </w:r>
          </w:p>
        </w:tc>
        <w:tc>
          <w:tcPr>
            <w:tcW w:w="4635" w:type="dxa"/>
          </w:tcPr>
          <w:p w:rsidR="002C72BD" w:rsidRDefault="002C72BD" w:rsidP="002C72BD">
            <w:pPr>
              <w:ind w:left="-24"/>
              <w:jc w:val="center"/>
              <w:rPr>
                <w:rFonts w:ascii="Adobe Caslon Pro" w:hAnsi="Adobe Caslon Pro"/>
                <w:sz w:val="28"/>
                <w:szCs w:val="28"/>
              </w:rPr>
            </w:pPr>
            <w:r>
              <w:rPr>
                <w:rFonts w:ascii="Adobe Caslon Pro" w:hAnsi="Adobe Caslon Pro"/>
                <w:sz w:val="28"/>
                <w:szCs w:val="28"/>
              </w:rPr>
              <w:t>Devuelve el http</w:t>
            </w:r>
          </w:p>
        </w:tc>
      </w:tr>
    </w:tbl>
    <w:p w:rsidR="002C72BD" w:rsidRDefault="002C72BD" w:rsidP="00790360">
      <w:pPr>
        <w:rPr>
          <w:rFonts w:ascii="Adobe Caslon Pro" w:hAnsi="Adobe Caslon Pro"/>
          <w:sz w:val="28"/>
          <w:szCs w:val="28"/>
        </w:rPr>
      </w:pPr>
    </w:p>
    <w:p w:rsidR="002C72BD" w:rsidRDefault="002C72BD" w:rsidP="00790360">
      <w:pPr>
        <w:rPr>
          <w:rFonts w:ascii="Adobe Caslon Pro" w:hAnsi="Adobe Caslon Pro"/>
          <w:sz w:val="28"/>
          <w:szCs w:val="28"/>
        </w:rPr>
      </w:pPr>
    </w:p>
    <w:p w:rsidR="002C72BD" w:rsidRDefault="002C72BD" w:rsidP="00790360">
      <w:pPr>
        <w:rPr>
          <w:rFonts w:ascii="Adobe Caslon Pro" w:hAnsi="Adobe Caslon Pro"/>
          <w:sz w:val="28"/>
          <w:szCs w:val="28"/>
        </w:rPr>
      </w:pPr>
    </w:p>
    <w:p w:rsidR="002C72BD" w:rsidRPr="007300F6" w:rsidRDefault="002C72BD" w:rsidP="002C72BD">
      <w:pPr>
        <w:ind w:left="4956" w:firstLine="708"/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t xml:space="preserve">              </w:t>
      </w:r>
      <w:r>
        <w:rPr>
          <w:noProof/>
          <w:lang w:eastAsia="es-ES"/>
        </w:rPr>
        <w:drawing>
          <wp:inline distT="0" distB="0" distL="0" distR="0" wp14:anchorId="75A819BB" wp14:editId="4CF01331">
            <wp:extent cx="1141200" cy="723600"/>
            <wp:effectExtent l="0" t="0" r="1905" b="635"/>
            <wp:docPr id="2" name="Imagen 2" descr="5.700+ perfiles de «Escuela -antequera»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.700+ perfiles de «Escuela -antequera»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200" cy="7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2BD" w:rsidRPr="0073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D7"/>
    <w:rsid w:val="00036D7C"/>
    <w:rsid w:val="00092C60"/>
    <w:rsid w:val="000A5BD7"/>
    <w:rsid w:val="0016249E"/>
    <w:rsid w:val="001C475A"/>
    <w:rsid w:val="002C72BD"/>
    <w:rsid w:val="006417E3"/>
    <w:rsid w:val="007300F6"/>
    <w:rsid w:val="007309C3"/>
    <w:rsid w:val="00790360"/>
    <w:rsid w:val="008C02EA"/>
    <w:rsid w:val="00964E9D"/>
    <w:rsid w:val="00D16B26"/>
    <w:rsid w:val="00D202A2"/>
    <w:rsid w:val="00DA1275"/>
    <w:rsid w:val="00F6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21C46-1E70-4795-9E70-5F6B31CA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7309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5BD7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7309C3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20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202A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202A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uentedeprrafopredeter"/>
    <w:rsid w:val="00D202A2"/>
  </w:style>
  <w:style w:type="character" w:customStyle="1" w:styleId="pl-s1">
    <w:name w:val="pl-s1"/>
    <w:basedOn w:val="Fuentedeprrafopredeter"/>
    <w:rsid w:val="00D202A2"/>
  </w:style>
  <w:style w:type="character" w:customStyle="1" w:styleId="pl-c1">
    <w:name w:val="pl-c1"/>
    <w:basedOn w:val="Fuentedeprrafopredeter"/>
    <w:rsid w:val="00D202A2"/>
  </w:style>
  <w:style w:type="character" w:customStyle="1" w:styleId="pl-token">
    <w:name w:val="pl-token"/>
    <w:basedOn w:val="Fuentedeprrafopredeter"/>
    <w:rsid w:val="00D202A2"/>
  </w:style>
  <w:style w:type="character" w:customStyle="1" w:styleId="pl-kos">
    <w:name w:val="pl-kos"/>
    <w:basedOn w:val="Fuentedeprrafopredeter"/>
    <w:rsid w:val="00D202A2"/>
  </w:style>
  <w:style w:type="paragraph" w:styleId="Textodeglobo">
    <w:name w:val="Balloon Text"/>
    <w:basedOn w:val="Normal"/>
    <w:link w:val="TextodegloboCar"/>
    <w:uiPriority w:val="99"/>
    <w:semiHidden/>
    <w:unhideWhenUsed/>
    <w:rsid w:val="00964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E9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64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Fuentedeprrafopredeter"/>
    <w:rsid w:val="00964E9D"/>
  </w:style>
  <w:style w:type="character" w:styleId="Hipervnculovisitado">
    <w:name w:val="FollowedHyperlink"/>
    <w:basedOn w:val="Fuentedeprrafopredeter"/>
    <w:uiPriority w:val="99"/>
    <w:semiHidden/>
    <w:unhideWhenUsed/>
    <w:rsid w:val="00964E9D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64E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4E9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4E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4E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4E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DBF02-DBF3-4A4E-AE5E-C9E75DBC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2020-09-23T06:51:00Z</dcterms:created>
  <dcterms:modified xsi:type="dcterms:W3CDTF">2020-10-07T19:16:00Z</dcterms:modified>
</cp:coreProperties>
</file>