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Palco — Documentación del proyecto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8"/>
        <w:gridCol w:w="6564"/>
      </w:tblGrid>
      <w:tr>
        <w:trPr>
          <w:cantSplit/>
        </w:trPr>
        <w:tc>
          <w:tcPr>
            <w:tcW w:type="dxa" w:w="2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Materia</w:t>
            </w:r>
          </w:p>
        </w:tc>
        <w:tc>
          <w:tcPr>
            <w:tcW w:type="dxa" w:w="6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Desarrollo de Aplicaciones II · UADE</w:t>
            </w:r>
          </w:p>
        </w:tc>
      </w:tr>
      <w:tr>
        <w:trPr>
          <w:cantSplit/>
        </w:trPr>
        <w:tc>
          <w:tcPr>
            <w:tcW w:type="dxa" w:w="2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Comisión</w:t>
            </w:r>
          </w:p>
        </w:tc>
        <w:tc>
          <w:tcPr>
            <w:tcW w:type="dxa" w:w="6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Viernes, 08:45 a 11:45</w:t>
            </w:r>
          </w:p>
        </w:tc>
      </w:tr>
      <w:tr>
        <w:trPr>
          <w:cantSplit/>
        </w:trPr>
        <w:tc>
          <w:tcPr>
            <w:tcW w:type="dxa" w:w="2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Integrantes</w:t>
            </w:r>
          </w:p>
        </w:tc>
        <w:tc>
          <w:tcPr>
            <w:tcW w:type="dxa" w:w="6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Santiago Loto, Sebastian Deya, Julian Zuchowicki, Valentina Frisoli, Joaquin Molina</w:t>
            </w:r>
          </w:p>
        </w:tc>
      </w:tr>
      <w:tr>
        <w:trPr>
          <w:cantSplit/>
        </w:trPr>
        <w:tc>
          <w:tcPr>
            <w:tcW w:type="dxa" w:w="2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Repositorio</w:t>
            </w:r>
          </w:p>
        </w:tc>
        <w:tc>
          <w:tcPr>
            <w:tcW w:type="dxa" w:w="6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hyperlink w:history="1" r:id="rIdxph1pd3dsyirgldtw2vde">
              <w:r>
                <w:rPr>
                  <w:color w:val="0563C1"/>
                  <w:sz w:val="18"/>
                  <w:szCs w:val="18"/>
                  <w:u w:val="single"/>
                </w:rPr>
                <w:t xml:space="preserve">https://github.com/santttii/deapps2</w:t>
              </w:r>
            </w:hyperlink>
          </w:p>
        </w:tc>
      </w:tr>
      <w:tr>
        <w:trPr>
          <w:cantSplit/>
        </w:trPr>
        <w:tc>
          <w:tcPr>
            <w:tcW w:type="dxa" w:w="2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Versión</w:t>
            </w:r>
          </w:p>
        </w:tc>
        <w:tc>
          <w:tcPr>
            <w:tcW w:type="dxa" w:w="6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Borrador unificado del 16/10/2026</w:t>
            </w:r>
          </w:p>
        </w:tc>
      </w:tr>
    </w:tbl>
    <w:p>
      <w:pPr>
        <w:spacing w:after="120" w:before="0"/>
      </w:pPr>
    </w:p>
    <w:p>
      <w:pPr>
        <w:pStyle w:val="Heading1"/>
        <w:keepNext/>
      </w:pPr>
      <w:r>
        <w:t xml:space="preserve">Estado del documento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2"/>
        <w:gridCol w:w="7530"/>
      </w:tblGrid>
      <w:tr>
        <w:trPr>
          <w:cantSplit/>
        </w:trPr>
        <w:tc>
          <w:tcPr>
            <w:tcW w:type="dxa" w:w="18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Qué refleja</w:t>
            </w:r>
          </w:p>
        </w:tc>
        <w:tc>
          <w:tcPr>
            <w:tcW w:type="dxa" w:w="75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código del commit </w:t>
            </w:r>
            <w:r>
              <w:rPr>
                <w:rFonts w:ascii="Consolas" w:cs="Consolas" w:eastAsia="Consolas" w:hAnsi="Consolas"/>
                <w:sz w:val="17"/>
                <w:szCs w:val="17"/>
                <w:shd w:fill="F0F0F0" w:color="auto" w:val="clear"/>
              </w:rPr>
              <w:t xml:space="preserve">4e2f7fa</w:t>
            </w:r>
            <w:r>
              <w:rPr>
                <w:sz w:val="18"/>
                <w:szCs w:val="18"/>
              </w:rPr>
              <w:t xml:space="preserve"> (16/10/2026) y la evidencia de </w:t>
            </w:r>
            <w:r>
              <w:rPr>
                <w:rFonts w:ascii="Consolas" w:cs="Consolas" w:eastAsia="Consolas" w:hAnsi="Consolas"/>
                <w:sz w:val="17"/>
                <w:szCs w:val="17"/>
                <w:shd w:fill="F0F0F0" w:color="auto" w:val="clear"/>
              </w:rPr>
              <w:t xml:space="preserve">docs/​entrega3/​evidencia/</w:t>
            </w:r>
            <w:r>
              <w:rPr>
                <w:sz w:val="18"/>
                <w:szCs w:val="18"/>
              </w:rPr>
              <w:t xml:space="preserve">, tomada el 14/10 del servidor armado desde el tag </w:t>
            </w:r>
            <w:r>
              <w:rPr>
                <w:rFonts w:ascii="Consolas" w:cs="Consolas" w:eastAsia="Consolas" w:hAnsi="Consolas"/>
                <w:sz w:val="17"/>
                <w:szCs w:val="17"/>
                <w:shd w:fill="F0F0F0" w:color="auto" w:val="clear"/>
              </w:rPr>
              <w:t xml:space="preserve">entrega-​parcial-​2</w:t>
            </w:r>
          </w:p>
        </w:tc>
      </w:tr>
      <w:tr>
        <w:trPr>
          <w:cantSplit/>
        </w:trPr>
        <w:tc>
          <w:tcPr>
            <w:tcW w:type="dxa" w:w="18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De dónde sale</w:t>
            </w:r>
          </w:p>
        </w:tc>
        <w:tc>
          <w:tcPr>
            <w:tcW w:type="dxa" w:w="75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Entrega Parcial N.º 1, el documento de integración de la Entrega Parcial N.º 2, los talleres de las clases 6, 8, 9, 10 y 11, la OpenAPI, la colección de Postman y el código. El anexo D lista cada documento</w:t>
            </w:r>
          </w:p>
        </w:tc>
      </w:tr>
      <w:tr>
        <w:trPr>
          <w:cantSplit/>
        </w:trPr>
        <w:tc>
          <w:tcPr>
            <w:tcW w:type="dxa" w:w="18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Para qué</w:t>
            </w:r>
          </w:p>
        </w:tc>
        <w:tc>
          <w:tcPr>
            <w:tcW w:type="dxa" w:w="75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 el documento maestro. De acá salen el documento técnico de la Entrega Obligatoria N.º 2 (13/11, de 8 a 12 páginas) y la documentación final consolidada (10 a 15 páginas)</w:t>
            </w:r>
          </w:p>
        </w:tc>
      </w:tr>
      <w:tr>
        <w:trPr>
          <w:cantSplit/>
        </w:trPr>
        <w:tc>
          <w:tcPr>
            <w:tcW w:type="dxa" w:w="18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Estados</w:t>
            </w:r>
          </w:p>
        </w:tc>
        <w:tc>
          <w:tcPr>
            <w:tcW w:type="dxa" w:w="75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está en el código y se probó. "Simulado": funciona con un sustituto declarado. "Diseñado, pendiente": está diseñado y no implementado</w:t>
            </w:r>
          </w:p>
        </w:tc>
      </w:tr>
    </w:tbl>
    <w:p>
      <w:pPr>
        <w:spacing w:after="120" w:before="0"/>
      </w:pPr>
    </w:p>
    <w:p>
      <w:pPr>
        <w:pStyle w:val="Heading1"/>
        <w:keepNext/>
      </w:pPr>
      <w:r>
        <w:t xml:space="preserve">Índice</w:t>
      </w:r>
    </w:p>
    <w:p>
      <w:pPr>
        <w:pStyle w:val="ListParagraph"/>
        <w:numPr>
          <w:ilvl w:val="1"/>
          <w:numId w:val="2"/>
        </w:numPr>
        <w:spacing w:after="60" w:before="0"/>
      </w:pPr>
      <w:r>
        <w:t xml:space="preserve">Presentación</w:t>
      </w:r>
    </w:p>
    <w:p>
      <w:pPr>
        <w:pStyle w:val="ListParagraph"/>
        <w:numPr>
          <w:ilvl w:val="1"/>
          <w:numId w:val="3"/>
        </w:numPr>
        <w:spacing w:after="60" w:before="0"/>
      </w:pPr>
      <w:r>
        <w:t xml:space="preserve">Requisitos y estado</w:t>
      </w:r>
    </w:p>
    <w:p>
      <w:pPr>
        <w:pStyle w:val="ListParagraph"/>
        <w:numPr>
          <w:ilvl w:val="1"/>
          <w:numId w:val="4"/>
        </w:numPr>
        <w:spacing w:after="60" w:before="0"/>
      </w:pPr>
      <w:r>
        <w:t xml:space="preserve">Arquitectura general</w:t>
      </w:r>
    </w:p>
    <w:p>
      <w:pPr>
        <w:pStyle w:val="ListParagraph"/>
        <w:numPr>
          <w:ilvl w:val="1"/>
          <w:numId w:val="5"/>
        </w:numPr>
        <w:spacing w:after="60" w:before="0"/>
      </w:pPr>
      <w:r>
        <w:t xml:space="preserve">Componentes</w:t>
      </w:r>
    </w:p>
    <w:p>
      <w:pPr>
        <w:pStyle w:val="ListParagraph"/>
        <w:numPr>
          <w:ilvl w:val="1"/>
          <w:numId w:val="6"/>
        </w:numPr>
        <w:spacing w:after="60" w:before="0"/>
      </w:pPr>
      <w:r>
        <w:t xml:space="preserve">Decisiones de diseño</w:t>
      </w:r>
    </w:p>
    <w:p>
      <w:pPr>
        <w:pStyle w:val="ListParagraph"/>
        <w:numPr>
          <w:ilvl w:val="1"/>
          <w:numId w:val="7"/>
        </w:numPr>
        <w:spacing w:after="60" w:before="0"/>
      </w:pPr>
      <w:r>
        <w:t xml:space="preserve">Patrones aplicados</w:t>
      </w:r>
    </w:p>
    <w:p>
      <w:pPr>
        <w:pStyle w:val="ListParagraph"/>
        <w:numPr>
          <w:ilvl w:val="1"/>
          <w:numId w:val="8"/>
        </w:numPr>
        <w:spacing w:after="60" w:before="0"/>
      </w:pPr>
      <w:r>
        <w:t xml:space="preserve">Transacciones</w:t>
      </w:r>
    </w:p>
    <w:p>
      <w:pPr>
        <w:pStyle w:val="ListParagraph"/>
        <w:numPr>
          <w:ilvl w:val="1"/>
          <w:numId w:val="9"/>
        </w:numPr>
        <w:spacing w:after="60" w:before="0"/>
      </w:pPr>
      <w:r>
        <w:t xml:space="preserve">Estrategia de integración (SOA)</w:t>
      </w:r>
    </w:p>
    <w:p>
      <w:pPr>
        <w:pStyle w:val="ListParagraph"/>
        <w:numPr>
          <w:ilvl w:val="1"/>
          <w:numId w:val="10"/>
        </w:numPr>
        <w:spacing w:after="60" w:before="0"/>
      </w:pPr>
      <w:r>
        <w:t xml:space="preserve">API REST</w:t>
      </w:r>
    </w:p>
    <w:p>
      <w:pPr>
        <w:pStyle w:val="ListParagraph"/>
        <w:numPr>
          <w:ilvl w:val="1"/>
          <w:numId w:val="11"/>
        </w:numPr>
        <w:spacing w:after="60" w:before="0"/>
      </w:pPr>
      <w:r>
        <w:t xml:space="preserve">Mensajería</w:t>
      </w:r>
    </w:p>
    <w:p>
      <w:pPr>
        <w:pStyle w:val="ListParagraph"/>
        <w:numPr>
          <w:ilvl w:val="1"/>
          <w:numId w:val="12"/>
        </w:numPr>
        <w:spacing w:after="60" w:before="0"/>
      </w:pPr>
      <w:r>
        <w:t xml:space="preserve">Servicios web SOAP: Facturación con un ARCA simulado</w:t>
      </w:r>
    </w:p>
    <w:p>
      <w:pPr>
        <w:pStyle w:val="ListParagraph"/>
        <w:numPr>
          <w:ilvl w:val="1"/>
          <w:numId w:val="13"/>
        </w:numPr>
        <w:spacing w:after="60" w:before="0"/>
      </w:pPr>
      <w:r>
        <w:t xml:space="preserve">Sistemas externos</w:t>
      </w:r>
    </w:p>
    <w:p>
      <w:pPr>
        <w:pStyle w:val="ListParagraph"/>
        <w:numPr>
          <w:ilvl w:val="1"/>
          <w:numId w:val="14"/>
        </w:numPr>
        <w:spacing w:after="60" w:before="0"/>
      </w:pPr>
      <w:r>
        <w:t xml:space="preserve">Diagramas de secuencia</w:t>
      </w:r>
    </w:p>
    <w:p>
      <w:pPr>
        <w:pStyle w:val="ListParagraph"/>
        <w:numPr>
          <w:ilvl w:val="1"/>
          <w:numId w:val="15"/>
        </w:numPr>
        <w:spacing w:after="60" w:before="0"/>
      </w:pPr>
      <w:r>
        <w:t xml:space="preserve">Seguridad</w:t>
      </w:r>
    </w:p>
    <w:p>
      <w:pPr>
        <w:pStyle w:val="ListParagraph"/>
        <w:numPr>
          <w:ilvl w:val="1"/>
          <w:numId w:val="16"/>
        </w:numPr>
        <w:spacing w:after="60" w:before="0"/>
      </w:pPr>
      <w:r>
        <w:t xml:space="preserve">Frontend</w:t>
      </w:r>
    </w:p>
    <w:p>
      <w:pPr>
        <w:pStyle w:val="ListParagraph"/>
        <w:numPr>
          <w:ilvl w:val="1"/>
          <w:numId w:val="17"/>
        </w:numPr>
        <w:spacing w:after="60" w:before="0"/>
      </w:pPr>
      <w:r>
        <w:t xml:space="preserve">Pruebas y evidencia</w:t>
      </w:r>
    </w:p>
    <w:p>
      <w:pPr>
        <w:pStyle w:val="ListParagraph"/>
        <w:numPr>
          <w:ilvl w:val="1"/>
          <w:numId w:val="18"/>
        </w:numPr>
        <w:spacing w:after="60" w:before="0"/>
      </w:pPr>
      <w:r>
        <w:t xml:space="preserve">Cómo levantar y probar el sistema</w:t>
      </w:r>
    </w:p>
    <w:p>
      <w:pPr>
        <w:pStyle w:val="ListParagraph"/>
        <w:numPr>
          <w:ilvl w:val="1"/>
          <w:numId w:val="19"/>
        </w:numPr>
        <w:spacing w:after="60" w:before="0"/>
      </w:pPr>
      <w:r>
        <w:t xml:space="preserve">Gestión del proyecto</w:t>
      </w:r>
    </w:p>
    <w:p>
      <w:pPr>
        <w:pStyle w:val="ListParagraph"/>
        <w:numPr>
          <w:ilvl w:val="1"/>
          <w:numId w:val="20"/>
        </w:numPr>
        <w:spacing w:after="60" w:before="0"/>
      </w:pPr>
      <w:r>
        <w:t xml:space="preserve">Evolución del diseño</w:t>
      </w:r>
    </w:p>
    <w:p>
      <w:pPr>
        <w:pStyle w:val="ListParagraph"/>
        <w:numPr>
          <w:ilvl w:val="1"/>
          <w:numId w:val="21"/>
        </w:numPr>
        <w:spacing w:after="60" w:before="0"/>
      </w:pPr>
      <w:r>
        <w:t xml:space="preserve">Qué es real y qué es simulado hoy</w:t>
      </w:r>
    </w:p>
    <w:p>
      <w:pPr>
        <w:pStyle w:val="ListParagraph"/>
        <w:numPr>
          <w:ilvl w:val="1"/>
          <w:numId w:val="22"/>
        </w:numPr>
        <w:spacing w:after="60" w:before="0"/>
      </w:pPr>
      <w:r>
        <w:t xml:space="preserve">Limitaciones conocidas</w:t>
      </w:r>
    </w:p>
    <w:p>
      <w:pPr>
        <w:pStyle w:val="ListParagraph"/>
        <w:numPr>
          <w:ilvl w:val="1"/>
          <w:numId w:val="23"/>
        </w:numPr>
        <w:spacing w:after="60" w:before="0"/>
      </w:pPr>
      <w:r>
        <w:t xml:space="preserve">Trabajo futuro</w:t>
      </w:r>
    </w:p>
    <w:p>
      <w:pPr>
        <w:pStyle w:val="ListParagraph"/>
        <w:numPr>
          <w:ilvl w:val="0"/>
          <w:numId w:val="24"/>
        </w:numPr>
        <w:spacing w:after="60" w:before="0"/>
      </w:pPr>
      <w:r>
        <w:t xml:space="preserve">Aprendizajes del equipo</w:t>
      </w:r>
    </w:p>
    <w:p>
      <w:pPr>
        <w:pStyle w:val="ListParagraph"/>
        <w:numPr>
          <w:ilvl w:val="0"/>
          <w:numId w:val="24"/>
        </w:numPr>
        <w:spacing w:after="60" w:before="0"/>
      </w:pPr>
      <w:r>
        <w:t xml:space="preserve">Declaración de uso de herramientas de IA generativa</w:t>
      </w:r>
    </w:p>
    <w:p>
      <w:pPr>
        <w:pStyle w:val="ListParagraph"/>
        <w:numPr>
          <w:ilvl w:val="0"/>
          <w:numId w:val="24"/>
        </w:numPr>
        <w:spacing w:after="60" w:before="0"/>
      </w:pPr>
      <w:r>
        <w:t xml:space="preserve">Anexos</w:t>
      </w:r>
    </w:p>
    <w:p>
      <w:pPr>
        <w:spacing w:after="60" w:before="0"/>
      </w:pPr>
    </w:p>
    <w:p>
      <w:pPr>
        <w:pStyle w:val="Title"/>
        <w:keepNext/>
      </w:pPr>
      <w:r>
        <w:t xml:space="preserve">1. Presentación</w:t>
      </w:r>
    </w:p>
    <w:p>
      <w:pPr>
        <w:pStyle w:val="Heading1"/>
        <w:keepNext/>
      </w:pPr>
      <w:r>
        <w:t xml:space="preserve">1.1 Qué es Palco y qué problema resuelve</w:t>
      </w:r>
    </w:p>
    <w:p>
      <w:pPr>
        <w:keepNext/>
        <w:spacing w:after="120" w:before="0"/>
      </w:pPr>
      <w:r>
        <w:t xml:space="preserve">Palco es una plataforma de venta de entradas para eventos (recitales, partidos, fiestas y otros espectáculos masivos) con </w:t>
      </w:r>
      <w:r>
        <w:rPr>
          <w:b/>
          <w:bCs/>
        </w:rPr>
        <w:t xml:space="preserve">reventa oficial dentro de la misma plataforma</w:t>
      </w:r>
      <w:r>
        <w:t xml:space="preserve">. Ataca dos problemas del mercado de entradas:</w:t>
      </w:r>
    </w:p>
    <w:p>
      <w:pPr>
        <w:pStyle w:val="ListParagraph"/>
        <w:numPr>
          <w:ilvl w:val="0"/>
          <w:numId w:val="25"/>
        </w:numPr>
        <w:spacing w:after="60" w:before="0"/>
      </w:pPr>
      <w:r>
        <w:rPr>
          <w:b/>
          <w:bCs/>
        </w:rPr>
        <w:t xml:space="preserve">La reventa especulativa.</w:t>
      </w:r>
      <w:r>
        <w:t xml:space="preserve"> Cuando un evento se agota, las entradas reaparecen en canales informales a precios muy superiores al original. En Palco, quien no puede ir revende su entrada solo dentro de la plataforma y con un precio máximo fijo: el original más un 10 %. El tope lo fija la plataforma y el organizador no lo puede cambiar.</w:t>
      </w:r>
    </w:p>
    <w:p>
      <w:pPr>
        <w:pStyle w:val="ListParagraph"/>
        <w:numPr>
          <w:ilvl w:val="0"/>
          <w:numId w:val="25"/>
        </w:numPr>
        <w:spacing w:after="60" w:before="0"/>
      </w:pPr>
      <w:r>
        <w:rPr>
          <w:b/>
          <w:bCs/>
        </w:rPr>
        <w:t xml:space="preserve">El fraude y la entrada duplicada.</w:t>
      </w:r>
      <w:r>
        <w:t xml:space="preserve"> Las entradas son </w:t>
      </w:r>
      <w:r>
        <w:rPr>
          <w:b/>
          <w:bCs/>
        </w:rPr>
        <w:t xml:space="preserve">nominativas</w:t>
      </w:r>
      <w:r>
        <w:t xml:space="preserve">: cada una lleva el nombre y el DNI de su titular, y en la puerta se valida que la entrada sea auténtica, que no se haya usado y que corresponda a la persona que la presenta.</w:t>
      </w:r>
    </w:p>
    <w:p>
      <w:pPr>
        <w:spacing w:after="60" w:before="0"/>
      </w:pPr>
    </w:p>
    <w:p>
      <w:pPr>
        <w:keepNext/>
        <w:spacing w:after="120" w:before="0"/>
      </w:pPr>
      <w:r>
        <w:t xml:space="preserve">Las reglas numéricas del dominio están en un solo lugar del código, </w:t>
      </w:r>
      <w:r>
        <w:rPr>
          <w:rFonts w:ascii="Consolas" w:cs="Consolas" w:eastAsia="Consolas" w:hAnsi="Consolas"/>
          <w:sz w:val="20"/>
          <w:szCs w:val="20"/>
          <w:shd w:fill="F0F0F0" w:color="auto" w:val="clear"/>
        </w:rPr>
        <w:t xml:space="preserve">backend/common/src/main/java/com/palco/common/ReglasDeNegocio.java</w:t>
      </w:r>
      <w:r>
        <w:t xml:space="preserve">, y valen para todos los servicios: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39"/>
        <w:gridCol w:w="2047"/>
        <w:gridCol w:w="3926"/>
      </w:tblGrid>
      <w:tr>
        <w:trPr>
          <w:cantSplit/>
          <w:tblHeader/>
        </w:trPr>
        <w:tc>
          <w:tcPr>
            <w:tcW w:type="dxa" w:w="343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Regla</w:t>
            </w:r>
          </w:p>
        </w:tc>
        <w:tc>
          <w:tcPr>
            <w:tcW w:type="dxa" w:w="204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Valor</w:t>
            </w:r>
          </w:p>
        </w:tc>
        <w:tc>
          <w:tcPr>
            <w:tcW w:type="dxa" w:w="39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Constante</w:t>
            </w:r>
          </w:p>
        </w:tc>
      </w:tr>
      <w:tr>
        <w:trPr>
          <w:cantSplit/>
        </w:trPr>
        <w:tc>
          <w:tcPr>
            <w:tcW w:type="dxa" w:w="34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Tope de reventa sobre el precio original</w:t>
            </w:r>
          </w:p>
        </w:tc>
        <w:tc>
          <w:tcPr>
            <w:tcW w:type="dxa" w:w="20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+10 %</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TOPE_​REVENTA_​PORCENTAJE</w:t>
            </w:r>
          </w:p>
        </w:tc>
      </w:tr>
      <w:tr>
        <w:trPr>
          <w:cantSplit/>
        </w:trPr>
        <w:tc>
          <w:tcPr>
            <w:tcW w:type="dxa" w:w="34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Precio mínimo de reventa</w:t>
            </w:r>
          </w:p>
        </w:tc>
        <w:tc>
          <w:tcPr>
            <w:tcW w:type="dxa" w:w="20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50 % del original</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MINIMO_​REVENTA_​PORCENTAJE</w:t>
            </w:r>
          </w:p>
        </w:tc>
      </w:tr>
      <w:tr>
        <w:trPr>
          <w:cantSplit/>
        </w:trPr>
        <w:tc>
          <w:tcPr>
            <w:tcW w:type="dxa" w:w="34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Tasa de servicio sobre el subtotal</w:t>
            </w:r>
          </w:p>
        </w:tc>
        <w:tc>
          <w:tcPr>
            <w:tcW w:type="dxa" w:w="20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10 %</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TASA_​SERVICIO_​PORCENTAJE</w:t>
            </w:r>
          </w:p>
        </w:tc>
      </w:tr>
      <w:tr>
        <w:trPr>
          <w:cantSplit/>
        </w:trPr>
        <w:tc>
          <w:tcPr>
            <w:tcW w:type="dxa" w:w="34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Máximo de entradas por compra</w:t>
            </w:r>
          </w:p>
        </w:tc>
        <w:tc>
          <w:tcPr>
            <w:tcW w:type="dxa" w:w="20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6</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MAX_​ENTRADAS_​POR_​ORDEN</w:t>
            </w:r>
          </w:p>
        </w:tc>
      </w:tr>
      <w:tr>
        <w:trPr>
          <w:cantSplit/>
        </w:trPr>
        <w:tc>
          <w:tcPr>
            <w:tcW w:type="dxa" w:w="34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Cierre de la reventa antes del evento</w:t>
            </w:r>
          </w:p>
        </w:tc>
        <w:tc>
          <w:tcPr>
            <w:tcW w:type="dxa" w:w="20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3 horas</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HORAS_​LIMITE_​REVENTA</w:t>
            </w:r>
          </w:p>
        </w:tc>
      </w:tr>
      <w:tr>
        <w:trPr>
          <w:cantSplit/>
        </w:trPr>
        <w:tc>
          <w:tcPr>
            <w:tcW w:type="dxa" w:w="34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Duración de la reserva de cupo durante la compra</w:t>
            </w:r>
          </w:p>
        </w:tc>
        <w:tc>
          <w:tcPr>
            <w:tcW w:type="dxa" w:w="20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10 minutos</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MINUTOS_​RESERVA</w:t>
            </w:r>
          </w:p>
        </w:tc>
      </w:tr>
    </w:tbl>
    <w:p>
      <w:pPr>
        <w:spacing w:after="120" w:before="0"/>
      </w:pPr>
    </w:p>
    <w:p>
      <w:pPr>
        <w:spacing w:after="120" w:before="0"/>
      </w:pPr>
      <w:r>
        <w:t xml:space="preserve">Los montos se manejan en pesos enteros (</w:t>
      </w:r>
      <w:r>
        <w:rPr>
          <w:rFonts w:ascii="Consolas" w:cs="Consolas" w:eastAsia="Consolas" w:hAnsi="Consolas"/>
          <w:sz w:val="20"/>
          <w:szCs w:val="20"/>
          <w:shd w:fill="F0F0F0" w:color="auto" w:val="clear"/>
        </w:rPr>
        <w:t xml:space="preserve">long</w:t>
      </w:r>
      <w:r>
        <w:t xml:space="preserve">) en todo el backend, para evitar errores de redondeo.</w:t>
      </w:r>
    </w:p>
    <w:p>
      <w:pPr>
        <w:pStyle w:val="Heading1"/>
        <w:keepNext/>
      </w:pPr>
      <w:r>
        <w:t xml:space="preserve">1.2 Actores y roles</w:t>
      </w:r>
    </w:p>
    <w:p>
      <w:pPr>
        <w:keepNext/>
        <w:spacing w:after="120" w:before="0"/>
      </w:pPr>
      <w:r>
        <w:t xml:space="preserve">El sistema distingue cuatro roles. Los tres primeros son de personas y se guardan en </w:t>
      </w:r>
      <w:r>
        <w:rPr>
          <w:rFonts w:ascii="Consolas" w:cs="Consolas" w:eastAsia="Consolas" w:hAnsi="Consolas"/>
          <w:sz w:val="20"/>
          <w:szCs w:val="20"/>
          <w:shd w:fill="F0F0F0" w:color="auto" w:val="clear"/>
        </w:rPr>
        <w:t xml:space="preserve">backend/servicios/usuarios/src/main/java/com/palco/usuarios/dominio/Rol.java</w:t>
      </w:r>
      <w:r>
        <w:t xml:space="preserve"> (</w:t>
      </w:r>
      <w:r>
        <w:rPr>
          <w:rFonts w:ascii="Consolas" w:cs="Consolas" w:eastAsia="Consolas" w:hAnsi="Consolas"/>
          <w:sz w:val="20"/>
          <w:szCs w:val="20"/>
          <w:shd w:fill="F0F0F0" w:color="auto" w:val="clear"/>
        </w:rPr>
        <w:t xml:space="preserve">USER</w:t>
      </w:r>
      <w:r>
        <w:t xml:space="preserve">, </w:t>
      </w:r>
      <w:r>
        <w:rPr>
          <w:rFonts w:ascii="Consolas" w:cs="Consolas" w:eastAsia="Consolas" w:hAnsi="Consolas"/>
          <w:sz w:val="20"/>
          <w:szCs w:val="20"/>
          <w:shd w:fill="F0F0F0" w:color="auto" w:val="clear"/>
        </w:rPr>
        <w:t xml:space="preserve">ORGANIZER</w:t>
      </w:r>
      <w:r>
        <w:t xml:space="preserve">, </w:t>
      </w:r>
      <w:r>
        <w:rPr>
          <w:rFonts w:ascii="Consolas" w:cs="Consolas" w:eastAsia="Consolas" w:hAnsi="Consolas"/>
          <w:sz w:val="20"/>
          <w:szCs w:val="20"/>
          <w:shd w:fill="F0F0F0" w:color="auto" w:val="clear"/>
        </w:rPr>
        <w:t xml:space="preserve">STAFF</w:t>
      </w:r>
      <w:r>
        <w:t xml:space="preserve">); viajan en el token de sesión (JWT, claim </w:t>
      </w:r>
      <w:r>
        <w:rPr>
          <w:rFonts w:ascii="Consolas" w:cs="Consolas" w:eastAsia="Consolas" w:hAnsi="Consolas"/>
          <w:sz w:val="20"/>
          <w:szCs w:val="20"/>
          <w:shd w:fill="F0F0F0" w:color="auto" w:val="clear"/>
        </w:rPr>
        <w:t xml:space="preserve">groups</w:t>
      </w:r>
      <w:r>
        <w:t xml:space="preserve">) y son los que usan las anotaciones </w:t>
      </w:r>
      <w:r>
        <w:rPr>
          <w:rFonts w:ascii="Consolas" w:cs="Consolas" w:eastAsia="Consolas" w:hAnsi="Consolas"/>
          <w:sz w:val="20"/>
          <w:szCs w:val="20"/>
          <w:shd w:fill="F0F0F0" w:color="auto" w:val="clear"/>
        </w:rPr>
        <w:t xml:space="preserve">@RolesAllowed</w:t>
      </w:r>
      <w:r>
        <w:t xml:space="preserve"> de cada recurso REST. El cuarto es técnico.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1"/>
        <w:gridCol w:w="1064"/>
        <w:gridCol w:w="4502"/>
        <w:gridCol w:w="2635"/>
      </w:tblGrid>
      <w:tr>
        <w:trPr>
          <w:cantSplit/>
          <w:tblHeader/>
        </w:trPr>
        <w:tc>
          <w:tcPr>
            <w:tcW w:type="dxa" w:w="121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Actor</w:t>
            </w:r>
          </w:p>
        </w:tc>
        <w:tc>
          <w:tcPr>
            <w:tcW w:type="dxa" w:w="106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Rol en el sistema</w:t>
            </w:r>
          </w:p>
        </w:tc>
        <w:tc>
          <w:tcPr>
            <w:tcW w:type="dxa" w:w="450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hace</w:t>
            </w:r>
          </w:p>
        </w:tc>
        <w:tc>
          <w:tcPr>
            <w:tcW w:type="dxa" w:w="263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Estado</w:t>
            </w:r>
          </w:p>
        </w:tc>
      </w:tr>
      <w:tr>
        <w:trPr>
          <w:cantSplit/>
        </w:trPr>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Comprador</w:t>
            </w:r>
          </w:p>
        </w:tc>
        <w:tc>
          <w:tcPr>
            <w:tcW w:type="dxa" w:w="10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user</w:t>
            </w:r>
          </w:p>
        </w:tc>
        <w:tc>
          <w:tcPr>
            <w:tcW w:type="dxa" w:w="45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 registra, verifica su email, compra entradas nominativas a su nombre o a nombre de otros titulares, consulta sus entradas. Con la identidad verificada puede además revender una entrada propia: no es un tipo de cuenta aparte sino una capacidad del comprador (el "vendedor" de la Entrega Parcial N.º 1).</w:t>
            </w:r>
          </w:p>
        </w:tc>
        <w:tc>
          <w:tcPr>
            <w:tcW w:type="dxa" w:w="2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Compra: implementado. Reventa: diseñado, pendiente</w:t>
            </w:r>
          </w:p>
        </w:tc>
      </w:tr>
      <w:tr>
        <w:trPr>
          <w:cantSplit/>
        </w:trPr>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Organizador</w:t>
            </w:r>
          </w:p>
        </w:tc>
        <w:tc>
          <w:tcPr>
            <w:tcW w:type="dxa" w:w="10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organizer</w:t>
            </w:r>
          </w:p>
        </w:tc>
        <w:tc>
          <w:tcPr>
            <w:tcW w:type="dxa" w:w="45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Da de alta eventos con sus sectores, precios y cupos; el evento queda a su nombre. En el diseño, además, ve ventas, ocupación, monitor de reventa, accesos y liquidación.</w:t>
            </w:r>
          </w:p>
        </w:tc>
        <w:tc>
          <w:tcPr>
            <w:tcW w:type="dxa" w:w="2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Alta de eventos: implementado. Panel con datos reales: pendiente (el panel del frontend usa datos fijos)</w:t>
            </w:r>
          </w:p>
        </w:tc>
      </w:tr>
      <w:tr>
        <w:trPr>
          <w:cantSplit/>
        </w:trPr>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Personal de puerta</w:t>
            </w:r>
          </w:p>
        </w:tc>
        <w:tc>
          <w:tcPr>
            <w:tcW w:type="dxa" w:w="10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staff</w:t>
            </w:r>
          </w:p>
        </w:tc>
        <w:tc>
          <w:tcPr>
            <w:tcW w:type="dxa" w:w="45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Escanea la entrada en el ingreso, la marca como usada y contrasta nombre y DNI del titular con el documento.</w:t>
            </w:r>
          </w:p>
        </w:tc>
        <w:tc>
          <w:tcPr>
            <w:tcW w:type="dxa" w:w="2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Diseñado, pendiente (la pantalla de puerta del frontend funciona con datos locales)</w:t>
            </w:r>
          </w:p>
        </w:tc>
      </w:tr>
      <w:tr>
        <w:trPr>
          <w:cantSplit/>
        </w:trPr>
        <w:tc>
          <w:tcPr>
            <w:tcW w:type="dxa" w:w="12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Otro servicio de Palco</w:t>
            </w:r>
          </w:p>
        </w:tc>
        <w:tc>
          <w:tcPr>
            <w:tcW w:type="dxa" w:w="10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w:t>
            </w:r>
          </w:p>
        </w:tc>
        <w:tc>
          <w:tcPr>
            <w:tcW w:type="dxa" w:w="45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Rol técnico para las llamadas entre servicios: por ejemplo, Ventas actualiza el cupo en Eventos o pide un cobro a Pagos. El token lo emite Usuarios en </w:t>
            </w:r>
            <w:r>
              <w:rPr>
                <w:rFonts w:ascii="Consolas" w:cs="Consolas" w:eastAsia="Consolas" w:hAnsi="Consolas"/>
                <w:sz w:val="17"/>
                <w:szCs w:val="17"/>
                <w:shd w:fill="F0F0F0" w:color="auto" w:val="clear"/>
              </w:rPr>
              <w:t xml:space="preserve">POST /​api/​usuarios/​servicios/​token</w:t>
            </w:r>
            <w:r>
              <w:rPr>
                <w:sz w:val="18"/>
                <w:szCs w:val="18"/>
              </w:rPr>
              <w:t xml:space="preserve"> y lo obtiene </w:t>
            </w:r>
            <w:r>
              <w:rPr>
                <w:rFonts w:ascii="Consolas" w:cs="Consolas" w:eastAsia="Consolas" w:hAnsi="Consolas"/>
                <w:sz w:val="17"/>
                <w:szCs w:val="17"/>
                <w:shd w:fill="F0F0F0" w:color="auto" w:val="clear"/>
              </w:rPr>
              <w:t xml:space="preserve">common/​seguridad/​TokenDeServicio.​java</w:t>
            </w:r>
            <w:r>
              <w:rPr>
                <w:sz w:val="18"/>
                <w:szCs w:val="18"/>
              </w:rPr>
              <w:t xml:space="preserve">.</w:t>
            </w:r>
          </w:p>
        </w:tc>
        <w:tc>
          <w:tcPr>
            <w:tcW w:type="dxa" w:w="2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r>
    </w:tbl>
    <w:p>
      <w:pPr>
        <w:spacing w:after="120" w:before="0"/>
      </w:pPr>
    </w:p>
    <w:p>
      <w:pPr>
        <w:spacing w:after="120" w:before="0"/>
      </w:pPr>
      <w:r>
        <w:t xml:space="preserve">Los sistemas externos del dominio son la pasarela de pago (Mercado Pago, partner moderno por REST) y el sistema de facturación electrónica de AFIP/ARCA (legado, por SOAP). Hoy la pasarela está </w:t>
      </w:r>
      <w:r>
        <w:rPr>
          <w:b/>
          <w:bCs/>
        </w:rPr>
        <w:t xml:space="preserve">simulada</w:t>
      </w:r>
      <w:r>
        <w:t xml:space="preserve"> (</w:t>
      </w:r>
      <w:r>
        <w:rPr>
          <w:rFonts w:ascii="Consolas" w:cs="Consolas" w:eastAsia="Consolas" w:hAnsi="Consolas"/>
          <w:sz w:val="20"/>
          <w:szCs w:val="20"/>
          <w:shd w:fill="F0F0F0" w:color="auto" w:val="clear"/>
        </w:rPr>
        <w:t xml:space="preserve">backend/servicios/pagos/src/main/java/com/palco/pagos/pasarela/PagosFake.java</w:t>
      </w:r>
      <w:r>
        <w:t xml:space="preserve">) y la integración con AFIP/ARCA está </w:t>
      </w:r>
      <w:r>
        <w:rPr>
          <w:b/>
          <w:bCs/>
        </w:rPr>
        <w:t xml:space="preserve">diseñada, pendiente</w:t>
      </w:r>
      <w:r>
        <w:t xml:space="preserve">. El 16/10 la cátedra aceptó que las dos sean simuladas: la pasarela sigue con </w:t>
      </w:r>
      <w:r>
        <w:rPr>
          <w:rFonts w:ascii="Consolas" w:cs="Consolas" w:eastAsia="Consolas" w:hAnsi="Consolas"/>
          <w:sz w:val="20"/>
          <w:szCs w:val="20"/>
          <w:shd w:fill="F0F0F0" w:color="auto" w:val="clear"/>
        </w:rPr>
        <w:t xml:space="preserve">PagosFake</w:t>
      </w:r>
      <w:r>
        <w:t xml:space="preserve"> y ARCA se representa con un servicio SOAP propio que hace de sistema legado (sección 1.4).</w:t>
      </w:r>
    </w:p>
    <w:p>
      <w:pPr>
        <w:pStyle w:val="Heading1"/>
        <w:keepNext/>
      </w:pPr>
      <w:r>
        <w:t xml:space="preserve">1.3 Flujos principales</w:t>
      </w:r>
    </w:p>
    <w:p>
      <w:pPr>
        <w:pStyle w:val="Heading2"/>
        <w:keepNext/>
      </w:pPr>
      <w:r>
        <w:t xml:space="preserve">Compra nominativa con reserva y pago — Implementado (con pasarela simulada)</w:t>
      </w:r>
    </w:p>
    <w:p>
      <w:pPr>
        <w:pStyle w:val="ListParagraph"/>
        <w:numPr>
          <w:ilvl w:val="0"/>
          <w:numId w:val="26"/>
        </w:numPr>
        <w:spacing w:after="60" w:before="0"/>
      </w:pPr>
      <w:r>
        <w:t xml:space="preserve">El comprador elige un evento del catálogo (</w:t>
      </w:r>
      <w:r>
        <w:rPr>
          <w:rFonts w:ascii="Consolas" w:cs="Consolas" w:eastAsia="Consolas" w:hAnsi="Consolas"/>
          <w:sz w:val="20"/>
          <w:szCs w:val="20"/>
          <w:shd w:fill="F0F0F0" w:color="auto" w:val="clear"/>
        </w:rPr>
        <w:t xml:space="preserve">GET /api/eventos</w:t>
      </w:r>
      <w:r>
        <w:t xml:space="preserve">, público) y las cantidades por sector.</w:t>
      </w:r>
    </w:p>
    <w:p>
      <w:pPr>
        <w:pStyle w:val="ListParagraph"/>
        <w:numPr>
          <w:ilvl w:val="0"/>
          <w:numId w:val="26"/>
        </w:numPr>
        <w:spacing w:after="60" w:before="0"/>
      </w:pPr>
      <w:r>
        <w:t xml:space="preserve">Carga los titulares: nombre y DNI de cada entrada (hasta 6 por compra).</w:t>
      </w:r>
    </w:p>
    <w:p>
      <w:pPr>
        <w:pStyle w:val="ListParagraph"/>
        <w:numPr>
          <w:ilvl w:val="0"/>
          <w:numId w:val="26"/>
        </w:numPr>
        <w:spacing w:after="60" w:before="0"/>
      </w:pPr>
      <w:r>
        <w:t xml:space="preserve">Ventas abre la compra (</w:t>
      </w:r>
      <w:r>
        <w:rPr>
          <w:rFonts w:ascii="Consolas" w:cs="Consolas" w:eastAsia="Consolas" w:hAnsi="Consolas"/>
          <w:sz w:val="20"/>
          <w:szCs w:val="20"/>
          <w:shd w:fill="F0F0F0" w:color="auto" w:val="clear"/>
        </w:rPr>
        <w:t xml:space="preserve">POST /api/v1/ventas</w:t>
      </w:r>
      <w:r>
        <w:t xml:space="preserve">): valida, </w:t>
      </w:r>
      <w:r>
        <w:rPr>
          <w:b/>
          <w:bCs/>
        </w:rPr>
        <w:t xml:space="preserve">reserva el cupo</w:t>
      </w:r>
      <w:r>
        <w:t xml:space="preserve"> en Eventos con un UPDATE atómico (dos compras simultáneas del último lugar: pasa una sola; evidencia en </w:t>
      </w:r>
      <w:r>
        <w:rPr>
          <w:rFonts w:ascii="Consolas" w:cs="Consolas" w:eastAsia="Consolas" w:hAnsi="Consolas"/>
          <w:sz w:val="20"/>
          <w:szCs w:val="20"/>
          <w:shd w:fill="F0F0F0" w:color="auto" w:val="clear"/>
        </w:rPr>
        <w:t xml:space="preserve">docs/entrega3/evidencia/compras-simultaneas.txt</w:t>
      </w:r>
      <w:r>
        <w:t xml:space="preserve">) y calcula subtotal más tasa de servicio. La compra en curso vive en un componente </w:t>
      </w:r>
      <w:r>
        <w:rPr>
          <w:b/>
          <w:bCs/>
        </w:rPr>
        <w:t xml:space="preserve">stateful</w:t>
      </w:r>
      <w:r>
        <w:t xml:space="preserve"> (</w:t>
      </w:r>
      <w:r>
        <w:rPr>
          <w:rFonts w:ascii="Consolas" w:cs="Consolas" w:eastAsia="Consolas" w:hAnsi="Consolas"/>
          <w:sz w:val="20"/>
          <w:szCs w:val="20"/>
          <w:shd w:fill="F0F0F0" w:color="auto" w:val="clear"/>
        </w:rPr>
        <w:t xml:space="preserve">ServicioDeVentas</w:t>
      </w:r>
      <w:r>
        <w:t xml:space="preserve">, </w:t>
      </w:r>
      <w:r>
        <w:rPr>
          <w:rFonts w:ascii="Consolas" w:cs="Consolas" w:eastAsia="Consolas" w:hAnsi="Consolas"/>
          <w:sz w:val="20"/>
          <w:szCs w:val="20"/>
          <w:shd w:fill="F0F0F0" w:color="auto" w:val="clear"/>
        </w:rPr>
        <w:t xml:space="preserve">@Stateful</w:t>
      </w:r>
      <w:r>
        <w:t xml:space="preserve"> con </w:t>
      </w:r>
      <w:r>
        <w:rPr>
          <w:rFonts w:ascii="Consolas" w:cs="Consolas" w:eastAsia="Consolas" w:hAnsi="Consolas"/>
          <w:sz w:val="20"/>
          <w:szCs w:val="20"/>
          <w:shd w:fill="F0F0F0" w:color="auto" w:val="clear"/>
        </w:rPr>
        <w:t xml:space="preserve">@StatefulTimeout</w:t>
      </w:r>
      <w:r>
        <w:t xml:space="preserve"> de 10 minutos).</w:t>
      </w:r>
    </w:p>
    <w:p>
      <w:pPr>
        <w:pStyle w:val="ListParagraph"/>
        <w:numPr>
          <w:ilvl w:val="0"/>
          <w:numId w:val="26"/>
        </w:numPr>
        <w:spacing w:after="60" w:before="0"/>
      </w:pPr>
      <w:r>
        <w:t xml:space="preserve">El comprador paga (</w:t>
      </w:r>
      <w:r>
        <w:rPr>
          <w:rFonts w:ascii="Consolas" w:cs="Consolas" w:eastAsia="Consolas" w:hAnsi="Consolas"/>
          <w:sz w:val="20"/>
          <w:szCs w:val="20"/>
          <w:shd w:fill="F0F0F0" w:color="auto" w:val="clear"/>
        </w:rPr>
        <w:t xml:space="preserve">POST /api/v1/ventas/{ventaId}/pagos</w:t>
      </w:r>
      <w:r>
        <w:t xml:space="preserve">). Ventas cobra a través de Pagos, que hoy responde con la pasarela simulada. Si el cobro sale aprobado, una única transacción declarativa guarda la venta como confirmada y publica el mensaje </w:t>
      </w:r>
      <w:r>
        <w:rPr>
          <w:rFonts w:ascii="Consolas" w:cs="Consolas" w:eastAsia="Consolas" w:hAnsi="Consolas"/>
          <w:sz w:val="20"/>
          <w:szCs w:val="20"/>
          <w:shd w:fill="F0F0F0" w:color="auto" w:val="clear"/>
        </w:rPr>
        <w:t xml:space="preserve">PAGO_CONFIRMADO</w:t>
      </w:r>
      <w:r>
        <w:t xml:space="preserve">.</w:t>
      </w:r>
    </w:p>
    <w:p>
      <w:pPr>
        <w:pStyle w:val="ListParagraph"/>
        <w:numPr>
          <w:ilvl w:val="0"/>
          <w:numId w:val="26"/>
        </w:numPr>
        <w:spacing w:after="60" w:before="0"/>
      </w:pPr>
      <w:r>
        <w:t xml:space="preserve">Las entradas se emiten de forma </w:t>
      </w:r>
      <w:r>
        <w:rPr>
          <w:b/>
          <w:bCs/>
        </w:rPr>
        <w:t xml:space="preserve">asincrónica</w:t>
      </w:r>
      <w:r>
        <w:t xml:space="preserve">: el mensaje llega por la cola </w:t>
      </w:r>
      <w:r>
        <w:rPr>
          <w:rFonts w:ascii="Consolas" w:cs="Consolas" w:eastAsia="Consolas" w:hAnsi="Consolas"/>
          <w:sz w:val="20"/>
          <w:szCs w:val="20"/>
          <w:shd w:fill="F0F0F0" w:color="auto" w:val="clear"/>
        </w:rPr>
        <w:t xml:space="preserve">cola.emision-entradas</w:t>
      </w:r>
      <w:r>
        <w:t xml:space="preserve"> al consumidor de emisión (</w:t>
      </w:r>
      <w:r>
        <w:rPr>
          <w:rFonts w:ascii="Consolas" w:cs="Consolas" w:eastAsia="Consolas" w:hAnsi="Consolas"/>
          <w:sz w:val="20"/>
          <w:szCs w:val="20"/>
          <w:shd w:fill="F0F0F0" w:color="auto" w:val="clear"/>
        </w:rPr>
        <w:t xml:space="preserve">EmisionDeEntradasMDB</w:t>
      </w:r>
      <w:r>
        <w:t xml:space="preserve">), que pasa las entradas de </w:t>
      </w:r>
      <w:r>
        <w:rPr>
          <w:rFonts w:ascii="Consolas" w:cs="Consolas" w:eastAsia="Consolas" w:hAnsi="Consolas"/>
          <w:sz w:val="20"/>
          <w:szCs w:val="20"/>
          <w:shd w:fill="F0F0F0" w:color="auto" w:val="clear"/>
        </w:rPr>
        <w:t xml:space="preserve">PENDIENTE_EMISION</w:t>
      </w:r>
      <w:r>
        <w:t xml:space="preserve"> a </w:t>
      </w:r>
      <w:r>
        <w:rPr>
          <w:rFonts w:ascii="Consolas" w:cs="Consolas" w:eastAsia="Consolas" w:hAnsi="Consolas"/>
          <w:sz w:val="20"/>
          <w:szCs w:val="20"/>
          <w:shd w:fill="F0F0F0" w:color="auto" w:val="clear"/>
        </w:rPr>
        <w:t xml:space="preserve">VALIDA</w:t>
      </w:r>
      <w:r>
        <w:t xml:space="preserve">. El mismo mensaje sale por el tópico </w:t>
      </w:r>
      <w:r>
        <w:rPr>
          <w:rFonts w:ascii="Consolas" w:cs="Consolas" w:eastAsia="Consolas" w:hAnsi="Consolas"/>
          <w:sz w:val="20"/>
          <w:szCs w:val="20"/>
          <w:shd w:fill="F0F0F0" w:color="auto" w:val="clear"/>
        </w:rPr>
        <w:t xml:space="preserve">topico.compra-confirmada</w:t>
      </w:r>
      <w:r>
        <w:t xml:space="preserve"> hacia el aviso al comprador (que hoy </w:t>
      </w:r>
      <w:r>
        <w:rPr>
          <w:b/>
          <w:bCs/>
        </w:rPr>
        <w:t xml:space="preserve">se escribe en el log</w:t>
      </w:r>
      <w:r>
        <w:t xml:space="preserve">, no se envía por email: simulado) y hacia la auditoría (suscripción durable, implementado).</w:t>
      </w:r>
    </w:p>
    <w:p>
      <w:pPr>
        <w:pStyle w:val="ListParagraph"/>
        <w:numPr>
          <w:ilvl w:val="0"/>
          <w:numId w:val="26"/>
        </w:numPr>
        <w:spacing w:after="60" w:before="0"/>
      </w:pPr>
      <w:r>
        <w:t xml:space="preserve">Si el comprador cancela o pasan los 10 minutos sin pagar, el cupo se libera (</w:t>
      </w:r>
      <w:r>
        <w:rPr>
          <w:rFonts w:ascii="Consolas" w:cs="Consolas" w:eastAsia="Consolas" w:hAnsi="Consolas"/>
          <w:sz w:val="20"/>
          <w:szCs w:val="20"/>
          <w:shd w:fill="F0F0F0" w:color="auto" w:val="clear"/>
        </w:rPr>
        <w:t xml:space="preserve">DELETE /api/v1/ventas/{ventaId}</w:t>
      </w:r>
      <w:r>
        <w:t xml:space="preserve"> o el barrido de </w:t>
      </w:r>
      <w:r>
        <w:rPr>
          <w:rFonts w:ascii="Consolas" w:cs="Consolas" w:eastAsia="Consolas" w:hAnsi="Consolas"/>
          <w:sz w:val="20"/>
          <w:szCs w:val="20"/>
          <w:shd w:fill="F0F0F0" w:color="auto" w:val="clear"/>
        </w:rPr>
        <w:t xml:space="preserve">VencimientoDeReservas</w:t>
      </w:r>
      <w:r>
        <w:t xml:space="preserve">, un </w:t>
      </w:r>
      <w:r>
        <w:rPr>
          <w:rFonts w:ascii="Consolas" w:cs="Consolas" w:eastAsia="Consolas" w:hAnsi="Consolas"/>
          <w:sz w:val="20"/>
          <w:szCs w:val="20"/>
          <w:shd w:fill="F0F0F0" w:color="auto" w:val="clear"/>
        </w:rPr>
        <w:t xml:space="preserve">@Singleton</w:t>
      </w:r>
      <w:r>
        <w:t xml:space="preserve"> con </w:t>
      </w:r>
      <w:r>
        <w:rPr>
          <w:rFonts w:ascii="Consolas" w:cs="Consolas" w:eastAsia="Consolas" w:hAnsi="Consolas"/>
          <w:sz w:val="20"/>
          <w:szCs w:val="20"/>
          <w:shd w:fill="F0F0F0" w:color="auto" w:val="clear"/>
        </w:rPr>
        <w:t xml:space="preserve">@Schedule</w:t>
      </w:r>
      <w:r>
        <w:t xml:space="preserve"> cada minuto).</w:t>
      </w:r>
    </w:p>
    <w:p>
      <w:pPr>
        <w:spacing w:after="60" w:before="0"/>
      </w:pPr>
    </w:p>
    <w:p>
      <w:pPr>
        <w:pStyle w:val="Heading2"/>
        <w:keepNext/>
      </w:pPr>
      <w:r>
        <w:t xml:space="preserve">Reventa oficial con tope +10 % — Diseñado, pendiente</w:t>
      </w:r>
    </w:p>
    <w:p>
      <w:pPr>
        <w:spacing w:after="120" w:before="0"/>
      </w:pPr>
      <w:r>
        <w:t xml:space="preserve">El titular con identidad verificada publica una entrada propia con un precio entre el 50 % y el 110 % del original, hasta 3 horas antes del evento. Otro comprador la compra por la plataforma: se le cobra, se emite una entrada nueva a su nombre, la original queda invalidada y el vendedor recibe un aviso. La validación del tope se hace en el servidor, no solo en la interfaz. El servicio de Reventa solo tiene </w:t>
      </w:r>
      <w:r>
        <w:rPr>
          <w:rFonts w:ascii="Consolas" w:cs="Consolas" w:eastAsia="Consolas" w:hAnsi="Consolas"/>
          <w:sz w:val="20"/>
          <w:szCs w:val="20"/>
          <w:shd w:fill="F0F0F0" w:color="auto" w:val="clear"/>
        </w:rPr>
        <w:t xml:space="preserve">GET /api/reventa/health</w:t>
      </w:r>
      <w:r>
        <w:t xml:space="preserve">; los estados </w:t>
      </w:r>
      <w:r>
        <w:rPr>
          <w:rFonts w:ascii="Consolas" w:cs="Consolas" w:eastAsia="Consolas" w:hAnsi="Consolas"/>
          <w:sz w:val="20"/>
          <w:szCs w:val="20"/>
          <w:shd w:fill="F0F0F0" w:color="auto" w:val="clear"/>
        </w:rPr>
        <w:t xml:space="preserve">PUBLICADA</w:t>
      </w:r>
      <w:r>
        <w:t xml:space="preserve"> y </w:t>
      </w:r>
      <w:r>
        <w:rPr>
          <w:rFonts w:ascii="Consolas" w:cs="Consolas" w:eastAsia="Consolas" w:hAnsi="Consolas"/>
          <w:sz w:val="20"/>
          <w:szCs w:val="20"/>
          <w:shd w:fill="F0F0F0" w:color="auto" w:val="clear"/>
        </w:rPr>
        <w:t xml:space="preserve">VENDIDA</w:t>
      </w:r>
      <w:r>
        <w:t xml:space="preserve"> de la entrada ya existen en </w:t>
      </w:r>
      <w:r>
        <w:rPr>
          <w:rFonts w:ascii="Consolas" w:cs="Consolas" w:eastAsia="Consolas" w:hAnsi="Consolas"/>
          <w:sz w:val="20"/>
          <w:szCs w:val="20"/>
          <w:shd w:fill="F0F0F0" w:color="auto" w:val="clear"/>
        </w:rPr>
        <w:t xml:space="preserve">ventas/dominio/EstadoEntrada.java</w:t>
      </w:r>
      <w:r>
        <w:t xml:space="preserve">, y la pantalla de reventa del frontend (</w:t>
      </w:r>
      <w:r>
        <w:rPr>
          <w:rFonts w:ascii="Consolas" w:cs="Consolas" w:eastAsia="Consolas" w:hAnsi="Consolas"/>
          <w:sz w:val="20"/>
          <w:szCs w:val="20"/>
          <w:shd w:fill="F0F0F0" w:color="auto" w:val="clear"/>
        </w:rPr>
        <w:t xml:space="preserve">frontend/src/pages/ResalePage.tsx</w:t>
      </w:r>
      <w:r>
        <w:t xml:space="preserve">) funciona con datos locales.</w:t>
      </w:r>
    </w:p>
    <w:p>
      <w:pPr>
        <w:pStyle w:val="Heading2"/>
        <w:keepNext/>
      </w:pPr>
      <w:r>
        <w:t xml:space="preserve">Validación en puerta — Diseñado, pendiente</w:t>
      </w:r>
    </w:p>
    <w:p>
      <w:pPr>
        <w:spacing w:after="120" w:before="0"/>
      </w:pPr>
      <w:r>
        <w:t xml:space="preserve">El personal de puerta escanea el QR (o ingresa el código a mano). El sistema responde válida, usada o inválida, marca la entrada como usada de forma atómica (aunque dos puertas la escaneen a la vez) y devuelve nombre y DNI del titular para contrastarlos con el documento. El servicio de Validación solo tiene </w:t>
      </w:r>
      <w:r>
        <w:rPr>
          <w:rFonts w:ascii="Consolas" w:cs="Consolas" w:eastAsia="Consolas" w:hAnsi="Consolas"/>
          <w:sz w:val="20"/>
          <w:szCs w:val="20"/>
          <w:shd w:fill="F0F0F0" w:color="auto" w:val="clear"/>
        </w:rPr>
        <w:t xml:space="preserve">GET /api/validacion/health</w:t>
      </w:r>
      <w:r>
        <w:t xml:space="preserve">; la pantalla </w:t>
      </w:r>
      <w:r>
        <w:rPr>
          <w:rFonts w:ascii="Consolas" w:cs="Consolas" w:eastAsia="Consolas" w:hAnsi="Consolas"/>
          <w:sz w:val="20"/>
          <w:szCs w:val="20"/>
          <w:shd w:fill="F0F0F0" w:color="auto" w:val="clear"/>
        </w:rPr>
        <w:t xml:space="preserve">frontend/src/pages/GatePage.tsx</w:t>
      </w:r>
      <w:r>
        <w:t xml:space="preserve"> funciona con datos locales.</w:t>
      </w:r>
    </w:p>
    <w:p>
      <w:pPr>
        <w:pStyle w:val="Heading2"/>
        <w:keepNext/>
      </w:pPr>
      <w:r>
        <w:t xml:space="preserve">Alta de eventos — Implementado</w:t>
      </w:r>
    </w:p>
    <w:p>
      <w:pPr>
        <w:spacing w:after="120" w:before="0"/>
      </w:pPr>
      <w:r>
        <w:t xml:space="preserve">El organizador crea el evento con su categoría, fecha, lugar y sectores con precio y cupo (</w:t>
      </w:r>
      <w:r>
        <w:rPr>
          <w:rFonts w:ascii="Consolas" w:cs="Consolas" w:eastAsia="Consolas" w:hAnsi="Consolas"/>
          <w:sz w:val="20"/>
          <w:szCs w:val="20"/>
          <w:shd w:fill="F0F0F0" w:color="auto" w:val="clear"/>
        </w:rPr>
        <w:t xml:space="preserve">POST /api/eventos</w:t>
      </w:r>
      <w:r>
        <w:t xml:space="preserve">, rol </w:t>
      </w:r>
      <w:r>
        <w:rPr>
          <w:rFonts w:ascii="Consolas" w:cs="Consolas" w:eastAsia="Consolas" w:hAnsi="Consolas"/>
          <w:sz w:val="20"/>
          <w:szCs w:val="20"/>
          <w:shd w:fill="F0F0F0" w:color="auto" w:val="clear"/>
        </w:rPr>
        <w:t xml:space="preserve">organizer</w:t>
      </w:r>
      <w:r>
        <w:t xml:space="preserve">). El servidor valida los datos, genera un slug único y no deja crear eventos que ya empezaron. La edición (</w:t>
      </w:r>
      <w:r>
        <w:rPr>
          <w:rFonts w:ascii="Consolas" w:cs="Consolas" w:eastAsia="Consolas" w:hAnsi="Consolas"/>
          <w:sz w:val="20"/>
          <w:szCs w:val="20"/>
          <w:shd w:fill="F0F0F0" w:color="auto" w:val="clear"/>
        </w:rPr>
        <w:t xml:space="preserve">PUT</w:t>
      </w:r>
      <w:r>
        <w:t xml:space="preserve">) y la cancelación de eventos están pendientes.</w:t>
      </w:r>
    </w:p>
    <w:p>
      <w:pPr>
        <w:pStyle w:val="Heading1"/>
        <w:keepNext/>
      </w:pPr>
      <w:r>
        <w:t xml:space="preserve">1.4 Alcance del trabajo práctico</w:t>
      </w:r>
    </w:p>
    <w:p>
      <w:pPr>
        <w:keepNext/>
        <w:spacing w:after="120" w:before="0"/>
      </w:pPr>
      <w:r>
        <w:rPr>
          <w:b/>
          <w:bCs/>
        </w:rPr>
        <w:t xml:space="preserve">Entra en el alcance:</w:t>
      </w:r>
    </w:p>
    <w:p>
      <w:pPr>
        <w:pStyle w:val="ListParagraph"/>
        <w:numPr>
          <w:ilvl w:val="0"/>
          <w:numId w:val="27"/>
        </w:numPr>
        <w:spacing w:after="60" w:before="0"/>
      </w:pPr>
      <w:r>
        <w:t xml:space="preserve">Los 8 componentes de negocio definidos en la Entrega Parcial N.º 1, cada uno como un WAR independiente con su propio esquema de base: Usuarios, Eventos, Ventas, Pagos, Validación, Reventa, Notificaciones y Facturación. Se comunican solo por REST o por JMS.</w:t>
      </w:r>
    </w:p>
    <w:p>
      <w:pPr>
        <w:pStyle w:val="ListParagraph"/>
        <w:numPr>
          <w:ilvl w:val="0"/>
          <w:numId w:val="27"/>
        </w:numPr>
        <w:spacing w:after="60" w:before="0"/>
      </w:pPr>
      <w:r>
        <w:t xml:space="preserve">Los cuatro flujos de la sección 1.3, de punta a punta, con el frontend React conectado al backend.</w:t>
      </w:r>
    </w:p>
    <w:p>
      <w:pPr>
        <w:pStyle w:val="ListParagraph"/>
        <w:numPr>
          <w:ilvl w:val="0"/>
          <w:numId w:val="27"/>
        </w:numPr>
        <w:spacing w:after="60" w:before="0"/>
      </w:pPr>
      <w:r>
        <w:t xml:space="preserve">La integración síncrona por REST (API propia y cliente de la pasarela de pago) y por SOAP (facturación contra el sistema legado), y la asincrónica por cola y tópico sobre el ActiveMQ Artemis embebido en WildFly.</w:t>
      </w:r>
    </w:p>
    <w:p>
      <w:pPr>
        <w:pStyle w:val="ListParagraph"/>
        <w:numPr>
          <w:ilvl w:val="0"/>
          <w:numId w:val="27"/>
        </w:numPr>
        <w:spacing w:after="60" w:before="0"/>
      </w:pPr>
      <w:r>
        <w:t xml:space="preserve">Seguridad declarativa por rol y transacciones declarativas en el flujo de compra.</w:t>
      </w:r>
    </w:p>
    <w:p>
      <w:pPr>
        <w:spacing w:after="60" w:before="0"/>
      </w:pPr>
    </w:p>
    <w:p>
      <w:pPr>
        <w:keepNext/>
        <w:spacing w:after="120" w:before="0"/>
      </w:pPr>
      <w:r>
        <w:rPr>
          <w:b/>
          <w:bCs/>
        </w:rPr>
        <w:t xml:space="preserve">Queda fuera del alcance</w:t>
      </w:r>
      <w:r>
        <w:t xml:space="preserve"> (o se resuelve con una versión simulada):</w:t>
      </w:r>
    </w:p>
    <w:p>
      <w:pPr>
        <w:pStyle w:val="ListParagraph"/>
        <w:numPr>
          <w:ilvl w:val="0"/>
          <w:numId w:val="28"/>
        </w:numPr>
        <w:spacing w:after="60" w:before="0"/>
      </w:pPr>
      <w:r>
        <w:rPr>
          <w:b/>
          <w:bCs/>
        </w:rPr>
        <w:t xml:space="preserve">Cobro real.</w:t>
      </w:r>
      <w:r>
        <w:t xml:space="preserve"> El 13/10 se decidió no integrar Mercado Pago real: Pagos sigue con </w:t>
      </w:r>
      <w:r>
        <w:rPr>
          <w:rFonts w:ascii="Consolas" w:cs="Consolas" w:eastAsia="Consolas" w:hAnsi="Consolas"/>
          <w:sz w:val="20"/>
          <w:szCs w:val="20"/>
          <w:shd w:fill="F0F0F0" w:color="auto" w:val="clear"/>
        </w:rPr>
        <w:t xml:space="preserve">PagosFake</w:t>
      </w:r>
      <w:r>
        <w:t xml:space="preserve"> y el requisito de REST lo cubre la API propia. El diseño de la integración real queda en el diagrama </w:t>
      </w:r>
      <w:r>
        <w:rPr>
          <w:rFonts w:ascii="Consolas" w:cs="Consolas" w:eastAsia="Consolas" w:hAnsi="Consolas"/>
          <w:sz w:val="20"/>
          <w:szCs w:val="20"/>
          <w:shd w:fill="F0F0F0" w:color="auto" w:val="clear"/>
        </w:rPr>
        <w:t xml:space="preserve">docs/entrega-obligatoria-2/diagramas/diagrama_secuencia_mercadopago.png</w:t>
      </w:r>
      <w:r>
        <w:t xml:space="preserve">, y se retoma si la cátedra pide una pasarela real. El 16/10 la cátedra confirmó que la pasarela simulada se acepta.</w:t>
      </w:r>
    </w:p>
    <w:p>
      <w:pPr>
        <w:pStyle w:val="ListParagraph"/>
        <w:numPr>
          <w:ilvl w:val="0"/>
          <w:numId w:val="28"/>
        </w:numPr>
        <w:spacing w:after="60" w:before="0"/>
      </w:pPr>
      <w:r>
        <w:rPr>
          <w:b/>
          <w:bCs/>
        </w:rPr>
        <w:t xml:space="preserve">Envío real de emails.</w:t>
      </w:r>
      <w:r>
        <w:t xml:space="preserve"> El código de verificación y el aviso de compra quedan en el log del servidor; no hay proveedor de correo configurado.</w:t>
      </w:r>
    </w:p>
    <w:p>
      <w:pPr>
        <w:pStyle w:val="ListParagraph"/>
        <w:numPr>
          <w:ilvl w:val="0"/>
          <w:numId w:val="28"/>
        </w:numPr>
        <w:spacing w:after="60" w:before="0"/>
      </w:pPr>
      <w:r>
        <w:rPr>
          <w:b/>
          <w:bCs/>
        </w:rPr>
        <w:t xml:space="preserve">Verificación de identidad con foto del DNI.</w:t>
      </w:r>
      <w:r>
        <w:t xml:space="preserve"> Al verificar el email, la cuenta queda con la identidad verificada; no hay validación documental.</w:t>
      </w:r>
    </w:p>
    <w:p>
      <w:pPr>
        <w:pStyle w:val="ListParagraph"/>
        <w:numPr>
          <w:ilvl w:val="0"/>
          <w:numId w:val="28"/>
        </w:numPr>
        <w:spacing w:after="60" w:before="0"/>
      </w:pPr>
      <w:r>
        <w:rPr>
          <w:b/>
          <w:bCs/>
        </w:rPr>
        <w:t xml:space="preserve">Facturación contra el ambiente real de AFIP/ARCA.</w:t>
      </w:r>
      <w:r>
        <w:t xml:space="preserve"> La cátedra aceptó el 16/10 que, por ahora, la integración sea simulada. El diseño, decidido ese día por ser el más simple que cumple la consigna (lo implementa Santiago Loto para el 13/11), es este:</w:t>
      </w:r>
    </w:p>
    <w:p>
      <w:pPr>
        <w:pStyle w:val="ListParagraph"/>
        <w:numPr>
          <w:ilvl w:val="1"/>
          <w:numId w:val="29"/>
        </w:numPr>
        <w:spacing w:after="60" w:before="0"/>
      </w:pPr>
      <w:r>
        <w:t xml:space="preserve">ARCA es un servicio SOAP propio (JAX-WS, una clase con </w:t>
      </w:r>
      <w:r>
        <w:rPr>
          <w:rFonts w:ascii="Consolas" w:cs="Consolas" w:eastAsia="Consolas" w:hAnsi="Consolas"/>
          <w:sz w:val="20"/>
          <w:szCs w:val="20"/>
          <w:shd w:fill="F0F0F0" w:color="auto" w:val="clear"/>
        </w:rPr>
        <w:t xml:space="preserve">@WebService</w:t>
      </w:r>
      <w:r>
        <w:t xml:space="preserve">) en un WAR aparte, que representa al sistema externo legado. WildFly publica el WSDL a partir de la clase; para eso hay que sumar la capa </w:t>
      </w:r>
      <w:r>
        <w:rPr>
          <w:rFonts w:ascii="Consolas" w:cs="Consolas" w:eastAsia="Consolas" w:hAnsi="Consolas"/>
          <w:sz w:val="20"/>
          <w:szCs w:val="20"/>
          <w:shd w:fill="F0F0F0" w:color="auto" w:val="clear"/>
        </w:rPr>
        <w:t xml:space="preserve">webservices</w:t>
      </w:r>
      <w:r>
        <w:t xml:space="preserve"> al servidor.</w:t>
      </w:r>
    </w:p>
    <w:p>
      <w:pPr>
        <w:pStyle w:val="ListParagraph"/>
        <w:numPr>
          <w:ilvl w:val="1"/>
          <w:numId w:val="29"/>
        </w:numPr>
        <w:spacing w:after="60" w:before="0"/>
      </w:pPr>
      <w:r>
        <w:t xml:space="preserve">Facturación se suscribe de forma durable al tópico </w:t>
      </w:r>
      <w:r>
        <w:rPr>
          <w:rFonts w:ascii="Consolas" w:cs="Consolas" w:eastAsia="Consolas" w:hAnsi="Consolas"/>
          <w:sz w:val="20"/>
          <w:szCs w:val="20"/>
          <w:shd w:fill="F0F0F0" w:color="auto" w:val="clear"/>
        </w:rPr>
        <w:t xml:space="preserve">topico.compra-confirmada</w:t>
      </w:r>
      <w:r>
        <w:t xml:space="preserve"> con un MDB nuevo y, por cada compra confirmada, le pide la factura al ARCA simulado por SOAP (operación síncrona). Guarda el número y el CAE en su esquema. La numeración la asigna el ARCA simulado.</w:t>
      </w:r>
    </w:p>
    <w:p>
      <w:pPr>
        <w:pStyle w:val="ListParagraph"/>
        <w:numPr>
          <w:ilvl w:val="1"/>
          <w:numId w:val="29"/>
        </w:numPr>
        <w:spacing w:after="60" w:before="0"/>
      </w:pPr>
      <w:r>
        <w:t xml:space="preserve">Si ARCA no responde, el MDB falla y se usan los reintentos del broker que ya existen (5 entregas cada 2 segundos y después la DLQ). No hay una cola de reintento aparte, porque esos reintentos ya resuelven el caso.</w:t>
      </w:r>
    </w:p>
    <w:p>
      <w:pPr>
        <w:pStyle w:val="ListParagraph"/>
        <w:numPr>
          <w:ilvl w:val="1"/>
          <w:numId w:val="29"/>
        </w:numPr>
        <w:spacing w:after="60" w:before="0"/>
      </w:pPr>
      <w:r>
        <w:t xml:space="preserve">Ventas no cambia: la factura se consulta en Facturación y el campo </w:t>
      </w:r>
      <w:r>
        <w:rPr>
          <w:rFonts w:ascii="Consolas" w:cs="Consolas" w:eastAsia="Consolas" w:hAnsi="Consolas"/>
          <w:sz w:val="20"/>
          <w:szCs w:val="20"/>
          <w:shd w:fill="F0F0F0" w:color="auto" w:val="clear"/>
        </w:rPr>
        <w:t xml:space="preserve">facturaEstado</w:t>
      </w:r>
      <w:r>
        <w:t xml:space="preserve"> de la venta sigue en </w:t>
      </w:r>
      <w:r>
        <w:rPr>
          <w:rFonts w:ascii="Consolas" w:cs="Consolas" w:eastAsia="Consolas" w:hAnsi="Consolas"/>
          <w:sz w:val="20"/>
          <w:szCs w:val="20"/>
          <w:shd w:fill="F0F0F0" w:color="auto" w:val="clear"/>
        </w:rPr>
        <w:t xml:space="preserve">NO_APLICA</w:t>
      </w:r>
      <w:r>
        <w:t xml:space="preserve">.</w:t>
      </w:r>
    </w:p>
    <w:p>
      <w:pPr>
        <w:pStyle w:val="ListParagraph"/>
        <w:numPr>
          <w:ilvl w:val="1"/>
          <w:numId w:val="29"/>
        </w:numPr>
        <w:spacing w:after="60" w:before="0"/>
      </w:pPr>
      <w:r>
        <w:t xml:space="preserve">El cliente SOAP de Facturación se arma con una interfaz anotada y </w:t>
      </w:r>
      <w:r>
        <w:rPr>
          <w:rFonts w:ascii="Consolas" w:cs="Consolas" w:eastAsia="Consolas" w:hAnsi="Consolas"/>
          <w:sz w:val="20"/>
          <w:szCs w:val="20"/>
          <w:shd w:fill="F0F0F0" w:color="auto" w:val="clear"/>
        </w:rPr>
        <w:t xml:space="preserve">Service.create</w:t>
      </w:r>
      <w:r>
        <w:t xml:space="preserve"> sobre el WSDL, sin generar código. El procesamiento XML se configura con DTD y entidades externas deshabilitadas (SEC-I01).</w:t>
      </w:r>
    </w:p>
    <w:p>
      <w:pPr>
        <w:pStyle w:val="ListParagraph"/>
        <w:numPr>
          <w:ilvl w:val="0"/>
          <w:numId w:val="28"/>
        </w:numPr>
        <w:spacing w:after="60" w:before="0"/>
      </w:pPr>
      <w:r>
        <w:rPr>
          <w:b/>
          <w:bCs/>
        </w:rPr>
        <w:t xml:space="preserve">Despliegue en la nube.</w:t>
      </w:r>
      <w:r>
        <w:t xml:space="preserve"> La consigna no lo exige; el sistema corre en un WildFly local con H2 en modo PostgreSQL. La migración a Supabase (PostgreSQL) está prevista, sin probar.</w:t>
      </w:r>
    </w:p>
    <w:p>
      <w:pPr>
        <w:pStyle w:val="ListParagraph"/>
        <w:numPr>
          <w:ilvl w:val="0"/>
          <w:numId w:val="28"/>
        </w:numPr>
        <w:spacing w:after="60" w:before="0"/>
      </w:pPr>
      <w:r>
        <w:t xml:space="preserve">Recuperación de contraseña, modo offline de la puerta, liquidación al vendedor y al organizador, y reembolsos.</w:t>
      </w:r>
    </w:p>
    <w:p>
      <w:pPr>
        <w:spacing w:after="60" w:before="0"/>
      </w:pPr>
    </w:p>
    <w:p>
      <w:pPr>
        <w:pStyle w:val="Title"/>
        <w:keepNext/>
      </w:pPr>
      <w:r>
        <w:t xml:space="preserve">2. Requisitos y estado</w:t>
      </w:r>
    </w:p>
    <w:p>
      <w:pPr>
        <w:pStyle w:val="Heading1"/>
        <w:keepNext/>
      </w:pPr>
      <w:r>
        <w:t xml:space="preserve">2.1 Cómo leer la tabla</w:t>
      </w:r>
    </w:p>
    <w:p>
      <w:pPr>
        <w:keepNext/>
        <w:spacing w:after="120" w:before="0"/>
      </w:pPr>
      <w:r>
        <w:t xml:space="preserve">La tabla reúne los requisitos de cada entrega de la consigna (sección 5) y los transversales obligatorios (sección 6), con su estado al </w:t>
      </w:r>
      <w:r>
        <w:rPr>
          <w:b/>
          <w:bCs/>
        </w:rPr>
        <w:t xml:space="preserve">16/10</w:t>
      </w:r>
      <w:r>
        <w:t xml:space="preserve">. Las fechas son las de la comisión del viernes; la consigna está escrita para la comisión del lunes y sus fechas se citan solo como referencia.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6"/>
        <w:gridCol w:w="3953"/>
        <w:gridCol w:w="2913"/>
      </w:tblGrid>
      <w:tr>
        <w:trPr>
          <w:cantSplit/>
          <w:tblHeader/>
        </w:trPr>
        <w:tc>
          <w:tcPr>
            <w:tcW w:type="dxa" w:w="254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Entrega (nombre de la consigna)</w:t>
            </w:r>
          </w:p>
        </w:tc>
        <w:tc>
          <w:tcPr>
            <w:tcW w:type="dxa" w:w="395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Fecha del viernes</w:t>
            </w:r>
          </w:p>
        </w:tc>
        <w:tc>
          <w:tcPr>
            <w:tcW w:type="dxa" w:w="291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La consigna dice</w:t>
            </w: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1</w:t>
            </w:r>
          </w:p>
        </w:tc>
        <w:tc>
          <w:tcPr>
            <w:tcW w:type="dxa" w:w="39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04/09 (ya pasó)</w:t>
            </w:r>
          </w:p>
        </w:tc>
        <w:tc>
          <w:tcPr>
            <w:tcW w:type="dxa" w:w="29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31/08</w:t>
            </w: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Obligatoria N.º 1 — 1.º Parcial</w:t>
            </w:r>
          </w:p>
        </w:tc>
        <w:tc>
          <w:tcPr>
            <w:tcW w:type="dxa" w:w="39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18/09 (ya pasó)</w:t>
            </w:r>
          </w:p>
        </w:tc>
        <w:tc>
          <w:tcPr>
            <w:tcW w:type="dxa" w:w="29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14/09</w:t>
            </w: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2</w:t>
            </w:r>
          </w:p>
        </w:tc>
        <w:tc>
          <w:tcPr>
            <w:tcW w:type="dxa" w:w="39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23/10, </w:t>
            </w:r>
            <w:r>
              <w:rPr>
                <w:b/>
                <w:bCs/>
                <w:sz w:val="18"/>
                <w:szCs w:val="18"/>
              </w:rPr>
              <w:t xml:space="preserve">sin confirmar con la cátedra</w:t>
            </w:r>
          </w:p>
        </w:tc>
        <w:tc>
          <w:tcPr>
            <w:tcW w:type="dxa" w:w="29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19/10</w:t>
            </w: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Obligatoria N.º 2 — 2.º Parcial</w:t>
            </w:r>
          </w:p>
        </w:tc>
        <w:tc>
          <w:tcPr>
            <w:tcW w:type="dxa" w:w="39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13/11</w:t>
            </w:r>
          </w:p>
        </w:tc>
        <w:tc>
          <w:tcPr>
            <w:tcW w:type="dxa" w:w="29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09/11</w:t>
            </w: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Final</w:t>
            </w:r>
          </w:p>
        </w:tc>
        <w:tc>
          <w:tcPr>
            <w:tcW w:type="dxa" w:w="39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Sistema completo para el 27/11; defensa el viernes 04/12 (final adelantado, decidido el 16/10)</w:t>
            </w:r>
          </w:p>
        </w:tc>
        <w:tc>
          <w:tcPr>
            <w:tcW w:type="dxa" w:w="29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30/11 en el detalle, 04/12 u 11/12 en el encabezado</w:t>
            </w:r>
          </w:p>
        </w:tc>
      </w:tr>
    </w:tbl>
    <w:p>
      <w:pPr>
        <w:spacing w:after="120" w:before="0"/>
      </w:pPr>
    </w:p>
    <w:p>
      <w:pPr>
        <w:spacing w:after="120" w:before="0"/>
      </w:pPr>
      <w:r>
        <w:t xml:space="preserve">El 16/10 la cátedra confirmó que se entrega con las fechas del cronograma de la comisión del viernes, que el grupo de cinco integrantes está aceptado (la consigna fija de 3 a 4), que la documentación que se pide es técnica, con diagramas de casos de uso y casos de uso, y que no pide Figma ni manual de usuario. Las 8 a 12 páginas del documento técnico del 13/11 son de contenido, sin contar los anexos. El mismo día el grupo decidió defender la Entrega Final el 04/12, la primera fecha posible después de tener el sistema completo el 27/11. Siguen sin respuesta la hora límite de subida, si una cola y un tópico que salen del mismo evento cuentan como dos procesos asincrónicos (O2.1) y si se acepta la transacción con la base como último recurso en lugar de un datasource XA (O2.4).</w:t>
      </w:r>
    </w:p>
    <w:p>
      <w:pPr>
        <w:spacing w:after="120" w:before="0"/>
      </w:pPr>
      <w:r>
        <w:t xml:space="preserve">Estados: </w:t>
      </w:r>
      <w:r>
        <w:rPr>
          <w:b/>
          <w:bCs/>
        </w:rPr>
        <w:t xml:space="preserve">Cumplido</w:t>
      </w:r>
      <w:r>
        <w:t xml:space="preserve"> (está en el código o en la evidencia y se puede mostrar), </w:t>
      </w:r>
      <w:r>
        <w:rPr>
          <w:b/>
          <w:bCs/>
        </w:rPr>
        <w:t xml:space="preserve">Parcial</w:t>
      </w:r>
      <w:r>
        <w:t xml:space="preserve"> (una parte está hecha y otra no, o una pieza está simulada) y </w:t>
      </w:r>
      <w:r>
        <w:rPr>
          <w:b/>
          <w:bCs/>
        </w:rPr>
        <w:t xml:space="preserve">Pendiente</w:t>
      </w:r>
      <w:r>
        <w:t xml:space="preserve"> (no hay código). Las rutas de código son relativas a </w:t>
      </w:r>
      <w:r>
        <w:rPr>
          <w:rFonts w:ascii="Consolas" w:cs="Consolas" w:eastAsia="Consolas" w:hAnsi="Consolas"/>
          <w:sz w:val="20"/>
          <w:szCs w:val="20"/>
          <w:shd w:fill="F0F0F0" w:color="auto" w:val="clear"/>
        </w:rPr>
        <w:t xml:space="preserve">backend/servicios/&lt;servicio&gt;/src/main/java/com/palco/&lt;servicio&gt;/</w:t>
      </w:r>
      <w:r>
        <w:t xml:space="preserve"> salvo que se indique otra cosa.</w:t>
      </w:r>
    </w:p>
    <w:p>
      <w:pPr>
        <w:pStyle w:val="Heading1"/>
        <w:keepNext/>
      </w:pPr>
      <w:r>
        <w:t xml:space="preserve">2.2 Requisitos por entrega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888"/>
        <w:gridCol w:w="1318"/>
        <w:gridCol w:w="2193"/>
        <w:gridCol w:w="3393"/>
      </w:tblGrid>
      <w:tr>
        <w:trPr>
          <w:cantSplit/>
          <w:tblHeader/>
        </w:trPr>
        <w:tc>
          <w:tcPr>
            <w:tcW w:type="dxa" w:w="62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w:t>
            </w:r>
          </w:p>
        </w:tc>
        <w:tc>
          <w:tcPr>
            <w:tcW w:type="dxa" w:w="188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Requisito</w:t>
            </w:r>
          </w:p>
        </w:tc>
        <w:tc>
          <w:tcPr>
            <w:tcW w:type="dxa" w:w="131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Se exige en</w:t>
            </w:r>
          </w:p>
        </w:tc>
        <w:tc>
          <w:tcPr>
            <w:tcW w:type="dxa" w:w="219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Estado al 16/10</w:t>
            </w:r>
          </w:p>
        </w:tc>
        <w:tc>
          <w:tcPr>
            <w:tcW w:type="dxa" w:w="339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Dónde se 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E1.1</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Componentes candidatos (mínimo 6) con su interfaz: nombre, operaciones y responsabilidad</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1 (04/09)</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docs/​entrega1/​Entrega_​Parcial_​1_​Arquitectura.​docx</w:t>
            </w:r>
            <w:r>
              <w:rPr>
                <w:sz w:val="18"/>
                <w:szCs w:val="18"/>
              </w:rPr>
              <w:t xml:space="preserve">, sección 2 (8 componentes con interfaz </w:t>
            </w:r>
            <w:r>
              <w:rPr>
                <w:rFonts w:ascii="Consolas" w:cs="Consolas" w:eastAsia="Consolas" w:hAnsi="Consolas"/>
                <w:sz w:val="17"/>
                <w:szCs w:val="17"/>
                <w:shd w:fill="F0F0F0" w:color="auto" w:val="clear"/>
              </w:rPr>
              <w:t xml:space="preserve">I&lt;Servicio&gt;</w:t>
            </w:r>
            <w:r>
              <w:rPr>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E1.2</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Diagrama de arquitectura general</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1 (04/09)</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docs/​entrega1/​Diagrama_​Capas_​EntradasEventos.​drawio.​png</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E1.3</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Stack tecnológico elegido y justificado</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1 (04/09)</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Documento de la Entrega Parcial N.º 1, sección 4</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E1.4</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componente completo desplegado en un servidor real, con capas separadas, y su justificación stateful o stateless</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1 (04/09)</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ServicioDeEventos</w:t>
            </w:r>
            <w:r>
              <w:rPr>
                <w:sz w:val="18"/>
                <w:szCs w:val="18"/>
              </w:rPr>
              <w:t xml:space="preserve"> (</w:t>
            </w:r>
            <w:r>
              <w:rPr>
                <w:rFonts w:ascii="Consolas" w:cs="Consolas" w:eastAsia="Consolas" w:hAnsi="Consolas"/>
                <w:sz w:val="17"/>
                <w:szCs w:val="17"/>
                <w:shd w:fill="F0F0F0" w:color="auto" w:val="clear"/>
              </w:rPr>
              <w:t xml:space="preserve">@Stateless</w:t>
            </w:r>
            <w:r>
              <w:rPr>
                <w:sz w:val="18"/>
                <w:szCs w:val="18"/>
              </w:rPr>
              <w:t xml:space="preserve">) en WildFly; justificación en la sección 5 del documento</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E1.5</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Documento de 2 a 4 páginas</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1 (04/09)</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docs/​entrega1/​Entrega_​Parcial_​1_​Arquitectura.​docx</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O1.1</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Al menos 3 componentes implementados y desplegados, cada uno en capas</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Obligatoria N.º 1 (18/09)</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 hoy (5 componentes). Si se cumplía al 18/09 no se puede ver en el repo: el historial de git tiene 3 commits hasta el 17/09 y el resto desde el 02/10</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Usuarios, Eventos, Ventas, Pagos y Notificaciones en </w:t>
            </w:r>
            <w:r>
              <w:rPr>
                <w:rFonts w:ascii="Consolas" w:cs="Consolas" w:eastAsia="Consolas" w:hAnsi="Consolas"/>
                <w:sz w:val="17"/>
                <w:szCs w:val="17"/>
                <w:shd w:fill="F0F0F0" w:color="auto" w:val="clear"/>
              </w:rPr>
              <w:t xml:space="preserve">backend/​servicios/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O1.2</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componente stateful y uno stateless, con ciclo de vida gestionado por el contenedor</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Obligatoria N.º 1 (18/09)</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ventas/​negocio/​ServicioDeVentas.​java</w:t>
            </w:r>
            <w:r>
              <w:rPr>
                <w:sz w:val="18"/>
                <w:szCs w:val="18"/>
              </w:rPr>
              <w:t xml:space="preserve"> (</w:t>
            </w:r>
            <w:r>
              <w:rPr>
                <w:rFonts w:ascii="Consolas" w:cs="Consolas" w:eastAsia="Consolas" w:hAnsi="Consolas"/>
                <w:sz w:val="17"/>
                <w:szCs w:val="17"/>
                <w:shd w:fill="F0F0F0" w:color="auto" w:val="clear"/>
              </w:rPr>
              <w:t xml:space="preserve">@Stateful</w:t>
            </w:r>
            <w:r>
              <w:rPr>
                <w:sz w:val="18"/>
                <w:szCs w:val="18"/>
              </w:rPr>
              <w:t xml:space="preserve">, </w:t>
            </w:r>
            <w:r>
              <w:rPr>
                <w:rFonts w:ascii="Consolas" w:cs="Consolas" w:eastAsia="Consolas" w:hAnsi="Consolas"/>
                <w:sz w:val="17"/>
                <w:szCs w:val="17"/>
                <w:shd w:fill="F0F0F0" w:color="auto" w:val="clear"/>
              </w:rPr>
              <w:t xml:space="preserve">@StatefulTimeout</w:t>
            </w:r>
            <w:r>
              <w:rPr>
                <w:sz w:val="18"/>
                <w:szCs w:val="18"/>
              </w:rPr>
              <w:t xml:space="preserve">, </w:t>
            </w:r>
            <w:r>
              <w:rPr>
                <w:rFonts w:ascii="Consolas" w:cs="Consolas" w:eastAsia="Consolas" w:hAnsi="Consolas"/>
                <w:sz w:val="17"/>
                <w:szCs w:val="17"/>
                <w:shd w:fill="F0F0F0" w:color="auto" w:val="clear"/>
              </w:rPr>
              <w:t xml:space="preserve">@PostConstruct</w:t>
            </w:r>
            <w:r>
              <w:rPr>
                <w:sz w:val="18"/>
                <w:szCs w:val="18"/>
              </w:rPr>
              <w:t xml:space="preserve">, </w:t>
            </w:r>
            <w:r>
              <w:rPr>
                <w:rFonts w:ascii="Consolas" w:cs="Consolas" w:eastAsia="Consolas" w:hAnsi="Consolas"/>
                <w:sz w:val="17"/>
                <w:szCs w:val="17"/>
                <w:shd w:fill="F0F0F0" w:color="auto" w:val="clear"/>
              </w:rPr>
              <w:t xml:space="preserve">@PreDestroy</w:t>
            </w:r>
            <w:r>
              <w:rPr>
                <w:sz w:val="18"/>
                <w:szCs w:val="18"/>
              </w:rPr>
              <w:t xml:space="preserve">, </w:t>
            </w:r>
            <w:r>
              <w:rPr>
                <w:rFonts w:ascii="Consolas" w:cs="Consolas" w:eastAsia="Consolas" w:hAnsi="Consolas"/>
                <w:sz w:val="17"/>
                <w:szCs w:val="17"/>
                <w:shd w:fill="F0F0F0" w:color="auto" w:val="clear"/>
              </w:rPr>
              <w:t xml:space="preserve">@Remove</w:t>
            </w:r>
            <w:r>
              <w:rPr>
                <w:sz w:val="18"/>
                <w:szCs w:val="18"/>
              </w:rPr>
              <w:t xml:space="preserve">); </w:t>
            </w:r>
            <w:r>
              <w:rPr>
                <w:rFonts w:ascii="Consolas" w:cs="Consolas" w:eastAsia="Consolas" w:hAnsi="Consolas"/>
                <w:sz w:val="17"/>
                <w:szCs w:val="17"/>
                <w:shd w:fill="F0F0F0" w:color="auto" w:val="clear"/>
              </w:rPr>
              <w:t xml:space="preserve">eventos/​negocio/​ServicioDeEventos.​java</w:t>
            </w:r>
            <w:r>
              <w:rPr>
                <w:sz w:val="18"/>
                <w:szCs w:val="18"/>
              </w:rPr>
              <w:t xml:space="preserve"> y </w:t>
            </w:r>
            <w:r>
              <w:rPr>
                <w:rFonts w:ascii="Consolas" w:cs="Consolas" w:eastAsia="Consolas" w:hAnsi="Consolas"/>
                <w:sz w:val="17"/>
                <w:szCs w:val="17"/>
                <w:shd w:fill="F0F0F0" w:color="auto" w:val="clear"/>
              </w:rPr>
              <w:t xml:space="preserve">usuarios/​negocio/​ServicioDeUsuarios.​java</w:t>
            </w:r>
            <w:r>
              <w:rPr>
                <w:sz w:val="18"/>
                <w:szCs w:val="18"/>
              </w:rPr>
              <w:t xml:space="preserve"> (</w:t>
            </w:r>
            <w:r>
              <w:rPr>
                <w:rFonts w:ascii="Consolas" w:cs="Consolas" w:eastAsia="Consolas" w:hAnsi="Consolas"/>
                <w:sz w:val="17"/>
                <w:szCs w:val="17"/>
                <w:shd w:fill="F0F0F0" w:color="auto" w:val="clear"/>
              </w:rPr>
              <w:t xml:space="preserve">@Stateless</w:t>
            </w:r>
            <w:r>
              <w:rPr>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O1.3</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Al menos 3 patrones de diseño aplicados y justificados por escrito</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Obligatoria N.º 1 (18/09)</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Parcial: aplicados en el código, sin documento que los justifique en el repo</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Factory: </w:t>
            </w:r>
            <w:r>
              <w:rPr>
                <w:rFonts w:ascii="Consolas" w:cs="Consolas" w:eastAsia="Consolas" w:hAnsi="Consolas"/>
                <w:sz w:val="17"/>
                <w:szCs w:val="17"/>
                <w:shd w:fill="F0F0F0" w:color="auto" w:val="clear"/>
              </w:rPr>
              <w:t xml:space="preserve">pagos/​pasarela/​FabricaDePasarela.​java</w:t>
            </w:r>
            <w:r>
              <w:rPr>
                <w:sz w:val="18"/>
                <w:szCs w:val="18"/>
              </w:rPr>
              <w:t xml:space="preserve"> y </w:t>
            </w:r>
            <w:r>
              <w:rPr>
                <w:rFonts w:ascii="Consolas" w:cs="Consolas" w:eastAsia="Consolas" w:hAnsi="Consolas"/>
                <w:sz w:val="17"/>
                <w:szCs w:val="17"/>
                <w:shd w:fill="F0F0F0" w:color="auto" w:val="clear"/>
              </w:rPr>
              <w:t xml:space="preserve">ventas/​negocio/​externos/​FabricaDeCobros.​java</w:t>
            </w:r>
            <w:r>
              <w:rPr>
                <w:sz w:val="18"/>
                <w:szCs w:val="18"/>
              </w:rPr>
              <w:t xml:space="preserve">. Adapter: </w:t>
            </w:r>
            <w:r>
              <w:rPr>
                <w:rFonts w:ascii="Consolas" w:cs="Consolas" w:eastAsia="Consolas" w:hAnsi="Consolas"/>
                <w:sz w:val="17"/>
                <w:szCs w:val="17"/>
                <w:shd w:fill="F0F0F0" w:color="auto" w:val="clear"/>
              </w:rPr>
              <w:t xml:space="preserve">ventas/​negocio/​externos/​ClienteDePagos.​java</w:t>
            </w:r>
            <w:r>
              <w:rPr>
                <w:sz w:val="18"/>
                <w:szCs w:val="18"/>
              </w:rPr>
              <w:t xml:space="preserve">. Repository (DAO): </w:t>
            </w:r>
            <w:r>
              <w:rPr>
                <w:rFonts w:ascii="Consolas" w:cs="Consolas" w:eastAsia="Consolas" w:hAnsi="Consolas"/>
                <w:sz w:val="17"/>
                <w:szCs w:val="17"/>
                <w:shd w:fill="F0F0F0" w:color="auto" w:val="clear"/>
              </w:rPr>
              <w:t xml:space="preserve">ventas/​datos/​VentaRepository.​java</w:t>
            </w:r>
            <w:r>
              <w:rPr>
                <w:sz w:val="18"/>
                <w:szCs w:val="18"/>
              </w:rPr>
              <w:t xml:space="preserve">, </w:t>
            </w:r>
            <w:r>
              <w:rPr>
                <w:rFonts w:ascii="Consolas" w:cs="Consolas" w:eastAsia="Consolas" w:hAnsi="Consolas"/>
                <w:sz w:val="17"/>
                <w:szCs w:val="17"/>
                <w:shd w:fill="F0F0F0" w:color="auto" w:val="clear"/>
              </w:rPr>
              <w:t xml:space="preserve">pagos/​datos/​PagoRepository.​java</w:t>
            </w:r>
            <w:r>
              <w:rPr>
                <w:sz w:val="18"/>
                <w:szCs w:val="18"/>
              </w:rPr>
              <w:t xml:space="preserve">. Interfaz con implementaciones intercambiables: </w:t>
            </w:r>
            <w:r>
              <w:rPr>
                <w:rFonts w:ascii="Consolas" w:cs="Consolas" w:eastAsia="Consolas" w:hAnsi="Consolas"/>
                <w:sz w:val="17"/>
                <w:szCs w:val="17"/>
                <w:shd w:fill="F0F0F0" w:color="auto" w:val="clear"/>
              </w:rPr>
              <w:t xml:space="preserve">pagos/​pasarela/​PasarelaDePagos.​java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O1.4</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Seguridad declarativa mínima en una operación sensible</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Obligatoria N.º 1 (18/09)</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@RolesAllowed("organizer")</w:t>
            </w:r>
            <w:r>
              <w:rPr>
                <w:sz w:val="18"/>
                <w:szCs w:val="18"/>
              </w:rPr>
              <w:t xml:space="preserve"> en </w:t>
            </w:r>
            <w:r>
              <w:rPr>
                <w:rFonts w:ascii="Consolas" w:cs="Consolas" w:eastAsia="Consolas" w:hAnsi="Consolas"/>
                <w:sz w:val="17"/>
                <w:szCs w:val="17"/>
                <w:shd w:fill="F0F0F0" w:color="auto" w:val="clear"/>
              </w:rPr>
              <w:t xml:space="preserve">POST /​api/​eventos</w:t>
            </w:r>
            <w:r>
              <w:rPr>
                <w:sz w:val="18"/>
                <w:szCs w:val="18"/>
              </w:rPr>
              <w:t xml:space="preserve"> (</w:t>
            </w:r>
            <w:r>
              <w:rPr>
                <w:rFonts w:ascii="Consolas" w:cs="Consolas" w:eastAsia="Consolas" w:hAnsi="Consolas"/>
                <w:sz w:val="17"/>
                <w:szCs w:val="17"/>
                <w:shd w:fill="F0F0F0" w:color="auto" w:val="clear"/>
              </w:rPr>
              <w:t xml:space="preserve">eventos/​api/​EventosResource.​java</w:t>
            </w:r>
            <w:r>
              <w:rPr>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O1.5</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Documento técnico de 5 a 8 páginas</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Obligatoria N.º 1 (18/09)</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está en el repo</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P2.1</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Diagrama de arquitectura de integración (SOA)</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2 (23/10, sin confirmar)</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docs/​entrega3/​Diagrama_​Integracion_​SOA.​svg</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P2.2</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Clasificación justificada de cada integración externa en síncrona o asincrónica</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2 (23/10, sin confirmar)</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docs/​entrega3/​Entrega_​Parcial_​2_​Integracion.​md</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P2.3</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proceso de negocio de punta a punta con mensajería real y broker configurado</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2 (23/10, sin confirmar)</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Compra → </w:t>
            </w:r>
            <w:r>
              <w:rPr>
                <w:rFonts w:ascii="Consolas" w:cs="Consolas" w:eastAsia="Consolas" w:hAnsi="Consolas"/>
                <w:sz w:val="17"/>
                <w:szCs w:val="17"/>
                <w:shd w:fill="F0F0F0" w:color="auto" w:val="clear"/>
              </w:rPr>
              <w:t xml:space="preserve">PAGO_​CONFIRMADO</w:t>
            </w:r>
            <w:r>
              <w:rPr>
                <w:sz w:val="18"/>
                <w:szCs w:val="18"/>
              </w:rPr>
              <w:t xml:space="preserve"> → emisión de entradas. Broker: Artemis embebido, destinos en </w:t>
            </w:r>
            <w:r>
              <w:rPr>
                <w:rFonts w:ascii="Consolas" w:cs="Consolas" w:eastAsia="Consolas" w:hAnsi="Consolas"/>
                <w:sz w:val="17"/>
                <w:szCs w:val="17"/>
                <w:shd w:fill="F0F0F0" w:color="auto" w:val="clear"/>
              </w:rPr>
              <w:t xml:space="preserve">backend/​servidor/​src/​main/​wildfly/​configurar.​cli</w:t>
            </w:r>
            <w:r>
              <w:rPr>
                <w:sz w:val="18"/>
                <w:szCs w:val="18"/>
              </w:rPr>
              <w:t xml:space="preserve">. Evidencia en </w:t>
            </w:r>
            <w:r>
              <w:rPr>
                <w:rFonts w:ascii="Consolas" w:cs="Consolas" w:eastAsia="Consolas" w:hAnsi="Consolas"/>
                <w:sz w:val="17"/>
                <w:szCs w:val="17"/>
                <w:shd w:fill="F0F0F0" w:color="auto" w:val="clear"/>
              </w:rPr>
              <w:t xml:space="preserve">docs/​entrega3/​evidencia/</w:t>
            </w:r>
            <w:r>
              <w:rPr>
                <w:sz w:val="18"/>
                <w:szCs w:val="18"/>
              </w:rPr>
              <w:t xml:space="preserve"> (tag </w:t>
            </w:r>
            <w:r>
              <w:rPr>
                <w:rFonts w:ascii="Consolas" w:cs="Consolas" w:eastAsia="Consolas" w:hAnsi="Consolas"/>
                <w:sz w:val="17"/>
                <w:szCs w:val="17"/>
                <w:shd w:fill="F0F0F0" w:color="auto" w:val="clear"/>
              </w:rPr>
              <w:t xml:space="preserve">entrega-​parcial-​2</w:t>
            </w:r>
            <w:r>
              <w:rPr>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O2.1</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Dos procesos con mensajería de punta a punta: uno por cola y uno por tópico</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Obligatoria N.º 2 (13/11)</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 con el aviso al comprador simulado (se escribe en el log)</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Cola: </w:t>
            </w:r>
            <w:r>
              <w:rPr>
                <w:rFonts w:ascii="Consolas" w:cs="Consolas" w:eastAsia="Consolas" w:hAnsi="Consolas"/>
                <w:sz w:val="17"/>
                <w:szCs w:val="17"/>
                <w:shd w:fill="F0F0F0" w:color="auto" w:val="clear"/>
              </w:rPr>
              <w:t xml:space="preserve">ventas/​mensajeria/​EmisionDeEntradasMDB.​java</w:t>
            </w:r>
            <w:r>
              <w:rPr>
                <w:sz w:val="18"/>
                <w:szCs w:val="18"/>
              </w:rPr>
              <w:t xml:space="preserve">. Tópico: </w:t>
            </w:r>
            <w:r>
              <w:rPr>
                <w:rFonts w:ascii="Consolas" w:cs="Consolas" w:eastAsia="Consolas" w:hAnsi="Consolas"/>
                <w:sz w:val="17"/>
                <w:szCs w:val="17"/>
                <w:shd w:fill="F0F0F0" w:color="auto" w:val="clear"/>
              </w:rPr>
              <w:t xml:space="preserve">notificaciones/​mensajeria/​AvisoDeCompraMDB.​java</w:t>
            </w:r>
            <w:r>
              <w:rPr>
                <w:sz w:val="18"/>
                <w:szCs w:val="18"/>
              </w:rPr>
              <w:t xml:space="preserve"> (no durable) y </w:t>
            </w:r>
            <w:r>
              <w:rPr>
                <w:rFonts w:ascii="Consolas" w:cs="Consolas" w:eastAsia="Consolas" w:hAnsi="Consolas"/>
                <w:sz w:val="17"/>
                <w:szCs w:val="17"/>
                <w:shd w:fill="F0F0F0" w:color="auto" w:val="clear"/>
              </w:rPr>
              <w:t xml:space="preserve">AuditoriaDeComprasMDB.​java</w:t>
            </w:r>
            <w:r>
              <w:rPr>
                <w:sz w:val="18"/>
                <w:szCs w:val="18"/>
              </w:rPr>
              <w:t xml:space="preserve"> (durable). Evidencia: </w:t>
            </w:r>
            <w:r>
              <w:rPr>
                <w:rFonts w:ascii="Consolas" w:cs="Consolas" w:eastAsia="Consolas" w:hAnsi="Consolas"/>
                <w:sz w:val="17"/>
                <w:szCs w:val="17"/>
                <w:shd w:fill="F0F0F0" w:color="auto" w:val="clear"/>
              </w:rPr>
              <w:t xml:space="preserve">docs/​entrega3/​evidencia/​auditoria.​txt</w:t>
            </w:r>
            <w:r>
              <w:rPr>
                <w:sz w:val="18"/>
                <w:szCs w:val="18"/>
              </w:rPr>
              <w:t xml:space="preserve">, </w:t>
            </w:r>
            <w:r>
              <w:rPr>
                <w:rFonts w:ascii="Consolas" w:cs="Consolas" w:eastAsia="Consolas" w:hAnsi="Consolas"/>
                <w:sz w:val="17"/>
                <w:szCs w:val="17"/>
                <w:shd w:fill="F0F0F0" w:color="auto" w:val="clear"/>
              </w:rPr>
              <w:t xml:space="preserve">suscriptor-​durable.​txt</w:t>
            </w:r>
            <w:r>
              <w:rPr>
                <w:sz w:val="18"/>
                <w:szCs w:val="18"/>
              </w:rPr>
              <w:t xml:space="preserve">, </w:t>
            </w:r>
            <w:r>
              <w:rPr>
                <w:rFonts w:ascii="Consolas" w:cs="Consolas" w:eastAsia="Consolas" w:hAnsi="Consolas"/>
                <w:sz w:val="17"/>
                <w:szCs w:val="17"/>
                <w:shd w:fill="F0F0F0" w:color="auto" w:val="clear"/>
              </w:rPr>
              <w:t xml:space="preserve">mensajes-​pendientes.​txt</w:t>
            </w:r>
            <w:r>
              <w:rPr>
                <w:sz w:val="18"/>
                <w:szCs w:val="18"/>
              </w:rPr>
              <w:t xml:space="preserve">. La cola y el tópico salen del mismo evento (</w:t>
            </w:r>
            <w:r>
              <w:rPr>
                <w:rFonts w:ascii="Consolas" w:cs="Consolas" w:eastAsia="Consolas" w:hAnsi="Consolas"/>
                <w:sz w:val="17"/>
                <w:szCs w:val="17"/>
                <w:shd w:fill="F0F0F0" w:color="auto" w:val="clear"/>
              </w:rPr>
              <w:t xml:space="preserve">PAGO_​CONFIRMADO</w:t>
            </w:r>
            <w:r>
              <w:rPr>
                <w:sz w:val="18"/>
                <w:szCs w:val="18"/>
              </w:rPr>
              <w:t xml:space="preserve">); si eso cuenta como dos procesos sigue sin respuesta de la cátedra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O2.2</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servicio SOAP con su WSDL, justificado como sistema legado</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Obligatoria N.º 2 (13/11)</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Pendiente; diseño decidido el 16/10 (ARCA simulado, aceptado por la cátedra)</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hay </w:t>
            </w:r>
            <w:r>
              <w:rPr>
                <w:rFonts w:ascii="Consolas" w:cs="Consolas" w:eastAsia="Consolas" w:hAnsi="Consolas"/>
                <w:sz w:val="17"/>
                <w:szCs w:val="17"/>
                <w:shd w:fill="F0F0F0" w:color="auto" w:val="clear"/>
              </w:rPr>
              <w:t xml:space="preserve">@WebService</w:t>
            </w:r>
            <w:r>
              <w:rPr>
                <w:sz w:val="18"/>
                <w:szCs w:val="18"/>
              </w:rPr>
              <w:t xml:space="preserve"> en </w:t>
            </w:r>
            <w:r>
              <w:rPr>
                <w:rFonts w:ascii="Consolas" w:cs="Consolas" w:eastAsia="Consolas" w:hAnsi="Consolas"/>
                <w:sz w:val="17"/>
                <w:szCs w:val="17"/>
                <w:shd w:fill="F0F0F0" w:color="auto" w:val="clear"/>
              </w:rPr>
              <w:t xml:space="preserve">backend/</w:t>
            </w:r>
            <w:r>
              <w:rPr>
                <w:sz w:val="18"/>
                <w:szCs w:val="18"/>
              </w:rPr>
              <w:t xml:space="preserve"> ni la capa </w:t>
            </w:r>
            <w:r>
              <w:rPr>
                <w:rFonts w:ascii="Consolas" w:cs="Consolas" w:eastAsia="Consolas" w:hAnsi="Consolas"/>
                <w:sz w:val="17"/>
                <w:szCs w:val="17"/>
                <w:shd w:fill="F0F0F0" w:color="auto" w:val="clear"/>
              </w:rPr>
              <w:t xml:space="preserve">webservices</w:t>
            </w:r>
            <w:r>
              <w:rPr>
                <w:sz w:val="18"/>
                <w:szCs w:val="18"/>
              </w:rPr>
              <w:t xml:space="preserve"> en </w:t>
            </w:r>
            <w:r>
              <w:rPr>
                <w:rFonts w:ascii="Consolas" w:cs="Consolas" w:eastAsia="Consolas" w:hAnsi="Consolas"/>
                <w:sz w:val="17"/>
                <w:szCs w:val="17"/>
                <w:shd w:fill="F0F0F0" w:color="auto" w:val="clear"/>
              </w:rPr>
              <w:t xml:space="preserve">backend/​servidor/​pom.​xml</w:t>
            </w:r>
            <w:r>
              <w:rPr>
                <w:sz w:val="18"/>
                <w:szCs w:val="18"/>
              </w:rPr>
              <w:t xml:space="preserve">. El diseño está en la sección 1.4; lo implementa Santiago Loto</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O2.3</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servicio REST (partner moderno o API de consumo externo)</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Obligatoria N.º 2 (13/11)</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 como API propia; el partner moderno (Mercado Pago) está simulado, y la cátedra aceptó la pasarela simulada el 16/10</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docs/​api/​openapi.​yaml</w:t>
            </w:r>
            <w:r>
              <w:rPr>
                <w:sz w:val="18"/>
                <w:szCs w:val="18"/>
              </w:rPr>
              <w:t xml:space="preserve">, colección de Postman en </w:t>
            </w:r>
            <w:r>
              <w:rPr>
                <w:rFonts w:ascii="Consolas" w:cs="Consolas" w:eastAsia="Consolas" w:hAnsi="Consolas"/>
                <w:sz w:val="17"/>
                <w:szCs w:val="17"/>
                <w:shd w:fill="F0F0F0" w:color="auto" w:val="clear"/>
              </w:rPr>
              <w:t xml:space="preserve">docs/​api/</w:t>
            </w:r>
            <w:r>
              <w:rPr>
                <w:sz w:val="18"/>
                <w:szCs w:val="18"/>
              </w:rPr>
              <w:t xml:space="preserve">, </w:t>
            </w:r>
            <w:r>
              <w:rPr>
                <w:rFonts w:ascii="Consolas" w:cs="Consolas" w:eastAsia="Consolas" w:hAnsi="Consolas"/>
                <w:sz w:val="17"/>
                <w:szCs w:val="17"/>
                <w:shd w:fill="F0F0F0" w:color="auto" w:val="clear"/>
              </w:rPr>
              <w:t xml:space="preserve">pagos/​pasarela/​PagosFake.​java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O2.4</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Transacciones declarativas en un flujo crítico de varios pasos</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Obligatoria N.º 2 (13/11)</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 falta una prueba repetible en el repo de la falla a mitad del flujo</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ServicioDeVentas</w:t>
            </w:r>
            <w:r>
              <w:rPr>
                <w:sz w:val="18"/>
                <w:szCs w:val="18"/>
              </w:rPr>
              <w:t xml:space="preserve"> confirma la venta con </w:t>
            </w:r>
            <w:r>
              <w:rPr>
                <w:rFonts w:ascii="Consolas" w:cs="Consolas" w:eastAsia="Consolas" w:hAnsi="Consolas"/>
                <w:sz w:val="17"/>
                <w:szCs w:val="17"/>
                <w:shd w:fill="F0F0F0" w:color="auto" w:val="clear"/>
              </w:rPr>
              <w:t xml:space="preserve">@TransactionAttribute(REQUIRED)</w:t>
            </w:r>
            <w:r>
              <w:rPr>
                <w:sz w:val="18"/>
                <w:szCs w:val="18"/>
              </w:rPr>
              <w:t xml:space="preserve"> y publica con </w:t>
            </w:r>
            <w:r>
              <w:rPr>
                <w:rFonts w:ascii="Consolas" w:cs="Consolas" w:eastAsia="Consolas" w:hAnsi="Consolas"/>
                <w:sz w:val="17"/>
                <w:szCs w:val="17"/>
                <w:shd w:fill="F0F0F0" w:color="auto" w:val="clear"/>
              </w:rPr>
              <w:t xml:space="preserve">common/​mensajeria/​PublicadorPagoConfirmadoJms.​java</w:t>
            </w:r>
            <w:r>
              <w:rPr>
                <w:sz w:val="18"/>
                <w:szCs w:val="18"/>
              </w:rPr>
              <w:t xml:space="preserve"> (</w:t>
            </w:r>
            <w:r>
              <w:rPr>
                <w:rFonts w:ascii="Consolas" w:cs="Consolas" w:eastAsia="Consolas" w:hAnsi="Consolas"/>
                <w:sz w:val="17"/>
                <w:szCs w:val="17"/>
                <w:shd w:fill="F0F0F0" w:color="auto" w:val="clear"/>
              </w:rPr>
              <w:t xml:space="preserve">MANDATORY</w:t>
            </w:r>
            <w:r>
              <w:rPr>
                <w:sz w:val="18"/>
                <w:szCs w:val="18"/>
              </w:rPr>
              <w:t xml:space="preserve">, por </w:t>
            </w:r>
            <w:r>
              <w:rPr>
                <w:rFonts w:ascii="Consolas" w:cs="Consolas" w:eastAsia="Consolas" w:hAnsi="Consolas"/>
                <w:sz w:val="17"/>
                <w:szCs w:val="17"/>
                <w:shd w:fill="F0F0F0" w:color="auto" w:val="clear"/>
              </w:rPr>
              <w:t xml:space="preserve">java:​/​JmsXA</w:t>
            </w:r>
            <w:r>
              <w:rPr>
                <w:sz w:val="18"/>
                <w:szCs w:val="18"/>
              </w:rPr>
              <w:t xml:space="preserve">), así que la venta y el mensaje se confirman o se deshacen juntos. La prueba repetible pasa a Julian Zuchowicki. Sigue sin respuesta de la cátedra si se acepta la base como último recurso en lugar de un datasource XA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O2.5</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Documento técnico de 8 a 12 páginas con un diagrama de secuencia por integración</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Obligatoria N.º 2 (13/11)</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Parcial</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Solo existe el diagrama de secuencia de Mercado Pago (diseño): </w:t>
            </w:r>
            <w:r>
              <w:rPr>
                <w:rFonts w:ascii="Consolas" w:cs="Consolas" w:eastAsia="Consolas" w:hAnsi="Consolas"/>
                <w:sz w:val="17"/>
                <w:szCs w:val="17"/>
                <w:shd w:fill="F0F0F0" w:color="auto" w:val="clear"/>
              </w:rPr>
              <w:t xml:space="preserve">docs/​entrega-​obligatoria-​2/​diagramas/</w:t>
            </w:r>
            <w:r>
              <w:rPr>
                <w:sz w:val="18"/>
                <w:szCs w:val="18"/>
              </w:rPr>
              <w:t xml:space="preserve">. Este documento es la base del técnico. Según la cátedra (16/10), las 8 a 12 páginas son de contenido, sin contar los anexos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O2.6</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Diagramas de casos de uso y casos de uso</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Documentación técnica (pedido de la cátedra del 16/10)</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Pendiente</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existen todavía. La consigna no pide Figma ni manual de usuario</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F.1</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Sistema completo integrado, con el checklist de la sección 6 cumplido</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Final (sistema el 27/11, defensa el 04/12)</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Parcial</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5 de 8 componentes implementados; faltan Validación, Reventa y Facturación</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F.2</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Documentación final de 10 a 15 páginas</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Final (27/11)</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Pendiente</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 recorta de este documento</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F.3</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Repositorio git con historial incremental y participación visible de todos</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Final (27/11)</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Parcial</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Ver T.11</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D.1</w:t>
            </w:r>
          </w:p>
        </w:tc>
        <w:tc>
          <w:tcPr>
            <w:tcW w:type="dxa" w:w="1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Declaración del uso de IA en el documento de cada entrega obligatoria (consigna, sección 9)</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Entregas obligatorias (13/11 y final)</w:t>
            </w:r>
          </w:p>
        </w:tc>
        <w:tc>
          <w:tcPr>
            <w:tcW w:type="dxa" w:w="21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Pendiente</w:t>
            </w:r>
          </w:p>
        </w:tc>
        <w:tc>
          <w:tcPr>
            <w:tcW w:type="dxa" w:w="3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redacta el grupo, igual que los aprendizajes del equipo (decidido el 16/10)</w:t>
            </w:r>
          </w:p>
        </w:tc>
      </w:tr>
    </w:tbl>
    <w:p>
      <w:pPr>
        <w:spacing w:after="120" w:before="0"/>
      </w:pPr>
    </w:p>
    <w:p>
      <w:pPr>
        <w:pStyle w:val="Heading1"/>
        <w:keepNext/>
      </w:pPr>
      <w:r>
        <w:t xml:space="preserve">2.3 Requisitos transversales (sección 6 de la consigna)</w:t>
      </w:r>
    </w:p>
    <w:p>
      <w:pPr>
        <w:keepNext/>
        <w:spacing w:after="120" w:before="0"/>
      </w:pPr>
      <w:r>
        <w:t xml:space="preserve">Se exigen todos para la Entrega Final; varios ya se piden antes, en la entrega que figura en la tabla anterior.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706"/>
        <w:gridCol w:w="1756"/>
        <w:gridCol w:w="5330"/>
      </w:tblGrid>
      <w:tr>
        <w:trPr>
          <w:cantSplit/>
          <w:tblHeader/>
        </w:trPr>
        <w:tc>
          <w:tcPr>
            <w:tcW w:type="dxa" w:w="62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w:t>
            </w:r>
          </w:p>
        </w:tc>
        <w:tc>
          <w:tcPr>
            <w:tcW w:type="dxa" w:w="170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Requisito</w:t>
            </w:r>
          </w:p>
        </w:tc>
        <w:tc>
          <w:tcPr>
            <w:tcW w:type="dxa" w:w="175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Estado al 16/10</w:t>
            </w:r>
          </w:p>
        </w:tc>
        <w:tc>
          <w:tcPr>
            <w:tcW w:type="dxa" w:w="533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Dónde se 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T.1</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Mínimo 6 componentes de negocio, cada uno con interfaz explícita y documentada</w:t>
            </w:r>
          </w:p>
        </w:tc>
        <w:tc>
          <w:tcPr>
            <w:tcW w:type="dxa" w:w="17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Parcial: 8 componentes diseñados con su interfaz; las interfaces existen en código en 5</w:t>
            </w:r>
          </w:p>
        </w:tc>
        <w:tc>
          <w:tcPr>
            <w:tcW w:type="dxa" w:w="53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IUsuarios</w:t>
            </w:r>
            <w:r>
              <w:rPr>
                <w:sz w:val="18"/>
                <w:szCs w:val="18"/>
              </w:rPr>
              <w:t xml:space="preserve">, </w:t>
            </w:r>
            <w:r>
              <w:rPr>
                <w:rFonts w:ascii="Consolas" w:cs="Consolas" w:eastAsia="Consolas" w:hAnsi="Consolas"/>
                <w:sz w:val="17"/>
                <w:szCs w:val="17"/>
                <w:shd w:fill="F0F0F0" w:color="auto" w:val="clear"/>
              </w:rPr>
              <w:t xml:space="preserve">IEventos</w:t>
            </w:r>
            <w:r>
              <w:rPr>
                <w:sz w:val="18"/>
                <w:szCs w:val="18"/>
              </w:rPr>
              <w:t xml:space="preserve">, </w:t>
            </w:r>
            <w:r>
              <w:rPr>
                <w:rFonts w:ascii="Consolas" w:cs="Consolas" w:eastAsia="Consolas" w:hAnsi="Consolas"/>
                <w:sz w:val="17"/>
                <w:szCs w:val="17"/>
                <w:shd w:fill="F0F0F0" w:color="auto" w:val="clear"/>
              </w:rPr>
              <w:t xml:space="preserve">IVentas</w:t>
            </w:r>
            <w:r>
              <w:rPr>
                <w:sz w:val="18"/>
                <w:szCs w:val="18"/>
              </w:rPr>
              <w:t xml:space="preserve">, </w:t>
            </w:r>
            <w:r>
              <w:rPr>
                <w:rFonts w:ascii="Consolas" w:cs="Consolas" w:eastAsia="Consolas" w:hAnsi="Consolas"/>
                <w:sz w:val="17"/>
                <w:szCs w:val="17"/>
                <w:shd w:fill="F0F0F0" w:color="auto" w:val="clear"/>
              </w:rPr>
              <w:t xml:space="preserve">IPagos</w:t>
            </w:r>
            <w:r>
              <w:rPr>
                <w:sz w:val="18"/>
                <w:szCs w:val="18"/>
              </w:rPr>
              <w:t xml:space="preserve">, </w:t>
            </w:r>
            <w:r>
              <w:rPr>
                <w:rFonts w:ascii="Consolas" w:cs="Consolas" w:eastAsia="Consolas" w:hAnsi="Consolas"/>
                <w:sz w:val="17"/>
                <w:szCs w:val="17"/>
                <w:shd w:fill="F0F0F0" w:color="auto" w:val="clear"/>
              </w:rPr>
              <w:t xml:space="preserve">INotificaciones</w:t>
            </w:r>
            <w:r>
              <w:rPr>
                <w:sz w:val="18"/>
                <w:szCs w:val="18"/>
              </w:rPr>
              <w:t xml:space="preserve"> (y </w:t>
            </w:r>
            <w:r>
              <w:rPr>
                <w:rFonts w:ascii="Consolas" w:cs="Consolas" w:eastAsia="Consolas" w:hAnsi="Consolas"/>
                <w:sz w:val="17"/>
                <w:szCs w:val="17"/>
                <w:shd w:fill="F0F0F0" w:color="auto" w:val="clear"/>
              </w:rPr>
              <w:t xml:space="preserve">IAuditoria</w:t>
            </w:r>
            <w:r>
              <w:rPr>
                <w:sz w:val="18"/>
                <w:szCs w:val="18"/>
              </w:rPr>
              <w:t xml:space="preserve">) en </w:t>
            </w:r>
            <w:r>
              <w:rPr>
                <w:rFonts w:ascii="Consolas" w:cs="Consolas" w:eastAsia="Consolas" w:hAnsi="Consolas"/>
                <w:sz w:val="17"/>
                <w:szCs w:val="17"/>
                <w:shd w:fill="F0F0F0" w:color="auto" w:val="clear"/>
              </w:rPr>
              <w:t xml:space="preserve">negocio/</w:t>
            </w:r>
            <w:r>
              <w:rPr>
                <w:sz w:val="18"/>
                <w:szCs w:val="18"/>
              </w:rPr>
              <w:t xml:space="preserve"> de cada servicio. Validación, Reventa y Facturación solo tienen la clase de aplicación JAX-RS y el </w:t>
            </w:r>
            <w:r>
              <w:rPr>
                <w:rFonts w:ascii="Consolas" w:cs="Consolas" w:eastAsia="Consolas" w:hAnsi="Consolas"/>
                <w:sz w:val="17"/>
                <w:szCs w:val="17"/>
                <w:shd w:fill="F0F0F0" w:color="auto" w:val="clear"/>
              </w:rPr>
              <w:t xml:space="preserve">health</w:t>
            </w:r>
            <w:r>
              <w:rPr>
                <w:sz w:val="18"/>
                <w:szCs w:val="18"/>
              </w:rPr>
              <w:t xml:space="preserve">. Interfaces documentadas en </w:t>
            </w:r>
            <w:r>
              <w:rPr>
                <w:rFonts w:ascii="Consolas" w:cs="Consolas" w:eastAsia="Consolas" w:hAnsi="Consolas"/>
                <w:sz w:val="17"/>
                <w:szCs w:val="17"/>
                <w:shd w:fill="F0F0F0" w:color="auto" w:val="clear"/>
              </w:rPr>
              <w:t xml:space="preserve">docs/​entrega1/</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T.2</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componente stateful y uno stateless, justificados por escrito</w:t>
            </w:r>
          </w:p>
        </w:tc>
        <w:tc>
          <w:tcPr>
            <w:tcW w:type="dxa" w:w="17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w:t>
            </w:r>
          </w:p>
        </w:tc>
        <w:tc>
          <w:tcPr>
            <w:tcW w:type="dxa" w:w="53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ServicioDeVentas</w:t>
            </w:r>
            <w:r>
              <w:rPr>
                <w:sz w:val="18"/>
                <w:szCs w:val="18"/>
              </w:rPr>
              <w:t xml:space="preserve"> (</w:t>
            </w:r>
            <w:r>
              <w:rPr>
                <w:rFonts w:ascii="Consolas" w:cs="Consolas" w:eastAsia="Consolas" w:hAnsi="Consolas"/>
                <w:sz w:val="17"/>
                <w:szCs w:val="17"/>
                <w:shd w:fill="F0F0F0" w:color="auto" w:val="clear"/>
              </w:rPr>
              <w:t xml:space="preserve">@Stateful</w:t>
            </w:r>
            <w:r>
              <w:rPr>
                <w:sz w:val="18"/>
                <w:szCs w:val="18"/>
              </w:rPr>
              <w:t xml:space="preserve">) y </w:t>
            </w:r>
            <w:r>
              <w:rPr>
                <w:rFonts w:ascii="Consolas" w:cs="Consolas" w:eastAsia="Consolas" w:hAnsi="Consolas"/>
                <w:sz w:val="17"/>
                <w:szCs w:val="17"/>
                <w:shd w:fill="F0F0F0" w:color="auto" w:val="clear"/>
              </w:rPr>
              <w:t xml:space="preserve">ServicioDeEventos</w:t>
            </w:r>
            <w:r>
              <w:rPr>
                <w:sz w:val="18"/>
                <w:szCs w:val="18"/>
              </w:rPr>
              <w:t xml:space="preserve"> (</w:t>
            </w:r>
            <w:r>
              <w:rPr>
                <w:rFonts w:ascii="Consolas" w:cs="Consolas" w:eastAsia="Consolas" w:hAnsi="Consolas"/>
                <w:sz w:val="17"/>
                <w:szCs w:val="17"/>
                <w:shd w:fill="F0F0F0" w:color="auto" w:val="clear"/>
              </w:rPr>
              <w:t xml:space="preserve">@Stateless</w:t>
            </w:r>
            <w:r>
              <w:rPr>
                <w:sz w:val="18"/>
                <w:szCs w:val="18"/>
              </w:rPr>
              <w:t xml:space="preserve">); la justificación está en el comentario de cada clase y en el documento de la Entrega Parcial N.º 1</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T.3</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Arquitectura en capas (presentación, negocio, datos) en cada componente implementado</w:t>
            </w:r>
          </w:p>
        </w:tc>
        <w:tc>
          <w:tcPr>
            <w:tcW w:type="dxa" w:w="17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Parcial</w:t>
            </w:r>
          </w:p>
        </w:tc>
        <w:tc>
          <w:tcPr>
            <w:tcW w:type="dxa" w:w="53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y Pagos tienen </w:t>
            </w:r>
            <w:r>
              <w:rPr>
                <w:rFonts w:ascii="Consolas" w:cs="Consolas" w:eastAsia="Consolas" w:hAnsi="Consolas"/>
                <w:sz w:val="17"/>
                <w:szCs w:val="17"/>
                <w:shd w:fill="F0F0F0" w:color="auto" w:val="clear"/>
              </w:rPr>
              <w:t xml:space="preserve">api/</w:t>
            </w:r>
            <w:r>
              <w:rPr>
                <w:sz w:val="18"/>
                <w:szCs w:val="18"/>
              </w:rPr>
              <w:t xml:space="preserve">, </w:t>
            </w:r>
            <w:r>
              <w:rPr>
                <w:rFonts w:ascii="Consolas" w:cs="Consolas" w:eastAsia="Consolas" w:hAnsi="Consolas"/>
                <w:sz w:val="17"/>
                <w:szCs w:val="17"/>
                <w:shd w:fill="F0F0F0" w:color="auto" w:val="clear"/>
              </w:rPr>
              <w:t xml:space="preserve">negocio/</w:t>
            </w:r>
            <w:r>
              <w:rPr>
                <w:sz w:val="18"/>
                <w:szCs w:val="18"/>
              </w:rPr>
              <w:t xml:space="preserve">, </w:t>
            </w:r>
            <w:r>
              <w:rPr>
                <w:rFonts w:ascii="Consolas" w:cs="Consolas" w:eastAsia="Consolas" w:hAnsi="Consolas"/>
                <w:sz w:val="17"/>
                <w:szCs w:val="17"/>
                <w:shd w:fill="F0F0F0" w:color="auto" w:val="clear"/>
              </w:rPr>
              <w:t xml:space="preserve">datos/</w:t>
            </w:r>
            <w:r>
              <w:rPr>
                <w:sz w:val="18"/>
                <w:szCs w:val="18"/>
              </w:rPr>
              <w:t xml:space="preserve"> (repositorios) y </w:t>
            </w:r>
            <w:r>
              <w:rPr>
                <w:rFonts w:ascii="Consolas" w:cs="Consolas" w:eastAsia="Consolas" w:hAnsi="Consolas"/>
                <w:sz w:val="17"/>
                <w:szCs w:val="17"/>
                <w:shd w:fill="F0F0F0" w:color="auto" w:val="clear"/>
              </w:rPr>
              <w:t xml:space="preserve">dominio/</w:t>
            </w:r>
            <w:r>
              <w:rPr>
                <w:sz w:val="18"/>
                <w:szCs w:val="18"/>
              </w:rPr>
              <w:t xml:space="preserve">. Usuarios y Eventos no tienen </w:t>
            </w:r>
            <w:r>
              <w:rPr>
                <w:rFonts w:ascii="Consolas" w:cs="Consolas" w:eastAsia="Consolas" w:hAnsi="Consolas"/>
                <w:sz w:val="17"/>
                <w:szCs w:val="17"/>
                <w:shd w:fill="F0F0F0" w:color="auto" w:val="clear"/>
              </w:rPr>
              <w:t xml:space="preserve">datos/</w:t>
            </w:r>
            <w:r>
              <w:rPr>
                <w:sz w:val="18"/>
                <w:szCs w:val="18"/>
              </w:rPr>
              <w:t xml:space="preserve">: el Session Bean usa el </w:t>
            </w:r>
            <w:r>
              <w:rPr>
                <w:rFonts w:ascii="Consolas" w:cs="Consolas" w:eastAsia="Consolas" w:hAnsi="Consolas"/>
                <w:sz w:val="17"/>
                <w:szCs w:val="17"/>
                <w:shd w:fill="F0F0F0" w:color="auto" w:val="clear"/>
              </w:rPr>
              <w:t xml:space="preserve">EntityManager</w:t>
            </w:r>
            <w:r>
              <w:rPr>
                <w:sz w:val="18"/>
                <w:szCs w:val="18"/>
              </w:rPr>
              <w:t xml:space="preserve"> directamente, y la capa de datos es JPA con las entidades de </w:t>
            </w:r>
            <w:r>
              <w:rPr>
                <w:rFonts w:ascii="Consolas" w:cs="Consolas" w:eastAsia="Consolas" w:hAnsi="Consolas"/>
                <w:sz w:val="17"/>
                <w:szCs w:val="17"/>
                <w:shd w:fill="F0F0F0" w:color="auto" w:val="clear"/>
              </w:rPr>
              <w:t xml:space="preserve">dominio/</w:t>
            </w:r>
            <w:r>
              <w:rPr>
                <w:sz w:val="18"/>
                <w:szCs w:val="18"/>
              </w:rPr>
              <w:t xml:space="preserve">. La capa de datos de Usuarios, Eventos y Notificaciones queda a cargo de Julian Zuchowicki</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T.4</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Al menos 3 patrones de diseño distintos, aplicados y justificados</w:t>
            </w:r>
          </w:p>
        </w:tc>
        <w:tc>
          <w:tcPr>
            <w:tcW w:type="dxa" w:w="17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Parcial</w:t>
            </w:r>
          </w:p>
        </w:tc>
        <w:tc>
          <w:tcPr>
            <w:tcW w:type="dxa" w:w="53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Ver O1.3: Factory, Adapter y Repository están en el código; la justificación escrita está solo en los comentarios de las clases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T.5</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Integración SOAP con WSDL, justificada como sistema legado</w:t>
            </w:r>
          </w:p>
        </w:tc>
        <w:tc>
          <w:tcPr>
            <w:tcW w:type="dxa" w:w="17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Pendiente</w:t>
            </w:r>
          </w:p>
        </w:tc>
        <w:tc>
          <w:tcPr>
            <w:tcW w:type="dxa" w:w="53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Ver O2.2</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T.6</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Integración REST con partner moderno o API de consumo externo</w:t>
            </w:r>
          </w:p>
        </w:tc>
        <w:tc>
          <w:tcPr>
            <w:tcW w:type="dxa" w:w="17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 como API de consumo externo; Mercado Pago simulado, aceptado por la cátedra el 16/10</w:t>
            </w:r>
          </w:p>
        </w:tc>
        <w:tc>
          <w:tcPr>
            <w:tcW w:type="dxa" w:w="53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Ver O2.3</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T.7</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Dos procesos asincrónicos: uno por cola y uno por tópico</w:t>
            </w:r>
          </w:p>
        </w:tc>
        <w:tc>
          <w:tcPr>
            <w:tcW w:type="dxa" w:w="17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 a confirmar con la cátedra si la cola y el tópico del mismo evento cuentan como dos procesos</w:t>
            </w:r>
          </w:p>
        </w:tc>
        <w:tc>
          <w:tcPr>
            <w:tcW w:type="dxa" w:w="53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Ver O2.1; contrato en </w:t>
            </w:r>
            <w:r>
              <w:rPr>
                <w:rFonts w:ascii="Consolas" w:cs="Consolas" w:eastAsia="Consolas" w:hAnsi="Consolas"/>
                <w:sz w:val="17"/>
                <w:szCs w:val="17"/>
                <w:shd w:fill="F0F0F0" w:color="auto" w:val="clear"/>
              </w:rPr>
              <w:t xml:space="preserve">docs/​api/​mensajeria-​pago-​confirmado.​md</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T.8</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Seguridad declarativa (autenticación y autorización por rol) en al menos 2 operaciones sensibles</w:t>
            </w:r>
          </w:p>
        </w:tc>
        <w:tc>
          <w:tcPr>
            <w:tcW w:type="dxa" w:w="17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w:t>
            </w:r>
          </w:p>
        </w:tc>
        <w:tc>
          <w:tcPr>
            <w:tcW w:type="dxa" w:w="53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@RolesAllowed</w:t>
            </w:r>
            <w:r>
              <w:rPr>
                <w:sz w:val="18"/>
                <w:szCs w:val="18"/>
              </w:rPr>
              <w:t xml:space="preserve"> / </w:t>
            </w:r>
            <w:r>
              <w:rPr>
                <w:rFonts w:ascii="Consolas" w:cs="Consolas" w:eastAsia="Consolas" w:hAnsi="Consolas"/>
                <w:sz w:val="17"/>
                <w:szCs w:val="17"/>
                <w:shd w:fill="F0F0F0" w:color="auto" w:val="clear"/>
              </w:rPr>
              <w:t xml:space="preserve">@PermitAll</w:t>
            </w:r>
            <w:r>
              <w:rPr>
                <w:sz w:val="18"/>
                <w:szCs w:val="18"/>
              </w:rPr>
              <w:t xml:space="preserve"> en cada operación: </w:t>
            </w:r>
            <w:r>
              <w:rPr>
                <w:rFonts w:ascii="Consolas" w:cs="Consolas" w:eastAsia="Consolas" w:hAnsi="Consolas"/>
                <w:sz w:val="17"/>
                <w:szCs w:val="17"/>
                <w:shd w:fill="F0F0F0" w:color="auto" w:val="clear"/>
              </w:rPr>
              <w:t xml:space="preserve">organizer</w:t>
            </w:r>
            <w:r>
              <w:rPr>
                <w:sz w:val="18"/>
                <w:szCs w:val="18"/>
              </w:rPr>
              <w:t xml:space="preserve"> en el alta de eventos, </w:t>
            </w:r>
            <w:r>
              <w:rPr>
                <w:rFonts w:ascii="Consolas" w:cs="Consolas" w:eastAsia="Consolas" w:hAnsi="Consolas"/>
                <w:sz w:val="17"/>
                <w:szCs w:val="17"/>
                <w:shd w:fill="F0F0F0" w:color="auto" w:val="clear"/>
              </w:rPr>
              <w:t xml:space="preserve">user</w:t>
            </w:r>
            <w:r>
              <w:rPr>
                <w:sz w:val="18"/>
                <w:szCs w:val="18"/>
              </w:rPr>
              <w:t xml:space="preserve"> en las 6 operaciones de Ventas, </w:t>
            </w:r>
            <w:r>
              <w:rPr>
                <w:rFonts w:ascii="Consolas" w:cs="Consolas" w:eastAsia="Consolas" w:hAnsi="Consolas"/>
                <w:sz w:val="17"/>
                <w:szCs w:val="17"/>
                <w:shd w:fill="F0F0F0" w:color="auto" w:val="clear"/>
              </w:rPr>
              <w:t xml:space="preserve">servicio</w:t>
            </w:r>
            <w:r>
              <w:rPr>
                <w:sz w:val="18"/>
                <w:szCs w:val="18"/>
              </w:rPr>
              <w:t xml:space="preserve"> en el cupo, en Pagos y en Notificaciones. JWT RS256 firmado por Usuarios y validado con MicroProfile JWT. 401 sin token y 403 con rol incorrecto. Desde el 16/10, implementado y probado en vivo: el 401 por token inválido sale en Problem Details (</w:t>
            </w:r>
            <w:r>
              <w:rPr>
                <w:rFonts w:ascii="Consolas" w:cs="Consolas" w:eastAsia="Consolas" w:hAnsi="Consolas"/>
                <w:sz w:val="17"/>
                <w:szCs w:val="17"/>
                <w:shd w:fill="F0F0F0" w:color="auto" w:val="clear"/>
              </w:rPr>
              <w:t xml:space="preserve">/​problemas/​token-​invalido</w:t>
            </w:r>
            <w:r>
              <w:rPr>
                <w:sz w:val="18"/>
                <w:szCs w:val="18"/>
              </w:rPr>
              <w:t xml:space="preserve">) con </w:t>
            </w:r>
            <w:r>
              <w:rPr>
                <w:rFonts w:ascii="Consolas" w:cs="Consolas" w:eastAsia="Consolas" w:hAnsi="Consolas"/>
                <w:sz w:val="17"/>
                <w:szCs w:val="17"/>
                <w:shd w:fill="F0F0F0" w:color="auto" w:val="clear"/>
              </w:rPr>
              <w:t xml:space="preserve">WWW-​Authenticate: Bearer error=​"invalid_​token"</w:t>
            </w:r>
            <w:r>
              <w:rPr>
                <w:sz w:val="18"/>
                <w:szCs w:val="18"/>
              </w:rPr>
              <w:t xml:space="preserve"> y CORS (</w:t>
            </w:r>
            <w:r>
              <w:rPr>
                <w:rFonts w:ascii="Consolas" w:cs="Consolas" w:eastAsia="Consolas" w:hAnsi="Consolas"/>
                <w:sz w:val="17"/>
                <w:szCs w:val="17"/>
                <w:shd w:fill="F0F0F0" w:color="auto" w:val="clear"/>
              </w:rPr>
              <w:t xml:space="preserve">common/​rest/​ErrorDeAutenticacionServlet.​java</w:t>
            </w:r>
            <w:r>
              <w:rPr>
                <w:sz w:val="18"/>
                <w:szCs w:val="18"/>
              </w:rPr>
              <w:t xml:space="preserve"> y </w:t>
            </w:r>
            <w:r>
              <w:rPr>
                <w:rFonts w:ascii="Consolas" w:cs="Consolas" w:eastAsia="Consolas" w:hAnsi="Consolas"/>
                <w:sz w:val="17"/>
                <w:szCs w:val="17"/>
                <w:shd w:fill="F0F0F0" w:color="auto" w:val="clear"/>
              </w:rPr>
              <w:t xml:space="preserve">common/​src/​main/​resources/​META-​INF/​web-​fragment.​xml</w:t>
            </w:r>
            <w:r>
              <w:rPr>
                <w:sz w:val="18"/>
                <w:szCs w:val="18"/>
              </w:rPr>
              <w:t xml:space="preserve">); 5 logins fallidos en 15 minutos para un mismo email dan 429 con </w:t>
            </w:r>
            <w:r>
              <w:rPr>
                <w:rFonts w:ascii="Consolas" w:cs="Consolas" w:eastAsia="Consolas" w:hAnsi="Consolas"/>
                <w:sz w:val="17"/>
                <w:szCs w:val="17"/>
                <w:shd w:fill="F0F0F0" w:color="auto" w:val="clear"/>
              </w:rPr>
              <w:t xml:space="preserve">Retry-​After</w:t>
            </w:r>
            <w:r>
              <w:rPr>
                <w:sz w:val="18"/>
                <w:szCs w:val="18"/>
              </w:rPr>
              <w:t xml:space="preserve"> (</w:t>
            </w:r>
            <w:r>
              <w:rPr>
                <w:rFonts w:ascii="Consolas" w:cs="Consolas" w:eastAsia="Consolas" w:hAnsi="Consolas"/>
                <w:sz w:val="17"/>
                <w:szCs w:val="17"/>
                <w:shd w:fill="F0F0F0" w:color="auto" w:val="clear"/>
              </w:rPr>
              <w:t xml:space="preserve">usuarios/​negocio/​IntentosDeLogin.​java</w:t>
            </w:r>
            <w:r>
              <w:rPr>
                <w:sz w:val="18"/>
                <w:szCs w:val="18"/>
              </w:rPr>
              <w:t xml:space="preserve">, migración V4); el 500 devuelve un </w:t>
            </w:r>
            <w:r>
              <w:rPr>
                <w:rFonts w:ascii="Consolas" w:cs="Consolas" w:eastAsia="Consolas" w:hAnsi="Consolas"/>
                <w:sz w:val="17"/>
                <w:szCs w:val="17"/>
                <w:shd w:fill="F0F0F0" w:color="auto" w:val="clear"/>
              </w:rPr>
              <w:t xml:space="preserve">idError</w:t>
            </w:r>
            <w:r>
              <w:rPr>
                <w:sz w:val="18"/>
                <w:szCs w:val="18"/>
              </w:rPr>
              <w:t xml:space="preserve"> que se busca en el log; PBKDF2 a 600.000 iteraciones. Decididas el 16/10: la vigencia de la sesión (SEC-W05) queda en 8 horas sin refresh token, parcial con vigencia justificada (sección 18.5), y los permisos por destino en el broker (SEC-I02) quedan como riesgo aceptado</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T.9</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Transacciones declarativas en un flujo crítico de varios pasos</w:t>
            </w:r>
          </w:p>
        </w:tc>
        <w:tc>
          <w:tcPr>
            <w:tcW w:type="dxa" w:w="17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w:t>
            </w:r>
          </w:p>
        </w:tc>
        <w:tc>
          <w:tcPr>
            <w:tcW w:type="dxa" w:w="53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Ver O2.4</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T.10</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Stack consistente y justificado (Jakarta EE, Spring Boot, .NET, etc.)</w:t>
            </w:r>
          </w:p>
        </w:tc>
        <w:tc>
          <w:tcPr>
            <w:tcW w:type="dxa" w:w="17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Cumplido</w:t>
            </w:r>
          </w:p>
        </w:tc>
        <w:tc>
          <w:tcPr>
            <w:tcW w:type="dxa" w:w="53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Jakarta EE 11 sobre WildFly 41, Java 25, Maven; frontend React + Vite + TypeScript. Justificación en la Entrega Parcial N.º 1, sección 4</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T.11</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Repositorio git con historial incremental</w:t>
            </w:r>
          </w:p>
        </w:tc>
        <w:tc>
          <w:tcPr>
            <w:tcW w:type="dxa" w:w="17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Parcial</w:t>
            </w:r>
          </w:p>
        </w:tc>
        <w:tc>
          <w:tcPr>
            <w:tcW w:type="dxa" w:w="53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30 commits entre el 16/09 y el 14/10, concentrados en cuatro días (02/10, 06/10, 13/10 y 14/10). Autores: santttii, vfrisoli, Sebastian Deya, Julián Zuchowicki y una identidad "Improvement". No hay commits a nombre de Joaquin Molina. Tag </w:t>
            </w:r>
            <w:r>
              <w:rPr>
                <w:rFonts w:ascii="Consolas" w:cs="Consolas" w:eastAsia="Consolas" w:hAnsi="Consolas"/>
                <w:sz w:val="17"/>
                <w:szCs w:val="17"/>
                <w:shd w:fill="F0F0F0" w:color="auto" w:val="clear"/>
              </w:rPr>
              <w:t xml:space="preserve">entrega-​parcial-​2</w:t>
            </w:r>
          </w:p>
        </w:tc>
      </w:tr>
    </w:tbl>
    <w:p>
      <w:pPr>
        <w:spacing w:after="120" w:before="0"/>
      </w:pPr>
    </w:p>
    <w:p>
      <w:pPr>
        <w:pStyle w:val="Heading1"/>
        <w:keepNext/>
      </w:pPr>
      <w:r>
        <w:t xml:space="preserve">2.4 Desafíos opcionales (sección 7 de la consigna)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9"/>
        <w:gridCol w:w="1249"/>
        <w:gridCol w:w="5644"/>
      </w:tblGrid>
      <w:tr>
        <w:trPr>
          <w:cantSplit/>
          <w:tblHeader/>
        </w:trPr>
        <w:tc>
          <w:tcPr>
            <w:tcW w:type="dxa" w:w="251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Desafío</w:t>
            </w:r>
          </w:p>
        </w:tc>
        <w:tc>
          <w:tcPr>
            <w:tcW w:type="dxa" w:w="124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Estado al 16/10</w:t>
            </w:r>
          </w:p>
        </w:tc>
        <w:tc>
          <w:tcPr>
            <w:tcW w:type="dxa" w:w="564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Dónde se ve</w:t>
            </w:r>
          </w:p>
        </w:tc>
      </w:tr>
      <w:tr>
        <w:trPr>
          <w:cantSplit/>
        </w:trPr>
        <w:tc>
          <w:tcPr>
            <w:tcW w:type="dxa" w:w="25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Resiliencia ante la caída de un sistema externo</w:t>
            </w:r>
          </w:p>
        </w:tc>
        <w:tc>
          <w:tcPr>
            <w:tcW w:type="dxa" w:w="1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Parcial</w:t>
            </w:r>
          </w:p>
        </w:tc>
        <w:tc>
          <w:tcPr>
            <w:tcW w:type="dxa" w:w="56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 un consumidor de mensajes se detiene, la compra sigue y los mensajes esperan en el broker (</w:t>
            </w:r>
            <w:r>
              <w:rPr>
                <w:rFonts w:ascii="Consolas" w:cs="Consolas" w:eastAsia="Consolas" w:hAnsi="Consolas"/>
                <w:sz w:val="17"/>
                <w:szCs w:val="17"/>
                <w:shd w:fill="F0F0F0" w:color="auto" w:val="clear"/>
              </w:rPr>
              <w:t xml:space="preserve">docs/​entrega3/​evidencia/​mensajes-​pendientes.​txt</w:t>
            </w:r>
            <w:r>
              <w:rPr>
                <w:sz w:val="18"/>
                <w:szCs w:val="18"/>
              </w:rPr>
              <w:t xml:space="preserve">); hasta 5 entregas con 2 segundos entre reintentos y después la cola de mensajes fallidos (</w:t>
            </w:r>
            <w:r>
              <w:rPr>
                <w:rFonts w:ascii="Consolas" w:cs="Consolas" w:eastAsia="Consolas" w:hAnsi="Consolas"/>
                <w:sz w:val="17"/>
                <w:szCs w:val="17"/>
                <w:shd w:fill="F0F0F0" w:color="auto" w:val="clear"/>
              </w:rPr>
              <w:t xml:space="preserve">java:​/​jms/​queue/​DLQ</w:t>
            </w:r>
            <w:r>
              <w:rPr>
                <w:sz w:val="18"/>
                <w:szCs w:val="18"/>
              </w:rPr>
              <w:t xml:space="preserve">), configurados en </w:t>
            </w:r>
            <w:r>
              <w:rPr>
                <w:rFonts w:ascii="Consolas" w:cs="Consolas" w:eastAsia="Consolas" w:hAnsi="Consolas"/>
                <w:sz w:val="17"/>
                <w:szCs w:val="17"/>
                <w:shd w:fill="F0F0F0" w:color="auto" w:val="clear"/>
              </w:rPr>
              <w:t xml:space="preserve">configurar.​cli</w:t>
            </w:r>
            <w:r>
              <w:rPr>
                <w:sz w:val="18"/>
                <w:szCs w:val="18"/>
              </w:rPr>
              <w:t xml:space="preserve">. Sin Circuit Breaker</w:t>
            </w:r>
          </w:p>
        </w:tc>
      </w:tr>
      <w:tr>
        <w:trPr>
          <w:cantSplit/>
        </w:trPr>
        <w:tc>
          <w:tcPr>
            <w:tcW w:type="dxa" w:w="25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Heterogeneidad tecnológica (un componente en otra tecnología)</w:t>
            </w:r>
          </w:p>
        </w:tc>
        <w:tc>
          <w:tcPr>
            <w:tcW w:type="dxa" w:w="1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Pendiente</w:t>
            </w:r>
          </w:p>
        </w:tc>
        <w:tc>
          <w:tcPr>
            <w:tcW w:type="dxa" w:w="56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Todos los servicios son Jakarta EE</w:t>
            </w:r>
          </w:p>
        </w:tc>
      </w:tr>
      <w:tr>
        <w:trPr>
          <w:cantSplit/>
        </w:trPr>
        <w:tc>
          <w:tcPr>
            <w:tcW w:type="dxa" w:w="25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Prueba de escalabilidad horizontal</w:t>
            </w:r>
          </w:p>
        </w:tc>
        <w:tc>
          <w:tcPr>
            <w:tcW w:type="dxa" w:w="1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Pendiente</w:t>
            </w:r>
          </w:p>
        </w:tc>
        <w:tc>
          <w:tcPr>
            <w:tcW w:type="dxa" w:w="56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w:t>
            </w:r>
          </w:p>
        </w:tc>
      </w:tr>
      <w:tr>
        <w:trPr>
          <w:cantSplit/>
        </w:trPr>
        <w:tc>
          <w:tcPr>
            <w:tcW w:type="dxa" w:w="25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Al menos 2 ADR</w:t>
            </w:r>
          </w:p>
        </w:tc>
        <w:tc>
          <w:tcPr>
            <w:tcW w:type="dxa" w:w="1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Pendiente</w:t>
            </w:r>
          </w:p>
        </w:tc>
        <w:tc>
          <w:tcPr>
            <w:tcW w:type="dxa" w:w="56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Las decisiones están escritas con su porqué en la sección 5 (entre ellas la vigencia de la sesión y el diseño de la facturación por SOAP, del 16/10), pero no en formato ADR</w:t>
            </w:r>
          </w:p>
        </w:tc>
      </w:tr>
    </w:tbl>
    <w:p>
      <w:pPr>
        <w:spacing w:after="120" w:before="0"/>
      </w:pPr>
    </w:p>
    <w:p>
      <w:pPr>
        <w:pStyle w:val="Title"/>
        <w:keepNext/>
      </w:pPr>
      <w:r>
        <w:t xml:space="preserve">3. Arquitectura general</w:t>
      </w:r>
    </w:p>
    <w:p>
      <w:pPr>
        <w:pStyle w:val="Heading1"/>
        <w:keepNext/>
      </w:pPr>
      <w:r>
        <w:t xml:space="preserve">3.1 Stack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3"/>
        <w:gridCol w:w="5497"/>
        <w:gridCol w:w="2602"/>
      </w:tblGrid>
      <w:tr>
        <w:trPr>
          <w:cantSplit/>
          <w:tblHeader/>
        </w:trPr>
        <w:tc>
          <w:tcPr>
            <w:tcW w:type="dxa" w:w="131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Pieza</w:t>
            </w:r>
          </w:p>
        </w:tc>
        <w:tc>
          <w:tcPr>
            <w:tcW w:type="dxa" w:w="549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Tecnología y versión</w:t>
            </w:r>
          </w:p>
        </w:tc>
        <w:tc>
          <w:tcPr>
            <w:tcW w:type="dxa" w:w="260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Para qué se usa</w:t>
            </w:r>
          </w:p>
        </w:tc>
      </w:tr>
      <w:tr>
        <w:trPr>
          <w:cantSplit/>
        </w:trPr>
        <w:tc>
          <w:tcPr>
            <w:tcW w:type="dxa" w:w="1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Lenguaje</w:t>
            </w:r>
          </w:p>
        </w:tc>
        <w:tc>
          <w:tcPr>
            <w:tcW w:type="dxa" w:w="5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Java 25 (</w:t>
            </w:r>
            <w:r>
              <w:rPr>
                <w:rFonts w:ascii="Consolas" w:cs="Consolas" w:eastAsia="Consolas" w:hAnsi="Consolas"/>
                <w:sz w:val="17"/>
                <w:szCs w:val="17"/>
                <w:shd w:fill="F0F0F0" w:color="auto" w:val="clear"/>
              </w:rPr>
              <w:t xml:space="preserve">maven.​compiler.​release</w:t>
            </w:r>
            <w:r>
              <w:rPr>
                <w:sz w:val="18"/>
                <w:szCs w:val="18"/>
              </w:rPr>
              <w:t xml:space="preserve"> 25 en </w:t>
            </w:r>
            <w:r>
              <w:rPr>
                <w:rFonts w:ascii="Consolas" w:cs="Consolas" w:eastAsia="Consolas" w:hAnsi="Consolas"/>
                <w:sz w:val="17"/>
                <w:szCs w:val="17"/>
                <w:shd w:fill="F0F0F0" w:color="auto" w:val="clear"/>
              </w:rPr>
              <w:t xml:space="preserve">backend/​pom.​xml</w:t>
            </w:r>
            <w:r>
              <w:rPr>
                <w:sz w:val="18"/>
                <w:szCs w:val="18"/>
              </w:rPr>
              <w:t xml:space="preserve">)</w:t>
            </w:r>
          </w:p>
        </w:tc>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Todo el backend</w:t>
            </w:r>
          </w:p>
        </w:tc>
      </w:tr>
      <w:tr>
        <w:trPr>
          <w:cantSplit/>
        </w:trPr>
        <w:tc>
          <w:tcPr>
            <w:tcW w:type="dxa" w:w="1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Plataforma</w:t>
            </w:r>
          </w:p>
        </w:tc>
        <w:tc>
          <w:tcPr>
            <w:tcW w:type="dxa" w:w="5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Jakarta EE 11 (</w:t>
            </w:r>
            <w:r>
              <w:rPr>
                <w:rFonts w:ascii="Consolas" w:cs="Consolas" w:eastAsia="Consolas" w:hAnsi="Consolas"/>
                <w:sz w:val="17"/>
                <w:szCs w:val="17"/>
                <w:shd w:fill="F0F0F0" w:color="auto" w:val="clear"/>
              </w:rPr>
              <w:t xml:space="preserve">jakarta.​jakartaee-​api</w:t>
            </w:r>
            <w:r>
              <w:rPr>
                <w:sz w:val="18"/>
                <w:szCs w:val="18"/>
              </w:rPr>
              <w:t xml:space="preserve"> 11.0.0)</w:t>
            </w:r>
          </w:p>
        </w:tc>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JAX-RS, CDI, EJB (Session Beans y MDB), JPA, Bean Validation, JMS, JSON-B</w:t>
            </w:r>
          </w:p>
        </w:tc>
      </w:tr>
      <w:tr>
        <w:trPr>
          <w:cantSplit/>
        </w:trPr>
        <w:tc>
          <w:tcPr>
            <w:tcW w:type="dxa" w:w="1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Servidor</w:t>
            </w:r>
          </w:p>
        </w:tc>
        <w:tc>
          <w:tcPr>
            <w:tcW w:type="dxa" w:w="5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WildFly 41.0.1.Final, armado con Galleon</w:t>
            </w:r>
          </w:p>
        </w:tc>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Contenedor de los 8 WAR</w:t>
            </w:r>
          </w:p>
        </w:tc>
      </w:tr>
      <w:tr>
        <w:trPr>
          <w:cantSplit/>
        </w:trPr>
        <w:tc>
          <w:tcPr>
            <w:tcW w:type="dxa" w:w="1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Construcción</w:t>
            </w:r>
          </w:p>
        </w:tc>
        <w:tc>
          <w:tcPr>
            <w:tcW w:type="dxa" w:w="5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Maven multimódulo: </w:t>
            </w:r>
            <w:r>
              <w:rPr>
                <w:rFonts w:ascii="Consolas" w:cs="Consolas" w:eastAsia="Consolas" w:hAnsi="Consolas"/>
                <w:sz w:val="17"/>
                <w:szCs w:val="17"/>
                <w:shd w:fill="F0F0F0" w:color="auto" w:val="clear"/>
              </w:rPr>
              <w:t xml:space="preserve">common</w:t>
            </w:r>
            <w:r>
              <w:rPr>
                <w:sz w:val="18"/>
                <w:szCs w:val="18"/>
              </w:rPr>
              <w:t xml:space="preserve">, </w:t>
            </w:r>
            <w:r>
              <w:rPr>
                <w:rFonts w:ascii="Consolas" w:cs="Consolas" w:eastAsia="Consolas" w:hAnsi="Consolas"/>
                <w:sz w:val="17"/>
                <w:szCs w:val="17"/>
                <w:shd w:fill="F0F0F0" w:color="auto" w:val="clear"/>
              </w:rPr>
              <w:t xml:space="preserve">servicios</w:t>
            </w:r>
            <w:r>
              <w:rPr>
                <w:sz w:val="18"/>
                <w:szCs w:val="18"/>
              </w:rPr>
              <w:t xml:space="preserve"> (un módulo por servicio) y </w:t>
            </w:r>
            <w:r>
              <w:rPr>
                <w:rFonts w:ascii="Consolas" w:cs="Consolas" w:eastAsia="Consolas" w:hAnsi="Consolas"/>
                <w:sz w:val="17"/>
                <w:szCs w:val="17"/>
                <w:shd w:fill="F0F0F0" w:color="auto" w:val="clear"/>
              </w:rPr>
              <w:t xml:space="preserve">servidor</w:t>
            </w:r>
          </w:p>
        </w:tc>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Compila, prueba y arma el servidor con los WAR adentro</w:t>
            </w:r>
          </w:p>
        </w:tc>
      </w:tr>
      <w:tr>
        <w:trPr>
          <w:cantSplit/>
        </w:trPr>
        <w:tc>
          <w:tcPr>
            <w:tcW w:type="dxa" w:w="1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Base de datos</w:t>
            </w:r>
          </w:p>
        </w:tc>
        <w:tc>
          <w:tcPr>
            <w:tcW w:type="dxa" w:w="5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H2 en memoria en modo PostgreSQL en desarrollo; PostgreSQL (Supabase) después, cambiando solo variables de entorno</w:t>
            </w:r>
          </w:p>
        </w:tc>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esquema por servicio</w:t>
            </w:r>
          </w:p>
        </w:tc>
      </w:tr>
      <w:tr>
        <w:trPr>
          <w:cantSplit/>
        </w:trPr>
        <w:tc>
          <w:tcPr>
            <w:tcW w:type="dxa" w:w="1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Migraciones</w:t>
            </w:r>
          </w:p>
        </w:tc>
        <w:tc>
          <w:tcPr>
            <w:tcW w:type="dxa" w:w="5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Flyway 13.9.0, scripts en </w:t>
            </w:r>
            <w:r>
              <w:rPr>
                <w:rFonts w:ascii="Consolas" w:cs="Consolas" w:eastAsia="Consolas" w:hAnsi="Consolas"/>
                <w:sz w:val="17"/>
                <w:szCs w:val="17"/>
                <w:shd w:fill="F0F0F0" w:color="auto" w:val="clear"/>
              </w:rPr>
              <w:t xml:space="preserve">src/​main/​resources/​db/​migracion</w:t>
            </w:r>
            <w:r>
              <w:rPr>
                <w:sz w:val="18"/>
                <w:szCs w:val="18"/>
              </w:rPr>
              <w:t xml:space="preserve"> de cada servicio</w:t>
            </w:r>
          </w:p>
        </w:tc>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Crean y actualizan el esquema al desplegar</w:t>
            </w:r>
          </w:p>
        </w:tc>
      </w:tr>
      <w:tr>
        <w:trPr>
          <w:cantSplit/>
        </w:trPr>
        <w:tc>
          <w:tcPr>
            <w:tcW w:type="dxa" w:w="1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Seguridad</w:t>
            </w:r>
          </w:p>
        </w:tc>
        <w:tc>
          <w:tcPr>
            <w:tcW w:type="dxa" w:w="5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MicroProfile JWT 2.2 (capa </w:t>
            </w:r>
            <w:r>
              <w:rPr>
                <w:rFonts w:ascii="Consolas" w:cs="Consolas" w:eastAsia="Consolas" w:hAnsi="Consolas"/>
                <w:sz w:val="17"/>
                <w:szCs w:val="17"/>
                <w:shd w:fill="F0F0F0" w:color="auto" w:val="clear"/>
              </w:rPr>
              <w:t xml:space="preserve">microprofile-​jwt</w:t>
            </w:r>
            <w:r>
              <w:rPr>
                <w:sz w:val="18"/>
                <w:szCs w:val="18"/>
              </w:rPr>
              <w:t xml:space="preserve"> de WildFly), tokens firmados con RSA por Usuarios. Cada servicio verifica la firma con la clave pública que descarga de </w:t>
            </w:r>
            <w:r>
              <w:rPr>
                <w:rFonts w:ascii="Consolas" w:cs="Consolas" w:eastAsia="Consolas" w:hAnsi="Consolas"/>
                <w:sz w:val="17"/>
                <w:szCs w:val="17"/>
                <w:shd w:fill="F0F0F0" w:color="auto" w:val="clear"/>
              </w:rPr>
              <w:t xml:space="preserve">/​api/​usuarios/​jwks</w:t>
            </w:r>
            <w:r>
              <w:rPr>
                <w:sz w:val="18"/>
                <w:szCs w:val="18"/>
              </w:rPr>
              <w:t xml:space="preserve"> y exige el emisor </w:t>
            </w:r>
            <w:r>
              <w:rPr>
                <w:rFonts w:ascii="Consolas" w:cs="Consolas" w:eastAsia="Consolas" w:hAnsi="Consolas"/>
                <w:sz w:val="17"/>
                <w:szCs w:val="17"/>
                <w:shd w:fill="F0F0F0" w:color="auto" w:val="clear"/>
              </w:rPr>
              <w:t xml:space="preserve">palco</w:t>
            </w:r>
            <w:r>
              <w:rPr>
                <w:sz w:val="18"/>
                <w:szCs w:val="18"/>
              </w:rPr>
              <w:t xml:space="preserve"> (</w:t>
            </w:r>
            <w:r>
              <w:rPr>
                <w:rFonts w:ascii="Consolas" w:cs="Consolas" w:eastAsia="Consolas" w:hAnsi="Consolas"/>
                <w:sz w:val="17"/>
                <w:szCs w:val="17"/>
                <w:shd w:fill="F0F0F0" w:color="auto" w:val="clear"/>
              </w:rPr>
              <w:t xml:space="preserve">common/​src/​main/​resources/​META-​INF/​microprofile-​config.​properties</w:t>
            </w:r>
            <w:r>
              <w:rPr>
                <w:sz w:val="18"/>
                <w:szCs w:val="18"/>
              </w:rPr>
              <w:t xml:space="preserve">; la dirección de Usuarios sale de </w:t>
            </w:r>
            <w:r>
              <w:rPr>
                <w:rFonts w:ascii="Consolas" w:cs="Consolas" w:eastAsia="Consolas" w:hAnsi="Consolas"/>
                <w:sz w:val="17"/>
                <w:szCs w:val="17"/>
                <w:shd w:fill="F0F0F0" w:color="auto" w:val="clear"/>
              </w:rPr>
              <w:t xml:space="preserve">PALCO_​URL_​INTERNA</w:t>
            </w:r>
            <w:r>
              <w:rPr>
                <w:sz w:val="18"/>
                <w:szCs w:val="18"/>
              </w:rPr>
              <w:t xml:space="preserve">)</w:t>
            </w:r>
          </w:p>
        </w:tc>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@RolesAllowed</w:t>
            </w:r>
            <w:r>
              <w:rPr>
                <w:sz w:val="18"/>
                <w:szCs w:val="18"/>
              </w:rPr>
              <w:t xml:space="preserve"> / </w:t>
            </w:r>
            <w:r>
              <w:rPr>
                <w:rFonts w:ascii="Consolas" w:cs="Consolas" w:eastAsia="Consolas" w:hAnsi="Consolas"/>
                <w:sz w:val="17"/>
                <w:szCs w:val="17"/>
                <w:shd w:fill="F0F0F0" w:color="auto" w:val="clear"/>
              </w:rPr>
              <w:t xml:space="preserve">@PermitAll</w:t>
            </w:r>
            <w:r>
              <w:rPr>
                <w:sz w:val="18"/>
                <w:szCs w:val="18"/>
              </w:rPr>
              <w:t xml:space="preserve"> en cada operación</w:t>
            </w:r>
          </w:p>
        </w:tc>
      </w:tr>
      <w:tr>
        <w:trPr>
          <w:cantSplit/>
        </w:trPr>
        <w:tc>
          <w:tcPr>
            <w:tcW w:type="dxa" w:w="1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Mensajería</w:t>
            </w:r>
          </w:p>
        </w:tc>
        <w:tc>
          <w:tcPr>
            <w:tcW w:type="dxa" w:w="5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ActiveMQ Artemis embebido en el mismo WildFly (capa </w:t>
            </w:r>
            <w:r>
              <w:rPr>
                <w:rFonts w:ascii="Consolas" w:cs="Consolas" w:eastAsia="Consolas" w:hAnsi="Consolas"/>
                <w:sz w:val="17"/>
                <w:szCs w:val="17"/>
                <w:shd w:fill="F0F0F0" w:color="auto" w:val="clear"/>
              </w:rPr>
              <w:t xml:space="preserve">embedded-​activemq</w:t>
            </w:r>
            <w:r>
              <w:rPr>
                <w:sz w:val="18"/>
                <w:szCs w:val="18"/>
              </w:rPr>
              <w:t xml:space="preserve">)</w:t>
            </w:r>
          </w:p>
        </w:tc>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Cola de emisión de entradas y tópico de compras confirmadas</w:t>
            </w:r>
          </w:p>
        </w:tc>
      </w:tr>
      <w:tr>
        <w:trPr>
          <w:cantSplit/>
        </w:trPr>
        <w:tc>
          <w:tcPr>
            <w:tcW w:type="dxa" w:w="1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Frontend</w:t>
            </w:r>
          </w:p>
        </w:tc>
        <w:tc>
          <w:tcPr>
            <w:tcW w:type="dxa" w:w="5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React + Vite + TypeScript (</w:t>
            </w:r>
            <w:r>
              <w:rPr>
                <w:rFonts w:ascii="Consolas" w:cs="Consolas" w:eastAsia="Consolas" w:hAnsi="Consolas"/>
                <w:sz w:val="17"/>
                <w:szCs w:val="17"/>
                <w:shd w:fill="F0F0F0" w:color="auto" w:val="clear"/>
              </w:rPr>
              <w:t xml:space="preserve">frontend/</w:t>
            </w:r>
            <w:r>
              <w:rPr>
                <w:sz w:val="18"/>
                <w:szCs w:val="18"/>
              </w:rPr>
              <w:t xml:space="preserve">)</w:t>
            </w:r>
          </w:p>
        </w:tc>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SPA que consume la API REST</w:t>
            </w:r>
          </w:p>
        </w:tc>
      </w:tr>
    </w:tbl>
    <w:p>
      <w:pPr>
        <w:spacing w:after="120" w:before="0"/>
      </w:pPr>
    </w:p>
    <w:p>
      <w:pPr>
        <w:spacing w:after="120" w:before="0"/>
      </w:pPr>
      <w:r>
        <w:rPr>
          <w:b/>
          <w:bCs/>
        </w:rPr>
        <w:t xml:space="preserve">Por qué este stack.</w:t>
      </w:r>
      <w:r>
        <w:t xml:space="preserve"> La Entrega Parcial N.º 1 eligió Jakarta EE porque es el stack de los laboratorios de la materia (WildFly), da soporte nativo a lo que pide el TP como requisito transversal (transacciones y seguridad declarativas, ciclo de vida manejado por el contenedor) y es portable entre servidores compatibles. Esa elección se mantuvo. H2 en modo PostgreSQL permite trabajar sin instalar una base, con la condición de que todo el SQL de las migraciones corra en las dos.</w:t>
      </w:r>
    </w:p>
    <w:p>
      <w:pPr>
        <w:spacing w:after="120" w:before="0"/>
      </w:pPr>
      <w:r>
        <w:rPr>
          <w:b/>
          <w:bCs/>
        </w:rPr>
        <w:t xml:space="preserve">Estado del frontend.</w:t>
      </w:r>
      <w:r>
        <w:t xml:space="preserve"> Sesión, catálogo, alta de eventos y compra usan el backend real. Reventa, puerta (validación) y estadísticas del organizador siguen con datos locales (</w:t>
      </w:r>
      <w:r>
        <w:rPr>
          <w:rFonts w:ascii="Consolas" w:cs="Consolas" w:eastAsia="Consolas" w:hAnsi="Consolas"/>
          <w:sz w:val="20"/>
          <w:szCs w:val="20"/>
          <w:shd w:fill="F0F0F0" w:color="auto" w:val="clear"/>
        </w:rPr>
        <w:t xml:space="preserve">localStorage</w:t>
      </w:r>
      <w:r>
        <w:t xml:space="preserve"> y datos fijos): </w:t>
      </w:r>
      <w:r>
        <w:rPr>
          <w:b/>
          <w:bCs/>
        </w:rPr>
        <w:t xml:space="preserve">Simulado</w:t>
      </w:r>
      <w:r>
        <w:t xml:space="preserve"> en el cliente, pendiente de backend.</w:t>
      </w:r>
    </w:p>
    <w:p>
      <w:pPr>
        <w:pStyle w:val="Heading1"/>
        <w:keepNext/>
      </w:pPr>
      <w:r>
        <w:t xml:space="preserve">3.2 Ocho WAR independientes</w:t>
      </w:r>
    </w:p>
    <w:p>
      <w:pPr>
        <w:keepNext/>
        <w:spacing w:after="120" w:before="0"/>
      </w:pPr>
      <w:r>
        <w:t xml:space="preserve">Cada componente de negocio es un WAR propio (</w:t>
      </w:r>
      <w:r>
        <w:rPr>
          <w:rFonts w:ascii="Consolas" w:cs="Consolas" w:eastAsia="Consolas" w:hAnsi="Consolas"/>
          <w:sz w:val="20"/>
          <w:szCs w:val="20"/>
          <w:shd w:fill="F0F0F0" w:color="auto" w:val="clear"/>
        </w:rPr>
        <w:t xml:space="preserve">backend/servicios/&lt;servicio&gt;</w:t>
      </w:r>
      <w:r>
        <w:t xml:space="preserve">), con su ruta (</w:t>
      </w:r>
      <w:r>
        <w:rPr>
          <w:rFonts w:ascii="Consolas" w:cs="Consolas" w:eastAsia="Consolas" w:hAnsi="Consolas"/>
          <w:sz w:val="20"/>
          <w:szCs w:val="20"/>
          <w:shd w:fill="F0F0F0" w:color="auto" w:val="clear"/>
        </w:rPr>
        <w:t xml:space="preserve">context-root</w:t>
      </w:r>
      <w:r>
        <w:t xml:space="preserve"> en </w:t>
      </w:r>
      <w:r>
        <w:rPr>
          <w:rFonts w:ascii="Consolas" w:cs="Consolas" w:eastAsia="Consolas" w:hAnsi="Consolas"/>
          <w:sz w:val="20"/>
          <w:szCs w:val="20"/>
          <w:shd w:fill="F0F0F0" w:color="auto" w:val="clear"/>
        </w:rPr>
        <w:t xml:space="preserve">WEB-INF/jboss-web.xml</w:t>
      </w:r>
      <w:r>
        <w:t xml:space="preserve">) y, si guarda datos, su propio esquema (</w:t>
      </w:r>
      <w:r>
        <w:rPr>
          <w:rFonts w:ascii="Consolas" w:cs="Consolas" w:eastAsia="Consolas" w:hAnsi="Consolas"/>
          <w:sz w:val="20"/>
          <w:szCs w:val="20"/>
          <w:shd w:fill="F0F0F0" w:color="auto" w:val="clear"/>
        </w:rPr>
        <w:t xml:space="preserve">hibernate.default_schema</w:t>
      </w:r>
      <w:r>
        <w:t xml:space="preserve"> en </w:t>
      </w:r>
      <w:r>
        <w:rPr>
          <w:rFonts w:ascii="Consolas" w:cs="Consolas" w:eastAsia="Consolas" w:hAnsi="Consolas"/>
          <w:sz w:val="20"/>
          <w:szCs w:val="20"/>
          <w:shd w:fill="F0F0F0" w:color="auto" w:val="clear"/>
        </w:rPr>
        <w:t xml:space="preserve">META-INF/persistence.xml</w:t>
      </w:r>
      <w:r>
        <w:t xml:space="preserve">). Todos comparten un único datasource de WildFly (</w:t>
      </w:r>
      <w:r>
        <w:rPr>
          <w:rFonts w:ascii="Consolas" w:cs="Consolas" w:eastAsia="Consolas" w:hAnsi="Consolas"/>
          <w:sz w:val="20"/>
          <w:szCs w:val="20"/>
          <w:shd w:fill="F0F0F0" w:color="auto" w:val="clear"/>
        </w:rPr>
        <w:t xml:space="preserve">java:jboss/datasources/PalcoDS</w:t>
      </w:r>
      <w:r>
        <w:t xml:space="preserve">), pero cada uno lee y escribe solo su esquema.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2099"/>
        <w:gridCol w:w="1996"/>
        <w:gridCol w:w="3321"/>
      </w:tblGrid>
      <w:tr>
        <w:trPr>
          <w:cantSplit/>
          <w:tblHeader/>
        </w:trPr>
        <w:tc>
          <w:tcPr>
            <w:tcW w:type="dxa" w:w="19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Servicio</w:t>
            </w:r>
          </w:p>
        </w:tc>
        <w:tc>
          <w:tcPr>
            <w:tcW w:type="dxa" w:w="20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Ruta base</w:t>
            </w:r>
          </w:p>
        </w:tc>
        <w:tc>
          <w:tcPr>
            <w:tcW w:type="dxa" w:w="19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Esquema</w:t>
            </w:r>
          </w:p>
        </w:tc>
        <w:tc>
          <w:tcPr>
            <w:tcW w:type="dxa" w:w="332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Estado</w:t>
            </w:r>
          </w:p>
        </w:tc>
      </w:tr>
      <w:tr>
        <w:trPr>
          <w:cantSplit/>
        </w:trPr>
        <w:tc>
          <w:tcPr>
            <w:tcW w:type="dxa" w:w="1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Usuarios</w:t>
            </w:r>
          </w:p>
        </w:tc>
        <w:tc>
          <w:tcPr>
            <w:tcW w:type="dxa" w:w="20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/​api/​usuarios</w:t>
            </w:r>
          </w:p>
        </w:tc>
        <w:tc>
          <w:tcPr>
            <w:tcW w:type="dxa" w:w="1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usuarios</w:t>
            </w:r>
          </w:p>
        </w:tc>
        <w:tc>
          <w:tcPr>
            <w:tcW w:type="dxa" w:w="33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r>
      <w:tr>
        <w:trPr>
          <w:cantSplit/>
        </w:trPr>
        <w:tc>
          <w:tcPr>
            <w:tcW w:type="dxa" w:w="1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Eventos</w:t>
            </w:r>
          </w:p>
        </w:tc>
        <w:tc>
          <w:tcPr>
            <w:tcW w:type="dxa" w:w="20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/​api/​eventos</w:t>
            </w:r>
          </w:p>
        </w:tc>
        <w:tc>
          <w:tcPr>
            <w:tcW w:type="dxa" w:w="1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eventos</w:t>
            </w:r>
          </w:p>
        </w:tc>
        <w:tc>
          <w:tcPr>
            <w:tcW w:type="dxa" w:w="33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r>
      <w:tr>
        <w:trPr>
          <w:cantSplit/>
        </w:trPr>
        <w:tc>
          <w:tcPr>
            <w:tcW w:type="dxa" w:w="1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w:t>
            </w:r>
          </w:p>
        </w:tc>
        <w:tc>
          <w:tcPr>
            <w:tcW w:type="dxa" w:w="20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w:t>
            </w:r>
            <w:r>
              <w:rPr>
                <w:sz w:val="18"/>
                <w:szCs w:val="18"/>
              </w:rPr>
              <w:t xml:space="preserve"> (</w:t>
            </w:r>
            <w:r>
              <w:rPr>
                <w:rFonts w:ascii="Consolas" w:cs="Consolas" w:eastAsia="Consolas" w:hAnsi="Consolas"/>
                <w:sz w:val="17"/>
                <w:szCs w:val="17"/>
                <w:shd w:fill="F0F0F0" w:color="auto" w:val="clear"/>
              </w:rPr>
              <w:t xml:space="preserve">/​ventas</w:t>
            </w:r>
            <w:r>
              <w:rPr>
                <w:sz w:val="18"/>
                <w:szCs w:val="18"/>
              </w:rPr>
              <w:t xml:space="preserve">, </w:t>
            </w:r>
            <w:r>
              <w:rPr>
                <w:rFonts w:ascii="Consolas" w:cs="Consolas" w:eastAsia="Consolas" w:hAnsi="Consolas"/>
                <w:sz w:val="17"/>
                <w:szCs w:val="17"/>
                <w:shd w:fill="F0F0F0" w:color="auto" w:val="clear"/>
              </w:rPr>
              <w:t xml:space="preserve">/​entradas</w:t>
            </w:r>
            <w:r>
              <w:rPr>
                <w:sz w:val="18"/>
                <w:szCs w:val="18"/>
              </w:rPr>
              <w:t xml:space="preserve">)</w:t>
            </w:r>
          </w:p>
        </w:tc>
        <w:tc>
          <w:tcPr>
            <w:tcW w:type="dxa" w:w="1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ventas</w:t>
            </w:r>
          </w:p>
        </w:tc>
        <w:tc>
          <w:tcPr>
            <w:tcW w:type="dxa" w:w="33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r>
      <w:tr>
        <w:trPr>
          <w:cantSplit/>
        </w:trPr>
        <w:tc>
          <w:tcPr>
            <w:tcW w:type="dxa" w:w="1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Pagos</w:t>
            </w:r>
          </w:p>
        </w:tc>
        <w:tc>
          <w:tcPr>
            <w:tcW w:type="dxa" w:w="20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/​api/​v1/​pagos</w:t>
            </w:r>
          </w:p>
        </w:tc>
        <w:tc>
          <w:tcPr>
            <w:tcW w:type="dxa" w:w="1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pagos</w:t>
            </w:r>
          </w:p>
        </w:tc>
        <w:tc>
          <w:tcPr>
            <w:tcW w:type="dxa" w:w="33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con pasarela </w:t>
            </w:r>
            <w:r>
              <w:rPr>
                <w:b/>
                <w:bCs/>
                <w:sz w:val="18"/>
                <w:szCs w:val="18"/>
              </w:rPr>
              <w:t xml:space="preserve">simulada</w:t>
            </w:r>
            <w:r>
              <w:rPr>
                <w:sz w:val="18"/>
                <w:szCs w:val="18"/>
              </w:rPr>
              <w:t xml:space="preserve"> (</w:t>
            </w:r>
            <w:r>
              <w:rPr>
                <w:rFonts w:ascii="Consolas" w:cs="Consolas" w:eastAsia="Consolas" w:hAnsi="Consolas"/>
                <w:sz w:val="17"/>
                <w:szCs w:val="17"/>
                <w:shd w:fill="F0F0F0" w:color="auto" w:val="clear"/>
              </w:rPr>
              <w:t xml:space="preserve">PagosFake</w:t>
            </w:r>
            <w:r>
              <w:rPr>
                <w:sz w:val="18"/>
                <w:szCs w:val="18"/>
              </w:rPr>
              <w:t xml:space="preserve">)</w:t>
            </w:r>
          </w:p>
        </w:tc>
      </w:tr>
      <w:tr>
        <w:trPr>
          <w:cantSplit/>
        </w:trPr>
        <w:tc>
          <w:tcPr>
            <w:tcW w:type="dxa" w:w="1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Notificaciones</w:t>
            </w:r>
          </w:p>
        </w:tc>
        <w:tc>
          <w:tcPr>
            <w:tcW w:type="dxa" w:w="20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/​api/​notificaciones</w:t>
            </w:r>
          </w:p>
        </w:tc>
        <w:tc>
          <w:tcPr>
            <w:tcW w:type="dxa" w:w="1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notificaciones</w:t>
            </w:r>
          </w:p>
        </w:tc>
        <w:tc>
          <w:tcPr>
            <w:tcW w:type="dxa" w:w="33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el aviso al comprador es </w:t>
            </w:r>
            <w:r>
              <w:rPr>
                <w:b/>
                <w:bCs/>
                <w:sz w:val="18"/>
                <w:szCs w:val="18"/>
              </w:rPr>
              <w:t xml:space="preserve">simulado</w:t>
            </w:r>
            <w:r>
              <w:rPr>
                <w:sz w:val="18"/>
                <w:szCs w:val="18"/>
              </w:rPr>
              <w:t xml:space="preserve"> (se escribe en el log)</w:t>
            </w:r>
          </w:p>
        </w:tc>
      </w:tr>
      <w:tr>
        <w:trPr>
          <w:cantSplit/>
        </w:trPr>
        <w:tc>
          <w:tcPr>
            <w:tcW w:type="dxa" w:w="1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Validación</w:t>
            </w:r>
          </w:p>
        </w:tc>
        <w:tc>
          <w:tcPr>
            <w:tcW w:type="dxa" w:w="20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/​api/​validacion</w:t>
            </w:r>
          </w:p>
        </w:tc>
        <w:tc>
          <w:tcPr>
            <w:tcW w:type="dxa" w:w="1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tiene</w:t>
            </w:r>
          </w:p>
        </w:tc>
        <w:tc>
          <w:tcPr>
            <w:tcW w:type="dxa" w:w="33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Diseñado, pendiente: solo </w:t>
            </w:r>
            <w:r>
              <w:rPr>
                <w:rFonts w:ascii="Consolas" w:cs="Consolas" w:eastAsia="Consolas" w:hAnsi="Consolas"/>
                <w:sz w:val="17"/>
                <w:szCs w:val="17"/>
                <w:shd w:fill="F0F0F0" w:color="auto" w:val="clear"/>
              </w:rPr>
              <w:t xml:space="preserve">health</w:t>
            </w:r>
          </w:p>
        </w:tc>
      </w:tr>
      <w:tr>
        <w:trPr>
          <w:cantSplit/>
        </w:trPr>
        <w:tc>
          <w:tcPr>
            <w:tcW w:type="dxa" w:w="1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Reventa</w:t>
            </w:r>
          </w:p>
        </w:tc>
        <w:tc>
          <w:tcPr>
            <w:tcW w:type="dxa" w:w="20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/​api/​reventa</w:t>
            </w:r>
          </w:p>
        </w:tc>
        <w:tc>
          <w:tcPr>
            <w:tcW w:type="dxa" w:w="1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tiene</w:t>
            </w:r>
          </w:p>
        </w:tc>
        <w:tc>
          <w:tcPr>
            <w:tcW w:type="dxa" w:w="33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Diseñado, pendiente: solo </w:t>
            </w:r>
            <w:r>
              <w:rPr>
                <w:rFonts w:ascii="Consolas" w:cs="Consolas" w:eastAsia="Consolas" w:hAnsi="Consolas"/>
                <w:sz w:val="17"/>
                <w:szCs w:val="17"/>
                <w:shd w:fill="F0F0F0" w:color="auto" w:val="clear"/>
              </w:rPr>
              <w:t xml:space="preserve">health</w:t>
            </w:r>
          </w:p>
        </w:tc>
      </w:tr>
      <w:tr>
        <w:trPr>
          <w:cantSplit/>
        </w:trPr>
        <w:tc>
          <w:tcPr>
            <w:tcW w:type="dxa" w:w="1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Facturación</w:t>
            </w:r>
          </w:p>
        </w:tc>
        <w:tc>
          <w:tcPr>
            <w:tcW w:type="dxa" w:w="20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/​api/​facturacion</w:t>
            </w:r>
          </w:p>
        </w:tc>
        <w:tc>
          <w:tcPr>
            <w:tcW w:type="dxa" w:w="1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tiene</w:t>
            </w:r>
          </w:p>
        </w:tc>
        <w:tc>
          <w:tcPr>
            <w:tcW w:type="dxa" w:w="33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Diseñado, pendiente: solo </w:t>
            </w:r>
            <w:r>
              <w:rPr>
                <w:rFonts w:ascii="Consolas" w:cs="Consolas" w:eastAsia="Consolas" w:hAnsi="Consolas"/>
                <w:sz w:val="17"/>
                <w:szCs w:val="17"/>
                <w:shd w:fill="F0F0F0" w:color="auto" w:val="clear"/>
              </w:rPr>
              <w:t xml:space="preserve">health</w:t>
            </w:r>
          </w:p>
        </w:tc>
      </w:tr>
    </w:tbl>
    <w:p>
      <w:pPr>
        <w:spacing w:after="120" w:before="0"/>
      </w:pPr>
    </w:p>
    <w:p>
      <w:pPr>
        <w:spacing w:after="120" w:before="0"/>
      </w:pPr>
      <w:r>
        <w:rPr>
          <w:b/>
          <w:bCs/>
        </w:rPr>
        <w:t xml:space="preserve">Por qué un WAR por componente.</w:t>
      </w:r>
      <w:r>
        <w:t xml:space="preserve"> Hace visible en el despliegue el límite entre componentes: un servicio no puede usar las clases de otro porque no están en su WAR, y cada uno se puede dar de baja o redesplegar solo (la evidencia de la Entrega Parcial N.º 2 lo usa para mostrar qué pasa cuando Pagos no está). El costo es más configuración que en un único WAR, y que entre servicios no hay transacción compartida: cada llamada REST queda confirmada en el otro servicio apenas responde, y quien llama se hace cargo de compensar (por ejemplo, Ventas devuelve el cupo a Eventos si la compra no se completa; ver </w:t>
      </w:r>
      <w:r>
        <w:rPr>
          <w:rFonts w:ascii="Consolas" w:cs="Consolas" w:eastAsia="Consolas" w:hAnsi="Consolas"/>
          <w:sz w:val="20"/>
          <w:szCs w:val="20"/>
          <w:shd w:fill="F0F0F0" w:color="auto" w:val="clear"/>
        </w:rPr>
        <w:t xml:space="preserve">ClienteDeEventos</w:t>
      </w:r>
      <w:r>
        <w:t xml:space="preserve">).</w:t>
      </w:r>
    </w:p>
    <w:p>
      <w:pPr>
        <w:spacing w:after="120" w:before="0"/>
      </w:pPr>
      <w:r>
        <w:rPr>
          <w:b/>
          <w:bCs/>
        </w:rPr>
        <w:t xml:space="preserve">Rutas.</w:t>
      </w:r>
      <w:r>
        <w:t xml:space="preserve"> Usuarios, Eventos y Notificaciones nacieron en </w:t>
      </w:r>
      <w:r>
        <w:rPr>
          <w:rFonts w:ascii="Consolas" w:cs="Consolas" w:eastAsia="Consolas" w:hAnsi="Consolas"/>
          <w:sz w:val="20"/>
          <w:szCs w:val="20"/>
          <w:shd w:fill="F0F0F0" w:color="auto" w:val="clear"/>
        </w:rPr>
        <w:t xml:space="preserve">/api/&lt;servicio&gt;</w:t>
      </w:r>
      <w:r>
        <w:t xml:space="preserve">. Ventas y Pagos se publicaron versionados (</w:t>
      </w:r>
      <w:r>
        <w:rPr>
          <w:rFonts w:ascii="Consolas" w:cs="Consolas" w:eastAsia="Consolas" w:hAnsi="Consolas"/>
          <w:sz w:val="20"/>
          <w:szCs w:val="20"/>
          <w:shd w:fill="F0F0F0" w:color="auto" w:val="clear"/>
        </w:rPr>
        <w:t xml:space="preserve">/api/v1</w:t>
      </w:r>
      <w:r>
        <w:t xml:space="preserve">). La decisión vigente es que los servicios nuevos nazcan versionados: Validación en </w:t>
      </w:r>
      <w:r>
        <w:rPr>
          <w:rFonts w:ascii="Consolas" w:cs="Consolas" w:eastAsia="Consolas" w:hAnsi="Consolas"/>
          <w:sz w:val="20"/>
          <w:szCs w:val="20"/>
          <w:shd w:fill="F0F0F0" w:color="auto" w:val="clear"/>
        </w:rPr>
        <w:t xml:space="preserve">/api/v1/validacion</w:t>
      </w:r>
      <w:r>
        <w:t xml:space="preserve"> y Reventa en </w:t>
      </w:r>
      <w:r>
        <w:rPr>
          <w:rFonts w:ascii="Consolas" w:cs="Consolas" w:eastAsia="Consolas" w:hAnsi="Consolas"/>
          <w:sz w:val="20"/>
          <w:szCs w:val="20"/>
          <w:shd w:fill="F0F0F0" w:color="auto" w:val="clear"/>
        </w:rPr>
        <w:t xml:space="preserve">/api/v1/reventas</w:t>
      </w:r>
      <w:r>
        <w:t xml:space="preserve">; Facturación sigue en </w:t>
      </w:r>
      <w:r>
        <w:rPr>
          <w:rFonts w:ascii="Consolas" w:cs="Consolas" w:eastAsia="Consolas" w:hAnsi="Consolas"/>
          <w:sz w:val="20"/>
          <w:szCs w:val="20"/>
          <w:shd w:fill="F0F0F0" w:color="auto" w:val="clear"/>
        </w:rPr>
        <w:t xml:space="preserve">/api/facturacion</w:t>
      </w:r>
      <w:r>
        <w:t xml:space="preserve">. Hoy Validación y Reventa todavía responden en su ruta vieja (</w:t>
      </w:r>
      <w:r>
        <w:rPr>
          <w:rFonts w:ascii="Consolas" w:cs="Consolas" w:eastAsia="Consolas" w:hAnsi="Consolas"/>
          <w:sz w:val="20"/>
          <w:szCs w:val="20"/>
          <w:shd w:fill="F0F0F0" w:color="auto" w:val="clear"/>
        </w:rPr>
        <w:t xml:space="preserve">/api/validacion</w:t>
      </w:r>
      <w:r>
        <w:t xml:space="preserve">, </w:t>
      </w:r>
      <w:r>
        <w:rPr>
          <w:rFonts w:ascii="Consolas" w:cs="Consolas" w:eastAsia="Consolas" w:hAnsi="Consolas"/>
          <w:sz w:val="20"/>
          <w:szCs w:val="20"/>
          <w:shd w:fill="F0F0F0" w:color="auto" w:val="clear"/>
        </w:rPr>
        <w:t xml:space="preserve">/api/reventa</w:t>
      </w:r>
      <w:r>
        <w:t xml:space="preserve">), porque solo existe su esqueleto: el cambio de ruta llega con su implementación.</w:t>
      </w:r>
    </w:p>
    <w:p>
      <w:pPr>
        <w:spacing w:after="120" w:before="0"/>
      </w:pPr>
      <w:r>
        <w:rPr>
          <w:b/>
          <w:bCs/>
        </w:rPr>
        <w:t xml:space="preserve">Regla de integración.</w:t>
      </w:r>
      <w:r>
        <w:t xml:space="preserve"> Los servicios se hablan solo por REST o por JMS, nunca por clases o tablas del otro (</w:t>
      </w:r>
      <w:r>
        <w:rPr>
          <w:rFonts w:ascii="Consolas" w:cs="Consolas" w:eastAsia="Consolas" w:hAnsi="Consolas"/>
          <w:sz w:val="20"/>
          <w:szCs w:val="20"/>
          <w:shd w:fill="F0F0F0" w:color="auto" w:val="clear"/>
        </w:rPr>
        <w:t xml:space="preserve">BaseDeDatos</w:t>
      </w:r>
      <w:r>
        <w:t xml:space="preserve"> en </w:t>
      </w:r>
      <w:r>
        <w:rPr>
          <w:rFonts w:ascii="Consolas" w:cs="Consolas" w:eastAsia="Consolas" w:hAnsi="Consolas"/>
          <w:sz w:val="20"/>
          <w:szCs w:val="20"/>
          <w:shd w:fill="F0F0F0" w:color="auto" w:val="clear"/>
        </w:rPr>
        <w:t xml:space="preserve">common</w:t>
      </w:r>
      <w:r>
        <w:t xml:space="preserve"> lo deja escrito). Las llamadas entre servicios llevan un token con rol </w:t>
      </w:r>
      <w:r>
        <w:rPr>
          <w:rFonts w:ascii="Consolas" w:cs="Consolas" w:eastAsia="Consolas" w:hAnsi="Consolas"/>
          <w:sz w:val="20"/>
          <w:szCs w:val="20"/>
          <w:shd w:fill="F0F0F0" w:color="auto" w:val="clear"/>
        </w:rPr>
        <w:t xml:space="preserve">servicio</w:t>
      </w:r>
      <w:r>
        <w:t xml:space="preserve">, que consigue </w:t>
      </w:r>
      <w:r>
        <w:rPr>
          <w:rFonts w:ascii="Consolas" w:cs="Consolas" w:eastAsia="Consolas" w:hAnsi="Consolas"/>
          <w:sz w:val="20"/>
          <w:szCs w:val="20"/>
          <w:shd w:fill="F0F0F0" w:color="auto" w:val="clear"/>
        </w:rPr>
        <w:t xml:space="preserve">TokenDeServicio</w:t>
      </w:r>
      <w:r>
        <w:t xml:space="preserve"> presentándole a Usuarios un secreto compartido (credenciales de cliente; token de 5 minutos). En desarrollo, el servidor arranca con un </w:t>
      </w:r>
      <w:r>
        <w:rPr>
          <w:rFonts w:ascii="Consolas" w:cs="Consolas" w:eastAsia="Consolas" w:hAnsi="Consolas"/>
          <w:sz w:val="20"/>
          <w:szCs w:val="20"/>
          <w:shd w:fill="F0F0F0" w:color="auto" w:val="clear"/>
        </w:rPr>
        <w:t xml:space="preserve">PALCO_SECRETO_SERVICIOS</w:t>
      </w:r>
      <w:r>
        <w:t xml:space="preserve"> propio guardado en </w:t>
      </w:r>
      <w:r>
        <w:rPr>
          <w:rFonts w:ascii="Consolas" w:cs="Consolas" w:eastAsia="Consolas" w:hAnsi="Consolas"/>
          <w:sz w:val="20"/>
          <w:szCs w:val="20"/>
          <w:shd w:fill="F0F0F0" w:color="auto" w:val="clear"/>
        </w:rPr>
        <w:t xml:space="preserve">backend/.env</w:t>
      </w:r>
      <w:r>
        <w:t xml:space="preserve">, que no se versiona; los guiones de demo, escenarios y evidencia lo leen de la variable o de ese archivo, y la colección de Postman, de su variable </w:t>
      </w:r>
      <w:r>
        <w:rPr>
          <w:rFonts w:ascii="Consolas" w:cs="Consolas" w:eastAsia="Consolas" w:hAnsi="Consolas"/>
          <w:sz w:val="20"/>
          <w:szCs w:val="20"/>
          <w:shd w:fill="F0F0F0" w:color="auto" w:val="clear"/>
        </w:rPr>
        <w:t xml:space="preserve">secretoServicios</w:t>
      </w:r>
      <w:r>
        <w:t xml:space="preserve">. Fuera de desarrollo, el secreto es un requisito de despliegue (decisión del grupo del 16/10): </w:t>
      </w:r>
      <w:r>
        <w:rPr>
          <w:rFonts w:ascii="Consolas" w:cs="Consolas" w:eastAsia="Consolas" w:hAnsi="Consolas"/>
          <w:sz w:val="20"/>
          <w:szCs w:val="20"/>
          <w:shd w:fill="F0F0F0" w:color="auto" w:val="clear"/>
        </w:rPr>
        <w:t xml:space="preserve">PALCO_SECRETO_SERVICIOS</w:t>
      </w:r>
      <w:r>
        <w:t xml:space="preserve"> se define con el mismo valor en todos los servicios y, si falta, el log lo avisa al arrancar. No se implementa un bloqueo del arranque: el sistema corre en un solo servidor que arma y configura el propio grupo, y el aviso en el log alcanza para detectar el olvido. La única excepción a "nada compartido" es </w:t>
      </w:r>
      <w:r>
        <w:rPr>
          <w:rFonts w:ascii="Consolas" w:cs="Consolas" w:eastAsia="Consolas" w:hAnsi="Consolas"/>
          <w:sz w:val="20"/>
          <w:szCs w:val="20"/>
          <w:shd w:fill="F0F0F0" w:color="auto" w:val="clear"/>
        </w:rPr>
        <w:t xml:space="preserve">backend/common</w:t>
      </w:r>
      <w:r>
        <w:t xml:space="preserve">, que no es un servicio sino una biblioteca que va adentro de cada WAR.</w:t>
      </w:r>
    </w:p>
    <w:p>
      <w:pPr>
        <w:pStyle w:val="Heading1"/>
        <w:keepNext/>
      </w:pPr>
      <w:r>
        <w:t xml:space="preserve">3.3 Capas dentro de cada servicio</w:t>
      </w:r>
    </w:p>
    <w:p>
      <w:pPr>
        <w:keepNext/>
        <w:spacing w:after="120" w:before="0"/>
      </w:pPr>
      <w:r>
        <w:t xml:space="preserve">Todos los servicios siguen la misma estructura de paquetes, tomada de Eventos y Usuarios: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3"/>
        <w:gridCol w:w="4482"/>
        <w:gridCol w:w="3637"/>
      </w:tblGrid>
      <w:tr>
        <w:trPr>
          <w:cantSplit/>
          <w:tblHeader/>
        </w:trPr>
        <w:tc>
          <w:tcPr>
            <w:tcW w:type="dxa" w:w="129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Paquete</w:t>
            </w:r>
          </w:p>
        </w:tc>
        <w:tc>
          <w:tcPr>
            <w:tcW w:type="dxa" w:w="448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contiene</w:t>
            </w:r>
          </w:p>
        </w:tc>
        <w:tc>
          <w:tcPr>
            <w:tcW w:type="dxa" w:w="363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Regla</w:t>
            </w:r>
          </w:p>
        </w:tc>
      </w:tr>
      <w:tr>
        <w:trPr>
          <w:cantSplit/>
        </w:trPr>
        <w:tc>
          <w:tcPr>
            <w:tcW w:type="dxa" w:w="12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w:t>
            </w:r>
          </w:p>
        </w:tc>
        <w:tc>
          <w:tcPr>
            <w:tcW w:type="dxa" w:w="4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Recurso JAX-RS y DTOs</w:t>
            </w:r>
          </w:p>
        </w:tc>
        <w:tc>
          <w:tcPr>
            <w:tcW w:type="dxa" w:w="3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Capa delgada: valida la entrada (Bean Validation), declara el rol y delega. No tiene lógica de negocio</w:t>
            </w:r>
          </w:p>
        </w:tc>
      </w:tr>
      <w:tr>
        <w:trPr>
          <w:cantSplit/>
        </w:trPr>
        <w:tc>
          <w:tcPr>
            <w:tcW w:type="dxa" w:w="12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negocio/</w:t>
            </w:r>
          </w:p>
        </w:tc>
        <w:tc>
          <w:tcPr>
            <w:tcW w:type="dxa" w:w="4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Interfaz </w:t>
            </w:r>
            <w:r>
              <w:rPr>
                <w:rFonts w:ascii="Consolas" w:cs="Consolas" w:eastAsia="Consolas" w:hAnsi="Consolas"/>
                <w:sz w:val="17"/>
                <w:szCs w:val="17"/>
                <w:shd w:fill="F0F0F0" w:color="auto" w:val="clear"/>
              </w:rPr>
              <w:t xml:space="preserve">I&lt;Servicio&gt;</w:t>
            </w:r>
            <w:r>
              <w:rPr>
                <w:sz w:val="18"/>
                <w:szCs w:val="18"/>
              </w:rPr>
              <w:t xml:space="preserve"> (</w:t>
            </w:r>
            <w:r>
              <w:rPr>
                <w:rFonts w:ascii="Consolas" w:cs="Consolas" w:eastAsia="Consolas" w:hAnsi="Consolas"/>
                <w:sz w:val="17"/>
                <w:szCs w:val="17"/>
                <w:shd w:fill="F0F0F0" w:color="auto" w:val="clear"/>
              </w:rPr>
              <w:t xml:space="preserve">@Local</w:t>
            </w:r>
            <w:r>
              <w:rPr>
                <w:sz w:val="18"/>
                <w:szCs w:val="18"/>
              </w:rPr>
              <w:t xml:space="preserve">) y su Session Bean; migraciones (</w:t>
            </w:r>
            <w:r>
              <w:rPr>
                <w:rFonts w:ascii="Consolas" w:cs="Consolas" w:eastAsia="Consolas" w:hAnsi="Consolas"/>
                <w:sz w:val="17"/>
                <w:szCs w:val="17"/>
                <w:shd w:fill="F0F0F0" w:color="auto" w:val="clear"/>
              </w:rPr>
              <w:t xml:space="preserve">Migraciones&lt;Servicio&gt;</w:t>
            </w:r>
            <w:r>
              <w:rPr>
                <w:sz w:val="18"/>
                <w:szCs w:val="18"/>
              </w:rPr>
              <w:t xml:space="preserve">, </w:t>
            </w:r>
            <w:r>
              <w:rPr>
                <w:rFonts w:ascii="Consolas" w:cs="Consolas" w:eastAsia="Consolas" w:hAnsi="Consolas"/>
                <w:sz w:val="17"/>
                <w:szCs w:val="17"/>
                <w:shd w:fill="F0F0F0" w:color="auto" w:val="clear"/>
              </w:rPr>
              <w:t xml:space="preserve">@Singleton @Startup</w:t>
            </w:r>
            <w:r>
              <w:rPr>
                <w:sz w:val="18"/>
                <w:szCs w:val="18"/>
              </w:rPr>
              <w:t xml:space="preserve">); clientes de otros servicios en </w:t>
            </w:r>
            <w:r>
              <w:rPr>
                <w:rFonts w:ascii="Consolas" w:cs="Consolas" w:eastAsia="Consolas" w:hAnsi="Consolas"/>
                <w:sz w:val="17"/>
                <w:szCs w:val="17"/>
                <w:shd w:fill="F0F0F0" w:color="auto" w:val="clear"/>
              </w:rPr>
              <w:t xml:space="preserve">negocio/​externos/</w:t>
            </w:r>
          </w:p>
        </w:tc>
        <w:tc>
          <w:tcPr>
            <w:tcW w:type="dxa" w:w="3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Acá viven las reglas y las transacciones</w:t>
            </w:r>
          </w:p>
        </w:tc>
      </w:tr>
      <w:tr>
        <w:trPr>
          <w:cantSplit/>
        </w:trPr>
        <w:tc>
          <w:tcPr>
            <w:tcW w:type="dxa" w:w="12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datos/</w:t>
            </w:r>
          </w:p>
        </w:tc>
        <w:tc>
          <w:tcPr>
            <w:tcW w:type="dxa" w:w="4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Repositorios (</w:t>
            </w:r>
            <w:r>
              <w:rPr>
                <w:rFonts w:ascii="Consolas" w:cs="Consolas" w:eastAsia="Consolas" w:hAnsi="Consolas"/>
                <w:sz w:val="17"/>
                <w:szCs w:val="17"/>
                <w:shd w:fill="F0F0F0" w:color="auto" w:val="clear"/>
              </w:rPr>
              <w:t xml:space="preserve">&lt;Entidad&gt;Repository</w:t>
            </w:r>
            <w:r>
              <w:rPr>
                <w:sz w:val="18"/>
                <w:szCs w:val="18"/>
              </w:rPr>
              <w:t xml:space="preserve"> + implementación JPA)</w:t>
            </w:r>
          </w:p>
        </w:tc>
        <w:tc>
          <w:tcPr>
            <w:tcW w:type="dxa" w:w="3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Solo en Ventas y Pagos; Eventos, Usuarios y Notificaciones usan el </w:t>
            </w:r>
            <w:r>
              <w:rPr>
                <w:rFonts w:ascii="Consolas" w:cs="Consolas" w:eastAsia="Consolas" w:hAnsi="Consolas"/>
                <w:sz w:val="17"/>
                <w:szCs w:val="17"/>
                <w:shd w:fill="F0F0F0" w:color="auto" w:val="clear"/>
              </w:rPr>
              <w:t xml:space="preserve">EntityManager</w:t>
            </w:r>
            <w:r>
              <w:rPr>
                <w:sz w:val="18"/>
                <w:szCs w:val="18"/>
              </w:rPr>
              <w:t xml:space="preserve"> desde el Session Bean</w:t>
            </w:r>
          </w:p>
        </w:tc>
      </w:tr>
      <w:tr>
        <w:trPr>
          <w:cantSplit/>
        </w:trPr>
        <w:tc>
          <w:tcPr>
            <w:tcW w:type="dxa" w:w="12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dominio/</w:t>
            </w:r>
          </w:p>
        </w:tc>
        <w:tc>
          <w:tcPr>
            <w:tcW w:type="dxa" w:w="4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Entidades JPA y enums de estado</w:t>
            </w:r>
          </w:p>
        </w:tc>
        <w:tc>
          <w:tcPr>
            <w:tcW w:type="dxa" w:w="3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dependencias de JAX-RS</w:t>
            </w:r>
          </w:p>
        </w:tc>
      </w:tr>
      <w:tr>
        <w:trPr>
          <w:cantSplit/>
        </w:trPr>
        <w:tc>
          <w:tcPr>
            <w:tcW w:type="dxa" w:w="12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mensajeria/</w:t>
            </w:r>
          </w:p>
        </w:tc>
        <w:tc>
          <w:tcPr>
            <w:tcW w:type="dxa" w:w="4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Message-Driven Beans</w:t>
            </w:r>
          </w:p>
        </w:tc>
        <w:tc>
          <w:tcPr>
            <w:tcW w:type="dxa" w:w="3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Puntos de entrada delgados, como el recurso REST: leen el mensaje y delegan</w:t>
            </w:r>
          </w:p>
        </w:tc>
      </w:tr>
    </w:tbl>
    <w:p>
      <w:pPr>
        <w:spacing w:after="120" w:before="0"/>
      </w:pPr>
    </w:p>
    <w:p>
      <w:pPr>
        <w:spacing w:after="120" w:before="0"/>
      </w:pPr>
      <w:r>
        <w:t xml:space="preserve">Pagos tiene además </w:t>
      </w:r>
      <w:r>
        <w:rPr>
          <w:rFonts w:ascii="Consolas" w:cs="Consolas" w:eastAsia="Consolas" w:hAnsi="Consolas"/>
          <w:sz w:val="20"/>
          <w:szCs w:val="20"/>
          <w:shd w:fill="F0F0F0" w:color="auto" w:val="clear"/>
        </w:rPr>
        <w:t xml:space="preserve">pasarela/</w:t>
      </w:r>
      <w:r>
        <w:t xml:space="preserve"> (la interfaz </w:t>
      </w:r>
      <w:r>
        <w:rPr>
          <w:rFonts w:ascii="Consolas" w:cs="Consolas" w:eastAsia="Consolas" w:hAnsi="Consolas"/>
          <w:sz w:val="20"/>
          <w:szCs w:val="20"/>
          <w:shd w:fill="F0F0F0" w:color="auto" w:val="clear"/>
        </w:rPr>
        <w:t xml:space="preserve">PasarelaDePagos</w:t>
      </w:r>
      <w:r>
        <w:t xml:space="preserve">, su fábrica y el simulador </w:t>
      </w:r>
      <w:r>
        <w:rPr>
          <w:rFonts w:ascii="Consolas" w:cs="Consolas" w:eastAsia="Consolas" w:hAnsi="Consolas"/>
          <w:sz w:val="20"/>
          <w:szCs w:val="20"/>
          <w:shd w:fill="F0F0F0" w:color="auto" w:val="clear"/>
        </w:rPr>
        <w:t xml:space="preserve">PagosFake</w:t>
      </w:r>
      <w:r>
        <w:t xml:space="preserve">), que es su capa de integración con el exterior.</w:t>
      </w:r>
    </w:p>
    <w:p>
      <w:pPr>
        <w:pStyle w:val="Heading1"/>
        <w:keepNext/>
      </w:pPr>
      <w:r>
        <w:t xml:space="preserve">3.4 </w:t>
      </w:r>
      <w:r>
        <w:rPr>
          <w:rFonts w:ascii="Consolas" w:cs="Consolas" w:eastAsia="Consolas" w:hAnsi="Consolas"/>
          <w:sz w:val="20"/>
          <w:szCs w:val="20"/>
          <w:shd w:fill="F0F0F0" w:color="auto" w:val="clear"/>
        </w:rPr>
        <w:t xml:space="preserve">backend/common</w:t>
      </w:r>
    </w:p>
    <w:p>
      <w:pPr>
        <w:keepNext/>
        <w:spacing w:after="120" w:before="0"/>
      </w:pPr>
      <w:r>
        <w:t xml:space="preserve">Biblioteca compartida (</w:t>
      </w:r>
      <w:r>
        <w:rPr>
          <w:rFonts w:ascii="Consolas" w:cs="Consolas" w:eastAsia="Consolas" w:hAnsi="Consolas"/>
          <w:sz w:val="20"/>
          <w:szCs w:val="20"/>
          <w:shd w:fill="F0F0F0" w:color="auto" w:val="clear"/>
        </w:rPr>
        <w:t xml:space="preserve">palco-common</w:t>
      </w:r>
      <w:r>
        <w:t xml:space="preserve">) que va dentro de cada WAR. No es un servicio y no tiene estado propio.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6"/>
        <w:gridCol w:w="6376"/>
      </w:tblGrid>
      <w:tr>
        <w:trPr>
          <w:cantSplit/>
          <w:tblHeader/>
        </w:trPr>
        <w:tc>
          <w:tcPr>
            <w:tcW w:type="dxa" w:w="303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Clase</w:t>
            </w:r>
          </w:p>
        </w:tc>
        <w:tc>
          <w:tcPr>
            <w:tcW w:type="dxa" w:w="637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hace</w:t>
            </w:r>
          </w:p>
        </w:tc>
      </w:tr>
      <w:tr>
        <w:trPr>
          <w:cantSplit/>
        </w:trPr>
        <w:tc>
          <w:tcPr>
            <w:tcW w:type="dxa" w:w="30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ReglasDeNegocio</w:t>
            </w:r>
          </w:p>
        </w:tc>
        <w:tc>
          <w:tcPr>
            <w:tcW w:type="dxa" w:w="6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Fuente única de las reglas: tope de reventa (+10 %), mínimo de reventa (50 %), cargo de servicio (10 %), máximo de 6 entradas por orden, cierre de la reventa 3 horas antes, reserva de 10 minutos, validación de DNI. Montos en pesos enteros (</w:t>
            </w:r>
            <w:r>
              <w:rPr>
                <w:rFonts w:ascii="Consolas" w:cs="Consolas" w:eastAsia="Consolas" w:hAnsi="Consolas"/>
                <w:sz w:val="17"/>
                <w:szCs w:val="17"/>
                <w:shd w:fill="F0F0F0" w:color="auto" w:val="clear"/>
              </w:rPr>
              <w:t xml:space="preserve">long</w:t>
            </w:r>
            <w:r>
              <w:rPr>
                <w:sz w:val="18"/>
                <w:szCs w:val="18"/>
              </w:rPr>
              <w:t xml:space="preserve">). El frontend tiene una copia en </w:t>
            </w:r>
            <w:r>
              <w:rPr>
                <w:rFonts w:ascii="Consolas" w:cs="Consolas" w:eastAsia="Consolas" w:hAnsi="Consolas"/>
                <w:sz w:val="17"/>
                <w:szCs w:val="17"/>
                <w:shd w:fill="F0F0F0" w:color="auto" w:val="clear"/>
              </w:rPr>
              <w:t xml:space="preserve">frontend/​src/​types/​index.​ts</w:t>
            </w:r>
            <w:r>
              <w:rPr>
                <w:sz w:val="18"/>
                <w:szCs w:val="18"/>
              </w:rPr>
              <w:t xml:space="preserve"> que tiene que coincidir</w:t>
            </w:r>
          </w:p>
        </w:tc>
      </w:tr>
      <w:tr>
        <w:trPr>
          <w:cantSplit/>
        </w:trPr>
        <w:tc>
          <w:tcPr>
            <w:tcW w:type="dxa" w:w="30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ErroresDeNegocio</w:t>
            </w:r>
          </w:p>
        </w:tc>
        <w:tc>
          <w:tcPr>
            <w:tcW w:type="dxa" w:w="6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Excepciones de negocio (</w:t>
            </w:r>
            <w:r>
              <w:rPr>
                <w:rFonts w:ascii="Consolas" w:cs="Consolas" w:eastAsia="Consolas" w:hAnsi="Consolas"/>
                <w:sz w:val="17"/>
                <w:szCs w:val="17"/>
                <w:shd w:fill="F0F0F0" w:color="auto" w:val="clear"/>
              </w:rPr>
              <w:t xml:space="preserve">@ApplicationException(rollback = true)</w:t>
            </w:r>
            <w:r>
              <w:rPr>
                <w:sz w:val="18"/>
                <w:szCs w:val="18"/>
              </w:rPr>
              <w:t xml:space="preserve">) que el negocio lanza sin depender de JAX-RS. Incluye </w:t>
            </w:r>
            <w:r>
              <w:rPr>
                <w:rFonts w:ascii="Consolas" w:cs="Consolas" w:eastAsia="Consolas" w:hAnsi="Consolas"/>
                <w:sz w:val="17"/>
                <w:szCs w:val="17"/>
                <w:shd w:fill="F0F0F0" w:color="auto" w:val="clear"/>
              </w:rPr>
              <w:t xml:space="preserve">DemasiadosIntentos</w:t>
            </w:r>
            <w:r>
              <w:rPr>
                <w:sz w:val="18"/>
                <w:szCs w:val="18"/>
              </w:rPr>
              <w:t xml:space="preserve">, que lleva los segundos de espera (nunca menos de 1)</w:t>
            </w:r>
          </w:p>
        </w:tc>
      </w:tr>
      <w:tr>
        <w:trPr>
          <w:cantSplit/>
        </w:trPr>
        <w:tc>
          <w:tcPr>
            <w:tcW w:type="dxa" w:w="30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rest/​ManejadoresDeErrores</w:t>
            </w:r>
            <w:r>
              <w:rPr>
                <w:sz w:val="18"/>
                <w:szCs w:val="18"/>
              </w:rPr>
              <w:t xml:space="preserve">, </w:t>
            </w:r>
            <w:r>
              <w:rPr>
                <w:rFonts w:ascii="Consolas" w:cs="Consolas" w:eastAsia="Consolas" w:hAnsi="Consolas"/>
                <w:sz w:val="17"/>
                <w:szCs w:val="17"/>
                <w:shd w:fill="F0F0F0" w:color="auto" w:val="clear"/>
              </w:rPr>
              <w:t xml:space="preserve">rest/​Problema</w:t>
            </w:r>
          </w:p>
        </w:tc>
        <w:tc>
          <w:tcPr>
            <w:tcW w:type="dxa" w:w="6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Traducen cada excepción a un código HTTP con cuerpo Problem Details (RFC 9457, </w:t>
            </w:r>
            <w:r>
              <w:rPr>
                <w:rFonts w:ascii="Consolas" w:cs="Consolas" w:eastAsia="Consolas" w:hAnsi="Consolas"/>
                <w:sz w:val="17"/>
                <w:szCs w:val="17"/>
                <w:shd w:fill="F0F0F0" w:color="auto" w:val="clear"/>
              </w:rPr>
              <w:t xml:space="preserve">application/​problem+json</w:t>
            </w:r>
            <w:r>
              <w:rPr>
                <w:sz w:val="18"/>
                <w:szCs w:val="18"/>
              </w:rPr>
              <w:t xml:space="preserve">). Nunca se devuelve un stack trace. </w:t>
            </w:r>
            <w:r>
              <w:rPr>
                <w:rFonts w:ascii="Consolas" w:cs="Consolas" w:eastAsia="Consolas" w:hAnsi="Consolas"/>
                <w:sz w:val="17"/>
                <w:szCs w:val="17"/>
                <w:shd w:fill="F0F0F0" w:color="auto" w:val="clear"/>
              </w:rPr>
              <w:t xml:space="preserve">DemasiadosIntentos</w:t>
            </w:r>
            <w:r>
              <w:rPr>
                <w:sz w:val="18"/>
                <w:szCs w:val="18"/>
              </w:rPr>
              <w:t xml:space="preserve"> sale como 429 con la cabecera </w:t>
            </w:r>
            <w:r>
              <w:rPr>
                <w:rFonts w:ascii="Consolas" w:cs="Consolas" w:eastAsia="Consolas" w:hAnsi="Consolas"/>
                <w:sz w:val="17"/>
                <w:szCs w:val="17"/>
                <w:shd w:fill="F0F0F0" w:color="auto" w:val="clear"/>
              </w:rPr>
              <w:t xml:space="preserve">Retry-​After</w:t>
            </w:r>
            <w:r>
              <w:rPr>
                <w:sz w:val="18"/>
                <w:szCs w:val="18"/>
              </w:rPr>
              <w:t xml:space="preserve">. El 500 (</w:t>
            </w:r>
            <w:r>
              <w:rPr>
                <w:rFonts w:ascii="Consolas" w:cs="Consolas" w:eastAsia="Consolas" w:hAnsi="Consolas"/>
                <w:sz w:val="17"/>
                <w:szCs w:val="17"/>
                <w:shd w:fill="F0F0F0" w:color="auto" w:val="clear"/>
              </w:rPr>
              <w:t xml:space="preserve">Inesperado</w:t>
            </w:r>
            <w:r>
              <w:rPr>
                <w:sz w:val="18"/>
                <w:szCs w:val="18"/>
              </w:rPr>
              <w:t xml:space="preserve">) genera un UUID, lo escribe en el log junto con la traza y lo devuelve en el miembro de extensión </w:t>
            </w:r>
            <w:r>
              <w:rPr>
                <w:rFonts w:ascii="Consolas" w:cs="Consolas" w:eastAsia="Consolas" w:hAnsi="Consolas"/>
                <w:sz w:val="17"/>
                <w:szCs w:val="17"/>
                <w:shd w:fill="F0F0F0" w:color="auto" w:val="clear"/>
              </w:rPr>
              <w:t xml:space="preserve">idError</w:t>
            </w:r>
            <w:r>
              <w:rPr>
                <w:sz w:val="18"/>
                <w:szCs w:val="18"/>
              </w:rPr>
              <w:t xml:space="preserve">; los demás errores no lo llevan</w:t>
            </w:r>
          </w:p>
        </w:tc>
      </w:tr>
      <w:tr>
        <w:trPr>
          <w:cantSplit/>
        </w:trPr>
        <w:tc>
          <w:tcPr>
            <w:tcW w:type="dxa" w:w="30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rest/​ErrorDeAutenticacionServlet</w:t>
            </w:r>
            <w:r>
              <w:rPr>
                <w:sz w:val="18"/>
                <w:szCs w:val="18"/>
              </w:rPr>
              <w:t xml:space="preserve"> y </w:t>
            </w:r>
            <w:r>
              <w:rPr>
                <w:rFonts w:ascii="Consolas" w:cs="Consolas" w:eastAsia="Consolas" w:hAnsi="Consolas"/>
                <w:sz w:val="17"/>
                <w:szCs w:val="17"/>
                <w:shd w:fill="F0F0F0" w:color="auto" w:val="clear"/>
              </w:rPr>
              <w:t xml:space="preserve">META-​INF/​web-​fragment.​xml</w:t>
            </w:r>
          </w:p>
        </w:tc>
        <w:tc>
          <w:tcPr>
            <w:tcW w:type="dxa" w:w="6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401 por un token que no se puede verificar (firma alterada, mal formado) lo emite el mecanismo MP-JWT del servidor antes de llegar a JAX-RS. El </w:t>
            </w:r>
            <w:r>
              <w:rPr>
                <w:rFonts w:ascii="Consolas" w:cs="Consolas" w:eastAsia="Consolas" w:hAnsi="Consolas"/>
                <w:sz w:val="17"/>
                <w:szCs w:val="17"/>
                <w:shd w:fill="F0F0F0" w:color="auto" w:val="clear"/>
              </w:rPr>
              <w:t xml:space="preserve">web-​fragment.​xml</w:t>
            </w:r>
            <w:r>
              <w:rPr>
                <w:sz w:val="18"/>
                <w:szCs w:val="18"/>
              </w:rPr>
              <w:t xml:space="preserve"> del jar registra este servlet como página de error del 401 en los 8 servicios, y responde </w:t>
            </w:r>
            <w:r>
              <w:rPr>
                <w:rFonts w:ascii="Consolas" w:cs="Consolas" w:eastAsia="Consolas" w:hAnsi="Consolas"/>
                <w:sz w:val="17"/>
                <w:szCs w:val="17"/>
                <w:shd w:fill="F0F0F0" w:color="auto" w:val="clear"/>
              </w:rPr>
              <w:t xml:space="preserve">application/​problem+json</w:t>
            </w:r>
            <w:r>
              <w:rPr>
                <w:sz w:val="18"/>
                <w:szCs w:val="18"/>
              </w:rPr>
              <w:t xml:space="preserve"> (tipo </w:t>
            </w:r>
            <w:r>
              <w:rPr>
                <w:rFonts w:ascii="Consolas" w:cs="Consolas" w:eastAsia="Consolas" w:hAnsi="Consolas"/>
                <w:sz w:val="17"/>
                <w:szCs w:val="17"/>
                <w:shd w:fill="F0F0F0" w:color="auto" w:val="clear"/>
              </w:rPr>
              <w:t xml:space="preserve">token-​invalido</w:t>
            </w:r>
            <w:r>
              <w:rPr>
                <w:sz w:val="18"/>
                <w:szCs w:val="18"/>
              </w:rPr>
              <w:t xml:space="preserve">) con </w:t>
            </w:r>
            <w:r>
              <w:rPr>
                <w:rFonts w:ascii="Consolas" w:cs="Consolas" w:eastAsia="Consolas" w:hAnsi="Consolas"/>
                <w:sz w:val="17"/>
                <w:szCs w:val="17"/>
                <w:shd w:fill="F0F0F0" w:color="auto" w:val="clear"/>
              </w:rPr>
              <w:t xml:space="preserve">WWW-​Authenticate: Bearer error=​"invalid_​token"</w:t>
            </w:r>
            <w:r>
              <w:rPr>
                <w:sz w:val="18"/>
                <w:szCs w:val="18"/>
              </w:rPr>
              <w:t xml:space="preserve"> y las cabeceras CORS. Pedida directo, la ruta responde 404</w:t>
            </w:r>
          </w:p>
        </w:tc>
      </w:tr>
      <w:tr>
        <w:trPr>
          <w:cantSplit/>
        </w:trPr>
        <w:tc>
          <w:tcPr>
            <w:tcW w:type="dxa" w:w="30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rest/​JsonProvider</w:t>
            </w:r>
          </w:p>
        </w:tc>
        <w:tc>
          <w:tcPr>
            <w:tcW w:type="dxa" w:w="6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JSON-B en lugar del Jackson de RESTEasy: fechas ISO, </w:t>
            </w:r>
            <w:r>
              <w:rPr>
                <w:rFonts w:ascii="Consolas" w:cs="Consolas" w:eastAsia="Consolas" w:hAnsi="Consolas"/>
                <w:sz w:val="17"/>
                <w:szCs w:val="17"/>
                <w:shd w:fill="F0F0F0" w:color="auto" w:val="clear"/>
              </w:rPr>
              <w:t xml:space="preserve">null</w:t>
            </w:r>
            <w:r>
              <w:rPr>
                <w:sz w:val="18"/>
                <w:szCs w:val="18"/>
              </w:rPr>
              <w:t xml:space="preserve"> incluidos, y JSON mal formado como 400 con el mismo formato de error</w:t>
            </w:r>
          </w:p>
        </w:tc>
      </w:tr>
      <w:tr>
        <w:trPr>
          <w:cantSplit/>
        </w:trPr>
        <w:tc>
          <w:tcPr>
            <w:tcW w:type="dxa" w:w="30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rest/​HealthResource</w:t>
            </w:r>
          </w:p>
        </w:tc>
        <w:tc>
          <w:tcPr>
            <w:tcW w:type="dxa" w:w="6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GET &lt;ruta del servicio&gt;/​health</w:t>
            </w:r>
            <w:r>
              <w:rPr>
                <w:sz w:val="18"/>
                <w:szCs w:val="18"/>
              </w:rPr>
              <w:t xml:space="preserve">: 200 si el servicio llega a la base, 503 si no</w:t>
            </w:r>
          </w:p>
        </w:tc>
      </w:tr>
      <w:tr>
        <w:trPr>
          <w:cantSplit/>
        </w:trPr>
        <w:tc>
          <w:tcPr>
            <w:tcW w:type="dxa" w:w="30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rest/​CorsFilter</w:t>
            </w:r>
          </w:p>
        </w:tc>
        <w:tc>
          <w:tcPr>
            <w:tcW w:type="dxa" w:w="6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Orígenes permitidos desde </w:t>
            </w:r>
            <w:r>
              <w:rPr>
                <w:rFonts w:ascii="Consolas" w:cs="Consolas" w:eastAsia="Consolas" w:hAnsi="Consolas"/>
                <w:sz w:val="17"/>
                <w:szCs w:val="17"/>
                <w:shd w:fill="F0F0F0" w:color="auto" w:val="clear"/>
              </w:rPr>
              <w:t xml:space="preserve">PALCO_​CORS_​ORIGENES</w:t>
            </w:r>
            <w:r>
              <w:rPr>
                <w:sz w:val="18"/>
                <w:szCs w:val="18"/>
              </w:rPr>
              <w:t xml:space="preserve">. Las cabeceras se arman en </w:t>
            </w:r>
            <w:r>
              <w:rPr>
                <w:rFonts w:ascii="Consolas" w:cs="Consolas" w:eastAsia="Consolas" w:hAnsi="Consolas"/>
                <w:sz w:val="17"/>
                <w:szCs w:val="17"/>
                <w:shd w:fill="F0F0F0" w:color="auto" w:val="clear"/>
              </w:rPr>
              <w:t xml:space="preserve">cabecerasPara</w:t>
            </w:r>
            <w:r>
              <w:rPr>
                <w:sz w:val="18"/>
                <w:szCs w:val="18"/>
              </w:rPr>
              <w:t xml:space="preserve">, que usa también </w:t>
            </w:r>
            <w:r>
              <w:rPr>
                <w:rFonts w:ascii="Consolas" w:cs="Consolas" w:eastAsia="Consolas" w:hAnsi="Consolas"/>
                <w:sz w:val="17"/>
                <w:szCs w:val="17"/>
                <w:shd w:fill="F0F0F0" w:color="auto" w:val="clear"/>
              </w:rPr>
              <w:t xml:space="preserve">ErrorDeAutenticacionServlet</w:t>
            </w:r>
            <w:r>
              <w:rPr>
                <w:sz w:val="18"/>
                <w:szCs w:val="18"/>
              </w:rPr>
              <w:t xml:space="preserve">: hay una sola lista de orígenes y cabeceras</w:t>
            </w:r>
          </w:p>
        </w:tc>
      </w:tr>
      <w:tr>
        <w:trPr>
          <w:cantSplit/>
        </w:trPr>
        <w:tc>
          <w:tcPr>
            <w:tcW w:type="dxa" w:w="30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seguridad/​Sesion</w:t>
            </w:r>
            <w:r>
              <w:rPr>
                <w:sz w:val="18"/>
                <w:szCs w:val="18"/>
              </w:rPr>
              <w:t xml:space="preserve">, </w:t>
            </w:r>
            <w:r>
              <w:rPr>
                <w:rFonts w:ascii="Consolas" w:cs="Consolas" w:eastAsia="Consolas" w:hAnsi="Consolas"/>
                <w:sz w:val="17"/>
                <w:szCs w:val="17"/>
                <w:shd w:fill="F0F0F0" w:color="auto" w:val="clear"/>
              </w:rPr>
              <w:t xml:space="preserve">seguridad/​TokenDeServicio</w:t>
            </w:r>
          </w:p>
        </w:tc>
        <w:tc>
          <w:tcPr>
            <w:tcW w:type="dxa" w:w="6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Datos del usuario sacados del JWT; obtención y renovación del token de rol </w:t>
            </w:r>
            <w:r>
              <w:rPr>
                <w:rFonts w:ascii="Consolas" w:cs="Consolas" w:eastAsia="Consolas" w:hAnsi="Consolas"/>
                <w:sz w:val="17"/>
                <w:szCs w:val="17"/>
                <w:shd w:fill="F0F0F0" w:color="auto" w:val="clear"/>
              </w:rPr>
              <w:t xml:space="preserve">servicio</w:t>
            </w:r>
          </w:p>
        </w:tc>
      </w:tr>
      <w:tr>
        <w:trPr>
          <w:cantSplit/>
        </w:trPr>
        <w:tc>
          <w:tcPr>
            <w:tcW w:type="dxa" w:w="30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mensajeria/​PagoConfirmadoMensaje</w:t>
            </w:r>
            <w:r>
              <w:rPr>
                <w:sz w:val="18"/>
                <w:szCs w:val="18"/>
              </w:rPr>
              <w:t xml:space="preserve">, </w:t>
            </w:r>
            <w:r>
              <w:rPr>
                <w:rFonts w:ascii="Consolas" w:cs="Consolas" w:eastAsia="Consolas" w:hAnsi="Consolas"/>
                <w:sz w:val="17"/>
                <w:szCs w:val="17"/>
                <w:shd w:fill="F0F0F0" w:color="auto" w:val="clear"/>
              </w:rPr>
              <w:t xml:space="preserve">DestinosJms</w:t>
            </w:r>
            <w:r>
              <w:rPr>
                <w:sz w:val="18"/>
                <w:szCs w:val="18"/>
              </w:rPr>
              <w:t xml:space="preserve">, </w:t>
            </w:r>
            <w:r>
              <w:rPr>
                <w:rFonts w:ascii="Consolas" w:cs="Consolas" w:eastAsia="Consolas" w:hAnsi="Consolas"/>
                <w:sz w:val="17"/>
                <w:szCs w:val="17"/>
                <w:shd w:fill="F0F0F0" w:color="auto" w:val="clear"/>
              </w:rPr>
              <w:t xml:space="preserve">PublicadorPagoConfirmado(Jms)</w:t>
            </w:r>
            <w:r>
              <w:rPr>
                <w:sz w:val="18"/>
                <w:szCs w:val="18"/>
              </w:rPr>
              <w:t xml:space="preserve">, </w:t>
            </w:r>
            <w:r>
              <w:rPr>
                <w:rFonts w:ascii="Consolas" w:cs="Consolas" w:eastAsia="Consolas" w:hAnsi="Consolas"/>
                <w:sz w:val="17"/>
                <w:szCs w:val="17"/>
                <w:shd w:fill="F0F0F0" w:color="auto" w:val="clear"/>
              </w:rPr>
              <w:t xml:space="preserve">MensajeInvalido</w:t>
            </w:r>
          </w:p>
        </w:tc>
        <w:tc>
          <w:tcPr>
            <w:tcW w:type="dxa" w:w="6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contrato del mensaje </w:t>
            </w:r>
            <w:r>
              <w:rPr>
                <w:rFonts w:ascii="Consolas" w:cs="Consolas" w:eastAsia="Consolas" w:hAnsi="Consolas"/>
                <w:sz w:val="17"/>
                <w:szCs w:val="17"/>
                <w:shd w:fill="F0F0F0" w:color="auto" w:val="clear"/>
              </w:rPr>
              <w:t xml:space="preserve">PAGO_​CONFIRMADO</w:t>
            </w:r>
            <w:r>
              <w:rPr>
                <w:sz w:val="18"/>
                <w:szCs w:val="18"/>
              </w:rPr>
              <w:t xml:space="preserve"> (contrato en </w:t>
            </w:r>
            <w:r>
              <w:rPr>
                <w:rFonts w:ascii="Consolas" w:cs="Consolas" w:eastAsia="Consolas" w:hAnsi="Consolas"/>
                <w:sz w:val="17"/>
                <w:szCs w:val="17"/>
                <w:shd w:fill="F0F0F0" w:color="auto" w:val="clear"/>
              </w:rPr>
              <w:t xml:space="preserve">docs/​api/​mensajeria-​pago-​confirmado.​md</w:t>
            </w:r>
            <w:r>
              <w:rPr>
                <w:sz w:val="18"/>
                <w:szCs w:val="18"/>
              </w:rPr>
              <w:t xml:space="preserve">), los nombres JNDI de la cola y el tópico, y el publicador, que exige transacción (</w:t>
            </w:r>
            <w:r>
              <w:rPr>
                <w:rFonts w:ascii="Consolas" w:cs="Consolas" w:eastAsia="Consolas" w:hAnsi="Consolas"/>
                <w:sz w:val="17"/>
                <w:szCs w:val="17"/>
                <w:shd w:fill="F0F0F0" w:color="auto" w:val="clear"/>
              </w:rPr>
              <w:t xml:space="preserve">MANDATORY</w:t>
            </w:r>
            <w:r>
              <w:rPr>
                <w:sz w:val="18"/>
                <w:szCs w:val="18"/>
              </w:rPr>
              <w:t xml:space="preserve">) para que el mensaje forme parte de la transacción de la venta</w:t>
            </w:r>
          </w:p>
        </w:tc>
      </w:tr>
      <w:tr>
        <w:trPr>
          <w:cantSplit/>
        </w:trPr>
        <w:tc>
          <w:tcPr>
            <w:tcW w:type="dxa" w:w="30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datos/​BaseDeDatos</w:t>
            </w:r>
            <w:r>
              <w:rPr>
                <w:sz w:val="18"/>
                <w:szCs w:val="18"/>
              </w:rPr>
              <w:t xml:space="preserve">, </w:t>
            </w:r>
            <w:r>
              <w:rPr>
                <w:rFonts w:ascii="Consolas" w:cs="Consolas" w:eastAsia="Consolas" w:hAnsi="Consolas"/>
                <w:sz w:val="17"/>
                <w:szCs w:val="17"/>
                <w:shd w:fill="F0F0F0" w:color="auto" w:val="clear"/>
              </w:rPr>
              <w:t xml:space="preserve">Textos</w:t>
            </w:r>
          </w:p>
        </w:tc>
        <w:tc>
          <w:tcPr>
            <w:tcW w:type="dxa" w:w="63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Acceso a la base compartida y utilidades de texto</w:t>
            </w:r>
          </w:p>
        </w:tc>
      </w:tr>
    </w:tbl>
    <w:p>
      <w:pPr>
        <w:spacing w:after="120" w:before="0"/>
      </w:pPr>
    </w:p>
    <w:p>
      <w:pPr>
        <w:spacing w:after="120" w:before="0"/>
      </w:pPr>
      <w:r>
        <w:rPr>
          <w:b/>
          <w:bCs/>
        </w:rPr>
        <w:t xml:space="preserve">Por qué existe.</w:t>
      </w:r>
      <w:r>
        <w:t xml:space="preserve"> Las reglas de negocio y el contrato del mensaje tienen que ser los mismos para quien publica y quien consume; duplicarlos en cada servicio permitiría que diverjan. Lo que va en </w:t>
      </w:r>
      <w:r>
        <w:rPr>
          <w:rFonts w:ascii="Consolas" w:cs="Consolas" w:eastAsia="Consolas" w:hAnsi="Consolas"/>
          <w:sz w:val="20"/>
          <w:szCs w:val="20"/>
          <w:shd w:fill="F0F0F0" w:color="auto" w:val="clear"/>
        </w:rPr>
        <w:t xml:space="preserve">common</w:t>
      </w:r>
      <w:r>
        <w:t xml:space="preserve"> es contrato y plomería transversal, nunca lógica de un servicio en particular.</w:t>
      </w:r>
    </w:p>
    <w:p>
      <w:pPr>
        <w:pStyle w:val="Heading1"/>
        <w:keepNext/>
      </w:pPr>
      <w:r>
        <w:t xml:space="preserve">3.5 Armado y despliegue del servidor</w:t>
      </w:r>
    </w:p>
    <w:p>
      <w:pPr>
        <w:keepNext/>
        <w:spacing w:after="120" w:before="0"/>
      </w:pPr>
      <w:r>
        <w:t xml:space="preserve">El módulo </w:t>
      </w:r>
      <w:r>
        <w:rPr>
          <w:rFonts w:ascii="Consolas" w:cs="Consolas" w:eastAsia="Consolas" w:hAnsi="Consolas"/>
          <w:sz w:val="20"/>
          <w:szCs w:val="20"/>
          <w:shd w:fill="F0F0F0" w:color="auto" w:val="clear"/>
        </w:rPr>
        <w:t xml:space="preserve">backend/servidor</w:t>
      </w:r>
      <w:r>
        <w:t xml:space="preserve"> arma un WildFly a medida con el </w:t>
      </w:r>
      <w:r>
        <w:rPr>
          <w:rFonts w:ascii="Consolas" w:cs="Consolas" w:eastAsia="Consolas" w:hAnsi="Consolas"/>
          <w:sz w:val="20"/>
          <w:szCs w:val="20"/>
          <w:shd w:fill="F0F0F0" w:color="auto" w:val="clear"/>
        </w:rPr>
        <w:t xml:space="preserve">wildfly-maven-plugin</w:t>
      </w:r>
      <w:r>
        <w:t xml:space="preserve"> y Galleon, en </w:t>
      </w:r>
      <w:r>
        <w:rPr>
          <w:rFonts w:ascii="Consolas" w:cs="Consolas" w:eastAsia="Consolas" w:hAnsi="Consolas"/>
          <w:sz w:val="20"/>
          <w:szCs w:val="20"/>
          <w:shd w:fill="F0F0F0" w:color="auto" w:val="clear"/>
        </w:rPr>
        <w:t xml:space="preserve">servidor/target/server</w:t>
      </w:r>
      <w:r>
        <w:t xml:space="preserve">. Usa los feature packs </w:t>
      </w:r>
      <w:r>
        <w:rPr>
          <w:rFonts w:ascii="Consolas" w:cs="Consolas" w:eastAsia="Consolas" w:hAnsi="Consolas"/>
          <w:sz w:val="20"/>
          <w:szCs w:val="20"/>
          <w:shd w:fill="F0F0F0" w:color="auto" w:val="clear"/>
        </w:rPr>
        <w:t xml:space="preserve">wildfly-galleon-pack</w:t>
      </w:r>
      <w:r>
        <w:t xml:space="preserve"> (41.0.1.Final) y </w:t>
      </w:r>
      <w:r>
        <w:rPr>
          <w:rFonts w:ascii="Consolas" w:cs="Consolas" w:eastAsia="Consolas" w:hAnsi="Consolas"/>
          <w:sz w:val="20"/>
          <w:szCs w:val="20"/>
          <w:shd w:fill="F0F0F0" w:color="auto" w:val="clear"/>
        </w:rPr>
        <w:t xml:space="preserve">wildfly-datasources-galleon-pack</w:t>
      </w:r>
      <w:r>
        <w:t xml:space="preserve"> (11.5.0.Final) y solo estas capas: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5"/>
        <w:gridCol w:w="5407"/>
      </w:tblGrid>
      <w:tr>
        <w:trPr>
          <w:cantSplit/>
          <w:tblHeader/>
        </w:trPr>
        <w:tc>
          <w:tcPr>
            <w:tcW w:type="dxa" w:w="400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Capa</w:t>
            </w:r>
          </w:p>
        </w:tc>
        <w:tc>
          <w:tcPr>
            <w:tcW w:type="dxa" w:w="540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Para qué</w:t>
            </w:r>
          </w:p>
        </w:tc>
      </w:tr>
      <w:tr>
        <w:trPr>
          <w:cantSplit/>
        </w:trPr>
        <w:tc>
          <w:tcPr>
            <w:tcW w:type="dxa" w:w="40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jaxrs-​server</w:t>
            </w:r>
          </w:p>
        </w:tc>
        <w:tc>
          <w:tcPr>
            <w:tcW w:type="dxa" w:w="54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REST, CDI, JPA, Bean Validation y transacciones</w:t>
            </w:r>
          </w:p>
        </w:tc>
      </w:tr>
      <w:tr>
        <w:trPr>
          <w:cantSplit/>
        </w:trPr>
        <w:tc>
          <w:tcPr>
            <w:tcW w:type="dxa" w:w="40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ejb</w:t>
            </w:r>
          </w:p>
        </w:tc>
        <w:tc>
          <w:tcPr>
            <w:tcW w:type="dxa" w:w="54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Session Beans completos: </w:t>
            </w:r>
            <w:r>
              <w:rPr>
                <w:rFonts w:ascii="Consolas" w:cs="Consolas" w:eastAsia="Consolas" w:hAnsi="Consolas"/>
                <w:sz w:val="17"/>
                <w:szCs w:val="17"/>
                <w:shd w:fill="F0F0F0" w:color="auto" w:val="clear"/>
              </w:rPr>
              <w:t xml:space="preserve">@Stateful</w:t>
            </w:r>
            <w:r>
              <w:rPr>
                <w:sz w:val="18"/>
                <w:szCs w:val="18"/>
              </w:rPr>
              <w:t xml:space="preserve">, </w:t>
            </w:r>
            <w:r>
              <w:rPr>
                <w:rFonts w:ascii="Consolas" w:cs="Consolas" w:eastAsia="Consolas" w:hAnsi="Consolas"/>
                <w:sz w:val="17"/>
                <w:szCs w:val="17"/>
                <w:shd w:fill="F0F0F0" w:color="auto" w:val="clear"/>
              </w:rPr>
              <w:t xml:space="preserve">@Schedule</w:t>
            </w:r>
            <w:r>
              <w:rPr>
                <w:sz w:val="18"/>
                <w:szCs w:val="18"/>
              </w:rPr>
              <w:t xml:space="preserve"> y Message-Driven Beans</w:t>
            </w:r>
          </w:p>
        </w:tc>
      </w:tr>
      <w:tr>
        <w:trPr>
          <w:cantSplit/>
        </w:trPr>
        <w:tc>
          <w:tcPr>
            <w:tcW w:type="dxa" w:w="40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embedded-​activemq</w:t>
            </w:r>
          </w:p>
        </w:tc>
        <w:tc>
          <w:tcPr>
            <w:tcW w:type="dxa" w:w="54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Broker JMS dentro del mismo servidor</w:t>
            </w:r>
          </w:p>
        </w:tc>
      </w:tr>
      <w:tr>
        <w:trPr>
          <w:cantSplit/>
        </w:trPr>
        <w:tc>
          <w:tcPr>
            <w:tcW w:type="dxa" w:w="40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microprofile-​jwt</w:t>
            </w:r>
          </w:p>
        </w:tc>
        <w:tc>
          <w:tcPr>
            <w:tcW w:type="dxa" w:w="54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Validación de los tokens que firma Usuarios</w:t>
            </w:r>
          </w:p>
        </w:tc>
      </w:tr>
      <w:tr>
        <w:trPr>
          <w:cantSplit/>
        </w:trPr>
        <w:tc>
          <w:tcPr>
            <w:tcW w:type="dxa" w:w="40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h2-​driver</w:t>
            </w:r>
            <w:r>
              <w:rPr>
                <w:sz w:val="18"/>
                <w:szCs w:val="18"/>
              </w:rPr>
              <w:t xml:space="preserve">, </w:t>
            </w:r>
            <w:r>
              <w:rPr>
                <w:rFonts w:ascii="Consolas" w:cs="Consolas" w:eastAsia="Consolas" w:hAnsi="Consolas"/>
                <w:sz w:val="17"/>
                <w:szCs w:val="17"/>
                <w:shd w:fill="F0F0F0" w:color="auto" w:val="clear"/>
              </w:rPr>
              <w:t xml:space="preserve">postgresql-​driver</w:t>
            </w:r>
          </w:p>
        </w:tc>
        <w:tc>
          <w:tcPr>
            <w:tcW w:type="dxa" w:w="54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Drivers de las dos bases</w:t>
            </w:r>
          </w:p>
        </w:tc>
      </w:tr>
    </w:tbl>
    <w:p>
      <w:pPr>
        <w:spacing w:after="120" w:before="0"/>
      </w:pPr>
    </w:p>
    <w:p>
      <w:pPr>
        <w:spacing w:after="120" w:before="0"/>
      </w:pPr>
      <w:r>
        <w:t xml:space="preserve">Pendiente para la facturación por SOAP: sumar la capa </w:t>
      </w:r>
      <w:r>
        <w:rPr>
          <w:rFonts w:ascii="Consolas" w:cs="Consolas" w:eastAsia="Consolas" w:hAnsi="Consolas"/>
          <w:sz w:val="20"/>
          <w:szCs w:val="20"/>
          <w:shd w:fill="F0F0F0" w:color="auto" w:val="clear"/>
        </w:rPr>
        <w:t xml:space="preserve">webservices</w:t>
      </w:r>
      <w:r>
        <w:t xml:space="preserve">, que publica el WSDL del ARCA simulado (sección 4.8). Obliga a rearmar el servidor una vez.</w:t>
      </w:r>
    </w:p>
    <w:p>
      <w:pPr>
        <w:keepNext/>
        <w:spacing w:after="120" w:before="0"/>
      </w:pPr>
      <w:r>
        <w:t xml:space="preserve">Después de provisionar, aplica </w:t>
      </w:r>
      <w:r>
        <w:rPr>
          <w:rFonts w:ascii="Consolas" w:cs="Consolas" w:eastAsia="Consolas" w:hAnsi="Consolas"/>
          <w:sz w:val="20"/>
          <w:szCs w:val="20"/>
          <w:shd w:fill="F0F0F0" w:color="auto" w:val="clear"/>
        </w:rPr>
        <w:t xml:space="preserve">backend/servidor/src/main/wildfly/configurar.cli</w:t>
      </w:r>
      <w:r>
        <w:t xml:space="preserve">, que deja versionada toda la configuración:</w:t>
      </w:r>
    </w:p>
    <w:p>
      <w:pPr>
        <w:pStyle w:val="ListParagraph"/>
        <w:numPr>
          <w:ilvl w:val="0"/>
          <w:numId w:val="30"/>
        </w:numPr>
        <w:spacing w:after="60" w:before="0"/>
      </w:pPr>
      <w:r>
        <w:rPr>
          <w:b/>
          <w:bCs/>
        </w:rPr>
        <w:t xml:space="preserve">Datasource </w:t>
      </w:r>
      <w:r>
        <w:rPr>
          <w:rFonts w:ascii="Consolas" w:cs="Consolas" w:eastAsia="Consolas" w:hAnsi="Consolas"/>
          <w:b/>
          <w:bCs/>
          <w:sz w:val="20"/>
          <w:szCs w:val="20"/>
          <w:shd w:fill="F0F0F0" w:color="auto" w:val="clear"/>
        </w:rPr>
        <w:t xml:space="preserve">PalcoDS</w:t>
      </w:r>
      <w:r>
        <w:t xml:space="preserve">: H2 en memoria (</w:t>
      </w:r>
      <w:r>
        <w:rPr>
          <w:rFonts w:ascii="Consolas" w:cs="Consolas" w:eastAsia="Consolas" w:hAnsi="Consolas"/>
          <w:sz w:val="20"/>
          <w:szCs w:val="20"/>
          <w:shd w:fill="F0F0F0" w:color="auto" w:val="clear"/>
        </w:rPr>
        <w:t xml:space="preserve">MODE=PostgreSQL</w:t>
      </w:r>
      <w:r>
        <w:t xml:space="preserve">) por defecto; con </w:t>
      </w:r>
      <w:r>
        <w:rPr>
          <w:rFonts w:ascii="Consolas" w:cs="Consolas" w:eastAsia="Consolas" w:hAnsi="Consolas"/>
          <w:sz w:val="20"/>
          <w:szCs w:val="20"/>
          <w:shd w:fill="F0F0F0" w:color="auto" w:val="clear"/>
        </w:rPr>
        <w:t xml:space="preserve">PALCO_DB_DRIVER=postgresql</w:t>
      </w:r>
      <w:r>
        <w:t xml:space="preserve">, </w:t>
      </w:r>
      <w:r>
        <w:rPr>
          <w:rFonts w:ascii="Consolas" w:cs="Consolas" w:eastAsia="Consolas" w:hAnsi="Consolas"/>
          <w:sz w:val="20"/>
          <w:szCs w:val="20"/>
          <w:shd w:fill="F0F0F0" w:color="auto" w:val="clear"/>
        </w:rPr>
        <w:t xml:space="preserve">PALCO_DB_URL</w:t>
      </w:r>
      <w:r>
        <w:t xml:space="preserve">, </w:t>
      </w:r>
      <w:r>
        <w:rPr>
          <w:rFonts w:ascii="Consolas" w:cs="Consolas" w:eastAsia="Consolas" w:hAnsi="Consolas"/>
          <w:sz w:val="20"/>
          <w:szCs w:val="20"/>
          <w:shd w:fill="F0F0F0" w:color="auto" w:val="clear"/>
        </w:rPr>
        <w:t xml:space="preserve">PALCO_DB_USUARIO</w:t>
      </w:r>
      <w:r>
        <w:t xml:space="preserve"> y </w:t>
      </w:r>
      <w:r>
        <w:rPr>
          <w:rFonts w:ascii="Consolas" w:cs="Consolas" w:eastAsia="Consolas" w:hAnsi="Consolas"/>
          <w:sz w:val="20"/>
          <w:szCs w:val="20"/>
          <w:shd w:fill="F0F0F0" w:color="auto" w:val="clear"/>
        </w:rPr>
        <w:t xml:space="preserve">PALCO_DB_PASSWORD</w:t>
      </w:r>
      <w:r>
        <w:t xml:space="preserve"> apunta a Supabase sin tocar los servicios. Pool de hasta 10 conexiones, compartido por los 8 servicios (por eso Pagos y el barrido de reservas evitan transacciones largas).</w:t>
      </w:r>
    </w:p>
    <w:p>
      <w:pPr>
        <w:pStyle w:val="ListParagraph"/>
        <w:numPr>
          <w:ilvl w:val="0"/>
          <w:numId w:val="30"/>
        </w:numPr>
        <w:spacing w:after="60" w:before="0"/>
      </w:pPr>
      <w:r>
        <w:rPr>
          <w:b/>
          <w:bCs/>
        </w:rPr>
        <w:t xml:space="preserve">Mensajería</w:t>
      </w:r>
      <w:r>
        <w:t xml:space="preserve">: la cola </w:t>
      </w:r>
      <w:r>
        <w:rPr>
          <w:rFonts w:ascii="Consolas" w:cs="Consolas" w:eastAsia="Consolas" w:hAnsi="Consolas"/>
          <w:sz w:val="20"/>
          <w:szCs w:val="20"/>
          <w:shd w:fill="F0F0F0" w:color="auto" w:val="clear"/>
        </w:rPr>
        <w:t xml:space="preserve">cola.emision-entradas</w:t>
      </w:r>
      <w:r>
        <w:t xml:space="preserve"> (</w:t>
      </w:r>
      <w:r>
        <w:rPr>
          <w:rFonts w:ascii="Consolas" w:cs="Consolas" w:eastAsia="Consolas" w:hAnsi="Consolas"/>
          <w:sz w:val="20"/>
          <w:szCs w:val="20"/>
          <w:shd w:fill="F0F0F0" w:color="auto" w:val="clear"/>
        </w:rPr>
        <w:t xml:space="preserve">java:/jms/queue/emisionEntradas</w:t>
      </w:r>
      <w:r>
        <w:t xml:space="preserve">, punto a punto) y el tópico </w:t>
      </w:r>
      <w:r>
        <w:rPr>
          <w:rFonts w:ascii="Consolas" w:cs="Consolas" w:eastAsia="Consolas" w:hAnsi="Consolas"/>
          <w:sz w:val="20"/>
          <w:szCs w:val="20"/>
          <w:shd w:fill="F0F0F0" w:color="auto" w:val="clear"/>
        </w:rPr>
        <w:t xml:space="preserve">topico.compra-confirmada</w:t>
      </w:r>
      <w:r>
        <w:t xml:space="preserve"> (</w:t>
      </w:r>
      <w:r>
        <w:rPr>
          <w:rFonts w:ascii="Consolas" w:cs="Consolas" w:eastAsia="Consolas" w:hAnsi="Consolas"/>
          <w:sz w:val="20"/>
          <w:szCs w:val="20"/>
          <w:shd w:fill="F0F0F0" w:color="auto" w:val="clear"/>
        </w:rPr>
        <w:t xml:space="preserve">java:/jms/topic/compraConfirmada</w:t>
      </w:r>
      <w:r>
        <w:t xml:space="preserve">, publicación/suscripción). Reintentos para todos los destinos: hasta 5 entregas con 2 segundos entre una y otra, y después la cola de mensajes fallidos (DLQ) que trae WildFly.</w:t>
      </w:r>
    </w:p>
    <w:p>
      <w:pPr>
        <w:pStyle w:val="ListParagraph"/>
        <w:numPr>
          <w:ilvl w:val="0"/>
          <w:numId w:val="30"/>
        </w:numPr>
        <w:spacing w:after="60" w:before="0"/>
      </w:pPr>
      <w:r>
        <w:rPr>
          <w:b/>
          <w:bCs/>
        </w:rPr>
        <w:t xml:space="preserve">Seguridad</w:t>
      </w:r>
      <w:r>
        <w:t xml:space="preserve">: </w:t>
      </w:r>
      <w:r>
        <w:rPr>
          <w:rFonts w:ascii="Consolas" w:cs="Consolas" w:eastAsia="Consolas" w:hAnsi="Consolas"/>
          <w:sz w:val="20"/>
          <w:szCs w:val="20"/>
          <w:shd w:fill="F0F0F0" w:color="auto" w:val="clear"/>
        </w:rPr>
        <w:t xml:space="preserve">resteasy-role-based-security=true</w:t>
      </w:r>
      <w:r>
        <w:t xml:space="preserve">, para que </w:t>
      </w:r>
      <w:r>
        <w:rPr>
          <w:rFonts w:ascii="Consolas" w:cs="Consolas" w:eastAsia="Consolas" w:hAnsi="Consolas"/>
          <w:sz w:val="20"/>
          <w:szCs w:val="20"/>
          <w:shd w:fill="F0F0F0" w:color="auto" w:val="clear"/>
        </w:rPr>
        <w:t xml:space="preserve">@RolesAllowed</w:t>
      </w:r>
      <w:r>
        <w:t xml:space="preserve"> y </w:t>
      </w:r>
      <w:r>
        <w:rPr>
          <w:rFonts w:ascii="Consolas" w:cs="Consolas" w:eastAsia="Consolas" w:hAnsi="Consolas"/>
          <w:sz w:val="20"/>
          <w:szCs w:val="20"/>
          <w:shd w:fill="F0F0F0" w:color="auto" w:val="clear"/>
        </w:rPr>
        <w:t xml:space="preserve">@PermitAll</w:t>
      </w:r>
      <w:r>
        <w:t xml:space="preserve"> se apliquen en los recursos REST. Los roles salen del claim </w:t>
      </w:r>
      <w:r>
        <w:rPr>
          <w:rFonts w:ascii="Consolas" w:cs="Consolas" w:eastAsia="Consolas" w:hAnsi="Consolas"/>
          <w:sz w:val="20"/>
          <w:szCs w:val="20"/>
          <w:shd w:fill="F0F0F0" w:color="auto" w:val="clear"/>
        </w:rPr>
        <w:t xml:space="preserve">groups</w:t>
      </w:r>
      <w:r>
        <w:t xml:space="preserve"> del JWT.</w:t>
      </w:r>
    </w:p>
    <w:p>
      <w:pPr>
        <w:spacing w:after="60" w:before="0"/>
      </w:pPr>
    </w:p>
    <w:p>
      <w:pPr>
        <w:spacing w:after="120" w:before="0"/>
      </w:pPr>
      <w:r>
        <w:t xml:space="preserve">El servidor tiene como dependencias los 8 WAR y los despliega. El script corre una sola vez, cuando se arma el servidor: un cambio en </w:t>
      </w:r>
      <w:r>
        <w:rPr>
          <w:rFonts w:ascii="Consolas" w:cs="Consolas" w:eastAsia="Consolas" w:hAnsi="Consolas"/>
          <w:sz w:val="20"/>
          <w:szCs w:val="20"/>
          <w:shd w:fill="F0F0F0" w:color="auto" w:val="clear"/>
        </w:rPr>
        <w:t xml:space="preserve">configurar.cli</w:t>
      </w:r>
      <w:r>
        <w:t xml:space="preserve"> se aplica con </w:t>
      </w:r>
      <w:r>
        <w:rPr>
          <w:rFonts w:ascii="Consolas" w:cs="Consolas" w:eastAsia="Consolas" w:hAnsi="Consolas"/>
          <w:sz w:val="20"/>
          <w:szCs w:val="20"/>
          <w:shd w:fill="F0F0F0" w:color="auto" w:val="clear"/>
        </w:rPr>
        <w:t xml:space="preserve">jboss-cli</w:t>
      </w:r>
      <w:r>
        <w:t xml:space="preserve"> sobre el servidor en marcha o rearmando con </w:t>
      </w:r>
      <w:r>
        <w:rPr>
          <w:rFonts w:ascii="Consolas" w:cs="Consolas" w:eastAsia="Consolas" w:hAnsi="Consolas"/>
          <w:sz w:val="20"/>
          <w:szCs w:val="20"/>
          <w:shd w:fill="F0F0F0" w:color="auto" w:val="clear"/>
        </w:rPr>
        <w:t xml:space="preserve">mvn clean install</w:t>
      </w:r>
      <w:r>
        <w:t xml:space="preserve"> (lo que borra los mensajes guardados del broker y, con H2 en memoria, los datos). En desarrollo, </w:t>
      </w:r>
      <w:r>
        <w:rPr>
          <w:rFonts w:ascii="Consolas" w:cs="Consolas" w:eastAsia="Consolas" w:hAnsi="Consolas"/>
          <w:sz w:val="20"/>
          <w:szCs w:val="20"/>
          <w:shd w:fill="F0F0F0" w:color="auto" w:val="clear"/>
        </w:rPr>
        <w:t xml:space="preserve">backend/dev.sh</w:t>
      </w:r>
      <w:r>
        <w:t xml:space="preserve"> levanta el servidor con los 8 servicios.</w:t>
      </w:r>
    </w:p>
    <w:p>
      <w:pPr>
        <w:pStyle w:val="Heading1"/>
        <w:keepNext/>
      </w:pPr>
      <w:r>
        <w:t xml:space="preserve">3.6 Diagramas</w:t>
      </w:r>
    </w:p>
    <w:p>
      <w:pPr>
        <w:spacing w:after="120" w:before="0"/>
      </w:pPr>
      <w:r>
        <w:rPr>
          <w:b/>
          <w:bCs/>
        </w:rPr>
        <w:t xml:space="preserve">Diagrama de capas de la Entrega Parcial N.º 1</w:t>
      </w:r>
      <w:r>
        <w:t xml:space="preserve"> (entregada el viernes 04/09; la consigna dice 31/08):</w:t>
      </w:r>
    </w:p>
    <w:p>
      <w:pPr>
        <w:spacing w:after="60" w:before="120"/>
        <w:jc w:val="center"/>
      </w:pPr>
      <w:r>
        <w:drawing>
          <wp:inline distT="0" distB="0" distL="0" distR="0">
            <wp:extent cx="5972175" cy="4714875"/>
            <wp:effectExtent t="0" r="0" b="0" l="0"/>
            <wp:docPr id="1" name="figura" descr="Diagrama de capas de la Entrega Parcial N.º 1" title="Diagrama de capas de la Entrega Parcial N.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4714875"/>
                    </a:xfrm>
                    <a:prstGeom prst="rect">
                      <a:avLst/>
                    </a:prstGeom>
                  </pic:spPr>
                </pic:pic>
              </a:graphicData>
            </a:graphic>
          </wp:inline>
        </w:drawing>
      </w:r>
    </w:p>
    <w:p>
      <w:pPr>
        <w:spacing w:after="120" w:before="0"/>
      </w:pPr>
      <w:r>
        <w:t xml:space="preserve">Representa la arquitectura lógica en tres capas (presentación, negocio, datos) más una capa de integración con tres sistemas externos: ARCA (ex AFIP) por SOAP para factura electrónica, Mercado Pago por REST y un broker de mensajería para los procesos asincrónicos. La flecha marca el recorrido del caso de uso "comprar entrada". Es un diagrama de diseño: en esa fecha solo estaba implementado ServicioDeEventos. Lo que cambió desde entonces: la capa de negocio quedó repartida en 8 WAR con un esquema cada uno; ARCA y Mercado Pago siguen sin conexión real (Facturación está pendiente y Pagos usa una pasarela simulada), y el 16/10 la cátedra aceptó que los dos queden simulados; el broker sí está funcionando.</w:t>
      </w:r>
    </w:p>
    <w:p>
      <w:pPr>
        <w:spacing w:after="120" w:before="0"/>
      </w:pPr>
      <w:r>
        <w:rPr>
          <w:b/>
          <w:bCs/>
        </w:rPr>
        <w:t xml:space="preserve">Diagrama de integración SOA de la Entrega Parcial N.º 2</w:t>
      </w:r>
      <w:r>
        <w:t xml:space="preserve"> (</w:t>
      </w:r>
      <w:r>
        <w:rPr>
          <w:rFonts w:ascii="Consolas" w:cs="Consolas" w:eastAsia="Consolas" w:hAnsi="Consolas"/>
          <w:sz w:val="20"/>
          <w:szCs w:val="20"/>
          <w:shd w:fill="F0F0F0" w:color="auto" w:val="clear"/>
        </w:rPr>
        <w:t xml:space="preserve">docs/entrega3/</w:t>
      </w:r>
      <w:r>
        <w:t xml:space="preserve">, para la entrega del 23/10, fecha sin confirmar con la cátedra):</w:t>
      </w:r>
    </w:p>
    <w:p>
      <w:pPr>
        <w:spacing w:after="60" w:before="120"/>
        <w:jc w:val="center"/>
      </w:pPr>
      <w:r>
        <w:drawing>
          <wp:inline distT="0" distB="0" distL="0" distR="0">
            <wp:extent cx="5972175" cy="4048125"/>
            <wp:effectExtent t="0" r="0" b="0" l="0"/>
            <wp:docPr id="2" name="figura" descr="Diagrama de integración SOA" title="Diagrama de integración S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72175" cy="4048125"/>
                    </a:xfrm>
                    <a:prstGeom prst="rect">
                      <a:avLst/>
                    </a:prstGeom>
                  </pic:spPr>
                </pic:pic>
              </a:graphicData>
            </a:graphic>
          </wp:inline>
        </w:drawing>
      </w:r>
    </w:p>
    <w:p>
      <w:pPr>
        <w:spacing w:after="120" w:before="0"/>
      </w:pPr>
      <w:r>
        <w:t xml:space="preserve">Lleva el título "arquitectura de integración (SOA) al 13/10/2026": es una foto del sistema en esa fecha. Muestra los 8 servicios desplegados en WildFly, cada uno con su ruta y si es stateless o stateful; el broker Artemis con la cola </w:t>
      </w:r>
      <w:r>
        <w:rPr>
          <w:rFonts w:ascii="Consolas" w:cs="Consolas" w:eastAsia="Consolas" w:hAnsi="Consolas"/>
          <w:sz w:val="20"/>
          <w:szCs w:val="20"/>
          <w:shd w:fill="F0F0F0" w:color="auto" w:val="clear"/>
        </w:rPr>
        <w:t xml:space="preserve">cola.emision-entradas</w:t>
      </w:r>
      <w:r>
        <w:t xml:space="preserve"> (I4, asincrónica, con su único consumidor </w:t>
      </w:r>
      <w:r>
        <w:rPr>
          <w:rFonts w:ascii="Consolas" w:cs="Consolas" w:eastAsia="Consolas" w:hAnsi="Consolas"/>
          <w:sz w:val="20"/>
          <w:szCs w:val="20"/>
          <w:shd w:fill="F0F0F0" w:color="auto" w:val="clear"/>
        </w:rPr>
        <w:t xml:space="preserve">EmisionDeEntradasMDB</w:t>
      </w:r>
      <w:r>
        <w:t xml:space="preserve">), el tópico </w:t>
      </w:r>
      <w:r>
        <w:rPr>
          <w:rFonts w:ascii="Consolas" w:cs="Consolas" w:eastAsia="Consolas" w:hAnsi="Consolas"/>
          <w:sz w:val="20"/>
          <w:szCs w:val="20"/>
          <w:shd w:fill="F0F0F0" w:color="auto" w:val="clear"/>
        </w:rPr>
        <w:t xml:space="preserve">topico.compra-confirmada</w:t>
      </w:r>
      <w:r>
        <w:t xml:space="preserve"> (I5, con los dos suscriptores de Notificaciones) y la DLQ; las llamadas REST síncronas entre servicios (S1: Ventas hacia Usuarios, Eventos y Pagos; S2: los servicios hacia Usuarios por la clave pública y el token de servicio) y los dos sistemas externos, Mercado Pago (I2) y ARCA (I3, SOAP con timeout de 5 s y </w:t>
      </w:r>
      <w:r>
        <w:rPr>
          <w:rFonts w:ascii="Consolas" w:cs="Consolas" w:eastAsia="Consolas" w:hAnsi="Consolas"/>
          <w:sz w:val="20"/>
          <w:szCs w:val="20"/>
          <w:shd w:fill="F0F0F0" w:color="auto" w:val="clear"/>
        </w:rPr>
        <w:t xml:space="preserve">cola.reintento-facturacion</w:t>
      </w:r>
      <w:r>
        <w:t xml:space="preserve">). Las flechas llenas están implementadas y comprobadas en el servidor el 13/10; las punteadas (Facturación, Reventa y Validación, Mercado Pago, ARCA) están diseñadas y pendientes. El tramo de Facturación del diagrama quedó desactualizado: el diseño decidido el 16/10 (sección 4.8) dispara la factura desde una suscripción durable al tópico, no tiene </w:t>
      </w:r>
      <w:r>
        <w:rPr>
          <w:rFonts w:ascii="Consolas" w:cs="Consolas" w:eastAsia="Consolas" w:hAnsi="Consolas"/>
          <w:sz w:val="20"/>
          <w:szCs w:val="20"/>
          <w:shd w:fill="F0F0F0" w:color="auto" w:val="clear"/>
        </w:rPr>
        <w:t xml:space="preserve">cola.reintento-facturacion</w:t>
      </w:r>
      <w:r>
        <w:t xml:space="preserve"> (los reintentos son los del broker) y no informa la factura a Ventas. </w:t>
      </w:r>
      <w:r>
        <w:rPr>
          <w:b/>
          <w:bCs/>
        </w:rPr>
        <w:t xml:space="preserve">Pendiente: actualizar el diagrama</w:t>
      </w:r>
      <w:r>
        <w:t xml:space="preserve"> para que muestre a Facturación como tercer suscriptor del tópico, la llamada SOAP al ARCA simulado y la DLQ como único destino de las fallas.</w:t>
      </w:r>
    </w:p>
    <w:p>
      <w:pPr>
        <w:pStyle w:val="Title"/>
        <w:keepNext/>
      </w:pPr>
      <w:r>
        <w:t xml:space="preserve">4. Componentes</w:t>
      </w:r>
    </w:p>
    <w:p>
      <w:pPr>
        <w:spacing w:after="120" w:before="0"/>
      </w:pPr>
      <w:r>
        <w:t xml:space="preserve">Los ocho componentes salen de la Entrega Parcial N.º 1. Cinco están implementados y tres tienen solo el esqueleto (</w:t>
      </w:r>
      <w:r>
        <w:rPr>
          <w:rFonts w:ascii="Consolas" w:cs="Consolas" w:eastAsia="Consolas" w:hAnsi="Consolas"/>
          <w:sz w:val="20"/>
          <w:szCs w:val="20"/>
          <w:shd w:fill="F0F0F0" w:color="auto" w:val="clear"/>
        </w:rPr>
        <w:t xml:space="preserve">&lt;Servicio&gt;Application</w:t>
      </w:r>
      <w:r>
        <w:t xml:space="preserve">, </w:t>
      </w:r>
      <w:r>
        <w:rPr>
          <w:rFonts w:ascii="Consolas" w:cs="Consolas" w:eastAsia="Consolas" w:hAnsi="Consolas"/>
          <w:sz w:val="20"/>
          <w:szCs w:val="20"/>
          <w:shd w:fill="F0F0F0" w:color="auto" w:val="clear"/>
        </w:rPr>
        <w:t xml:space="preserve">pom.xml</w:t>
      </w:r>
      <w:r>
        <w:t xml:space="preserve"> y el </w:t>
      </w:r>
      <w:r>
        <w:rPr>
          <w:rFonts w:ascii="Consolas" w:cs="Consolas" w:eastAsia="Consolas" w:hAnsi="Consolas"/>
          <w:sz w:val="20"/>
          <w:szCs w:val="20"/>
          <w:shd w:fill="F0F0F0" w:color="auto" w:val="clear"/>
        </w:rPr>
        <w:t xml:space="preserve">health</w:t>
      </w:r>
      <w:r>
        <w:t xml:space="preserve"> de </w:t>
      </w:r>
      <w:r>
        <w:rPr>
          <w:rFonts w:ascii="Consolas" w:cs="Consolas" w:eastAsia="Consolas" w:hAnsi="Consolas"/>
          <w:sz w:val="20"/>
          <w:szCs w:val="20"/>
          <w:shd w:fill="F0F0F0" w:color="auto" w:val="clear"/>
        </w:rPr>
        <w:t xml:space="preserve">common</w:t>
      </w:r>
      <w:r>
        <w:t xml:space="preserve">). En las tablas de endpoints, "rol" es la anotación de seguridad de la operación en el recurso JAX-RS. Todos los servicios, incluidos los tres pendientes, responden </w:t>
      </w:r>
      <w:r>
        <w:rPr>
          <w:rFonts w:ascii="Consolas" w:cs="Consolas" w:eastAsia="Consolas" w:hAnsi="Consolas"/>
          <w:sz w:val="20"/>
          <w:szCs w:val="20"/>
          <w:shd w:fill="F0F0F0" w:color="auto" w:val="clear"/>
        </w:rPr>
        <w:t xml:space="preserve">GET &lt;ruta&gt;/health</w:t>
      </w:r>
      <w:r>
        <w:t xml:space="preserve"> sin token.</w:t>
      </w:r>
    </w:p>
    <w:p>
      <w:pPr>
        <w:pStyle w:val="Heading1"/>
        <w:keepNext/>
      </w:pPr>
      <w:r>
        <w:t xml:space="preserve">4.1 Usuarios</w:t>
      </w:r>
    </w:p>
    <w:p>
      <w:pPr>
        <w:pStyle w:val="ListParagraph"/>
        <w:numPr>
          <w:ilvl w:val="0"/>
          <w:numId w:val="31"/>
        </w:numPr>
        <w:spacing w:after="60" w:before="0"/>
      </w:pPr>
      <w:r>
        <w:rPr>
          <w:b/>
          <w:bCs/>
        </w:rPr>
        <w:t xml:space="preserve">Responsabilidad:</w:t>
      </w:r>
      <w:r>
        <w:t xml:space="preserve"> identidad, autenticación y roles. Registra usuarios, verifica el email con un código, inicia sesión y firma los tokens JWT que validan los demás servicios. También emite el token de rol </w:t>
      </w:r>
      <w:r>
        <w:rPr>
          <w:rFonts w:ascii="Consolas" w:cs="Consolas" w:eastAsia="Consolas" w:hAnsi="Consolas"/>
          <w:sz w:val="20"/>
          <w:szCs w:val="20"/>
          <w:shd w:fill="F0F0F0" w:color="auto" w:val="clear"/>
        </w:rPr>
        <w:t xml:space="preserve">servicio</w:t>
      </w:r>
      <w:r>
        <w:t xml:space="preserve"> para las llamadas entre servicios.</w:t>
      </w:r>
    </w:p>
    <w:p>
      <w:pPr>
        <w:pStyle w:val="ListParagraph"/>
        <w:numPr>
          <w:ilvl w:val="0"/>
          <w:numId w:val="31"/>
        </w:numPr>
        <w:spacing w:after="60" w:before="0"/>
      </w:pPr>
      <w:r>
        <w:rPr>
          <w:b/>
          <w:bCs/>
        </w:rPr>
        <w:t xml:space="preserve">Interfaz:</w:t>
      </w:r>
      <w:r>
        <w:t xml:space="preserve"> </w:t>
      </w:r>
      <w:r>
        <w:rPr>
          <w:rFonts w:ascii="Consolas" w:cs="Consolas" w:eastAsia="Consolas" w:hAnsi="Consolas"/>
          <w:sz w:val="20"/>
          <w:szCs w:val="20"/>
          <w:shd w:fill="F0F0F0" w:color="auto" w:val="clear"/>
        </w:rPr>
        <w:t xml:space="preserve">IUsuarios</w:t>
      </w:r>
      <w:r>
        <w:t xml:space="preserve"> (</w:t>
      </w:r>
      <w:r>
        <w:rPr>
          <w:rFonts w:ascii="Consolas" w:cs="Consolas" w:eastAsia="Consolas" w:hAnsi="Consolas"/>
          <w:sz w:val="20"/>
          <w:szCs w:val="20"/>
          <w:shd w:fill="F0F0F0" w:color="auto" w:val="clear"/>
        </w:rPr>
        <w:t xml:space="preserve">@Local</w:t>
      </w:r>
      <w:r>
        <w:t xml:space="preserve">): </w:t>
      </w:r>
      <w:r>
        <w:rPr>
          <w:rFonts w:ascii="Consolas" w:cs="Consolas" w:eastAsia="Consolas" w:hAnsi="Consolas"/>
          <w:sz w:val="20"/>
          <w:szCs w:val="20"/>
          <w:shd w:fill="F0F0F0" w:color="auto" w:val="clear"/>
        </w:rPr>
        <w:t xml:space="preserve">registrar</w:t>
      </w:r>
      <w:r>
        <w:t xml:space="preserve">, </w:t>
      </w:r>
      <w:r>
        <w:rPr>
          <w:rFonts w:ascii="Consolas" w:cs="Consolas" w:eastAsia="Consolas" w:hAnsi="Consolas"/>
          <w:sz w:val="20"/>
          <w:szCs w:val="20"/>
          <w:shd w:fill="F0F0F0" w:color="auto" w:val="clear"/>
        </w:rPr>
        <w:t xml:space="preserve">verificarEmail</w:t>
      </w:r>
      <w:r>
        <w:t xml:space="preserve">, </w:t>
      </w:r>
      <w:r>
        <w:rPr>
          <w:rFonts w:ascii="Consolas" w:cs="Consolas" w:eastAsia="Consolas" w:hAnsi="Consolas"/>
          <w:sz w:val="20"/>
          <w:szCs w:val="20"/>
          <w:shd w:fill="F0F0F0" w:color="auto" w:val="clear"/>
        </w:rPr>
        <w:t xml:space="preserve">reenviarCodigo</w:t>
      </w:r>
      <w:r>
        <w:t xml:space="preserve">, </w:t>
      </w:r>
      <w:r>
        <w:rPr>
          <w:rFonts w:ascii="Consolas" w:cs="Consolas" w:eastAsia="Consolas" w:hAnsi="Consolas"/>
          <w:sz w:val="20"/>
          <w:szCs w:val="20"/>
          <w:shd w:fill="F0F0F0" w:color="auto" w:val="clear"/>
        </w:rPr>
        <w:t xml:space="preserve">iniciarSesion</w:t>
      </w:r>
      <w:r>
        <w:t xml:space="preserve">, </w:t>
      </w:r>
      <w:r>
        <w:rPr>
          <w:rFonts w:ascii="Consolas" w:cs="Consolas" w:eastAsia="Consolas" w:hAnsi="Consolas"/>
          <w:sz w:val="20"/>
          <w:szCs w:val="20"/>
          <w:shd w:fill="F0F0F0" w:color="auto" w:val="clear"/>
        </w:rPr>
        <w:t xml:space="preserve">obtener</w:t>
      </w:r>
      <w:r>
        <w:t xml:space="preserve">, </w:t>
      </w:r>
      <w:r>
        <w:rPr>
          <w:rFonts w:ascii="Consolas" w:cs="Consolas" w:eastAsia="Consolas" w:hAnsi="Consolas"/>
          <w:sz w:val="20"/>
          <w:szCs w:val="20"/>
          <w:shd w:fill="F0F0F0" w:color="auto" w:val="clear"/>
        </w:rPr>
        <w:t xml:space="preserve">emitirTokenDeServicio</w:t>
      </w:r>
      <w:r>
        <w:t xml:space="preserve">. El comentario de la interfaz lo presenta como "el servicio reutilizable del taller de integración: Ventas, Reventa, Validación y el panel del organizador dependen de él".</w:t>
      </w:r>
    </w:p>
    <w:p>
      <w:pPr>
        <w:pStyle w:val="ListParagraph"/>
        <w:numPr>
          <w:ilvl w:val="0"/>
          <w:numId w:val="31"/>
        </w:numPr>
        <w:spacing w:after="60" w:before="0"/>
      </w:pPr>
      <w:r>
        <w:rPr>
          <w:b/>
          <w:bCs/>
        </w:rPr>
        <w:t xml:space="preserve">Stateless.</w:t>
      </w:r>
      <w:r>
        <w:t xml:space="preserve"> </w:t>
      </w:r>
      <w:r>
        <w:rPr>
          <w:rFonts w:ascii="Consolas" w:cs="Consolas" w:eastAsia="Consolas" w:hAnsi="Consolas"/>
          <w:sz w:val="20"/>
          <w:szCs w:val="20"/>
          <w:shd w:fill="F0F0F0" w:color="auto" w:val="clear"/>
        </w:rPr>
        <w:t xml:space="preserve">ServicioDeUsuarios</w:t>
      </w:r>
      <w:r>
        <w:t xml:space="preserve">: "cada operación recibe todo lo que necesita (los datos del pedido o el id del token) y lo que tiene que durar queda en la base, así que el contenedor reutiliza un pool de instancias".</w:t>
      </w:r>
    </w:p>
    <w:p>
      <w:pPr>
        <w:pStyle w:val="ListParagraph"/>
        <w:numPr>
          <w:ilvl w:val="0"/>
          <w:numId w:val="31"/>
        </w:numPr>
        <w:spacing w:after="60" w:before="0"/>
      </w:pPr>
      <w:r>
        <w:rPr>
          <w:b/>
          <w:bCs/>
        </w:rPr>
        <w:t xml:space="preserve">Seguridad propia:</w:t>
      </w:r>
      <w:r>
        <w:t xml:space="preserve"> contraseñas con hash PBKDF2-HMAC-SHA256 (</w:t>
      </w:r>
      <w:r>
        <w:rPr>
          <w:rFonts w:ascii="Consolas" w:cs="Consolas" w:eastAsia="Consolas" w:hAnsi="Consolas"/>
          <w:sz w:val="20"/>
          <w:szCs w:val="20"/>
          <w:shd w:fill="F0F0F0" w:color="auto" w:val="clear"/>
        </w:rPr>
        <w:t xml:space="preserve">seguridad/Contrasenas</w:t>
      </w:r>
      <w:r>
        <w:t xml:space="preserve">; los hashes nuevos usan 600.000 iteraciones, </w:t>
      </w:r>
      <w:r>
        <w:rPr>
          <w:rFonts w:ascii="Consolas" w:cs="Consolas" w:eastAsia="Consolas" w:hAnsi="Consolas"/>
          <w:sz w:val="20"/>
          <w:szCs w:val="20"/>
          <w:shd w:fill="F0F0F0" w:color="auto" w:val="clear"/>
        </w:rPr>
        <w:t xml:space="preserve">Contrasenas.ITERACIONES</w:t>
      </w:r>
      <w:r>
        <w:t xml:space="preserve">, y los anteriores, de 310.000, siguen verificando porque el formato guarda las iteraciones de cada hash), claves RSA para firmar los JWT (</w:t>
      </w:r>
      <w:r>
        <w:rPr>
          <w:rFonts w:ascii="Consolas" w:cs="Consolas" w:eastAsia="Consolas" w:hAnsi="Consolas"/>
          <w:sz w:val="20"/>
          <w:szCs w:val="20"/>
          <w:shd w:fill="F0F0F0" w:color="auto" w:val="clear"/>
        </w:rPr>
        <w:t xml:space="preserve">seguridad/ClavesJwt</w:t>
      </w:r>
      <w:r>
        <w:t xml:space="preserve">) y publicación de la clave pública en </w:t>
      </w:r>
      <w:r>
        <w:rPr>
          <w:rFonts w:ascii="Consolas" w:cs="Consolas" w:eastAsia="Consolas" w:hAnsi="Consolas"/>
          <w:sz w:val="20"/>
          <w:szCs w:val="20"/>
          <w:shd w:fill="F0F0F0" w:color="auto" w:val="clear"/>
        </w:rPr>
        <w:t xml:space="preserve">/jwks</w:t>
      </w:r>
      <w:r>
        <w:t xml:space="preserve">. El código de verificación admite hasta 5 intentos (</w:t>
      </w:r>
      <w:r>
        <w:rPr>
          <w:rFonts w:ascii="Consolas" w:cs="Consolas" w:eastAsia="Consolas" w:hAnsi="Consolas"/>
          <w:sz w:val="20"/>
          <w:szCs w:val="20"/>
          <w:shd w:fill="F0F0F0" w:color="auto" w:val="clear"/>
        </w:rPr>
        <w:t xml:space="preserve">MAX_INTENTOS_CODIGO</w:t>
      </w:r>
      <w:r>
        <w:t xml:space="preserve">).</w:t>
      </w:r>
    </w:p>
    <w:p>
      <w:pPr>
        <w:pStyle w:val="ListParagraph"/>
        <w:numPr>
          <w:ilvl w:val="0"/>
          <w:numId w:val="31"/>
        </w:numPr>
        <w:spacing w:after="60" w:before="0"/>
      </w:pPr>
      <w:r>
        <w:rPr>
          <w:b/>
          <w:bCs/>
        </w:rPr>
        <w:t xml:space="preserve">Límite de intentos de login (SEC-W04):</w:t>
      </w:r>
      <w:r>
        <w:t xml:space="preserve"> con 5 fallidos en 15 minutos para un mismo email (</w:t>
      </w:r>
      <w:r>
        <w:rPr>
          <w:rFonts w:ascii="Consolas" w:cs="Consolas" w:eastAsia="Consolas" w:hAnsi="Consolas"/>
          <w:sz w:val="20"/>
          <w:szCs w:val="20"/>
          <w:shd w:fill="F0F0F0" w:color="auto" w:val="clear"/>
        </w:rPr>
        <w:t xml:space="preserve">MAX_INTENTOS_LOGIN</w:t>
      </w:r>
      <w:r>
        <w:t xml:space="preserve"> y </w:t>
      </w:r>
      <w:r>
        <w:rPr>
          <w:rFonts w:ascii="Consolas" w:cs="Consolas" w:eastAsia="Consolas" w:hAnsi="Consolas"/>
          <w:sz w:val="20"/>
          <w:szCs w:val="20"/>
          <w:shd w:fill="F0F0F0" w:color="auto" w:val="clear"/>
        </w:rPr>
        <w:t xml:space="preserve">VENTANA_INTENTOS_LOGIN</w:t>
      </w:r>
      <w:r>
        <w:t xml:space="preserve">, en </w:t>
      </w:r>
      <w:r>
        <w:rPr>
          <w:rFonts w:ascii="Consolas" w:cs="Consolas" w:eastAsia="Consolas" w:hAnsi="Consolas"/>
          <w:sz w:val="20"/>
          <w:szCs w:val="20"/>
          <w:shd w:fill="F0F0F0" w:color="auto" w:val="clear"/>
        </w:rPr>
        <w:t xml:space="preserve">ServicioDeUsuarios</w:t>
      </w:r>
      <w:r>
        <w:t xml:space="preserve">), el pedido siguiente responde 429 </w:t>
      </w:r>
      <w:r>
        <w:rPr>
          <w:rFonts w:ascii="Consolas" w:cs="Consolas" w:eastAsia="Consolas" w:hAnsi="Consolas"/>
          <w:sz w:val="20"/>
          <w:szCs w:val="20"/>
          <w:shd w:fill="F0F0F0" w:color="auto" w:val="clear"/>
        </w:rPr>
        <w:t xml:space="preserve">demasiados-intentos</w:t>
      </w:r>
      <w:r>
        <w:t xml:space="preserve"> con </w:t>
      </w:r>
      <w:r>
        <w:rPr>
          <w:rFonts w:ascii="Consolas" w:cs="Consolas" w:eastAsia="Consolas" w:hAnsi="Consolas"/>
          <w:sz w:val="20"/>
          <w:szCs w:val="20"/>
          <w:shd w:fill="F0F0F0" w:color="auto" w:val="clear"/>
        </w:rPr>
        <w:t xml:space="preserve">Retry-After</w:t>
      </w:r>
      <w:r>
        <w:t xml:space="preserve">, aunque la clave sea correcta; vale también para emails que no tienen cuenta, así el límite no revela cuáles existen. Los intentos los guarda y consulta </w:t>
      </w:r>
      <w:r>
        <w:rPr>
          <w:rFonts w:ascii="Consolas" w:cs="Consolas" w:eastAsia="Consolas" w:hAnsi="Consolas"/>
          <w:sz w:val="20"/>
          <w:szCs w:val="20"/>
          <w:shd w:fill="F0F0F0" w:color="auto" w:val="clear"/>
        </w:rPr>
        <w:t xml:space="preserve">IntentosDeLogin</w:t>
      </w:r>
      <w:r>
        <w:t xml:space="preserve"> (Session Bean stateless: los intentos viven en la base y no en memoria, así el límite es el mismo con varias instancias o después de un redespliegue). Un login correcto borra los fallidos de ese email. El 401 del login es </w:t>
      </w:r>
      <w:r>
        <w:rPr>
          <w:rFonts w:ascii="Consolas" w:cs="Consolas" w:eastAsia="Consolas" w:hAnsi="Consolas"/>
          <w:sz w:val="20"/>
          <w:szCs w:val="20"/>
          <w:shd w:fill="F0F0F0" w:color="auto" w:val="clear"/>
        </w:rPr>
        <w:t xml:space="preserve">CredencialesIncorrectas</w:t>
      </w:r>
      <w:r>
        <w:t xml:space="preserve">, que no deshace la transacción (</w:t>
      </w:r>
      <w:r>
        <w:rPr>
          <w:rFonts w:ascii="Consolas" w:cs="Consolas" w:eastAsia="Consolas" w:hAnsi="Consolas"/>
          <w:sz w:val="20"/>
          <w:szCs w:val="20"/>
          <w:shd w:fill="F0F0F0" w:color="auto" w:val="clear"/>
        </w:rPr>
        <w:t xml:space="preserve">rollback = false</w:t>
      </w:r>
      <w:r>
        <w:t xml:space="preserve">) para que el intento fallido quede guardado.</w:t>
      </w:r>
    </w:p>
    <w:p>
      <w:pPr>
        <w:spacing w:after="60" w:before="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5"/>
        <w:gridCol w:w="2178"/>
        <w:gridCol w:w="2506"/>
        <w:gridCol w:w="3813"/>
      </w:tblGrid>
      <w:tr>
        <w:trPr>
          <w:cantSplit/>
          <w:tblHeader/>
        </w:trPr>
        <w:tc>
          <w:tcPr>
            <w:tcW w:type="dxa" w:w="91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Método</w:t>
            </w:r>
          </w:p>
        </w:tc>
        <w:tc>
          <w:tcPr>
            <w:tcW w:type="dxa" w:w="217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Ruta</w:t>
            </w:r>
          </w:p>
        </w:tc>
        <w:tc>
          <w:tcPr>
            <w:tcW w:type="dxa" w:w="250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Rol</w:t>
            </w:r>
          </w:p>
        </w:tc>
        <w:tc>
          <w:tcPr>
            <w:tcW w:type="dxa" w:w="381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hace</w:t>
            </w:r>
          </w:p>
        </w:tc>
      </w:tr>
      <w:tr>
        <w:trPr>
          <w:cantSplit/>
        </w:trPr>
        <w:tc>
          <w:tcPr>
            <w:tcW w:type="dxa" w:w="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2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/​api/​usuarios/​registro</w:t>
            </w:r>
          </w:p>
        </w:tc>
        <w:tc>
          <w:tcPr>
            <w:tcW w:type="dxa" w:w="2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@PermitAll</w:t>
            </w:r>
          </w:p>
        </w:tc>
        <w:tc>
          <w:tcPr>
            <w:tcW w:type="dxa" w:w="38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Alta de usuario; queda pendiente de verificar el email</w:t>
            </w:r>
          </w:p>
        </w:tc>
      </w:tr>
      <w:tr>
        <w:trPr>
          <w:cantSplit/>
        </w:trPr>
        <w:tc>
          <w:tcPr>
            <w:tcW w:type="dxa" w:w="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2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/​api/​usuarios/​verificacion</w:t>
            </w:r>
          </w:p>
        </w:tc>
        <w:tc>
          <w:tcPr>
            <w:tcW w:type="dxa" w:w="2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@PermitAll</w:t>
            </w:r>
          </w:p>
        </w:tc>
        <w:tc>
          <w:tcPr>
            <w:tcW w:type="dxa" w:w="38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Verifica el código y devuelve la sesión</w:t>
            </w:r>
          </w:p>
        </w:tc>
      </w:tr>
      <w:tr>
        <w:trPr>
          <w:cantSplit/>
        </w:trPr>
        <w:tc>
          <w:tcPr>
            <w:tcW w:type="dxa" w:w="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2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/​api/​usuarios/​verificacion/​reenvio</w:t>
            </w:r>
          </w:p>
        </w:tc>
        <w:tc>
          <w:tcPr>
            <w:tcW w:type="dxa" w:w="2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@PermitAll</w:t>
            </w:r>
          </w:p>
        </w:tc>
        <w:tc>
          <w:tcPr>
            <w:tcW w:type="dxa" w:w="38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Reenvía el código</w:t>
            </w:r>
          </w:p>
        </w:tc>
      </w:tr>
      <w:tr>
        <w:trPr>
          <w:cantSplit/>
        </w:trPr>
        <w:tc>
          <w:tcPr>
            <w:tcW w:type="dxa" w:w="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2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/​api/​usuarios/​login</w:t>
            </w:r>
          </w:p>
        </w:tc>
        <w:tc>
          <w:tcPr>
            <w:tcW w:type="dxa" w:w="2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@PermitAll</w:t>
            </w:r>
          </w:p>
        </w:tc>
        <w:tc>
          <w:tcPr>
            <w:tcW w:type="dxa" w:w="38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Inicia sesión y devuelve el JWT; 401 con credenciales incorrectas y 429 al superar el límite de intentos</w:t>
            </w:r>
          </w:p>
        </w:tc>
      </w:tr>
      <w:tr>
        <w:trPr>
          <w:cantSplit/>
        </w:trPr>
        <w:tc>
          <w:tcPr>
            <w:tcW w:type="dxa" w:w="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2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/​api/​usuarios/​yo</w:t>
            </w:r>
          </w:p>
        </w:tc>
        <w:tc>
          <w:tcPr>
            <w:tcW w:type="dxa" w:w="2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user</w:t>
            </w:r>
            <w:r>
              <w:rPr>
                <w:sz w:val="18"/>
                <w:szCs w:val="18"/>
              </w:rPr>
              <w:t xml:space="preserve">, </w:t>
            </w:r>
            <w:r>
              <w:rPr>
                <w:rFonts w:ascii="Consolas" w:cs="Consolas" w:eastAsia="Consolas" w:hAnsi="Consolas"/>
                <w:sz w:val="17"/>
                <w:szCs w:val="17"/>
                <w:shd w:fill="F0F0F0" w:color="auto" w:val="clear"/>
              </w:rPr>
              <w:t xml:space="preserve">organizer</w:t>
            </w:r>
            <w:r>
              <w:rPr>
                <w:sz w:val="18"/>
                <w:szCs w:val="18"/>
              </w:rPr>
              <w:t xml:space="preserve">, </w:t>
            </w:r>
            <w:r>
              <w:rPr>
                <w:rFonts w:ascii="Consolas" w:cs="Consolas" w:eastAsia="Consolas" w:hAnsi="Consolas"/>
                <w:sz w:val="17"/>
                <w:szCs w:val="17"/>
                <w:shd w:fill="F0F0F0" w:color="auto" w:val="clear"/>
              </w:rPr>
              <w:t xml:space="preserve">staff</w:t>
            </w:r>
          </w:p>
        </w:tc>
        <w:tc>
          <w:tcPr>
            <w:tcW w:type="dxa" w:w="38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Datos del dueño del token (Ventas la usa para saber si el comprador verificó su identidad)</w:t>
            </w:r>
          </w:p>
        </w:tc>
      </w:tr>
      <w:tr>
        <w:trPr>
          <w:cantSplit/>
        </w:trPr>
        <w:tc>
          <w:tcPr>
            <w:tcW w:type="dxa" w:w="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2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/​api/​usuarios/​servicios/​token</w:t>
            </w:r>
          </w:p>
        </w:tc>
        <w:tc>
          <w:tcPr>
            <w:tcW w:type="dxa" w:w="2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@PermitAll</w:t>
            </w:r>
            <w:r>
              <w:rPr>
                <w:sz w:val="18"/>
                <w:szCs w:val="18"/>
              </w:rPr>
              <w:t xml:space="preserve"> (lo protege el secreto compartido)</w:t>
            </w:r>
          </w:p>
        </w:tc>
        <w:tc>
          <w:tcPr>
            <w:tcW w:type="dxa" w:w="38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Token de rol </w:t>
            </w:r>
            <w:r>
              <w:rPr>
                <w:rFonts w:ascii="Consolas" w:cs="Consolas" w:eastAsia="Consolas" w:hAnsi="Consolas"/>
                <w:sz w:val="17"/>
                <w:szCs w:val="17"/>
                <w:shd w:fill="F0F0F0" w:color="auto" w:val="clear"/>
              </w:rPr>
              <w:t xml:space="preserve">servicio</w:t>
            </w:r>
          </w:p>
        </w:tc>
      </w:tr>
      <w:tr>
        <w:trPr>
          <w:cantSplit/>
        </w:trPr>
        <w:tc>
          <w:tcPr>
            <w:tcW w:type="dxa" w:w="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2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/​api/​usuarios/​jwks</w:t>
            </w:r>
          </w:p>
        </w:tc>
        <w:tc>
          <w:tcPr>
            <w:tcW w:type="dxa" w:w="2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@PermitAll</w:t>
            </w:r>
          </w:p>
        </w:tc>
        <w:tc>
          <w:tcPr>
            <w:tcW w:type="dxa" w:w="38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Clave pública para validar los JWT</w:t>
            </w:r>
          </w:p>
        </w:tc>
      </w:tr>
    </w:tbl>
    <w:p>
      <w:pPr>
        <w:spacing w:after="120" w:before="0"/>
      </w:pPr>
    </w:p>
    <w:p>
      <w:pPr>
        <w:pStyle w:val="ListParagraph"/>
        <w:numPr>
          <w:ilvl w:val="0"/>
          <w:numId w:val="32"/>
        </w:numPr>
        <w:spacing w:after="60" w:before="0"/>
      </w:pPr>
      <w:r>
        <w:rPr>
          <w:b/>
          <w:bCs/>
        </w:rPr>
        <w:t xml:space="preserve">Datos (esquema </w:t>
      </w:r>
      <w:r>
        <w:rPr>
          <w:rFonts w:ascii="Consolas" w:cs="Consolas" w:eastAsia="Consolas" w:hAnsi="Consolas"/>
          <w:b/>
          <w:bCs/>
          <w:sz w:val="20"/>
          <w:szCs w:val="20"/>
          <w:shd w:fill="F0F0F0" w:color="auto" w:val="clear"/>
        </w:rPr>
        <w:t xml:space="preserve">usuarios</w:t>
      </w:r>
      <w:r>
        <w:rPr>
          <w:b/>
          <w:bCs/>
        </w:rPr>
        <w:t xml:space="preserve">):</w:t>
      </w:r>
      <w:r>
        <w:t xml:space="preserve"> </w:t>
      </w:r>
      <w:r>
        <w:rPr>
          <w:rFonts w:ascii="Consolas" w:cs="Consolas" w:eastAsia="Consolas" w:hAnsi="Consolas"/>
          <w:sz w:val="20"/>
          <w:szCs w:val="20"/>
          <w:shd w:fill="F0F0F0" w:color="auto" w:val="clear"/>
        </w:rPr>
        <w:t xml:space="preserve">usuario</w:t>
      </w:r>
      <w:r>
        <w:t xml:space="preserve"> (nombre, apellido, DNI único, email único, teléfono, fecha de nacimiento, hash de la contraseña, rol, email verificado, identidad verificada), </w:t>
      </w:r>
      <w:r>
        <w:rPr>
          <w:rFonts w:ascii="Consolas" w:cs="Consolas" w:eastAsia="Consolas" w:hAnsi="Consolas"/>
          <w:sz w:val="20"/>
          <w:szCs w:val="20"/>
          <w:shd w:fill="F0F0F0" w:color="auto" w:val="clear"/>
        </w:rPr>
        <w:t xml:space="preserve">codigo_verificacion</w:t>
      </w:r>
      <w:r>
        <w:t xml:space="preserve"> (hash del código, vencimiento, intentos) e </w:t>
      </w:r>
      <w:r>
        <w:rPr>
          <w:rFonts w:ascii="Consolas" w:cs="Consolas" w:eastAsia="Consolas" w:hAnsi="Consolas"/>
          <w:sz w:val="20"/>
          <w:szCs w:val="20"/>
          <w:shd w:fill="F0F0F0" w:color="auto" w:val="clear"/>
        </w:rPr>
        <w:t xml:space="preserve">intento_login</w:t>
      </w:r>
      <w:r>
        <w:t xml:space="preserve"> (SHA-256 del email normalizado y momento del intento fallido, con un índice por email y momento). V2 y V3 cargan usuarios de prueba; V4 crea </w:t>
      </w:r>
      <w:r>
        <w:rPr>
          <w:rFonts w:ascii="Consolas" w:cs="Consolas" w:eastAsia="Consolas" w:hAnsi="Consolas"/>
          <w:sz w:val="20"/>
          <w:szCs w:val="20"/>
          <w:shd w:fill="F0F0F0" w:color="auto" w:val="clear"/>
        </w:rPr>
        <w:t xml:space="preserve">intento_login</w:t>
      </w:r>
      <w:r>
        <w:t xml:space="preserve">; V5 rehashea las cuentas de prueba a 600.000 iteraciones (contraseña sin cambios, y solo si la fila conserva el hash original), para que su verificación no tarde distinto que la del hash falso que se calcula para un email inexistente y el tiempo de respuesta no deje ver qué emails existen.</w:t>
      </w:r>
    </w:p>
    <w:p>
      <w:pPr>
        <w:pStyle w:val="ListParagraph"/>
        <w:numPr>
          <w:ilvl w:val="0"/>
          <w:numId w:val="32"/>
        </w:numPr>
        <w:spacing w:after="60" w:before="0"/>
      </w:pPr>
      <w:r>
        <w:rPr>
          <w:b/>
          <w:bCs/>
        </w:rPr>
        <w:t xml:space="preserve">Integraciones:</w:t>
      </w:r>
      <w:r>
        <w:t xml:space="preserve"> la consumen el frontend (sesión) y Ventas (</w:t>
      </w:r>
      <w:r>
        <w:rPr>
          <w:rFonts w:ascii="Consolas" w:cs="Consolas" w:eastAsia="Consolas" w:hAnsi="Consolas"/>
          <w:sz w:val="20"/>
          <w:szCs w:val="20"/>
          <w:shd w:fill="F0F0F0" w:color="auto" w:val="clear"/>
        </w:rPr>
        <w:t xml:space="preserve">ClienteDeUsuarios</w:t>
      </w:r>
      <w:r>
        <w:t xml:space="preserve">, con el token del propio comprador). Todos los servicios dependen de sus tokens.</w:t>
      </w:r>
    </w:p>
    <w:p>
      <w:pPr>
        <w:pStyle w:val="ListParagraph"/>
        <w:numPr>
          <w:ilvl w:val="0"/>
          <w:numId w:val="32"/>
        </w:numPr>
        <w:spacing w:after="60" w:before="0"/>
      </w:pPr>
      <w:r>
        <w:rPr>
          <w:b/>
          <w:bCs/>
        </w:rPr>
        <w:t xml:space="preserve">Estado:</w:t>
      </w:r>
      <w:r>
        <w:t xml:space="preserve"> Implementado y probado en el servidor el 16/10. La sesión del usuario dura 8 horas (</w:t>
      </w:r>
      <w:r>
        <w:rPr>
          <w:rFonts w:ascii="Consolas" w:cs="Consolas" w:eastAsia="Consolas" w:hAnsi="Consolas"/>
          <w:sz w:val="20"/>
          <w:szCs w:val="20"/>
          <w:shd w:fill="F0F0F0" w:color="auto" w:val="clear"/>
        </w:rPr>
        <w:t xml:space="preserve">DURACION_SESION</w:t>
      </w:r>
      <w:r>
        <w:t xml:space="preserve">) y el token de servicio, 5 minutos. El pedido sin token a una operación con </w:t>
      </w:r>
      <w:r>
        <w:rPr>
          <w:rFonts w:ascii="Consolas" w:cs="Consolas" w:eastAsia="Consolas" w:hAnsi="Consolas"/>
          <w:sz w:val="20"/>
          <w:szCs w:val="20"/>
          <w:shd w:fill="F0F0F0" w:color="auto" w:val="clear"/>
        </w:rPr>
        <w:t xml:space="preserve">@RolesAllowed</w:t>
      </w:r>
      <w:r>
        <w:t xml:space="preserve"> responde 401 con Problem Details (</w:t>
      </w:r>
      <w:r>
        <w:rPr>
          <w:rFonts w:ascii="Consolas" w:cs="Consolas" w:eastAsia="Consolas" w:hAnsi="Consolas"/>
          <w:sz w:val="20"/>
          <w:szCs w:val="20"/>
          <w:shd w:fill="F0F0F0" w:color="auto" w:val="clear"/>
        </w:rPr>
        <w:t xml:space="preserve">ManejadoresDeErrores</w:t>
      </w:r>
      <w:r>
        <w:t xml:space="preserve">); el 401 por token inválido, que rechaza el propio servidor antes de llegar al recurso, también sale como Problem Details (</w:t>
      </w:r>
      <w:r>
        <w:rPr>
          <w:rFonts w:ascii="Consolas" w:cs="Consolas" w:eastAsia="Consolas" w:hAnsi="Consolas"/>
          <w:sz w:val="20"/>
          <w:szCs w:val="20"/>
          <w:shd w:fill="F0F0F0" w:color="auto" w:val="clear"/>
        </w:rPr>
        <w:t xml:space="preserve">ErrorDeAutenticacionServlet</w:t>
      </w:r>
      <w:r>
        <w:t xml:space="preserve">, sección 3.4), y el 500 lleva </w:t>
      </w:r>
      <w:r>
        <w:rPr>
          <w:rFonts w:ascii="Consolas" w:cs="Consolas" w:eastAsia="Consolas" w:hAnsi="Consolas"/>
          <w:sz w:val="20"/>
          <w:szCs w:val="20"/>
          <w:shd w:fill="F0F0F0" w:color="auto" w:val="clear"/>
        </w:rPr>
        <w:t xml:space="preserve">idError</w:t>
      </w:r>
      <w:r>
        <w:t xml:space="preserve">. Verificación del 16/10, con el servidor armado desde cero: Usuarios desplegado en la migración v5; seis logins fallidos de un mismo email dieron cinco 401 y, el sexto, 429 con </w:t>
      </w:r>
      <w:r>
        <w:rPr>
          <w:rFonts w:ascii="Consolas" w:cs="Consolas" w:eastAsia="Consolas" w:hAnsi="Consolas"/>
          <w:sz w:val="20"/>
          <w:szCs w:val="20"/>
          <w:shd w:fill="F0F0F0" w:color="auto" w:val="clear"/>
        </w:rPr>
        <w:t xml:space="preserve">Retry-After: 898</w:t>
      </w:r>
      <w:r>
        <w:t xml:space="preserve">; una cuenta recién registrada completó registro, verificación, login y compra hasta </w:t>
      </w:r>
      <w:r>
        <w:rPr>
          <w:rFonts w:ascii="Consolas" w:cs="Consolas" w:eastAsia="Consolas" w:hAnsi="Consolas"/>
          <w:sz w:val="20"/>
          <w:szCs w:val="20"/>
          <w:shd w:fill="F0F0F0" w:color="auto" w:val="clear"/>
        </w:rPr>
        <w:t xml:space="preserve">EMITIDA</w:t>
      </w:r>
      <w:r>
        <w:t xml:space="preserve">. Los 22 tests de Usuarios pasan.</w:t>
      </w:r>
    </w:p>
    <w:p>
      <w:pPr>
        <w:pStyle w:val="ListParagraph"/>
        <w:numPr>
          <w:ilvl w:val="0"/>
          <w:numId w:val="32"/>
        </w:numPr>
        <w:spacing w:after="60" w:before="0"/>
      </w:pPr>
      <w:r>
        <w:rPr>
          <w:b/>
          <w:bCs/>
        </w:rPr>
        <w:t xml:space="preserve">Vigencia de la sesión (SEC-W05): parcial, vigencia justificada</w:t>
      </w:r>
      <w:r>
        <w:t xml:space="preserve"> (decisión del grupo del 16/10). La sesión se mantiene en 8 horas, sin refresh token, porque una sesión de compra o de un organizador dura una jornada. El token se firma con RS256 y cada servicio lo valida con la clave pública; la clave se regenera al redesplegar Usuarios si no se define </w:t>
      </w:r>
      <w:r>
        <w:rPr>
          <w:rFonts w:ascii="Consolas" w:cs="Consolas" w:eastAsia="Consolas" w:hAnsi="Consolas"/>
          <w:sz w:val="20"/>
          <w:szCs w:val="20"/>
          <w:shd w:fill="F0F0F0" w:color="auto" w:val="clear"/>
        </w:rPr>
        <w:t xml:space="preserve">PALCO_JWT_CLAVE_PRIVADA</w:t>
      </w:r>
      <w:r>
        <w:t xml:space="preserve">, lo que invalida las sesiones abiertas; el token entre servicios dura 5 minutos. El riesgo de que se use un token robado durante su vigencia se acepta para el alcance del trabajo.</w:t>
      </w:r>
    </w:p>
    <w:p>
      <w:pPr>
        <w:spacing w:after="60" w:before="0"/>
      </w:pPr>
    </w:p>
    <w:p>
      <w:pPr>
        <w:pStyle w:val="Heading1"/>
        <w:keepNext/>
      </w:pPr>
      <w:r>
        <w:t xml:space="preserve">4.2 Eventos</w:t>
      </w:r>
    </w:p>
    <w:p>
      <w:pPr>
        <w:pStyle w:val="ListParagraph"/>
        <w:numPr>
          <w:ilvl w:val="0"/>
          <w:numId w:val="33"/>
        </w:numPr>
        <w:spacing w:after="60" w:before="0"/>
      </w:pPr>
      <w:r>
        <w:rPr>
          <w:b/>
          <w:bCs/>
        </w:rPr>
        <w:t xml:space="preserve">Responsabilidad:</w:t>
      </w:r>
      <w:r>
        <w:t xml:space="preserve"> catálogo de eventos y sus sectores (precio y cupo). Alta de eventos por el organizador y control del cupo vendido.</w:t>
      </w:r>
    </w:p>
    <w:p>
      <w:pPr>
        <w:pStyle w:val="ListParagraph"/>
        <w:numPr>
          <w:ilvl w:val="0"/>
          <w:numId w:val="33"/>
        </w:numPr>
        <w:spacing w:after="60" w:before="0"/>
      </w:pPr>
      <w:r>
        <w:rPr>
          <w:b/>
          <w:bCs/>
        </w:rPr>
        <w:t xml:space="preserve">Interfaz:</w:t>
      </w:r>
      <w:r>
        <w:t xml:space="preserve"> </w:t>
      </w:r>
      <w:r>
        <w:rPr>
          <w:rFonts w:ascii="Consolas" w:cs="Consolas" w:eastAsia="Consolas" w:hAnsi="Consolas"/>
          <w:sz w:val="20"/>
          <w:szCs w:val="20"/>
          <w:shd w:fill="F0F0F0" w:color="auto" w:val="clear"/>
        </w:rPr>
        <w:t xml:space="preserve">IEventos</w:t>
      </w:r>
      <w:r>
        <w:t xml:space="preserve">: </w:t>
      </w:r>
      <w:r>
        <w:rPr>
          <w:rFonts w:ascii="Consolas" w:cs="Consolas" w:eastAsia="Consolas" w:hAnsi="Consolas"/>
          <w:sz w:val="20"/>
          <w:szCs w:val="20"/>
          <w:shd w:fill="F0F0F0" w:color="auto" w:val="clear"/>
        </w:rPr>
        <w:t xml:space="preserve">listarEventos</w:t>
      </w:r>
      <w:r>
        <w:t xml:space="preserve">, </w:t>
      </w:r>
      <w:r>
        <w:rPr>
          <w:rFonts w:ascii="Consolas" w:cs="Consolas" w:eastAsia="Consolas" w:hAnsi="Consolas"/>
          <w:sz w:val="20"/>
          <w:szCs w:val="20"/>
          <w:shd w:fill="F0F0F0" w:color="auto" w:val="clear"/>
        </w:rPr>
        <w:t xml:space="preserve">obtenerDetalle</w:t>
      </w:r>
      <w:r>
        <w:t xml:space="preserve">, </w:t>
      </w:r>
      <w:r>
        <w:rPr>
          <w:rFonts w:ascii="Consolas" w:cs="Consolas" w:eastAsia="Consolas" w:hAnsi="Consolas"/>
          <w:sz w:val="20"/>
          <w:szCs w:val="20"/>
          <w:shd w:fill="F0F0F0" w:color="auto" w:val="clear"/>
        </w:rPr>
        <w:t xml:space="preserve">crearEvento</w:t>
      </w:r>
      <w:r>
        <w:t xml:space="preserve">, </w:t>
      </w:r>
      <w:r>
        <w:rPr>
          <w:rFonts w:ascii="Consolas" w:cs="Consolas" w:eastAsia="Consolas" w:hAnsi="Consolas"/>
          <w:sz w:val="20"/>
          <w:szCs w:val="20"/>
          <w:shd w:fill="F0F0F0" w:color="auto" w:val="clear"/>
        </w:rPr>
        <w:t xml:space="preserve">actualizarCupo</w:t>
      </w:r>
      <w:r>
        <w:t xml:space="preserve">.</w:t>
      </w:r>
    </w:p>
    <w:p>
      <w:pPr>
        <w:pStyle w:val="ListParagraph"/>
        <w:numPr>
          <w:ilvl w:val="0"/>
          <w:numId w:val="33"/>
        </w:numPr>
        <w:spacing w:after="60" w:before="0"/>
      </w:pPr>
      <w:r>
        <w:rPr>
          <w:b/>
          <w:bCs/>
        </w:rPr>
        <w:t xml:space="preserve">Stateless.</w:t>
      </w:r>
      <w:r>
        <w:t xml:space="preserve"> </w:t>
      </w:r>
      <w:r>
        <w:rPr>
          <w:rFonts w:ascii="Consolas" w:cs="Consolas" w:eastAsia="Consolas" w:hAnsi="Consolas"/>
          <w:sz w:val="20"/>
          <w:szCs w:val="20"/>
          <w:shd w:fill="F0F0F0" w:color="auto" w:val="clear"/>
        </w:rPr>
        <w:t xml:space="preserve">ServicioDeEventos</w:t>
      </w:r>
      <w:r>
        <w:t xml:space="preserve">: "cada operación es autocontenida y no depende de la llamada anterior, así que el contenedor reutiliza un pool de instancias". Fue el primer componente completo, presentado en la Entrega Parcial N.º 1 con esa misma justificación.</w:t>
      </w:r>
    </w:p>
    <w:p>
      <w:pPr>
        <w:spacing w:after="60" w:before="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0"/>
        <w:gridCol w:w="3360"/>
        <w:gridCol w:w="1600"/>
        <w:gridCol w:w="3362"/>
      </w:tblGrid>
      <w:tr>
        <w:trPr>
          <w:cantSplit/>
          <w:tblHeader/>
        </w:trPr>
        <w:tc>
          <w:tcPr>
            <w:tcW w:type="dxa" w:w="109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Método</w:t>
            </w:r>
          </w:p>
        </w:tc>
        <w:tc>
          <w:tcPr>
            <w:tcW w:type="dxa" w:w="33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Ruta</w:t>
            </w:r>
          </w:p>
        </w:tc>
        <w:tc>
          <w:tcPr>
            <w:tcW w:type="dxa" w:w="1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Rol</w:t>
            </w:r>
          </w:p>
        </w:tc>
        <w:tc>
          <w:tcPr>
            <w:tcW w:type="dxa" w:w="336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hace</w:t>
            </w:r>
          </w:p>
        </w:tc>
      </w:tr>
      <w:tr>
        <w:trPr>
          <w:cantSplit/>
        </w:trPr>
        <w:tc>
          <w:tcPr>
            <w:tcW w:type="dxa" w:w="1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/​api/​eventos?categoria=​&amp;q=</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@PermitAll</w:t>
            </w:r>
          </w:p>
        </w:tc>
        <w:tc>
          <w:tcPr>
            <w:tcW w:type="dxa" w:w="33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Lista eventos, con filtro por categoría y búsqueda</w:t>
            </w:r>
          </w:p>
        </w:tc>
      </w:tr>
      <w:tr>
        <w:trPr>
          <w:cantSplit/>
        </w:trPr>
        <w:tc>
          <w:tcPr>
            <w:tcW w:type="dxa" w:w="1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/​api/​eventos/​{slug}</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@PermitAll</w:t>
            </w:r>
          </w:p>
        </w:tc>
        <w:tc>
          <w:tcPr>
            <w:tcW w:type="dxa" w:w="33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Detalle de un evento con sus sectores</w:t>
            </w:r>
          </w:p>
        </w:tc>
      </w:tr>
      <w:tr>
        <w:trPr>
          <w:cantSplit/>
        </w:trPr>
        <w:tc>
          <w:tcPr>
            <w:tcW w:type="dxa" w:w="1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/​api/​eventos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organizer</w:t>
            </w:r>
          </w:p>
        </w:tc>
        <w:tc>
          <w:tcPr>
            <w:tcW w:type="dxa" w:w="33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Alta de evento</w:t>
            </w:r>
          </w:p>
        </w:tc>
      </w:tr>
      <w:tr>
        <w:trPr>
          <w:cantSplit/>
        </w:trPr>
        <w:tc>
          <w:tcPr>
            <w:tcW w:type="dxa" w:w="1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/​api/​eventos/​{eventoId}/​sectores/​{sectorId}/​cupo</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w:t>
            </w:r>
          </w:p>
        </w:tc>
        <w:tc>
          <w:tcPr>
            <w:tcW w:type="dxa" w:w="33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Reserva o devuelve lugares de un sector (la llama Ventas)</w:t>
            </w:r>
          </w:p>
        </w:tc>
      </w:tr>
    </w:tbl>
    <w:p>
      <w:pPr>
        <w:spacing w:after="120" w:before="0"/>
      </w:pPr>
    </w:p>
    <w:p>
      <w:pPr>
        <w:pStyle w:val="ListParagraph"/>
        <w:numPr>
          <w:ilvl w:val="0"/>
          <w:numId w:val="34"/>
        </w:numPr>
        <w:spacing w:after="60" w:before="0"/>
      </w:pPr>
      <w:r>
        <w:rPr>
          <w:b/>
          <w:bCs/>
        </w:rPr>
        <w:t xml:space="preserve">Datos (esquema </w:t>
      </w:r>
      <w:r>
        <w:rPr>
          <w:rFonts w:ascii="Consolas" w:cs="Consolas" w:eastAsia="Consolas" w:hAnsi="Consolas"/>
          <w:b/>
          <w:bCs/>
          <w:sz w:val="20"/>
          <w:szCs w:val="20"/>
          <w:shd w:fill="F0F0F0" w:color="auto" w:val="clear"/>
        </w:rPr>
        <w:t xml:space="preserve">eventos</w:t>
      </w:r>
      <w:r>
        <w:rPr>
          <w:b/>
          <w:bCs/>
        </w:rPr>
        <w:t xml:space="preserve">):</w:t>
      </w:r>
      <w:r>
        <w:t xml:space="preserve"> </w:t>
      </w:r>
      <w:r>
        <w:rPr>
          <w:rFonts w:ascii="Consolas" w:cs="Consolas" w:eastAsia="Consolas" w:hAnsi="Consolas"/>
          <w:sz w:val="20"/>
          <w:szCs w:val="20"/>
          <w:shd w:fill="F0F0F0" w:color="auto" w:val="clear"/>
        </w:rPr>
        <w:t xml:space="preserve">evento</w:t>
      </w:r>
      <w:r>
        <w:t xml:space="preserve"> (slug único, título, categoría, lugar, fecha, descripción, destacado, imagen, organizador) y </w:t>
      </w:r>
      <w:r>
        <w:rPr>
          <w:rFonts w:ascii="Consolas" w:cs="Consolas" w:eastAsia="Consolas" w:hAnsi="Consolas"/>
          <w:sz w:val="20"/>
          <w:szCs w:val="20"/>
          <w:shd w:fill="F0F0F0" w:color="auto" w:val="clear"/>
        </w:rPr>
        <w:t xml:space="preserve">sector</w:t>
      </w:r>
      <w:r>
        <w:t xml:space="preserve"> (nombre, precio en pesos enteros, cupo, vendidas). La base garantiza que </w:t>
      </w:r>
      <w:r>
        <w:rPr>
          <w:rFonts w:ascii="Consolas" w:cs="Consolas" w:eastAsia="Consolas" w:hAnsi="Consolas"/>
          <w:sz w:val="20"/>
          <w:szCs w:val="20"/>
          <w:shd w:fill="F0F0F0" w:color="auto" w:val="clear"/>
        </w:rPr>
        <w:t xml:space="preserve">vendidas</w:t>
      </w:r>
      <w:r>
        <w:t xml:space="preserve"> esté entre 0 y el cupo (</w:t>
      </w:r>
      <w:r>
        <w:rPr>
          <w:rFonts w:ascii="Consolas" w:cs="Consolas" w:eastAsia="Consolas" w:hAnsi="Consolas"/>
          <w:sz w:val="20"/>
          <w:szCs w:val="20"/>
          <w:shd w:fill="F0F0F0" w:color="auto" w:val="clear"/>
        </w:rPr>
        <w:t xml:space="preserve">sector_vendidas_validas</w:t>
      </w:r>
      <w:r>
        <w:t xml:space="preserve">): ese chequeo es la última red contra la sobreventa. V2 a V4 cargan eventos iniciales, corren sus fechas y agregan fotos.</w:t>
      </w:r>
    </w:p>
    <w:p>
      <w:pPr>
        <w:pStyle w:val="ListParagraph"/>
        <w:numPr>
          <w:ilvl w:val="0"/>
          <w:numId w:val="34"/>
        </w:numPr>
        <w:spacing w:after="60" w:before="0"/>
      </w:pPr>
      <w:r>
        <w:rPr>
          <w:b/>
          <w:bCs/>
        </w:rPr>
        <w:t xml:space="preserve">Integraciones:</w:t>
      </w:r>
      <w:r>
        <w:t xml:space="preserve"> frontend (catálogo y alta) y Ventas (cupo, con token de servicio).</w:t>
      </w:r>
    </w:p>
    <w:p>
      <w:pPr>
        <w:pStyle w:val="ListParagraph"/>
        <w:numPr>
          <w:ilvl w:val="0"/>
          <w:numId w:val="34"/>
        </w:numPr>
        <w:spacing w:after="60" w:before="0"/>
      </w:pPr>
      <w:r>
        <w:rPr>
          <w:b/>
          <w:bCs/>
        </w:rPr>
        <w:t xml:space="preserve">Estado:</w:t>
      </w:r>
      <w:r>
        <w:t xml:space="preserve"> Implementado.</w:t>
      </w:r>
    </w:p>
    <w:p>
      <w:pPr>
        <w:spacing w:after="60" w:before="0"/>
      </w:pPr>
    </w:p>
    <w:p>
      <w:pPr>
        <w:pStyle w:val="Heading1"/>
        <w:keepNext/>
      </w:pPr>
      <w:r>
        <w:t xml:space="preserve">4.3 Ventas</w:t>
      </w:r>
    </w:p>
    <w:p>
      <w:pPr>
        <w:pStyle w:val="ListParagraph"/>
        <w:numPr>
          <w:ilvl w:val="0"/>
          <w:numId w:val="35"/>
        </w:numPr>
        <w:spacing w:after="60" w:before="0"/>
      </w:pPr>
      <w:r>
        <w:rPr>
          <w:b/>
          <w:bCs/>
        </w:rPr>
        <w:t xml:space="preserve">Responsabilidad:</w:t>
      </w:r>
      <w:r>
        <w:t xml:space="preserve"> la compra de punta a punta: reserva de lugares, datos de los titulares, cobro, confirmación y emisión de las entradas nominativas. Es dueña de las entradas.</w:t>
      </w:r>
    </w:p>
    <w:p>
      <w:pPr>
        <w:pStyle w:val="ListParagraph"/>
        <w:numPr>
          <w:ilvl w:val="0"/>
          <w:numId w:val="35"/>
        </w:numPr>
        <w:spacing w:after="60" w:before="0"/>
      </w:pPr>
      <w:r>
        <w:rPr>
          <w:b/>
          <w:bCs/>
        </w:rPr>
        <w:t xml:space="preserve">Interfaz:</w:t>
      </w:r>
      <w:r>
        <w:t xml:space="preserve"> </w:t>
      </w:r>
      <w:r>
        <w:rPr>
          <w:rFonts w:ascii="Consolas" w:cs="Consolas" w:eastAsia="Consolas" w:hAnsi="Consolas"/>
          <w:sz w:val="20"/>
          <w:szCs w:val="20"/>
          <w:shd w:fill="F0F0F0" w:color="auto" w:val="clear"/>
        </w:rPr>
        <w:t xml:space="preserve">IVentas</w:t>
      </w:r>
      <w:r>
        <w:t xml:space="preserve">: </w:t>
      </w:r>
      <w:r>
        <w:rPr>
          <w:rFonts w:ascii="Consolas" w:cs="Consolas" w:eastAsia="Consolas" w:hAnsi="Consolas"/>
          <w:sz w:val="20"/>
          <w:szCs w:val="20"/>
          <w:shd w:fill="F0F0F0" w:color="auto" w:val="clear"/>
        </w:rPr>
        <w:t xml:space="preserve">iniciarCompra</w:t>
      </w:r>
      <w:r>
        <w:t xml:space="preserve">, </w:t>
      </w:r>
      <w:r>
        <w:rPr>
          <w:rFonts w:ascii="Consolas" w:cs="Consolas" w:eastAsia="Consolas" w:hAnsi="Consolas"/>
          <w:sz w:val="20"/>
          <w:szCs w:val="20"/>
          <w:shd w:fill="F0F0F0" w:color="auto" w:val="clear"/>
        </w:rPr>
        <w:t xml:space="preserve">confirmarCompra</w:t>
      </w:r>
      <w:r>
        <w:t xml:space="preserve">, </w:t>
      </w:r>
      <w:r>
        <w:rPr>
          <w:rFonts w:ascii="Consolas" w:cs="Consolas" w:eastAsia="Consolas" w:hAnsi="Consolas"/>
          <w:sz w:val="20"/>
          <w:szCs w:val="20"/>
          <w:shd w:fill="F0F0F0" w:color="auto" w:val="clear"/>
        </w:rPr>
        <w:t xml:space="preserve">cancelarCompra</w:t>
      </w:r>
      <w:r>
        <w:t xml:space="preserve">. Las tres son pasos de una misma conversación y se llaman sobre la misma instancia, por eso </w:t>
      </w:r>
      <w:r>
        <w:rPr>
          <w:rFonts w:ascii="Consolas" w:cs="Consolas" w:eastAsia="Consolas" w:hAnsi="Consolas"/>
          <w:sz w:val="20"/>
          <w:szCs w:val="20"/>
          <w:shd w:fill="F0F0F0" w:color="auto" w:val="clear"/>
        </w:rPr>
        <w:t xml:space="preserve">confirmarCompra</w:t>
      </w:r>
      <w:r>
        <w:t xml:space="preserve"> y </w:t>
      </w:r>
      <w:r>
        <w:rPr>
          <w:rFonts w:ascii="Consolas" w:cs="Consolas" w:eastAsia="Consolas" w:hAnsi="Consolas"/>
          <w:sz w:val="20"/>
          <w:szCs w:val="20"/>
          <w:shd w:fill="F0F0F0" w:color="auto" w:val="clear"/>
        </w:rPr>
        <w:t xml:space="preserve">cancelarCompra</w:t>
      </w:r>
      <w:r>
        <w:t xml:space="preserve"> no reciben el id de la venta. La Entrega Parcial N.º 1 listaba además </w:t>
      </w:r>
      <w:r>
        <w:rPr>
          <w:rFonts w:ascii="Consolas" w:cs="Consolas" w:eastAsia="Consolas" w:hAnsi="Consolas"/>
          <w:sz w:val="20"/>
          <w:szCs w:val="20"/>
          <w:shd w:fill="F0F0F0" w:color="auto" w:val="clear"/>
        </w:rPr>
        <w:t xml:space="preserve">agregarEntrada</w:t>
      </w:r>
      <w:r>
        <w:t xml:space="preserve">; en la implementación los titulares llegan todos juntos en </w:t>
      </w:r>
      <w:r>
        <w:rPr>
          <w:rFonts w:ascii="Consolas" w:cs="Consolas" w:eastAsia="Consolas" w:hAnsi="Consolas"/>
          <w:sz w:val="20"/>
          <w:szCs w:val="20"/>
          <w:shd w:fill="F0F0F0" w:color="auto" w:val="clear"/>
        </w:rPr>
        <w:t xml:space="preserve">iniciarCompra</w:t>
      </w:r>
      <w:r>
        <w:t xml:space="preserve"> y esa operación no existe.</w:t>
      </w:r>
    </w:p>
    <w:p>
      <w:pPr>
        <w:pStyle w:val="ListParagraph"/>
        <w:numPr>
          <w:ilvl w:val="0"/>
          <w:numId w:val="35"/>
        </w:numPr>
        <w:spacing w:after="60" w:before="0"/>
      </w:pPr>
      <w:r>
        <w:rPr>
          <w:b/>
          <w:bCs/>
        </w:rPr>
        <w:t xml:space="preserve">Stateful.</w:t>
      </w:r>
      <w:r>
        <w:t xml:space="preserve"> </w:t>
      </w:r>
      <w:r>
        <w:rPr>
          <w:rFonts w:ascii="Consolas" w:cs="Consolas" w:eastAsia="Consolas" w:hAnsi="Consolas"/>
          <w:sz w:val="20"/>
          <w:szCs w:val="20"/>
          <w:shd w:fill="F0F0F0" w:color="auto" w:val="clear"/>
        </w:rPr>
        <w:t xml:space="preserve">ServicioDeVentas</w:t>
      </w:r>
      <w:r>
        <w:t xml:space="preserve">: "una instancia por compra en curso, que el contenedor mantiene viva entre el pedido que abre la compra y el que la paga o la cancela. Guarda lo que todavía no está en la base: cuál es su venta y a nombre de quién va cada entrada (los titulares). [...] Un stateless no serviría: el pago podría caer en otra instancia del pool, que no conoce a los titulares." Muere con </w:t>
      </w:r>
      <w:r>
        <w:rPr>
          <w:rFonts w:ascii="Consolas" w:cs="Consolas" w:eastAsia="Consolas" w:hAnsi="Consolas"/>
          <w:sz w:val="20"/>
          <w:szCs w:val="20"/>
          <w:shd w:fill="F0F0F0" w:color="auto" w:val="clear"/>
        </w:rPr>
        <w:t xml:space="preserve">@Remove</w:t>
      </w:r>
      <w:r>
        <w:t xml:space="preserve"> al pagar o cancelar (sobrevive a un pago rechazado, </w:t>
      </w:r>
      <w:r>
        <w:rPr>
          <w:rFonts w:ascii="Consolas" w:cs="Consolas" w:eastAsia="Consolas" w:hAnsi="Consolas"/>
          <w:sz w:val="20"/>
          <w:szCs w:val="20"/>
          <w:shd w:fill="F0F0F0" w:color="auto" w:val="clear"/>
        </w:rPr>
        <w:t xml:space="preserve">retainIfException = true</w:t>
      </w:r>
      <w:r>
        <w:t xml:space="preserve">) o por </w:t>
      </w:r>
      <w:r>
        <w:rPr>
          <w:rFonts w:ascii="Consolas" w:cs="Consolas" w:eastAsia="Consolas" w:hAnsi="Consolas"/>
          <w:sz w:val="20"/>
          <w:szCs w:val="20"/>
          <w:shd w:fill="F0F0F0" w:color="auto" w:val="clear"/>
        </w:rPr>
        <w:t xml:space="preserve">@StatefulTimeout</w:t>
      </w:r>
      <w:r>
        <w:t xml:space="preserve"> si se abandona.</w:t>
      </w:r>
    </w:p>
    <w:p>
      <w:pPr>
        <w:pStyle w:val="ListParagraph"/>
        <w:numPr>
          <w:ilvl w:val="0"/>
          <w:numId w:val="35"/>
        </w:numPr>
        <w:spacing w:after="60" w:before="0"/>
      </w:pPr>
      <w:r>
        <w:rPr>
          <w:b/>
          <w:bCs/>
        </w:rPr>
        <w:t xml:space="preserve">Piezas que rodean al stateful:</w:t>
      </w:r>
    </w:p>
    <w:p>
      <w:pPr>
        <w:pStyle w:val="ListParagraph"/>
        <w:numPr>
          <w:ilvl w:val="1"/>
          <w:numId w:val="36"/>
        </w:numPr>
        <w:spacing w:after="60" w:before="0"/>
      </w:pPr>
      <w:r>
        <w:rPr>
          <w:rFonts w:ascii="Consolas" w:cs="Consolas" w:eastAsia="Consolas" w:hAnsi="Consolas"/>
          <w:sz w:val="20"/>
          <w:szCs w:val="20"/>
          <w:shd w:fill="F0F0F0" w:color="auto" w:val="clear"/>
        </w:rPr>
        <w:t xml:space="preserve">ComprasEnCurso</w:t>
      </w:r>
      <w:r>
        <w:t xml:space="preserve"> (</w:t>
      </w:r>
      <w:r>
        <w:rPr>
          <w:rFonts w:ascii="Consolas" w:cs="Consolas" w:eastAsia="Consolas" w:hAnsi="Consolas"/>
          <w:sz w:val="20"/>
          <w:szCs w:val="20"/>
          <w:shd w:fill="F0F0F0" w:color="auto" w:val="clear"/>
        </w:rPr>
        <w:t xml:space="preserve">@ApplicationScoped</w:t>
      </w:r>
      <w:r>
        <w:t xml:space="preserve">): índice de las compras abiertas, fachada que ordena los pasos que quedan fuera de la transacción (consultar a Usuarios, devolver cupo, marcar el intento de pago) y freno de la segunda llamada simultánea sobre la misma compra (409 </w:t>
      </w:r>
      <w:r>
        <w:rPr>
          <w:rFonts w:ascii="Consolas" w:cs="Consolas" w:eastAsia="Consolas" w:hAnsi="Consolas"/>
          <w:sz w:val="20"/>
          <w:szCs w:val="20"/>
          <w:shd w:fill="F0F0F0" w:color="auto" w:val="clear"/>
        </w:rPr>
        <w:t xml:space="preserve">operacion-en-curso</w:t>
      </w:r>
      <w:r>
        <w:t xml:space="preserve">).</w:t>
      </w:r>
    </w:p>
    <w:p>
      <w:pPr>
        <w:pStyle w:val="ListParagraph"/>
        <w:numPr>
          <w:ilvl w:val="1"/>
          <w:numId w:val="36"/>
        </w:numPr>
        <w:spacing w:after="60" w:before="0"/>
      </w:pPr>
      <w:r>
        <w:rPr>
          <w:rFonts w:ascii="Consolas" w:cs="Consolas" w:eastAsia="Consolas" w:hAnsi="Consolas"/>
          <w:sz w:val="20"/>
          <w:szCs w:val="20"/>
          <w:shd w:fill="F0F0F0" w:color="auto" w:val="clear"/>
        </w:rPr>
        <w:t xml:space="preserve">VencimientoDeReservas</w:t>
      </w:r>
      <w:r>
        <w:t xml:space="preserve"> (</w:t>
      </w:r>
      <w:r>
        <w:rPr>
          <w:rFonts w:ascii="Consolas" w:cs="Consolas" w:eastAsia="Consolas" w:hAnsi="Consolas"/>
          <w:sz w:val="20"/>
          <w:szCs w:val="20"/>
          <w:shd w:fill="F0F0F0" w:color="auto" w:val="clear"/>
        </w:rPr>
        <w:t xml:space="preserve">@Singleton</w:t>
      </w:r>
      <w:r>
        <w:t xml:space="preserve"> con </w:t>
      </w:r>
      <w:r>
        <w:rPr>
          <w:rFonts w:ascii="Consolas" w:cs="Consolas" w:eastAsia="Consolas" w:hAnsi="Consolas"/>
          <w:sz w:val="20"/>
          <w:szCs w:val="20"/>
          <w:shd w:fill="F0F0F0" w:color="auto" w:val="clear"/>
        </w:rPr>
        <w:t xml:space="preserve">@Schedule</w:t>
      </w:r>
      <w:r>
        <w:t xml:space="preserve">, sin estado): una vez por minuto pasa a </w:t>
      </w:r>
      <w:r>
        <w:rPr>
          <w:rFonts w:ascii="Consolas" w:cs="Consolas" w:eastAsia="Consolas" w:hAnsi="Consolas"/>
          <w:sz w:val="20"/>
          <w:szCs w:val="20"/>
          <w:shd w:fill="F0F0F0" w:color="auto" w:val="clear"/>
        </w:rPr>
        <w:t xml:space="preserve">VENCIDA</w:t>
      </w:r>
      <w:r>
        <w:t xml:space="preserve"> las compras con la reserva vencida y devuelve el cupo a Eventos. La reserva tiene un solo reloj, la hora guardada en la base, porque el </w:t>
      </w:r>
      <w:r>
        <w:rPr>
          <w:rFonts w:ascii="Consolas" w:cs="Consolas" w:eastAsia="Consolas" w:hAnsi="Consolas"/>
          <w:sz w:val="20"/>
          <w:szCs w:val="20"/>
          <w:shd w:fill="F0F0F0" w:color="auto" w:val="clear"/>
        </w:rPr>
        <w:t xml:space="preserve">@PreDestroy</w:t>
      </w:r>
      <w:r>
        <w:t xml:space="preserve"> del stateful puede no ejecutarse.</w:t>
      </w:r>
    </w:p>
    <w:p>
      <w:pPr>
        <w:pStyle w:val="ListParagraph"/>
        <w:numPr>
          <w:ilvl w:val="1"/>
          <w:numId w:val="36"/>
        </w:numPr>
        <w:spacing w:after="60" w:before="0"/>
      </w:pPr>
      <w:r>
        <w:rPr>
          <w:rFonts w:ascii="Consolas" w:cs="Consolas" w:eastAsia="Consolas" w:hAnsi="Consolas"/>
          <w:sz w:val="20"/>
          <w:szCs w:val="20"/>
          <w:shd w:fill="F0F0F0" w:color="auto" w:val="clear"/>
        </w:rPr>
        <w:t xml:space="preserve">EmisionDeEntradasMDB</w:t>
      </w:r>
      <w:r>
        <w:t xml:space="preserve"> (sin estado): consume </w:t>
      </w:r>
      <w:r>
        <w:rPr>
          <w:rFonts w:ascii="Consolas" w:cs="Consolas" w:eastAsia="Consolas" w:hAnsi="Consolas"/>
          <w:sz w:val="20"/>
          <w:szCs w:val="20"/>
          <w:shd w:fill="F0F0F0" w:color="auto" w:val="clear"/>
        </w:rPr>
        <w:t xml:space="preserve">PAGO_CONFIRMADO</w:t>
      </w:r>
      <w:r>
        <w:t xml:space="preserve"> de la cola, pone el código QR a cada entrada, las deja </w:t>
      </w:r>
      <w:r>
        <w:rPr>
          <w:rFonts w:ascii="Consolas" w:cs="Consolas" w:eastAsia="Consolas" w:hAnsi="Consolas"/>
          <w:sz w:val="20"/>
          <w:szCs w:val="20"/>
          <w:shd w:fill="F0F0F0" w:color="auto" w:val="clear"/>
        </w:rPr>
        <w:t xml:space="preserve">VALIDA</w:t>
      </w:r>
      <w:r>
        <w:t xml:space="preserve"> y pasa la venta de </w:t>
      </w:r>
      <w:r>
        <w:rPr>
          <w:rFonts w:ascii="Consolas" w:cs="Consolas" w:eastAsia="Consolas" w:hAnsi="Consolas"/>
          <w:sz w:val="20"/>
          <w:szCs w:val="20"/>
          <w:shd w:fill="F0F0F0" w:color="auto" w:val="clear"/>
        </w:rPr>
        <w:t xml:space="preserve">CONFIRMADA</w:t>
      </w:r>
      <w:r>
        <w:t xml:space="preserve"> a </w:t>
      </w:r>
      <w:r>
        <w:rPr>
          <w:rFonts w:ascii="Consolas" w:cs="Consolas" w:eastAsia="Consolas" w:hAnsi="Consolas"/>
          <w:sz w:val="20"/>
          <w:szCs w:val="20"/>
          <w:shd w:fill="F0F0F0" w:color="auto" w:val="clear"/>
        </w:rPr>
        <w:t xml:space="preserve">EMITIDA</w:t>
      </w:r>
      <w:r>
        <w:t xml:space="preserve">. Es idempotente y lo garantiza la base.</w:t>
      </w:r>
    </w:p>
    <w:p>
      <w:pPr>
        <w:pStyle w:val="ListParagraph"/>
        <w:numPr>
          <w:ilvl w:val="1"/>
          <w:numId w:val="36"/>
        </w:numPr>
        <w:spacing w:after="60" w:before="0"/>
      </w:pPr>
      <w:r>
        <w:rPr>
          <w:rFonts w:ascii="Consolas" w:cs="Consolas" w:eastAsia="Consolas" w:hAnsi="Consolas"/>
          <w:sz w:val="20"/>
          <w:szCs w:val="20"/>
          <w:shd w:fill="F0F0F0" w:color="auto" w:val="clear"/>
        </w:rPr>
        <w:t xml:space="preserve">Cobros</w:t>
      </w:r>
      <w:r>
        <w:t xml:space="preserve"> con dos implementaciones, </w:t>
      </w:r>
      <w:r>
        <w:rPr>
          <w:rFonts w:ascii="Consolas" w:cs="Consolas" w:eastAsia="Consolas" w:hAnsi="Consolas"/>
          <w:sz w:val="20"/>
          <w:szCs w:val="20"/>
          <w:shd w:fill="F0F0F0" w:color="auto" w:val="clear"/>
        </w:rPr>
        <w:t xml:space="preserve">ClienteDePagos</w:t>
      </w:r>
      <w:r>
        <w:t xml:space="preserve"> (Adapter sobre la API REST de Pagos) y </w:t>
      </w:r>
      <w:r>
        <w:rPr>
          <w:rFonts w:ascii="Consolas" w:cs="Consolas" w:eastAsia="Consolas" w:hAnsi="Consolas"/>
          <w:sz w:val="20"/>
          <w:szCs w:val="20"/>
          <w:shd w:fill="F0F0F0" w:color="auto" w:val="clear"/>
        </w:rPr>
        <w:t xml:space="preserve">CobrosFake</w:t>
      </w:r>
      <w:r>
        <w:t xml:space="preserve">, elegidas por </w:t>
      </w:r>
      <w:r>
        <w:rPr>
          <w:rFonts w:ascii="Consolas" w:cs="Consolas" w:eastAsia="Consolas" w:hAnsi="Consolas"/>
          <w:sz w:val="20"/>
          <w:szCs w:val="20"/>
          <w:shd w:fill="F0F0F0" w:color="auto" w:val="clear"/>
        </w:rPr>
        <w:t xml:space="preserve">FabricaDeCobros</w:t>
      </w:r>
      <w:r>
        <w:t xml:space="preserve"> según </w:t>
      </w:r>
      <w:r>
        <w:rPr>
          <w:rFonts w:ascii="Consolas" w:cs="Consolas" w:eastAsia="Consolas" w:hAnsi="Consolas"/>
          <w:sz w:val="20"/>
          <w:szCs w:val="20"/>
          <w:shd w:fill="F0F0F0" w:color="auto" w:val="clear"/>
        </w:rPr>
        <w:t xml:space="preserve">PALCO_VENTAS_COBROS</w:t>
      </w:r>
      <w:r>
        <w:t xml:space="preserve"> (por defecto, Pagos real).</w:t>
      </w:r>
    </w:p>
    <w:p>
      <w:pPr>
        <w:spacing w:after="60" w:before="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6"/>
        <w:gridCol w:w="2875"/>
        <w:gridCol w:w="1050"/>
        <w:gridCol w:w="4201"/>
      </w:tblGrid>
      <w:tr>
        <w:trPr>
          <w:cantSplit/>
          <w:tblHeader/>
        </w:trPr>
        <w:tc>
          <w:tcPr>
            <w:tcW w:type="dxa" w:w="128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Método</w:t>
            </w:r>
          </w:p>
        </w:tc>
        <w:tc>
          <w:tcPr>
            <w:tcW w:type="dxa" w:w="287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Ruta</w:t>
            </w:r>
          </w:p>
        </w:tc>
        <w:tc>
          <w:tcPr>
            <w:tcW w:type="dxa" w:w="10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Rol</w:t>
            </w:r>
          </w:p>
        </w:tc>
        <w:tc>
          <w:tcPr>
            <w:tcW w:type="dxa" w:w="420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hace</w:t>
            </w:r>
          </w:p>
        </w:tc>
      </w:tr>
      <w:tr>
        <w:trPr>
          <w:cantSplit/>
        </w:trPr>
        <w:tc>
          <w:tcPr>
            <w:tcW w:type="dxa" w:w="12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28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/​api/​v1/​ventas</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user</w:t>
            </w:r>
          </w:p>
        </w:tc>
        <w:tc>
          <w:tcPr>
            <w:tcW w:type="dxa" w:w="42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Inicia la compra (cabecera </w:t>
            </w:r>
            <w:r>
              <w:rPr>
                <w:rFonts w:ascii="Consolas" w:cs="Consolas" w:eastAsia="Consolas" w:hAnsi="Consolas"/>
                <w:sz w:val="17"/>
                <w:szCs w:val="17"/>
                <w:shd w:fill="F0F0F0" w:color="auto" w:val="clear"/>
              </w:rPr>
              <w:t xml:space="preserve">Idempotency-​Key</w:t>
            </w:r>
            <w:r>
              <w:rPr>
                <w:sz w:val="18"/>
                <w:szCs w:val="18"/>
              </w:rPr>
              <w:t xml:space="preserve">); reserva cupo</w:t>
            </w:r>
          </w:p>
        </w:tc>
      </w:tr>
      <w:tr>
        <w:trPr>
          <w:cantSplit/>
        </w:trPr>
        <w:tc>
          <w:tcPr>
            <w:tcW w:type="dxa" w:w="12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28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/​api/​v1/​ventas</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user</w:t>
            </w:r>
          </w:p>
        </w:tc>
        <w:tc>
          <w:tcPr>
            <w:tcW w:type="dxa" w:w="42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Compras del comprador</w:t>
            </w:r>
          </w:p>
        </w:tc>
      </w:tr>
      <w:tr>
        <w:trPr>
          <w:cantSplit/>
        </w:trPr>
        <w:tc>
          <w:tcPr>
            <w:tcW w:type="dxa" w:w="12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28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/​api/​v1/​ventas/​{ventaId}</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user</w:t>
            </w:r>
          </w:p>
        </w:tc>
        <w:tc>
          <w:tcPr>
            <w:tcW w:type="dxa" w:w="42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compra (404 si no es del comprador)</w:t>
            </w:r>
          </w:p>
        </w:tc>
      </w:tr>
      <w:tr>
        <w:trPr>
          <w:cantSplit/>
        </w:trPr>
        <w:tc>
          <w:tcPr>
            <w:tcW w:type="dxa" w:w="12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28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/​api/​v1/​ventas/​{ventaId}/​pagos</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user</w:t>
            </w:r>
          </w:p>
        </w:tc>
        <w:tc>
          <w:tcPr>
            <w:tcW w:type="dxa" w:w="42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Paga la compra; al aprobarse, confirma y publica </w:t>
            </w:r>
            <w:r>
              <w:rPr>
                <w:rFonts w:ascii="Consolas" w:cs="Consolas" w:eastAsia="Consolas" w:hAnsi="Consolas"/>
                <w:sz w:val="17"/>
                <w:szCs w:val="17"/>
                <w:shd w:fill="F0F0F0" w:color="auto" w:val="clear"/>
              </w:rPr>
              <w:t xml:space="preserve">PAGO_​CONFIRMADO</w:t>
            </w:r>
          </w:p>
        </w:tc>
      </w:tr>
      <w:tr>
        <w:trPr>
          <w:cantSplit/>
        </w:trPr>
        <w:tc>
          <w:tcPr>
            <w:tcW w:type="dxa" w:w="12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DELETE</w:t>
            </w:r>
          </w:p>
        </w:tc>
        <w:tc>
          <w:tcPr>
            <w:tcW w:type="dxa" w:w="28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/​api/​v1/​ventas/​{ventaId}</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user</w:t>
            </w:r>
          </w:p>
        </w:tc>
        <w:tc>
          <w:tcPr>
            <w:tcW w:type="dxa" w:w="42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Cancela la compra y devuelve el cupo</w:t>
            </w:r>
          </w:p>
        </w:tc>
      </w:tr>
      <w:tr>
        <w:trPr>
          <w:cantSplit/>
        </w:trPr>
        <w:tc>
          <w:tcPr>
            <w:tcW w:type="dxa" w:w="12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28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/​api/​v1/​entradas/​{entradaId}</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user</w:t>
            </w:r>
          </w:p>
        </w:tc>
        <w:tc>
          <w:tcPr>
            <w:tcW w:type="dxa" w:w="42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entrada del comprador</w:t>
            </w:r>
          </w:p>
        </w:tc>
      </w:tr>
    </w:tbl>
    <w:p>
      <w:pPr>
        <w:spacing w:after="120" w:before="0"/>
      </w:pPr>
    </w:p>
    <w:p>
      <w:pPr>
        <w:pStyle w:val="ListParagraph"/>
        <w:numPr>
          <w:ilvl w:val="0"/>
          <w:numId w:val="37"/>
        </w:numPr>
        <w:spacing w:after="60" w:before="0"/>
      </w:pPr>
      <w:r>
        <w:rPr>
          <w:b/>
          <w:bCs/>
        </w:rPr>
        <w:t xml:space="preserve">Datos (esquema </w:t>
      </w:r>
      <w:r>
        <w:rPr>
          <w:rFonts w:ascii="Consolas" w:cs="Consolas" w:eastAsia="Consolas" w:hAnsi="Consolas"/>
          <w:b/>
          <w:bCs/>
          <w:sz w:val="20"/>
          <w:szCs w:val="20"/>
          <w:shd w:fill="F0F0F0" w:color="auto" w:val="clear"/>
        </w:rPr>
        <w:t xml:space="preserve">ventas</w:t>
      </w:r>
      <w:r>
        <w:rPr>
          <w:b/>
          <w:bCs/>
        </w:rPr>
        <w:t xml:space="preserve">):</w:t>
      </w:r>
      <w:r>
        <w:t xml:space="preserve"> </w:t>
      </w:r>
      <w:r>
        <w:rPr>
          <w:rFonts w:ascii="Consolas" w:cs="Consolas" w:eastAsia="Consolas" w:hAnsi="Consolas"/>
          <w:sz w:val="20"/>
          <w:szCs w:val="20"/>
          <w:shd w:fill="F0F0F0" w:color="auto" w:val="clear"/>
        </w:rPr>
        <w:t xml:space="preserve">venta</w:t>
      </w:r>
      <w:r>
        <w:t xml:space="preserve"> (comprador, evento, estado, estado de la factura, subtotal, cargo de servicio, total, vencimiento de la reserva, claves de idempotencia de la venta y del pago, id del pago), </w:t>
      </w:r>
      <w:r>
        <w:rPr>
          <w:rFonts w:ascii="Consolas" w:cs="Consolas" w:eastAsia="Consolas" w:hAnsi="Consolas"/>
          <w:sz w:val="20"/>
          <w:szCs w:val="20"/>
          <w:shd w:fill="F0F0F0" w:color="auto" w:val="clear"/>
        </w:rPr>
        <w:t xml:space="preserve">venta_item</w:t>
      </w:r>
      <w:r>
        <w:t xml:space="preserve"> (sector, precio unitario, cantidad) y </w:t>
      </w:r>
      <w:r>
        <w:rPr>
          <w:rFonts w:ascii="Consolas" w:cs="Consolas" w:eastAsia="Consolas" w:hAnsi="Consolas"/>
          <w:sz w:val="20"/>
          <w:szCs w:val="20"/>
          <w:shd w:fill="F0F0F0" w:color="auto" w:val="clear"/>
        </w:rPr>
        <w:t xml:space="preserve">entrada</w:t>
      </w:r>
      <w:r>
        <w:t xml:space="preserve"> (titular con nombre y DNI, precio pagado, estado, código QR único). La base exige que el total sea subtotal más cargo, que no haya dos entradas con el mismo DNI en una compra y que la clave de idempotencia sea única por comprador.</w:t>
      </w:r>
    </w:p>
    <w:p>
      <w:pPr>
        <w:pStyle w:val="ListParagraph"/>
        <w:numPr>
          <w:ilvl w:val="0"/>
          <w:numId w:val="37"/>
        </w:numPr>
        <w:spacing w:after="60" w:before="0"/>
      </w:pPr>
      <w:r>
        <w:rPr>
          <w:b/>
          <w:bCs/>
        </w:rPr>
        <w:t xml:space="preserve">Integraciones:</w:t>
      </w:r>
      <w:r>
        <w:t xml:space="preserve"> REST síncrono con Usuarios (</w:t>
      </w:r>
      <w:r>
        <w:rPr>
          <w:rFonts w:ascii="Consolas" w:cs="Consolas" w:eastAsia="Consolas" w:hAnsi="Consolas"/>
          <w:sz w:val="20"/>
          <w:szCs w:val="20"/>
          <w:shd w:fill="F0F0F0" w:color="auto" w:val="clear"/>
        </w:rPr>
        <w:t xml:space="preserve">/yo</w:t>
      </w:r>
      <w:r>
        <w:t xml:space="preserve">), Eventos (cupo) y Pagos (cobro), con token de servicio salvo Usuarios; publica </w:t>
      </w:r>
      <w:r>
        <w:rPr>
          <w:rFonts w:ascii="Consolas" w:cs="Consolas" w:eastAsia="Consolas" w:hAnsi="Consolas"/>
          <w:sz w:val="20"/>
          <w:szCs w:val="20"/>
          <w:shd w:fill="F0F0F0" w:color="auto" w:val="clear"/>
        </w:rPr>
        <w:t xml:space="preserve">PAGO_CONFIRMADO</w:t>
      </w:r>
      <w:r>
        <w:t xml:space="preserve"> en la cola y en el tópico dentro de la transacción de </w:t>
      </w:r>
      <w:r>
        <w:rPr>
          <w:rFonts w:ascii="Consolas" w:cs="Consolas" w:eastAsia="Consolas" w:hAnsi="Consolas"/>
          <w:sz w:val="20"/>
          <w:szCs w:val="20"/>
          <w:shd w:fill="F0F0F0" w:color="auto" w:val="clear"/>
        </w:rPr>
        <w:t xml:space="preserve">confirmarCompra</w:t>
      </w:r>
      <w:r>
        <w:t xml:space="preserve">; consume la cola.</w:t>
      </w:r>
    </w:p>
    <w:p>
      <w:pPr>
        <w:pStyle w:val="ListParagraph"/>
        <w:numPr>
          <w:ilvl w:val="0"/>
          <w:numId w:val="37"/>
        </w:numPr>
        <w:spacing w:after="60" w:before="0"/>
      </w:pPr>
      <w:r>
        <w:rPr>
          <w:b/>
          <w:bCs/>
        </w:rPr>
        <w:t xml:space="preserve">Estado:</w:t>
      </w:r>
      <w:r>
        <w:t xml:space="preserve"> Implementado. </w:t>
      </w:r>
      <w:r>
        <w:rPr>
          <w:rFonts w:ascii="Consolas" w:cs="Consolas" w:eastAsia="Consolas" w:hAnsi="Consolas"/>
          <w:sz w:val="20"/>
          <w:szCs w:val="20"/>
          <w:shd w:fill="F0F0F0" w:color="auto" w:val="clear"/>
        </w:rPr>
        <w:t xml:space="preserve">factura_estado</w:t>
      </w:r>
      <w:r>
        <w:t xml:space="preserve"> vale </w:t>
      </w:r>
      <w:r>
        <w:rPr>
          <w:rFonts w:ascii="Consolas" w:cs="Consolas" w:eastAsia="Consolas" w:hAnsi="Consolas"/>
          <w:sz w:val="20"/>
          <w:szCs w:val="20"/>
          <w:shd w:fill="F0F0F0" w:color="auto" w:val="clear"/>
        </w:rPr>
        <w:t xml:space="preserve">NO_APLICA</w:t>
      </w:r>
      <w:r>
        <w:t xml:space="preserve"> en toda venta hasta que exista Facturación.</w:t>
      </w:r>
    </w:p>
    <w:p>
      <w:pPr>
        <w:spacing w:after="60" w:before="0"/>
      </w:pPr>
    </w:p>
    <w:p>
      <w:pPr>
        <w:pStyle w:val="Heading1"/>
        <w:keepNext/>
      </w:pPr>
      <w:r>
        <w:t xml:space="preserve">4.4 Pagos</w:t>
      </w:r>
    </w:p>
    <w:p>
      <w:pPr>
        <w:pStyle w:val="ListParagraph"/>
        <w:numPr>
          <w:ilvl w:val="0"/>
          <w:numId w:val="38"/>
        </w:numPr>
        <w:spacing w:after="60" w:before="0"/>
      </w:pPr>
      <w:r>
        <w:rPr>
          <w:b/>
          <w:bCs/>
        </w:rPr>
        <w:t xml:space="preserve">Responsabilidad:</w:t>
      </w:r>
      <w:r>
        <w:t xml:space="preserve"> cobrar una venta a través de una pasarela, guardar el pago y garantizar la idempotencia (un mismo pedido repetido no cobra dos veces).</w:t>
      </w:r>
    </w:p>
    <w:p>
      <w:pPr>
        <w:pStyle w:val="ListParagraph"/>
        <w:numPr>
          <w:ilvl w:val="0"/>
          <w:numId w:val="38"/>
        </w:numPr>
        <w:spacing w:after="60" w:before="0"/>
      </w:pPr>
      <w:r>
        <w:rPr>
          <w:b/>
          <w:bCs/>
        </w:rPr>
        <w:t xml:space="preserve">Interfaz:</w:t>
      </w:r>
      <w:r>
        <w:t xml:space="preserve"> </w:t>
      </w:r>
      <w:r>
        <w:rPr>
          <w:rFonts w:ascii="Consolas" w:cs="Consolas" w:eastAsia="Consolas" w:hAnsi="Consolas"/>
          <w:sz w:val="20"/>
          <w:szCs w:val="20"/>
          <w:shd w:fill="F0F0F0" w:color="auto" w:val="clear"/>
        </w:rPr>
        <w:t xml:space="preserve">IPagos</w:t>
      </w:r>
      <w:r>
        <w:t xml:space="preserve">: </w:t>
      </w:r>
      <w:r>
        <w:rPr>
          <w:rFonts w:ascii="Consolas" w:cs="Consolas" w:eastAsia="Consolas" w:hAnsi="Consolas"/>
          <w:sz w:val="20"/>
          <w:szCs w:val="20"/>
          <w:shd w:fill="F0F0F0" w:color="auto" w:val="clear"/>
        </w:rPr>
        <w:t xml:space="preserve">procesarPago</w:t>
      </w:r>
      <w:r>
        <w:t xml:space="preserve">, </w:t>
      </w:r>
      <w:r>
        <w:rPr>
          <w:rFonts w:ascii="Consolas" w:cs="Consolas" w:eastAsia="Consolas" w:hAnsi="Consolas"/>
          <w:sz w:val="20"/>
          <w:szCs w:val="20"/>
          <w:shd w:fill="F0F0F0" w:color="auto" w:val="clear"/>
        </w:rPr>
        <w:t xml:space="preserve">obtener</w:t>
      </w:r>
      <w:r>
        <w:t xml:space="preserve">. </w:t>
      </w:r>
      <w:r>
        <w:rPr>
          <w:rFonts w:ascii="Consolas" w:cs="Consolas" w:eastAsia="Consolas" w:hAnsi="Consolas"/>
          <w:sz w:val="20"/>
          <w:szCs w:val="20"/>
          <w:shd w:fill="F0F0F0" w:color="auto" w:val="clear"/>
        </w:rPr>
        <w:t xml:space="preserve">confirmarPago</w:t>
      </w:r>
      <w:r>
        <w:t xml:space="preserve"> (el aviso de la pasarela) y </w:t>
      </w:r>
      <w:r>
        <w:rPr>
          <w:rFonts w:ascii="Consolas" w:cs="Consolas" w:eastAsia="Consolas" w:hAnsi="Consolas"/>
          <w:sz w:val="20"/>
          <w:szCs w:val="20"/>
          <w:shd w:fill="F0F0F0" w:color="auto" w:val="clear"/>
        </w:rPr>
        <w:t xml:space="preserve">reembolsar</w:t>
      </w:r>
      <w:r>
        <w:t xml:space="preserve">, de la Entrega Parcial N.º 1, se declaran cuando se implementen.</w:t>
      </w:r>
    </w:p>
    <w:p>
      <w:pPr>
        <w:pStyle w:val="ListParagraph"/>
        <w:numPr>
          <w:ilvl w:val="0"/>
          <w:numId w:val="38"/>
        </w:numPr>
        <w:spacing w:after="60" w:before="0"/>
      </w:pPr>
      <w:r>
        <w:rPr>
          <w:b/>
          <w:bCs/>
        </w:rPr>
        <w:t xml:space="preserve">Stateless.</w:t>
      </w:r>
      <w:r>
        <w:t xml:space="preserve"> </w:t>
      </w:r>
      <w:r>
        <w:rPr>
          <w:rFonts w:ascii="Consolas" w:cs="Consolas" w:eastAsia="Consolas" w:hAnsi="Consolas"/>
          <w:sz w:val="20"/>
          <w:szCs w:val="20"/>
          <w:shd w:fill="F0F0F0" w:color="auto" w:val="clear"/>
        </w:rPr>
        <w:t xml:space="preserve">ServicioDePagos</w:t>
      </w:r>
      <w:r>
        <w:t xml:space="preserve">: "no recuerda nada entre una llamada y la siguiente. Lo que tiene que durar (el pago y la clave con la que se pidió) queda en la base, así que cualquier instancia del pool puede atender cualquier pedido, también la repetición de uno anterior". Corre sin transacción propia (</w:t>
      </w:r>
      <w:r>
        <w:rPr>
          <w:rFonts w:ascii="Consolas" w:cs="Consolas" w:eastAsia="Consolas" w:hAnsi="Consolas"/>
          <w:sz w:val="20"/>
          <w:szCs w:val="20"/>
          <w:shd w:fill="F0F0F0" w:color="auto" w:val="clear"/>
        </w:rPr>
        <w:t xml:space="preserve">NOT_SUPPORTED</w:t>
      </w:r>
      <w:r>
        <w:t xml:space="preserve">) para no retener una conexión del pool mientras espera a la pasarela.</w:t>
      </w:r>
    </w:p>
    <w:p>
      <w:pPr>
        <w:pStyle w:val="ListParagraph"/>
        <w:numPr>
          <w:ilvl w:val="0"/>
          <w:numId w:val="38"/>
        </w:numPr>
        <w:spacing w:after="60" w:before="0"/>
      </w:pPr>
      <w:r>
        <w:rPr>
          <w:b/>
          <w:bCs/>
        </w:rPr>
        <w:t xml:space="preserve">Pasarela:</w:t>
      </w:r>
      <w:r>
        <w:t xml:space="preserve"> </w:t>
      </w:r>
      <w:r>
        <w:rPr>
          <w:rFonts w:ascii="Consolas" w:cs="Consolas" w:eastAsia="Consolas" w:hAnsi="Consolas"/>
          <w:sz w:val="20"/>
          <w:szCs w:val="20"/>
          <w:shd w:fill="F0F0F0" w:color="auto" w:val="clear"/>
        </w:rPr>
        <w:t xml:space="preserve">PasarelaDePagos</w:t>
      </w:r>
      <w:r>
        <w:t xml:space="preserve">, elegida por </w:t>
      </w:r>
      <w:r>
        <w:rPr>
          <w:rFonts w:ascii="Consolas" w:cs="Consolas" w:eastAsia="Consolas" w:hAnsi="Consolas"/>
          <w:sz w:val="20"/>
          <w:szCs w:val="20"/>
          <w:shd w:fill="F0F0F0" w:color="auto" w:val="clear"/>
        </w:rPr>
        <w:t xml:space="preserve">FabricaDePasarela</w:t>
      </w:r>
      <w:r>
        <w:t xml:space="preserve"> según </w:t>
      </w:r>
      <w:r>
        <w:rPr>
          <w:rFonts w:ascii="Consolas" w:cs="Consolas" w:eastAsia="Consolas" w:hAnsi="Consolas"/>
          <w:sz w:val="20"/>
          <w:szCs w:val="20"/>
          <w:shd w:fill="F0F0F0" w:color="auto" w:val="clear"/>
        </w:rPr>
        <w:t xml:space="preserve">PALCO_PAGOS_PROVEEDOR</w:t>
      </w:r>
      <w:r>
        <w:t xml:space="preserve"> (por defecto </w:t>
      </w:r>
      <w:r>
        <w:rPr>
          <w:rFonts w:ascii="Consolas" w:cs="Consolas" w:eastAsia="Consolas" w:hAnsi="Consolas"/>
          <w:sz w:val="20"/>
          <w:szCs w:val="20"/>
          <w:shd w:fill="F0F0F0" w:color="auto" w:val="clear"/>
        </w:rPr>
        <w:t xml:space="preserve">fake</w:t>
      </w:r>
      <w:r>
        <w:t xml:space="preserve">; un valor desconocido impide el despliegue). Hoy la única implementación es </w:t>
      </w:r>
      <w:r>
        <w:rPr>
          <w:rFonts w:ascii="Consolas" w:cs="Consolas" w:eastAsia="Consolas" w:hAnsi="Consolas"/>
          <w:sz w:val="20"/>
          <w:szCs w:val="20"/>
          <w:shd w:fill="F0F0F0" w:color="auto" w:val="clear"/>
        </w:rPr>
        <w:t xml:space="preserve">PagosFake</w:t>
      </w:r>
      <w:r>
        <w:t xml:space="preserve">, que decide el resultado por el token de la tarjeta (</w:t>
      </w:r>
      <w:r>
        <w:rPr>
          <w:rFonts w:ascii="Consolas" w:cs="Consolas" w:eastAsia="Consolas" w:hAnsi="Consolas"/>
          <w:sz w:val="20"/>
          <w:szCs w:val="20"/>
          <w:shd w:fill="F0F0F0" w:color="auto" w:val="clear"/>
        </w:rPr>
        <w:t xml:space="preserve">tok_rechazado</w:t>
      </w:r>
      <w:r>
        <w:t xml:space="preserve">, </w:t>
      </w:r>
      <w:r>
        <w:rPr>
          <w:rFonts w:ascii="Consolas" w:cs="Consolas" w:eastAsia="Consolas" w:hAnsi="Consolas"/>
          <w:sz w:val="20"/>
          <w:szCs w:val="20"/>
          <w:shd w:fill="F0F0F0" w:color="auto" w:val="clear"/>
        </w:rPr>
        <w:t xml:space="preserve">tok_sin_respuesta</w:t>
      </w:r>
      <w:r>
        <w:t xml:space="preserve">, cualquier otro aprueba).</w:t>
      </w:r>
    </w:p>
    <w:p>
      <w:pPr>
        <w:spacing w:after="60" w:before="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7"/>
        <w:gridCol w:w="2676"/>
        <w:gridCol w:w="1640"/>
        <w:gridCol w:w="3699"/>
      </w:tblGrid>
      <w:tr>
        <w:trPr>
          <w:cantSplit/>
          <w:tblHeader/>
        </w:trPr>
        <w:tc>
          <w:tcPr>
            <w:tcW w:type="dxa" w:w="139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Método</w:t>
            </w:r>
          </w:p>
        </w:tc>
        <w:tc>
          <w:tcPr>
            <w:tcW w:type="dxa" w:w="267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Ruta</w:t>
            </w:r>
          </w:p>
        </w:tc>
        <w:tc>
          <w:tcPr>
            <w:tcW w:type="dxa" w:w="164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Rol</w:t>
            </w:r>
          </w:p>
        </w:tc>
        <w:tc>
          <w:tcPr>
            <w:tcW w:type="dxa" w:w="36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hace</w:t>
            </w:r>
          </w:p>
        </w:tc>
      </w:tr>
      <w:tr>
        <w:trPr>
          <w:cantSplit/>
        </w:trPr>
        <w:tc>
          <w:tcPr>
            <w:tcW w:type="dxa" w:w="13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26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/​api/​v1/​pagos</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w:t>
            </w:r>
          </w:p>
        </w:tc>
        <w:tc>
          <w:tcPr>
            <w:tcW w:type="dxa" w:w="36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Procesa un pago (cabecera </w:t>
            </w:r>
            <w:r>
              <w:rPr>
                <w:rFonts w:ascii="Consolas" w:cs="Consolas" w:eastAsia="Consolas" w:hAnsi="Consolas"/>
                <w:sz w:val="17"/>
                <w:szCs w:val="17"/>
                <w:shd w:fill="F0F0F0" w:color="auto" w:val="clear"/>
              </w:rPr>
              <w:t xml:space="preserve">Idempotency-​Key</w:t>
            </w:r>
            <w:r>
              <w:rPr>
                <w:sz w:val="18"/>
                <w:szCs w:val="18"/>
              </w:rPr>
              <w:t xml:space="preserve">)</w:t>
            </w:r>
          </w:p>
        </w:tc>
      </w:tr>
      <w:tr>
        <w:trPr>
          <w:cantSplit/>
        </w:trPr>
        <w:tc>
          <w:tcPr>
            <w:tcW w:type="dxa" w:w="13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26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/​api/​v1/​pagos/​{pagoId}</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w:t>
            </w:r>
          </w:p>
        </w:tc>
        <w:tc>
          <w:tcPr>
            <w:tcW w:type="dxa" w:w="36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Consulta un pago</w:t>
            </w:r>
          </w:p>
        </w:tc>
      </w:tr>
    </w:tbl>
    <w:p>
      <w:pPr>
        <w:spacing w:after="120" w:before="0"/>
      </w:pPr>
    </w:p>
    <w:p>
      <w:pPr>
        <w:pStyle w:val="ListParagraph"/>
        <w:numPr>
          <w:ilvl w:val="0"/>
          <w:numId w:val="39"/>
        </w:numPr>
        <w:spacing w:after="60" w:before="0"/>
      </w:pPr>
      <w:r>
        <w:rPr>
          <w:b/>
          <w:bCs/>
        </w:rPr>
        <w:t xml:space="preserve">Datos (esquema </w:t>
      </w:r>
      <w:r>
        <w:rPr>
          <w:rFonts w:ascii="Consolas" w:cs="Consolas" w:eastAsia="Consolas" w:hAnsi="Consolas"/>
          <w:b/>
          <w:bCs/>
          <w:sz w:val="20"/>
          <w:szCs w:val="20"/>
          <w:shd w:fill="F0F0F0" w:color="auto" w:val="clear"/>
        </w:rPr>
        <w:t xml:space="preserve">pagos</w:t>
      </w:r>
      <w:r>
        <w:rPr>
          <w:b/>
          <w:bCs/>
        </w:rPr>
        <w:t xml:space="preserve">):</w:t>
      </w:r>
      <w:r>
        <w:t xml:space="preserve"> </w:t>
      </w:r>
      <w:r>
        <w:rPr>
          <w:rFonts w:ascii="Consolas" w:cs="Consolas" w:eastAsia="Consolas" w:hAnsi="Consolas"/>
          <w:sz w:val="20"/>
          <w:szCs w:val="20"/>
          <w:shd w:fill="F0F0F0" w:color="auto" w:val="clear"/>
        </w:rPr>
        <w:t xml:space="preserve">pago</w:t>
      </w:r>
      <w:r>
        <w:t xml:space="preserve"> (venta, monto, medio de pago, proveedor, estado, motivo, clave de idempotencia única, id externo único, fechas).</w:t>
      </w:r>
    </w:p>
    <w:p>
      <w:pPr>
        <w:pStyle w:val="ListParagraph"/>
        <w:numPr>
          <w:ilvl w:val="0"/>
          <w:numId w:val="39"/>
        </w:numPr>
        <w:spacing w:after="60" w:before="0"/>
      </w:pPr>
      <w:r>
        <w:rPr>
          <w:b/>
          <w:bCs/>
        </w:rPr>
        <w:t xml:space="preserve">Integraciones:</w:t>
      </w:r>
      <w:r>
        <w:t xml:space="preserve"> la llama solo Ventas, por REST. Mercado Pago no está conectado.</w:t>
      </w:r>
    </w:p>
    <w:p>
      <w:pPr>
        <w:pStyle w:val="ListParagraph"/>
        <w:numPr>
          <w:ilvl w:val="0"/>
          <w:numId w:val="39"/>
        </w:numPr>
        <w:spacing w:after="60" w:before="0"/>
      </w:pPr>
      <w:r>
        <w:rPr>
          <w:b/>
          <w:bCs/>
        </w:rPr>
        <w:t xml:space="preserve">Estado:</w:t>
      </w:r>
      <w:r>
        <w:t xml:space="preserve"> Implementado, con pasarela </w:t>
      </w:r>
      <w:r>
        <w:rPr>
          <w:b/>
          <w:bCs/>
        </w:rPr>
        <w:t xml:space="preserve">Simulada</w:t>
      </w:r>
      <w:r>
        <w:t xml:space="preserve">; el 16/10 la cátedra aceptó la pasarela simulada. Mercado Pago real con su webhook: Diseñado, pendiente (diagrama de secuencia en </w:t>
      </w:r>
      <w:r>
        <w:rPr>
          <w:rFonts w:ascii="Consolas" w:cs="Consolas" w:eastAsia="Consolas" w:hAnsi="Consolas"/>
          <w:sz w:val="20"/>
          <w:szCs w:val="20"/>
          <w:shd w:fill="F0F0F0" w:color="auto" w:val="clear"/>
        </w:rPr>
        <w:t xml:space="preserve">docs/entrega-obligatoria-2/diagramas/diagrama_secuencia_mercadopago.png</w:t>
      </w:r>
      <w:r>
        <w:t xml:space="preserve">).</w:t>
      </w:r>
    </w:p>
    <w:p>
      <w:pPr>
        <w:spacing w:after="60" w:before="0"/>
      </w:pPr>
    </w:p>
    <w:p>
      <w:pPr>
        <w:pStyle w:val="Heading1"/>
        <w:keepNext/>
      </w:pPr>
      <w:r>
        <w:t xml:space="preserve">4.5 Notificaciones</w:t>
      </w:r>
    </w:p>
    <w:p>
      <w:pPr>
        <w:pStyle w:val="ListParagraph"/>
        <w:numPr>
          <w:ilvl w:val="0"/>
          <w:numId w:val="40"/>
        </w:numPr>
        <w:spacing w:after="60" w:before="0"/>
      </w:pPr>
      <w:r>
        <w:rPr>
          <w:b/>
          <w:bCs/>
        </w:rPr>
        <w:t xml:space="preserve">Responsabilidad:</w:t>
      </w:r>
      <w:r>
        <w:t xml:space="preserve"> avisar al comprador cuando se confirma una compra y dejar registro de auditoría de cada compra confirmada.</w:t>
      </w:r>
    </w:p>
    <w:p>
      <w:pPr>
        <w:pStyle w:val="ListParagraph"/>
        <w:numPr>
          <w:ilvl w:val="0"/>
          <w:numId w:val="40"/>
        </w:numPr>
        <w:spacing w:after="60" w:before="0"/>
      </w:pPr>
      <w:r>
        <w:rPr>
          <w:b/>
          <w:bCs/>
        </w:rPr>
        <w:t xml:space="preserve">Interfaces:</w:t>
      </w:r>
      <w:r>
        <w:t xml:space="preserve"> </w:t>
      </w:r>
      <w:r>
        <w:rPr>
          <w:rFonts w:ascii="Consolas" w:cs="Consolas" w:eastAsia="Consolas" w:hAnsi="Consolas"/>
          <w:sz w:val="20"/>
          <w:szCs w:val="20"/>
          <w:shd w:fill="F0F0F0" w:color="auto" w:val="clear"/>
        </w:rPr>
        <w:t xml:space="preserve">INotificaciones</w:t>
      </w:r>
      <w:r>
        <w:t xml:space="preserve"> (</w:t>
      </w:r>
      <w:r>
        <w:rPr>
          <w:rFonts w:ascii="Consolas" w:cs="Consolas" w:eastAsia="Consolas" w:hAnsi="Consolas"/>
          <w:sz w:val="20"/>
          <w:szCs w:val="20"/>
          <w:shd w:fill="F0F0F0" w:color="auto" w:val="clear"/>
        </w:rPr>
        <w:t xml:space="preserve">enviarConfirmacion</w:t>
      </w:r>
      <w:r>
        <w:t xml:space="preserve">; </w:t>
      </w:r>
      <w:r>
        <w:rPr>
          <w:rFonts w:ascii="Consolas" w:cs="Consolas" w:eastAsia="Consolas" w:hAnsi="Consolas"/>
          <w:sz w:val="20"/>
          <w:szCs w:val="20"/>
          <w:shd w:fill="F0F0F0" w:color="auto" w:val="clear"/>
        </w:rPr>
        <w:t xml:space="preserve">enviarRecordatorio</w:t>
      </w:r>
      <w:r>
        <w:t xml:space="preserve"> y </w:t>
      </w:r>
      <w:r>
        <w:rPr>
          <w:rFonts w:ascii="Consolas" w:cs="Consolas" w:eastAsia="Consolas" w:hAnsi="Consolas"/>
          <w:sz w:val="20"/>
          <w:szCs w:val="20"/>
          <w:shd w:fill="F0F0F0" w:color="auto" w:val="clear"/>
        </w:rPr>
        <w:t xml:space="preserve">enviarAlertaCancelacion</w:t>
      </w:r>
      <w:r>
        <w:t xml:space="preserve">, de la Entrega Parcial N.º 1, se declaran cuando se implementen) e </w:t>
      </w:r>
      <w:r>
        <w:rPr>
          <w:rFonts w:ascii="Consolas" w:cs="Consolas" w:eastAsia="Consolas" w:hAnsi="Consolas"/>
          <w:sz w:val="20"/>
          <w:szCs w:val="20"/>
          <w:shd w:fill="F0F0F0" w:color="auto" w:val="clear"/>
        </w:rPr>
        <w:t xml:space="preserve">IAuditoria</w:t>
      </w:r>
      <w:r>
        <w:t xml:space="preserve"> (</w:t>
      </w:r>
      <w:r>
        <w:rPr>
          <w:rFonts w:ascii="Consolas" w:cs="Consolas" w:eastAsia="Consolas" w:hAnsi="Consolas"/>
          <w:sz w:val="20"/>
          <w:szCs w:val="20"/>
          <w:shd w:fill="F0F0F0" w:color="auto" w:val="clear"/>
        </w:rPr>
        <w:t xml:space="preserve">registrar</w:t>
      </w:r>
      <w:r>
        <w:t xml:space="preserve">, </w:t>
      </w:r>
      <w:r>
        <w:rPr>
          <w:rFonts w:ascii="Consolas" w:cs="Consolas" w:eastAsia="Consolas" w:hAnsi="Consolas"/>
          <w:sz w:val="20"/>
          <w:szCs w:val="20"/>
          <w:shd w:fill="F0F0F0" w:color="auto" w:val="clear"/>
        </w:rPr>
        <w:t xml:space="preserve">listar</w:t>
      </w:r>
      <w:r>
        <w:t xml:space="preserve">). Son dos interfaces porque "avisar puede fallar o perderse, auditar no".</w:t>
      </w:r>
    </w:p>
    <w:p>
      <w:pPr>
        <w:pStyle w:val="ListParagraph"/>
        <w:numPr>
          <w:ilvl w:val="0"/>
          <w:numId w:val="40"/>
        </w:numPr>
        <w:spacing w:after="60" w:before="0"/>
      </w:pPr>
      <w:r>
        <w:rPr>
          <w:b/>
          <w:bCs/>
        </w:rPr>
        <w:t xml:space="preserve">Stateless.</w:t>
      </w:r>
      <w:r>
        <w:t xml:space="preserve"> </w:t>
      </w:r>
      <w:r>
        <w:rPr>
          <w:rFonts w:ascii="Consolas" w:cs="Consolas" w:eastAsia="Consolas" w:hAnsi="Consolas"/>
          <w:sz w:val="20"/>
          <w:szCs w:val="20"/>
          <w:shd w:fill="F0F0F0" w:color="auto" w:val="clear"/>
        </w:rPr>
        <w:t xml:space="preserve">ServicioDeNotificaciones</w:t>
      </w:r>
      <w:r>
        <w:t xml:space="preserve">: "cada aviso se arma solo con el mensaje que llega y no depende del aviso anterior". </w:t>
      </w:r>
      <w:r>
        <w:rPr>
          <w:rFonts w:ascii="Consolas" w:cs="Consolas" w:eastAsia="Consolas" w:hAnsi="Consolas"/>
          <w:sz w:val="20"/>
          <w:szCs w:val="20"/>
          <w:shd w:fill="F0F0F0" w:color="auto" w:val="clear"/>
        </w:rPr>
        <w:t xml:space="preserve">ServicioDeAuditoria</w:t>
      </w:r>
      <w:r>
        <w:t xml:space="preserve">: "registrar un mensaje no depende del anterior, y lo que tiene que durar queda en la base".</w:t>
      </w:r>
    </w:p>
    <w:p>
      <w:pPr>
        <w:pStyle w:val="ListParagraph"/>
        <w:numPr>
          <w:ilvl w:val="0"/>
          <w:numId w:val="40"/>
        </w:numPr>
        <w:spacing w:after="60" w:before="0"/>
      </w:pPr>
      <w:r>
        <w:rPr>
          <w:b/>
          <w:bCs/>
        </w:rPr>
        <w:t xml:space="preserve">Consumidores del tópico </w:t>
      </w:r>
      <w:r>
        <w:rPr>
          <w:rFonts w:ascii="Consolas" w:cs="Consolas" w:eastAsia="Consolas" w:hAnsi="Consolas"/>
          <w:b/>
          <w:bCs/>
          <w:sz w:val="20"/>
          <w:szCs w:val="20"/>
          <w:shd w:fill="F0F0F0" w:color="auto" w:val="clear"/>
        </w:rPr>
        <w:t xml:space="preserve">topico.compra-confirmada</w:t>
      </w:r>
      <w:r>
        <w:rPr>
          <w:b/>
          <w:bCs/>
        </w:rPr>
        <w:t xml:space="preserve">:</w:t>
      </w:r>
    </w:p>
    <w:p>
      <w:pPr>
        <w:pStyle w:val="ListParagraph"/>
        <w:numPr>
          <w:ilvl w:val="1"/>
          <w:numId w:val="41"/>
        </w:numPr>
        <w:spacing w:after="60" w:before="0"/>
      </w:pPr>
      <w:r>
        <w:rPr>
          <w:rFonts w:ascii="Consolas" w:cs="Consolas" w:eastAsia="Consolas" w:hAnsi="Consolas"/>
          <w:sz w:val="20"/>
          <w:szCs w:val="20"/>
          <w:shd w:fill="F0F0F0" w:color="auto" w:val="clear"/>
        </w:rPr>
        <w:t xml:space="preserve">AvisoDeCompraMDB</w:t>
      </w:r>
      <w:r>
        <w:t xml:space="preserve">: suscripción no durable. Si el servicio está caído el aviso se pierde, y se acepta: "un aviso viejo no le sirve a nadie".</w:t>
      </w:r>
    </w:p>
    <w:p>
      <w:pPr>
        <w:pStyle w:val="ListParagraph"/>
        <w:numPr>
          <w:ilvl w:val="1"/>
          <w:numId w:val="41"/>
        </w:numPr>
        <w:spacing w:after="60" w:before="0"/>
      </w:pPr>
      <w:r>
        <w:rPr>
          <w:rFonts w:ascii="Consolas" w:cs="Consolas" w:eastAsia="Consolas" w:hAnsi="Consolas"/>
          <w:sz w:val="20"/>
          <w:szCs w:val="20"/>
          <w:shd w:fill="F0F0F0" w:color="auto" w:val="clear"/>
        </w:rPr>
        <w:t xml:space="preserve">AuditoriaDeComprasMDB</w:t>
      </w:r>
      <w:r>
        <w:t xml:space="preserve">: suscripción durable (el broker guarda los mensajes mientras está detenido), un solo consumidor (</w:t>
      </w:r>
      <w:r>
        <w:rPr>
          <w:rFonts w:ascii="Consolas" w:cs="Consolas" w:eastAsia="Consolas" w:hAnsi="Consolas"/>
          <w:sz w:val="20"/>
          <w:szCs w:val="20"/>
          <w:shd w:fill="F0F0F0" w:color="auto" w:val="clear"/>
        </w:rPr>
        <w:t xml:space="preserve">maxSession = 1</w:t>
      </w:r>
      <w:r>
        <w:t xml:space="preserve">) para registrar en orden, y transacción del contenedor: si falla, reintento y DLQ al quinto intento.</w:t>
      </w:r>
    </w:p>
    <w:p>
      <w:pPr>
        <w:pStyle w:val="ListParagraph"/>
        <w:numPr>
          <w:ilvl w:val="0"/>
          <w:numId w:val="40"/>
        </w:numPr>
        <w:spacing w:after="60" w:before="0"/>
      </w:pPr>
      <w:r>
        <w:rPr>
          <w:b/>
          <w:bCs/>
        </w:rPr>
        <w:t xml:space="preserve">Herramienta de desarrollo:</w:t>
      </w:r>
      <w:r>
        <w:t xml:space="preserve"> </w:t>
      </w:r>
      <w:r>
        <w:rPr>
          <w:rFonts w:ascii="Consolas" w:cs="Consolas" w:eastAsia="Consolas" w:hAnsi="Consolas"/>
          <w:sz w:val="20"/>
          <w:szCs w:val="20"/>
          <w:shd w:fill="F0F0F0" w:color="auto" w:val="clear"/>
        </w:rPr>
        <w:t xml:space="preserve">PruebasDeMensajeria</w:t>
      </w:r>
      <w:r>
        <w:t xml:space="preserve"> publica mensajes de prueba (con </w:t>
      </w:r>
      <w:r>
        <w:rPr>
          <w:rFonts w:ascii="Consolas" w:cs="Consolas" w:eastAsia="Consolas" w:hAnsi="Consolas"/>
          <w:sz w:val="20"/>
          <w:szCs w:val="20"/>
          <w:shd w:fill="F0F0F0" w:color="auto" w:val="clear"/>
        </w:rPr>
        <w:t xml:space="preserve">ventaId</w:t>
      </w:r>
      <w:r>
        <w:t xml:space="preserve"> que empieza con </w:t>
      </w:r>
      <w:r>
        <w:rPr>
          <w:rFonts w:ascii="Consolas" w:cs="Consolas" w:eastAsia="Consolas" w:hAnsi="Consolas"/>
          <w:sz w:val="20"/>
          <w:szCs w:val="20"/>
          <w:shd w:fill="F0F0F0" w:color="auto" w:val="clear"/>
        </w:rPr>
        <w:t xml:space="preserve">prueba-</w:t>
      </w:r>
      <w:r>
        <w:t xml:space="preserve">) para ver la mensajería sin hacer una compra. Decisión del grupo del 16/10: los endpoints </w:t>
      </w:r>
      <w:r>
        <w:rPr>
          <w:rFonts w:ascii="Consolas" w:cs="Consolas" w:eastAsia="Consolas" w:hAnsi="Consolas"/>
          <w:sz w:val="20"/>
          <w:szCs w:val="20"/>
          <w:shd w:fill="F0F0F0" w:color="auto" w:val="clear"/>
        </w:rPr>
        <w:t xml:space="preserve">/pruebas/*</w:t>
      </w:r>
      <w:r>
        <w:t xml:space="preserve"> se mantienen, porque los usan la demo, la evidencia y la colección de Postman; son solo de desarrollo y piden rol </w:t>
      </w:r>
      <w:r>
        <w:rPr>
          <w:rFonts w:ascii="Consolas" w:cs="Consolas" w:eastAsia="Consolas" w:hAnsi="Consolas"/>
          <w:sz w:val="20"/>
          <w:szCs w:val="20"/>
          <w:shd w:fill="F0F0F0" w:color="auto" w:val="clear"/>
        </w:rPr>
        <w:t xml:space="preserve">servicio</w:t>
      </w:r>
      <w:r>
        <w:t xml:space="preserve">. Para producción habría que deshabilitarlos (el comentario de la clase propone hacerlo con una variable de entorno y excluir esas filas del listado); no está hecho.</w:t>
      </w:r>
    </w:p>
    <w:p>
      <w:pPr>
        <w:spacing w:after="60" w:before="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9"/>
        <w:gridCol w:w="3322"/>
        <w:gridCol w:w="1208"/>
        <w:gridCol w:w="3853"/>
      </w:tblGrid>
      <w:tr>
        <w:trPr>
          <w:cantSplit/>
          <w:tblHeader/>
        </w:trPr>
        <w:tc>
          <w:tcPr>
            <w:tcW w:type="dxa" w:w="102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Método</w:t>
            </w:r>
          </w:p>
        </w:tc>
        <w:tc>
          <w:tcPr>
            <w:tcW w:type="dxa" w:w="33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Ruta</w:t>
            </w:r>
          </w:p>
        </w:tc>
        <w:tc>
          <w:tcPr>
            <w:tcW w:type="dxa" w:w="120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Rol</w:t>
            </w:r>
          </w:p>
        </w:tc>
        <w:tc>
          <w:tcPr>
            <w:tcW w:type="dxa" w:w="385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hace</w:t>
            </w:r>
          </w:p>
        </w:tc>
      </w:tr>
      <w:tr>
        <w:trPr>
          <w:cantSplit/>
        </w:trPr>
        <w:tc>
          <w:tcPr>
            <w:tcW w:type="dxa" w:w="10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33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/​api/​notificaciones/​pruebas/​pago-​confirmado</w:t>
            </w:r>
          </w:p>
        </w:tc>
        <w:tc>
          <w:tcPr>
            <w:tcW w:type="dxa" w:w="12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w:t>
            </w:r>
          </w:p>
        </w:tc>
        <w:tc>
          <w:tcPr>
            <w:tcW w:type="dxa" w:w="3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Publica un </w:t>
            </w:r>
            <w:r>
              <w:rPr>
                <w:rFonts w:ascii="Consolas" w:cs="Consolas" w:eastAsia="Consolas" w:hAnsi="Consolas"/>
                <w:sz w:val="17"/>
                <w:szCs w:val="17"/>
                <w:shd w:fill="F0F0F0" w:color="auto" w:val="clear"/>
              </w:rPr>
              <w:t xml:space="preserve">PAGO_​CONFIRMADO</w:t>
            </w:r>
            <w:r>
              <w:rPr>
                <w:sz w:val="18"/>
                <w:szCs w:val="18"/>
              </w:rPr>
              <w:t xml:space="preserve"> de prueba</w:t>
            </w:r>
          </w:p>
        </w:tc>
      </w:tr>
      <w:tr>
        <w:trPr>
          <w:cantSplit/>
        </w:trPr>
        <w:tc>
          <w:tcPr>
            <w:tcW w:type="dxa" w:w="10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33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/​api/​notificaciones/​pruebas/​pago-​confirmado-​con-​falla</w:t>
            </w:r>
          </w:p>
        </w:tc>
        <w:tc>
          <w:tcPr>
            <w:tcW w:type="dxa" w:w="12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w:t>
            </w:r>
          </w:p>
        </w:tc>
        <w:tc>
          <w:tcPr>
            <w:tcW w:type="dxa" w:w="3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Publica y falla, para mostrar que el mensaje no sale (forma parte de la transacción)</w:t>
            </w:r>
          </w:p>
        </w:tc>
      </w:tr>
      <w:tr>
        <w:trPr>
          <w:cantSplit/>
        </w:trPr>
        <w:tc>
          <w:tcPr>
            <w:tcW w:type="dxa" w:w="10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33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/​api/​notificaciones/​pruebas/​mensaje-​invalido</w:t>
            </w:r>
          </w:p>
        </w:tc>
        <w:tc>
          <w:tcPr>
            <w:tcW w:type="dxa" w:w="12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w:t>
            </w:r>
          </w:p>
        </w:tc>
        <w:tc>
          <w:tcPr>
            <w:tcW w:type="dxa" w:w="3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Publica un mensaje que no respeta el contrato, para mostrar el camino a la DLQ</w:t>
            </w:r>
          </w:p>
        </w:tc>
      </w:tr>
      <w:tr>
        <w:trPr>
          <w:cantSplit/>
        </w:trPr>
        <w:tc>
          <w:tcPr>
            <w:tcW w:type="dxa" w:w="10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3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/​api/​notificaciones/​auditoria</w:t>
            </w:r>
          </w:p>
        </w:tc>
        <w:tc>
          <w:tcPr>
            <w:tcW w:type="dxa" w:w="12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w:t>
            </w:r>
          </w:p>
        </w:tc>
        <w:tc>
          <w:tcPr>
            <w:tcW w:type="dxa" w:w="3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Lista el registro de auditoría</w:t>
            </w:r>
          </w:p>
        </w:tc>
      </w:tr>
    </w:tbl>
    <w:p>
      <w:pPr>
        <w:spacing w:after="120" w:before="0"/>
      </w:pPr>
    </w:p>
    <w:p>
      <w:pPr>
        <w:pStyle w:val="ListParagraph"/>
        <w:numPr>
          <w:ilvl w:val="0"/>
          <w:numId w:val="42"/>
        </w:numPr>
        <w:spacing w:after="60" w:before="0"/>
      </w:pPr>
      <w:r>
        <w:rPr>
          <w:b/>
          <w:bCs/>
        </w:rPr>
        <w:t xml:space="preserve">Datos (esquema </w:t>
      </w:r>
      <w:r>
        <w:rPr>
          <w:rFonts w:ascii="Consolas" w:cs="Consolas" w:eastAsia="Consolas" w:hAnsi="Consolas"/>
          <w:b/>
          <w:bCs/>
          <w:sz w:val="20"/>
          <w:szCs w:val="20"/>
          <w:shd w:fill="F0F0F0" w:color="auto" w:val="clear"/>
        </w:rPr>
        <w:t xml:space="preserve">notificaciones</w:t>
      </w:r>
      <w:r>
        <w:rPr>
          <w:b/>
          <w:bCs/>
        </w:rPr>
        <w:t xml:space="preserve">):</w:t>
      </w:r>
      <w:r>
        <w:t xml:space="preserve"> </w:t>
      </w:r>
      <w:r>
        <w:rPr>
          <w:rFonts w:ascii="Consolas" w:cs="Consolas" w:eastAsia="Consolas" w:hAnsi="Consolas"/>
          <w:sz w:val="20"/>
          <w:szCs w:val="20"/>
          <w:shd w:fill="F0F0F0" w:color="auto" w:val="clear"/>
        </w:rPr>
        <w:t xml:space="preserve">registro_auditoria</w:t>
      </w:r>
      <w:r>
        <w:t xml:space="preserve"> (id del mensaje como clave, tipo, venta, comprador, evento, monto total, cuerpo completo y hora de recepción). V2 agranda la columna del cuerpo.</w:t>
      </w:r>
    </w:p>
    <w:p>
      <w:pPr>
        <w:pStyle w:val="ListParagraph"/>
        <w:numPr>
          <w:ilvl w:val="0"/>
          <w:numId w:val="42"/>
        </w:numPr>
        <w:spacing w:after="60" w:before="0"/>
      </w:pPr>
      <w:r>
        <w:rPr>
          <w:b/>
          <w:bCs/>
        </w:rPr>
        <w:t xml:space="preserve">Integraciones:</w:t>
      </w:r>
      <w:r>
        <w:t xml:space="preserve"> solo JMS (consume el tópico). Nadie la llama por REST salvo las pruebas y el listado de auditoría.</w:t>
      </w:r>
    </w:p>
    <w:p>
      <w:pPr>
        <w:pStyle w:val="ListParagraph"/>
        <w:numPr>
          <w:ilvl w:val="0"/>
          <w:numId w:val="42"/>
        </w:numPr>
        <w:spacing w:after="60" w:before="0"/>
      </w:pPr>
      <w:r>
        <w:rPr>
          <w:b/>
          <w:bCs/>
        </w:rPr>
        <w:t xml:space="preserve">Estado:</w:t>
      </w:r>
      <w:r>
        <w:t xml:space="preserve"> Implementado. El aviso al comprador es </w:t>
      </w:r>
      <w:r>
        <w:rPr>
          <w:b/>
          <w:bCs/>
        </w:rPr>
        <w:t xml:space="preserve">Simulado</w:t>
      </w:r>
      <w:r>
        <w:t xml:space="preserve">: se escribe en el log, no se envía un email.</w:t>
      </w:r>
    </w:p>
    <w:p>
      <w:pPr>
        <w:spacing w:after="60" w:before="0"/>
      </w:pPr>
    </w:p>
    <w:p>
      <w:pPr>
        <w:pStyle w:val="Heading1"/>
        <w:keepNext/>
      </w:pPr>
      <w:r>
        <w:t xml:space="preserve">4.6 Validación</w:t>
      </w:r>
    </w:p>
    <w:p>
      <w:pPr>
        <w:pStyle w:val="ListParagraph"/>
        <w:numPr>
          <w:ilvl w:val="0"/>
          <w:numId w:val="43"/>
        </w:numPr>
        <w:spacing w:after="60" w:before="0"/>
      </w:pPr>
      <w:r>
        <w:rPr>
          <w:b/>
          <w:bCs/>
        </w:rPr>
        <w:t xml:space="preserve">Responsabilidad (diseñada):</w:t>
      </w:r>
      <w:r>
        <w:t xml:space="preserve"> validar en la puerta la autenticidad de una entrada y que se use una sola vez.</w:t>
      </w:r>
    </w:p>
    <w:p>
      <w:pPr>
        <w:pStyle w:val="ListParagraph"/>
        <w:numPr>
          <w:ilvl w:val="0"/>
          <w:numId w:val="43"/>
        </w:numPr>
        <w:spacing w:after="60" w:before="0"/>
      </w:pPr>
      <w:r>
        <w:rPr>
          <w:b/>
          <w:bCs/>
        </w:rPr>
        <w:t xml:space="preserve">Diseño:</w:t>
      </w:r>
      <w:r>
        <w:t xml:space="preserve"> la Entrega Parcial N.º 1 la define como </w:t>
      </w:r>
      <w:r>
        <w:rPr>
          <w:rFonts w:ascii="Consolas" w:cs="Consolas" w:eastAsia="Consolas" w:hAnsi="Consolas"/>
          <w:sz w:val="20"/>
          <w:szCs w:val="20"/>
          <w:shd w:fill="F0F0F0" w:color="auto" w:val="clear"/>
        </w:rPr>
        <w:t xml:space="preserve">ServicioDeValidación</w:t>
      </w:r>
      <w:r>
        <w:t xml:space="preserve"> </w:t>
      </w:r>
      <w:r>
        <w:rPr>
          <w:b/>
          <w:bCs/>
        </w:rPr>
        <w:t xml:space="preserve">stateless</w:t>
      </w:r>
      <w:r>
        <w:t xml:space="preserve">, con interfaz </w:t>
      </w:r>
      <w:r>
        <w:rPr>
          <w:rFonts w:ascii="Consolas" w:cs="Consolas" w:eastAsia="Consolas" w:hAnsi="Consolas"/>
          <w:sz w:val="20"/>
          <w:szCs w:val="20"/>
          <w:shd w:fill="F0F0F0" w:color="auto" w:val="clear"/>
        </w:rPr>
        <w:t xml:space="preserve">IValidacion</w:t>
      </w:r>
      <w:r>
        <w:t xml:space="preserve"> (</w:t>
      </w:r>
      <w:r>
        <w:rPr>
          <w:rFonts w:ascii="Consolas" w:cs="Consolas" w:eastAsia="Consolas" w:hAnsi="Consolas"/>
          <w:sz w:val="20"/>
          <w:szCs w:val="20"/>
          <w:shd w:fill="F0F0F0" w:color="auto" w:val="clear"/>
        </w:rPr>
        <w:t xml:space="preserve">validarEntrada</w:t>
      </w:r>
      <w:r>
        <w:t xml:space="preserve">, </w:t>
      </w:r>
      <w:r>
        <w:rPr>
          <w:rFonts w:ascii="Consolas" w:cs="Consolas" w:eastAsia="Consolas" w:hAnsi="Consolas"/>
          <w:sz w:val="20"/>
          <w:szCs w:val="20"/>
          <w:shd w:fill="F0F0F0" w:color="auto" w:val="clear"/>
        </w:rPr>
        <w:t xml:space="preserve">marcarComoUsada</w:t>
      </w:r>
      <w:r>
        <w:t xml:space="preserve">). Además se prevé: QR firmado, </w:t>
      </w:r>
      <w:r>
        <w:rPr>
          <w:rFonts w:ascii="Consolas" w:cs="Consolas" w:eastAsia="Consolas" w:hAnsi="Consolas"/>
          <w:sz w:val="20"/>
          <w:szCs w:val="20"/>
          <w:shd w:fill="F0F0F0" w:color="auto" w:val="clear"/>
        </w:rPr>
        <w:t xml:space="preserve">POST /api/v1/validacion/escaneos</w:t>
      </w:r>
      <w:r>
        <w:t xml:space="preserve"> con rol </w:t>
      </w:r>
      <w:r>
        <w:rPr>
          <w:rFonts w:ascii="Consolas" w:cs="Consolas" w:eastAsia="Consolas" w:hAnsi="Consolas"/>
          <w:sz w:val="20"/>
          <w:szCs w:val="20"/>
          <w:shd w:fill="F0F0F0" w:color="auto" w:val="clear"/>
        </w:rPr>
        <w:t xml:space="preserve">staff</w:t>
      </w:r>
      <w:r>
        <w:t xml:space="preserve"> y uso único atómico. La justificación de stateless que da el diseño es que cada escaneo es independiente; el comentario de la clase todavía no existe.</w:t>
      </w:r>
    </w:p>
    <w:p>
      <w:pPr>
        <w:pStyle w:val="ListParagraph"/>
        <w:numPr>
          <w:ilvl w:val="0"/>
          <w:numId w:val="43"/>
        </w:numPr>
        <w:spacing w:after="60" w:before="0"/>
      </w:pPr>
      <w:r>
        <w:rPr>
          <w:b/>
          <w:bCs/>
        </w:rPr>
        <w:t xml:space="preserve">Datos:</w:t>
      </w:r>
      <w:r>
        <w:t xml:space="preserve"> no tiene migraciones ni esquema todavía.</w:t>
      </w:r>
    </w:p>
    <w:p>
      <w:pPr>
        <w:pStyle w:val="ListParagraph"/>
        <w:numPr>
          <w:ilvl w:val="0"/>
          <w:numId w:val="43"/>
        </w:numPr>
        <w:spacing w:after="60" w:before="0"/>
      </w:pPr>
      <w:r>
        <w:rPr>
          <w:b/>
          <w:bCs/>
        </w:rPr>
        <w:t xml:space="preserve">Integraciones previstas:</w:t>
      </w:r>
      <w:r>
        <w:t xml:space="preserve"> necesita las entradas, que son de Ventas (que ya genera el </w:t>
      </w:r>
      <w:r>
        <w:rPr>
          <w:rFonts w:ascii="Consolas" w:cs="Consolas" w:eastAsia="Consolas" w:hAnsi="Consolas"/>
          <w:sz w:val="20"/>
          <w:szCs w:val="20"/>
          <w:shd w:fill="F0F0F0" w:color="auto" w:val="clear"/>
        </w:rPr>
        <w:t xml:space="preserve">codigo_qr</w:t>
      </w:r>
      <w:r>
        <w:t xml:space="preserve"> al emitir); se integraría por REST.</w:t>
      </w:r>
    </w:p>
    <w:p>
      <w:pPr>
        <w:pStyle w:val="ListParagraph"/>
        <w:numPr>
          <w:ilvl w:val="0"/>
          <w:numId w:val="43"/>
        </w:numPr>
        <w:spacing w:after="60" w:before="0"/>
      </w:pPr>
      <w:r>
        <w:rPr>
          <w:b/>
          <w:bCs/>
        </w:rPr>
        <w:t xml:space="preserve">Estado:</w:t>
      </w:r>
      <w:r>
        <w:t xml:space="preserve"> Diseñado, pendiente. Hoy solo existe </w:t>
      </w:r>
      <w:r>
        <w:rPr>
          <w:rFonts w:ascii="Consolas" w:cs="Consolas" w:eastAsia="Consolas" w:hAnsi="Consolas"/>
          <w:sz w:val="20"/>
          <w:szCs w:val="20"/>
          <w:shd w:fill="F0F0F0" w:color="auto" w:val="clear"/>
        </w:rPr>
        <w:t xml:space="preserve">ValidacionApplication</w:t>
      </w:r>
      <w:r>
        <w:t xml:space="preserve"> y </w:t>
      </w:r>
      <w:r>
        <w:rPr>
          <w:rFonts w:ascii="Consolas" w:cs="Consolas" w:eastAsia="Consolas" w:hAnsi="Consolas"/>
          <w:sz w:val="20"/>
          <w:szCs w:val="20"/>
          <w:shd w:fill="F0F0F0" w:color="auto" w:val="clear"/>
        </w:rPr>
        <w:t xml:space="preserve">GET /api/validacion/health</w:t>
      </w:r>
      <w:r>
        <w:t xml:space="preserve">. La pantalla de puerta del frontend funciona con datos locales.</w:t>
      </w:r>
    </w:p>
    <w:p>
      <w:pPr>
        <w:spacing w:after="60" w:before="0"/>
      </w:pPr>
    </w:p>
    <w:p>
      <w:pPr>
        <w:pStyle w:val="Heading1"/>
        <w:keepNext/>
      </w:pPr>
      <w:r>
        <w:t xml:space="preserve">4.7 Reventa</w:t>
      </w:r>
    </w:p>
    <w:p>
      <w:pPr>
        <w:pStyle w:val="ListParagraph"/>
        <w:numPr>
          <w:ilvl w:val="0"/>
          <w:numId w:val="44"/>
        </w:numPr>
        <w:spacing w:after="60" w:before="0"/>
      </w:pPr>
      <w:r>
        <w:rPr>
          <w:b/>
          <w:bCs/>
        </w:rPr>
        <w:t xml:space="preserve">Responsabilidad (diseñada):</w:t>
      </w:r>
      <w:r>
        <w:t xml:space="preserve"> reventa oficial de entradas nominativas entre usuarios verificados, con tope de precio original + 10 %.</w:t>
      </w:r>
    </w:p>
    <w:p>
      <w:pPr>
        <w:pStyle w:val="ListParagraph"/>
        <w:numPr>
          <w:ilvl w:val="0"/>
          <w:numId w:val="44"/>
        </w:numPr>
        <w:spacing w:after="60" w:before="0"/>
      </w:pPr>
      <w:r>
        <w:rPr>
          <w:b/>
          <w:bCs/>
        </w:rPr>
        <w:t xml:space="preserve">Diseño:</w:t>
      </w:r>
      <w:r>
        <w:t xml:space="preserve"> la Entrega Parcial N.º 1 define </w:t>
      </w:r>
      <w:r>
        <w:rPr>
          <w:rFonts w:ascii="Consolas" w:cs="Consolas" w:eastAsia="Consolas" w:hAnsi="Consolas"/>
          <w:sz w:val="20"/>
          <w:szCs w:val="20"/>
          <w:shd w:fill="F0F0F0" w:color="auto" w:val="clear"/>
        </w:rPr>
        <w:t xml:space="preserve">ServicioDeReventa</w:t>
      </w:r>
      <w:r>
        <w:t xml:space="preserve"> con interfaz </w:t>
      </w:r>
      <w:r>
        <w:rPr>
          <w:rFonts w:ascii="Consolas" w:cs="Consolas" w:eastAsia="Consolas" w:hAnsi="Consolas"/>
          <w:sz w:val="20"/>
          <w:szCs w:val="20"/>
          <w:shd w:fill="F0F0F0" w:color="auto" w:val="clear"/>
        </w:rPr>
        <w:t xml:space="preserve">IReventa</w:t>
      </w:r>
      <w:r>
        <w:t xml:space="preserve"> (</w:t>
      </w:r>
      <w:r>
        <w:rPr>
          <w:rFonts w:ascii="Consolas" w:cs="Consolas" w:eastAsia="Consolas" w:hAnsi="Consolas"/>
          <w:sz w:val="20"/>
          <w:szCs w:val="20"/>
          <w:shd w:fill="F0F0F0" w:color="auto" w:val="clear"/>
        </w:rPr>
        <w:t xml:space="preserve">publicarReventa</w:t>
      </w:r>
      <w:r>
        <w:t xml:space="preserve">, </w:t>
      </w:r>
      <w:r>
        <w:rPr>
          <w:rFonts w:ascii="Consolas" w:cs="Consolas" w:eastAsia="Consolas" w:hAnsi="Consolas"/>
          <w:sz w:val="20"/>
          <w:szCs w:val="20"/>
          <w:shd w:fill="F0F0F0" w:color="auto" w:val="clear"/>
        </w:rPr>
        <w:t xml:space="preserve">comprarReventa</w:t>
      </w:r>
      <w:r>
        <w:t xml:space="preserve">, </w:t>
      </w:r>
      <w:r>
        <w:rPr>
          <w:rFonts w:ascii="Consolas" w:cs="Consolas" w:eastAsia="Consolas" w:hAnsi="Consolas"/>
          <w:sz w:val="20"/>
          <w:szCs w:val="20"/>
          <w:shd w:fill="F0F0F0" w:color="auto" w:val="clear"/>
        </w:rPr>
        <w:t xml:space="preserve">cancelarPublicacion</w:t>
      </w:r>
      <w:r>
        <w:t xml:space="preserve">), sin decidir todavía si es stateless o stateful. Las reglas ya están en </w:t>
      </w:r>
      <w:r>
        <w:rPr>
          <w:rFonts w:ascii="Consolas" w:cs="Consolas" w:eastAsia="Consolas" w:hAnsi="Consolas"/>
          <w:sz w:val="20"/>
          <w:szCs w:val="20"/>
          <w:shd w:fill="F0F0F0" w:color="auto" w:val="clear"/>
        </w:rPr>
        <w:t xml:space="preserve">ReglasDeNegocio</w:t>
      </w:r>
      <w:r>
        <w:t xml:space="preserve">: tope +10 %, mínimo 50 % del precio pagado y cierre 3 horas antes del evento. Se prevé la ruta </w:t>
      </w:r>
      <w:r>
        <w:rPr>
          <w:rFonts w:ascii="Consolas" w:cs="Consolas" w:eastAsia="Consolas" w:hAnsi="Consolas"/>
          <w:sz w:val="20"/>
          <w:szCs w:val="20"/>
          <w:shd w:fill="F0F0F0" w:color="auto" w:val="clear"/>
        </w:rPr>
        <w:t xml:space="preserve">/api/v1/reventas</w:t>
      </w:r>
      <w:r>
        <w:t xml:space="preserve">, con el diseño detallado a aprobar el 30/10 y cierre el 17/11.</w:t>
      </w:r>
    </w:p>
    <w:p>
      <w:pPr>
        <w:pStyle w:val="ListParagraph"/>
        <w:numPr>
          <w:ilvl w:val="0"/>
          <w:numId w:val="44"/>
        </w:numPr>
        <w:spacing w:after="60" w:before="0"/>
      </w:pPr>
      <w:r>
        <w:rPr>
          <w:b/>
          <w:bCs/>
        </w:rPr>
        <w:t xml:space="preserve">Datos:</w:t>
      </w:r>
      <w:r>
        <w:t xml:space="preserve"> no tiene migraciones ni esquema todavía.</w:t>
      </w:r>
    </w:p>
    <w:p>
      <w:pPr>
        <w:pStyle w:val="ListParagraph"/>
        <w:numPr>
          <w:ilvl w:val="0"/>
          <w:numId w:val="44"/>
        </w:numPr>
        <w:spacing w:after="60" w:before="0"/>
      </w:pPr>
      <w:r>
        <w:rPr>
          <w:b/>
          <w:bCs/>
        </w:rPr>
        <w:t xml:space="preserve">Integraciones previstas:</w:t>
      </w:r>
      <w:r>
        <w:t xml:space="preserve"> Ventas (cambio de titular de la entrada), Pagos (cobro de la reventa) y Validación; el diseño detallado de Reventa tiene que decir qué le pide a cada uno.</w:t>
      </w:r>
    </w:p>
    <w:p>
      <w:pPr>
        <w:pStyle w:val="ListParagraph"/>
        <w:numPr>
          <w:ilvl w:val="0"/>
          <w:numId w:val="44"/>
        </w:numPr>
        <w:spacing w:after="60" w:before="0"/>
      </w:pPr>
      <w:r>
        <w:rPr>
          <w:b/>
          <w:bCs/>
        </w:rPr>
        <w:t xml:space="preserve">Estado:</w:t>
      </w:r>
      <w:r>
        <w:t xml:space="preserve"> Diseñado, pendiente. Hoy solo existe </w:t>
      </w:r>
      <w:r>
        <w:rPr>
          <w:rFonts w:ascii="Consolas" w:cs="Consolas" w:eastAsia="Consolas" w:hAnsi="Consolas"/>
          <w:sz w:val="20"/>
          <w:szCs w:val="20"/>
          <w:shd w:fill="F0F0F0" w:color="auto" w:val="clear"/>
        </w:rPr>
        <w:t xml:space="preserve">ReventaApplication</w:t>
      </w:r>
      <w:r>
        <w:t xml:space="preserve"> y </w:t>
      </w:r>
      <w:r>
        <w:rPr>
          <w:rFonts w:ascii="Consolas" w:cs="Consolas" w:eastAsia="Consolas" w:hAnsi="Consolas"/>
          <w:sz w:val="20"/>
          <w:szCs w:val="20"/>
          <w:shd w:fill="F0F0F0" w:color="auto" w:val="clear"/>
        </w:rPr>
        <w:t xml:space="preserve">GET /api/reventa/health</w:t>
      </w:r>
      <w:r>
        <w:t xml:space="preserve">. El marketplace del frontend funciona con datos locales.</w:t>
      </w:r>
    </w:p>
    <w:p>
      <w:pPr>
        <w:spacing w:after="60" w:before="0"/>
      </w:pPr>
    </w:p>
    <w:p>
      <w:pPr>
        <w:pStyle w:val="Heading1"/>
        <w:keepNext/>
      </w:pPr>
      <w:r>
        <w:t xml:space="preserve">4.8 Facturación</w:t>
      </w:r>
    </w:p>
    <w:p>
      <w:pPr>
        <w:pStyle w:val="ListParagraph"/>
        <w:numPr>
          <w:ilvl w:val="0"/>
          <w:numId w:val="45"/>
        </w:numPr>
        <w:spacing w:after="60" w:before="0"/>
      </w:pPr>
      <w:r>
        <w:rPr>
          <w:b/>
          <w:bCs/>
        </w:rPr>
        <w:t xml:space="preserve">Responsabilidad (diseñada):</w:t>
      </w:r>
      <w:r>
        <w:t xml:space="preserve"> emitir la factura electrónica de cada compra contra ARCA (ex AFIP), el sistema legado del dominio, por SOAP. Es la integración SOAP con WSDL que pide la consigna.</w:t>
      </w:r>
    </w:p>
    <w:p>
      <w:pPr>
        <w:pStyle w:val="ListParagraph"/>
        <w:numPr>
          <w:ilvl w:val="0"/>
          <w:numId w:val="45"/>
        </w:numPr>
        <w:spacing w:after="60" w:before="0"/>
      </w:pPr>
      <w:r>
        <w:rPr>
          <w:b/>
          <w:bCs/>
        </w:rPr>
        <w:t xml:space="preserve">Diseño (decidido por el grupo el 16/10; la cátedra aceptó ese día que la integración con ARCA sea simulada).</w:t>
      </w:r>
      <w:r>
        <w:t xml:space="preserve"> La Entrega Parcial N.º 1 define </w:t>
      </w:r>
      <w:r>
        <w:rPr>
          <w:rFonts w:ascii="Consolas" w:cs="Consolas" w:eastAsia="Consolas" w:hAnsi="Consolas"/>
          <w:sz w:val="20"/>
          <w:szCs w:val="20"/>
          <w:shd w:fill="F0F0F0" w:color="auto" w:val="clear"/>
        </w:rPr>
        <w:t xml:space="preserve">ServicioDeFacturación</w:t>
      </w:r>
      <w:r>
        <w:t xml:space="preserve"> con interfaz </w:t>
      </w:r>
      <w:r>
        <w:rPr>
          <w:rFonts w:ascii="Consolas" w:cs="Consolas" w:eastAsia="Consolas" w:hAnsi="Consolas"/>
          <w:sz w:val="20"/>
          <w:szCs w:val="20"/>
          <w:shd w:fill="F0F0F0" w:color="auto" w:val="clear"/>
        </w:rPr>
        <w:t xml:space="preserve">IFacturacion</w:t>
      </w:r>
      <w:r>
        <w:t xml:space="preserve"> (</w:t>
      </w:r>
      <w:r>
        <w:rPr>
          <w:rFonts w:ascii="Consolas" w:cs="Consolas" w:eastAsia="Consolas" w:hAnsi="Consolas"/>
          <w:sz w:val="20"/>
          <w:szCs w:val="20"/>
          <w:shd w:fill="F0F0F0" w:color="auto" w:val="clear"/>
        </w:rPr>
        <w:t xml:space="preserve">emitirFactura</w:t>
      </w:r>
      <w:r>
        <w:t xml:space="preserve">, </w:t>
      </w:r>
      <w:r>
        <w:rPr>
          <w:rFonts w:ascii="Consolas" w:cs="Consolas" w:eastAsia="Consolas" w:hAnsi="Consolas"/>
          <w:sz w:val="20"/>
          <w:szCs w:val="20"/>
          <w:shd w:fill="F0F0F0" w:color="auto" w:val="clear"/>
        </w:rPr>
        <w:t xml:space="preserve">consultarEstado</w:t>
      </w:r>
      <w:r>
        <w:t xml:space="preserve">, </w:t>
      </w:r>
      <w:r>
        <w:rPr>
          <w:rFonts w:ascii="Consolas" w:cs="Consolas" w:eastAsia="Consolas" w:hAnsi="Consolas"/>
          <w:sz w:val="20"/>
          <w:szCs w:val="20"/>
          <w:shd w:fill="F0F0F0" w:color="auto" w:val="clear"/>
        </w:rPr>
        <w:t xml:space="preserve">reintentar</w:t>
      </w:r>
      <w:r>
        <w:t xml:space="preserve">). Se eligió el diseño más simple que cumple la consigna:</w:t>
      </w:r>
    </w:p>
    <w:p>
      <w:pPr>
        <w:pStyle w:val="ListParagraph"/>
        <w:numPr>
          <w:ilvl w:val="1"/>
          <w:numId w:val="46"/>
        </w:numPr>
        <w:spacing w:after="60" w:before="0"/>
      </w:pPr>
      <w:r>
        <w:rPr>
          <w:b/>
          <w:bCs/>
        </w:rPr>
        <w:t xml:space="preserve">ARCA es un sistema legado simulado:</w:t>
      </w:r>
      <w:r>
        <w:t xml:space="preserve"> un servicio SOAP propio (JAX-WS, una clase con </w:t>
      </w:r>
      <w:r>
        <w:rPr>
          <w:rFonts w:ascii="Consolas" w:cs="Consolas" w:eastAsia="Consolas" w:hAnsi="Consolas"/>
          <w:sz w:val="20"/>
          <w:szCs w:val="20"/>
          <w:shd w:fill="F0F0F0" w:color="auto" w:val="clear"/>
        </w:rPr>
        <w:t xml:space="preserve">@WebService</w:t>
      </w:r>
      <w:r>
        <w:t xml:space="preserve">) en un WAR aparte, que representa el sistema externo y no comparte clases con Facturación. El WSDL lo publica WildFly automáticamente a partir de la clase; para eso hay que sumar la capa </w:t>
      </w:r>
      <w:r>
        <w:rPr>
          <w:rFonts w:ascii="Consolas" w:cs="Consolas" w:eastAsia="Consolas" w:hAnsi="Consolas"/>
          <w:sz w:val="20"/>
          <w:szCs w:val="20"/>
          <w:shd w:fill="F0F0F0" w:color="auto" w:val="clear"/>
        </w:rPr>
        <w:t xml:space="preserve">webservices</w:t>
      </w:r>
      <w:r>
        <w:t xml:space="preserve"> al servidor (sección 3.5).</w:t>
      </w:r>
    </w:p>
    <w:p>
      <w:pPr>
        <w:pStyle w:val="ListParagraph"/>
        <w:numPr>
          <w:ilvl w:val="1"/>
          <w:numId w:val="46"/>
        </w:numPr>
        <w:spacing w:after="60" w:before="0"/>
      </w:pPr>
      <w:r>
        <w:rPr>
          <w:b/>
          <w:bCs/>
        </w:rPr>
        <w:t xml:space="preserve">Disparo por el tópico:</w:t>
      </w:r>
      <w:r>
        <w:t xml:space="preserve"> Facturación se suscribe de forma durable a </w:t>
      </w:r>
      <w:r>
        <w:rPr>
          <w:rFonts w:ascii="Consolas" w:cs="Consolas" w:eastAsia="Consolas" w:hAnsi="Consolas"/>
          <w:sz w:val="20"/>
          <w:szCs w:val="20"/>
          <w:shd w:fill="F0F0F0" w:color="auto" w:val="clear"/>
        </w:rPr>
        <w:t xml:space="preserve">topico.compra-confirmada</w:t>
      </w:r>
      <w:r>
        <w:t xml:space="preserve"> con un MDB nuevo y, por cada compra confirmada, le pide la factura al ARCA simulado por SOAP (operación síncrona) y guarda número y CAE en su esquema. Por qué: la compra no necesita la factura para confirmarse, así que esperar a ARCA dentro de </w:t>
      </w:r>
      <w:r>
        <w:rPr>
          <w:rFonts w:ascii="Consolas" w:cs="Consolas" w:eastAsia="Consolas" w:hAnsi="Consolas"/>
          <w:sz w:val="20"/>
          <w:szCs w:val="20"/>
          <w:shd w:fill="F0F0F0" w:color="auto" w:val="clear"/>
        </w:rPr>
        <w:t xml:space="preserve">confirmarCompra</w:t>
      </w:r>
      <w:r>
        <w:t xml:space="preserve"> solo retendría una conexión de la base; y como el tópico ya existe, sumar este suscriptor no toca Ventas.</w:t>
      </w:r>
    </w:p>
    <w:p>
      <w:pPr>
        <w:pStyle w:val="ListParagraph"/>
        <w:numPr>
          <w:ilvl w:val="1"/>
          <w:numId w:val="46"/>
        </w:numPr>
        <w:spacing w:after="60" w:before="0"/>
      </w:pPr>
      <w:r>
        <w:rPr>
          <w:b/>
          <w:bCs/>
        </w:rPr>
        <w:t xml:space="preserve">Reintentos:</w:t>
      </w:r>
      <w:r>
        <w:t xml:space="preserve"> si ARCA no responde, el MDB falla y se usan los reintentos del broker que ya existen (5 entregas cada 2 segundos y después la DLQ). No hay una cola de reintento aparte: el mecanismo ya está configurado y probado (sección 10.6).</w:t>
      </w:r>
    </w:p>
    <w:p>
      <w:pPr>
        <w:pStyle w:val="ListParagraph"/>
        <w:numPr>
          <w:ilvl w:val="1"/>
          <w:numId w:val="46"/>
        </w:numPr>
        <w:spacing w:after="60" w:before="0"/>
      </w:pPr>
      <w:r>
        <w:rPr>
          <w:b/>
          <w:bCs/>
        </w:rPr>
        <w:t xml:space="preserve">Ventas no cambia:</w:t>
      </w:r>
      <w:r>
        <w:t xml:space="preserve"> la factura se consulta en Facturación; el campo </w:t>
      </w:r>
      <w:r>
        <w:rPr>
          <w:rFonts w:ascii="Consolas" w:cs="Consolas" w:eastAsia="Consolas" w:hAnsi="Consolas"/>
          <w:sz w:val="20"/>
          <w:szCs w:val="20"/>
          <w:shd w:fill="F0F0F0" w:color="auto" w:val="clear"/>
        </w:rPr>
        <w:t xml:space="preserve">facturaEstado</w:t>
      </w:r>
      <w:r>
        <w:t xml:space="preserve"> de la venta sigue en </w:t>
      </w:r>
      <w:r>
        <w:rPr>
          <w:rFonts w:ascii="Consolas" w:cs="Consolas" w:eastAsia="Consolas" w:hAnsi="Consolas"/>
          <w:sz w:val="20"/>
          <w:szCs w:val="20"/>
          <w:shd w:fill="F0F0F0" w:color="auto" w:val="clear"/>
        </w:rPr>
        <w:t xml:space="preserve">NO_APLICA</w:t>
      </w:r>
      <w:r>
        <w:t xml:space="preserve">.</w:t>
      </w:r>
    </w:p>
    <w:p>
      <w:pPr>
        <w:pStyle w:val="ListParagraph"/>
        <w:numPr>
          <w:ilvl w:val="1"/>
          <w:numId w:val="46"/>
        </w:numPr>
        <w:spacing w:after="60" w:before="0"/>
      </w:pPr>
      <w:r>
        <w:rPr>
          <w:b/>
          <w:bCs/>
        </w:rPr>
        <w:t xml:space="preserve">Numeración:</w:t>
      </w:r>
      <w:r>
        <w:t xml:space="preserve"> la asigna el ARCA simulado, como hace el sistema real con el comprobante que autoriza; Facturación no lleva un contador propio.</w:t>
      </w:r>
    </w:p>
    <w:p>
      <w:pPr>
        <w:pStyle w:val="ListParagraph"/>
        <w:numPr>
          <w:ilvl w:val="1"/>
          <w:numId w:val="46"/>
        </w:numPr>
        <w:spacing w:after="60" w:before="0"/>
      </w:pPr>
      <w:r>
        <w:rPr>
          <w:b/>
          <w:bCs/>
        </w:rPr>
        <w:t xml:space="preserve">Cliente SOAP:</w:t>
      </w:r>
      <w:r>
        <w:t xml:space="preserve"> una interfaz Java anotada y </w:t>
      </w:r>
      <w:r>
        <w:rPr>
          <w:rFonts w:ascii="Consolas" w:cs="Consolas" w:eastAsia="Consolas" w:hAnsi="Consolas"/>
          <w:sz w:val="20"/>
          <w:szCs w:val="20"/>
          <w:shd w:fill="F0F0F0" w:color="auto" w:val="clear"/>
        </w:rPr>
        <w:t xml:space="preserve">Service.create</w:t>
      </w:r>
      <w:r>
        <w:t xml:space="preserve"> sobre el WSDL, sin generar código en el build.</w:t>
      </w:r>
    </w:p>
    <w:p>
      <w:pPr>
        <w:pStyle w:val="ListParagraph"/>
        <w:numPr>
          <w:ilvl w:val="1"/>
          <w:numId w:val="46"/>
        </w:numPr>
        <w:spacing w:after="60" w:before="0"/>
      </w:pPr>
      <w:r>
        <w:rPr>
          <w:b/>
          <w:bCs/>
        </w:rPr>
        <w:t xml:space="preserve">Seguridad del XML (SEC-I01):</w:t>
      </w:r>
      <w:r>
        <w:t xml:space="preserve"> al implementarlo, deshabilitar DTD y entidades externas en el procesamiento XML.</w:t>
      </w:r>
    </w:p>
    <w:p>
      <w:pPr>
        <w:pStyle w:val="ListParagraph"/>
        <w:numPr>
          <w:ilvl w:val="0"/>
          <w:numId w:val="45"/>
        </w:numPr>
        <w:spacing w:after="60" w:before="0"/>
      </w:pPr>
      <w:r>
        <w:rPr>
          <w:b/>
          <w:bCs/>
        </w:rPr>
        <w:t xml:space="preserve">Stateless o stateful:</w:t>
      </w:r>
      <w:r>
        <w:t xml:space="preserve"> se prevé stateless, porque cada factura se arma solo con el mensaje que llega y lo que tiene que durar queda en la base; el comentario de la clase se escribe con la implementación.</w:t>
      </w:r>
    </w:p>
    <w:p>
      <w:pPr>
        <w:pStyle w:val="ListParagraph"/>
        <w:numPr>
          <w:ilvl w:val="0"/>
          <w:numId w:val="45"/>
        </w:numPr>
        <w:spacing w:after="60" w:before="0"/>
      </w:pPr>
      <w:r>
        <w:rPr>
          <w:b/>
          <w:bCs/>
        </w:rPr>
        <w:t xml:space="preserve">Datos:</w:t>
      </w:r>
      <w:r>
        <w:t xml:space="preserve"> no tiene migraciones ni esquema todavía. El esquema </w:t>
      </w:r>
      <w:r>
        <w:rPr>
          <w:rFonts w:ascii="Consolas" w:cs="Consolas" w:eastAsia="Consolas" w:hAnsi="Consolas"/>
          <w:sz w:val="20"/>
          <w:szCs w:val="20"/>
          <w:shd w:fill="F0F0F0" w:color="auto" w:val="clear"/>
        </w:rPr>
        <w:t xml:space="preserve">facturacion</w:t>
      </w:r>
      <w:r>
        <w:t xml:space="preserve"> guardará, por venta, el número y el CAE que devuelve ARCA.</w:t>
      </w:r>
    </w:p>
    <w:p>
      <w:pPr>
        <w:pStyle w:val="ListParagraph"/>
        <w:numPr>
          <w:ilvl w:val="0"/>
          <w:numId w:val="45"/>
        </w:numPr>
        <w:spacing w:after="60" w:before="0"/>
      </w:pPr>
      <w:r>
        <w:rPr>
          <w:b/>
          <w:bCs/>
        </w:rPr>
        <w:t xml:space="preserve">Estado:</w:t>
      </w:r>
      <w:r>
        <w:t xml:space="preserve"> Diseñado, pendiente. Hoy solo existe </w:t>
      </w:r>
      <w:r>
        <w:rPr>
          <w:rFonts w:ascii="Consolas" w:cs="Consolas" w:eastAsia="Consolas" w:hAnsi="Consolas"/>
          <w:sz w:val="20"/>
          <w:szCs w:val="20"/>
          <w:shd w:fill="F0F0F0" w:color="auto" w:val="clear"/>
        </w:rPr>
        <w:t xml:space="preserve">FacturacionApplication</w:t>
      </w:r>
      <w:r>
        <w:t xml:space="preserve"> y </w:t>
      </w:r>
      <w:r>
        <w:rPr>
          <w:rFonts w:ascii="Consolas" w:cs="Consolas" w:eastAsia="Consolas" w:hAnsi="Consolas"/>
          <w:sz w:val="20"/>
          <w:szCs w:val="20"/>
          <w:shd w:fill="F0F0F0" w:color="auto" w:val="clear"/>
        </w:rPr>
        <w:t xml:space="preserve">GET /api/facturacion/health</w:t>
      </w:r>
      <w:r>
        <w:t xml:space="preserve">; toda venta responde </w:t>
      </w:r>
      <w:r>
        <w:rPr>
          <w:rFonts w:ascii="Consolas" w:cs="Consolas" w:eastAsia="Consolas" w:hAnsi="Consolas"/>
          <w:sz w:val="20"/>
          <w:szCs w:val="20"/>
          <w:shd w:fill="F0F0F0" w:color="auto" w:val="clear"/>
        </w:rPr>
        <w:t xml:space="preserve">facturaEstado: NO_APLICA</w:t>
      </w:r>
      <w:r>
        <w:t xml:space="preserve">. La implementa Santiago Loto para la Entrega Obligatoria N.º 2 (13/11). El detalle del diseño está en la sección 11.</w:t>
      </w:r>
    </w:p>
    <w:p>
      <w:pPr>
        <w:spacing w:after="60" w:before="0"/>
      </w:pPr>
    </w:p>
    <w:p>
      <w:pPr>
        <w:pStyle w:val="Title"/>
        <w:keepNext/>
      </w:pPr>
      <w:r>
        <w:t xml:space="preserve">5. Decisiones de diseño</w:t>
      </w:r>
    </w:p>
    <w:p>
      <w:pPr>
        <w:spacing w:after="120" w:before="0"/>
      </w:pPr>
      <w:r>
        <w:t xml:space="preserve">Las decisiones vienen de la Entrega Parcial N.º 1 (</w:t>
      </w:r>
      <w:r>
        <w:rPr>
          <w:rFonts w:ascii="Consolas" w:cs="Consolas" w:eastAsia="Consolas" w:hAnsi="Consolas"/>
          <w:sz w:val="20"/>
          <w:szCs w:val="20"/>
          <w:shd w:fill="F0F0F0" w:color="auto" w:val="clear"/>
        </w:rPr>
        <w:t xml:space="preserve">docs/entrega1/</w:t>
      </w:r>
      <w:r>
        <w:t xml:space="preserve">) y de lo que se eligió al implementar. Cada fila dice dónde se ve en el código. Cuando una decisión cambió, la tabla da la versión vigente y la sección 5.8 resume qué cambió y por qué.</w:t>
      </w:r>
    </w:p>
    <w:p>
      <w:pPr>
        <w:pStyle w:val="Heading1"/>
        <w:keepNext/>
      </w:pPr>
      <w:r>
        <w:t xml:space="preserve">5.1 Arquitectura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6"/>
        <w:gridCol w:w="1492"/>
        <w:gridCol w:w="3564"/>
        <w:gridCol w:w="2210"/>
      </w:tblGrid>
      <w:tr>
        <w:trPr>
          <w:cantSplit/>
          <w:tblHeader/>
        </w:trPr>
        <w:tc>
          <w:tcPr>
            <w:tcW w:type="dxa" w:w="214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Decisión</w:t>
            </w:r>
          </w:p>
        </w:tc>
        <w:tc>
          <w:tcPr>
            <w:tcW w:type="dxa" w:w="149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Alternativas consideradas</w:t>
            </w:r>
          </w:p>
        </w:tc>
        <w:tc>
          <w:tcPr>
            <w:tcW w:type="dxa" w:w="356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Por qué</w:t>
            </w:r>
          </w:p>
        </w:tc>
        <w:tc>
          <w:tcPr>
            <w:tcW w:type="dxa" w:w="221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Dónde se ve</w:t>
            </w:r>
          </w:p>
        </w:tc>
      </w:tr>
      <w:tr>
        <w:trPr>
          <w:cantSplit/>
        </w:trPr>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Ocho componentes de negocio, cada uno un WAR propio con su esquema de base; se hablan solo por REST o JMS</w:t>
            </w:r>
          </w:p>
        </w:tc>
        <w:tc>
          <w:tcPr>
            <w:tcW w:type="dxa" w:w="14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único WAR con módulos; servicios que comparten clases</w:t>
            </w:r>
          </w:p>
        </w:tc>
        <w:tc>
          <w:tcPr>
            <w:tcW w:type="dxa" w:w="3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 la descomposición de la Entrega Parcial N.º 1. Separar los despliegues obliga a que la integración sea explícita (contratos REST y mensajes), que es lo que evalúa la materia</w:t>
            </w:r>
          </w:p>
        </w:tc>
        <w:tc>
          <w:tcPr>
            <w:tcW w:type="dxa" w:w="2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backend/​servicios/​*</w:t>
            </w:r>
            <w:r>
              <w:rPr>
                <w:sz w:val="18"/>
                <w:szCs w:val="18"/>
              </w:rPr>
              <w:t xml:space="preserve">, un </w:t>
            </w:r>
            <w:r>
              <w:rPr>
                <w:rFonts w:ascii="Consolas" w:cs="Consolas" w:eastAsia="Consolas" w:hAnsi="Consolas"/>
                <w:sz w:val="17"/>
                <w:szCs w:val="17"/>
                <w:shd w:fill="F0F0F0" w:color="auto" w:val="clear"/>
              </w:rPr>
              <w:t xml:space="preserve">persistence.​xml</w:t>
            </w:r>
            <w:r>
              <w:rPr>
                <w:sz w:val="18"/>
                <w:szCs w:val="18"/>
              </w:rPr>
              <w:t xml:space="preserve"> y una migración por servicio</w:t>
            </w:r>
          </w:p>
        </w:tc>
      </w:tr>
      <w:tr>
        <w:trPr>
          <w:cantSplit/>
        </w:trPr>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Capas </w:t>
            </w:r>
            <w:r>
              <w:rPr>
                <w:rFonts w:ascii="Consolas" w:cs="Consolas" w:eastAsia="Consolas" w:hAnsi="Consolas"/>
                <w:sz w:val="17"/>
                <w:szCs w:val="17"/>
                <w:shd w:fill="F0F0F0" w:color="auto" w:val="clear"/>
              </w:rPr>
              <w:t xml:space="preserve">api/</w:t>
            </w:r>
            <w:r>
              <w:rPr>
                <w:sz w:val="18"/>
                <w:szCs w:val="18"/>
              </w:rPr>
              <w:t xml:space="preserve"> → </w:t>
            </w:r>
            <w:r>
              <w:rPr>
                <w:rFonts w:ascii="Consolas" w:cs="Consolas" w:eastAsia="Consolas" w:hAnsi="Consolas"/>
                <w:sz w:val="17"/>
                <w:szCs w:val="17"/>
                <w:shd w:fill="F0F0F0" w:color="auto" w:val="clear"/>
              </w:rPr>
              <w:t xml:space="preserve">negocio/</w:t>
            </w:r>
            <w:r>
              <w:rPr>
                <w:sz w:val="18"/>
                <w:szCs w:val="18"/>
              </w:rPr>
              <w:t xml:space="preserve"> → </w:t>
            </w:r>
            <w:r>
              <w:rPr>
                <w:rFonts w:ascii="Consolas" w:cs="Consolas" w:eastAsia="Consolas" w:hAnsi="Consolas"/>
                <w:sz w:val="17"/>
                <w:szCs w:val="17"/>
                <w:shd w:fill="F0F0F0" w:color="auto" w:val="clear"/>
              </w:rPr>
              <w:t xml:space="preserve">dominio/</w:t>
            </w:r>
            <w:r>
              <w:rPr>
                <w:sz w:val="18"/>
                <w:szCs w:val="18"/>
              </w:rPr>
              <w:t xml:space="preserve">, con </w:t>
            </w:r>
            <w:r>
              <w:rPr>
                <w:rFonts w:ascii="Consolas" w:cs="Consolas" w:eastAsia="Consolas" w:hAnsi="Consolas"/>
                <w:sz w:val="17"/>
                <w:szCs w:val="17"/>
                <w:shd w:fill="F0F0F0" w:color="auto" w:val="clear"/>
              </w:rPr>
              <w:t xml:space="preserve">datos/</w:t>
            </w:r>
            <w:r>
              <w:rPr>
                <w:sz w:val="18"/>
                <w:szCs w:val="18"/>
              </w:rPr>
              <w:t xml:space="preserve"> (repositorios) y </w:t>
            </w:r>
            <w:r>
              <w:rPr>
                <w:rFonts w:ascii="Consolas" w:cs="Consolas" w:eastAsia="Consolas" w:hAnsi="Consolas"/>
                <w:sz w:val="17"/>
                <w:szCs w:val="17"/>
                <w:shd w:fill="F0F0F0" w:color="auto" w:val="clear"/>
              </w:rPr>
              <w:t xml:space="preserve">mensajeria/</w:t>
            </w:r>
            <w:r>
              <w:rPr>
                <w:sz w:val="18"/>
                <w:szCs w:val="18"/>
              </w:rPr>
              <w:t xml:space="preserve"> (MDB) donde hacen falta</w:t>
            </w:r>
          </w:p>
        </w:tc>
        <w:tc>
          <w:tcPr>
            <w:tcW w:type="dxa" w:w="14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Lógica en el recurso REST</w:t>
            </w:r>
          </w:p>
        </w:tc>
        <w:tc>
          <w:tcPr>
            <w:tcW w:type="dxa" w:w="3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recurso valida la forma del pedido y delega; la regla de negocio queda en el Session Bean, donde el contenedor da transacciones y seguridad declarativas</w:t>
            </w:r>
          </w:p>
        </w:tc>
        <w:tc>
          <w:tcPr>
            <w:tcW w:type="dxa" w:w="2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VentasResource</w:t>
            </w:r>
            <w:r>
              <w:rPr>
                <w:sz w:val="18"/>
                <w:szCs w:val="18"/>
              </w:rPr>
              <w:t xml:space="preserve"> → </w:t>
            </w:r>
            <w:r>
              <w:rPr>
                <w:rFonts w:ascii="Consolas" w:cs="Consolas" w:eastAsia="Consolas" w:hAnsi="Consolas"/>
                <w:sz w:val="17"/>
                <w:szCs w:val="17"/>
                <w:shd w:fill="F0F0F0" w:color="auto" w:val="clear"/>
              </w:rPr>
              <w:t xml:space="preserve">ComprasEnCurso</w:t>
            </w:r>
            <w:r>
              <w:rPr>
                <w:sz w:val="18"/>
                <w:szCs w:val="18"/>
              </w:rPr>
              <w:t xml:space="preserve"> → </w:t>
            </w:r>
            <w:r>
              <w:rPr>
                <w:rFonts w:ascii="Consolas" w:cs="Consolas" w:eastAsia="Consolas" w:hAnsi="Consolas"/>
                <w:sz w:val="17"/>
                <w:szCs w:val="17"/>
                <w:shd w:fill="F0F0F0" w:color="auto" w:val="clear"/>
              </w:rPr>
              <w:t xml:space="preserve">ServicioDeVentas</w:t>
            </w:r>
            <w:r>
              <w:rPr>
                <w:sz w:val="18"/>
                <w:szCs w:val="18"/>
              </w:rPr>
              <w:t xml:space="preserve"> → </w:t>
            </w:r>
            <w:r>
              <w:rPr>
                <w:rFonts w:ascii="Consolas" w:cs="Consolas" w:eastAsia="Consolas" w:hAnsi="Consolas"/>
                <w:sz w:val="17"/>
                <w:szCs w:val="17"/>
                <w:shd w:fill="F0F0F0" w:color="auto" w:val="clear"/>
              </w:rPr>
              <w:t xml:space="preserve">VentaRepository</w:t>
            </w:r>
          </w:p>
        </w:tc>
      </w:tr>
      <w:tr>
        <w:trPr>
          <w:cantSplit/>
        </w:trPr>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Reglas de negocio (tope +10 %, tasa 10 %, 6 entradas por compra, 10 minutos de reserva, DNI de 7 u 8 dígitos) en un solo lugar</w:t>
            </w:r>
          </w:p>
        </w:tc>
        <w:tc>
          <w:tcPr>
            <w:tcW w:type="dxa" w:w="14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constante por servicio</w:t>
            </w:r>
          </w:p>
        </w:tc>
        <w:tc>
          <w:tcPr>
            <w:tcW w:type="dxa" w:w="3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 copias distintas, un servicio puede aceptar lo que otro rechaza. La regla del DNI estaba escrita dos veces y Ventas iba a sumar una tercera</w:t>
            </w:r>
          </w:p>
        </w:tc>
        <w:tc>
          <w:tcPr>
            <w:tcW w:type="dxa" w:w="2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common/​ReglasDeNegocio.​java</w:t>
            </w:r>
            <w:r>
              <w:rPr>
                <w:sz w:val="18"/>
                <w:szCs w:val="18"/>
              </w:rPr>
              <w:t xml:space="preserve"> (</w:t>
            </w:r>
            <w:r>
              <w:rPr>
                <w:rFonts w:ascii="Consolas" w:cs="Consolas" w:eastAsia="Consolas" w:hAnsi="Consolas"/>
                <w:sz w:val="17"/>
                <w:szCs w:val="17"/>
                <w:shd w:fill="F0F0F0" w:color="auto" w:val="clear"/>
              </w:rPr>
              <w:t xml:space="preserve">esDniValido</w:t>
            </w:r>
            <w:r>
              <w:rPr>
                <w:sz w:val="18"/>
                <w:szCs w:val="18"/>
              </w:rPr>
              <w:t xml:space="preserve">, </w:t>
            </w:r>
            <w:r>
              <w:rPr>
                <w:rFonts w:ascii="Consolas" w:cs="Consolas" w:eastAsia="Consolas" w:hAnsi="Consolas"/>
                <w:sz w:val="17"/>
                <w:szCs w:val="17"/>
                <w:shd w:fill="F0F0F0" w:color="auto" w:val="clear"/>
              </w:rPr>
              <w:t xml:space="preserve">MINUTOS_​RESERVA</w:t>
            </w:r>
            <w:r>
              <w:rPr>
                <w:sz w:val="18"/>
                <w:szCs w:val="18"/>
              </w:rPr>
              <w:t xml:space="preserve">, </w:t>
            </w:r>
            <w:r>
              <w:rPr>
                <w:rFonts w:ascii="Consolas" w:cs="Consolas" w:eastAsia="Consolas" w:hAnsi="Consolas"/>
                <w:sz w:val="17"/>
                <w:szCs w:val="17"/>
                <w:shd w:fill="F0F0F0" w:color="auto" w:val="clear"/>
              </w:rPr>
              <w:t xml:space="preserve">MAX_​ENTRADAS_​POR_​ORDEN</w:t>
            </w:r>
            <w:r>
              <w:rPr>
                <w:sz w:val="18"/>
                <w:szCs w:val="18"/>
              </w:rPr>
              <w:t xml:space="preserve">)</w:t>
            </w:r>
          </w:p>
        </w:tc>
      </w:tr>
      <w:tr>
        <w:trPr>
          <w:cantSplit/>
        </w:trPr>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ServicioDeVentas</w:t>
            </w:r>
            <w:r>
              <w:rPr>
                <w:sz w:val="18"/>
                <w:szCs w:val="18"/>
              </w:rPr>
              <w:t xml:space="preserve"> es </w:t>
            </w:r>
            <w:r>
              <w:rPr>
                <w:rFonts w:ascii="Consolas" w:cs="Consolas" w:eastAsia="Consolas" w:hAnsi="Consolas"/>
                <w:sz w:val="17"/>
                <w:szCs w:val="17"/>
                <w:shd w:fill="F0F0F0" w:color="auto" w:val="clear"/>
              </w:rPr>
              <w:t xml:space="preserve">@Stateful</w:t>
            </w:r>
            <w:r>
              <w:rPr>
                <w:sz w:val="18"/>
                <w:szCs w:val="18"/>
              </w:rPr>
              <w:t xml:space="preserve">: una instancia por compra en curso</w:t>
            </w:r>
          </w:p>
        </w:tc>
        <w:tc>
          <w:tcPr>
            <w:tcW w:type="dxa" w:w="14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 </w:t>
            </w:r>
            <w:r>
              <w:rPr>
                <w:rFonts w:ascii="Consolas" w:cs="Consolas" w:eastAsia="Consolas" w:hAnsi="Consolas"/>
                <w:sz w:val="17"/>
                <w:szCs w:val="17"/>
                <w:shd w:fill="F0F0F0" w:color="auto" w:val="clear"/>
              </w:rPr>
              <w:t xml:space="preserve">@SessionScoped</w:t>
            </w:r>
            <w:r>
              <w:rPr>
                <w:sz w:val="18"/>
                <w:szCs w:val="18"/>
              </w:rPr>
              <w:t xml:space="preserve"> con sesión HTTP; (c) sin stateful, todo en la base</w:t>
            </w:r>
          </w:p>
        </w:tc>
        <w:tc>
          <w:tcPr>
            <w:tcW w:type="dxa" w:w="3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instancia guarda lo que todavía no está en la base: los titulares de cada entrada, el total y el vencimiento. La identidad sigue en un solo mecanismo, el token; la cookie de sesión solo vale dentro de un WAR. La reserva temporal es el ejemplo de stateful que da la consigna</w:t>
            </w:r>
          </w:p>
        </w:tc>
        <w:tc>
          <w:tcPr>
            <w:tcW w:type="dxa" w:w="2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ServicioDeVentas</w:t>
            </w:r>
            <w:r>
              <w:rPr>
                <w:sz w:val="18"/>
                <w:szCs w:val="18"/>
              </w:rPr>
              <w:t xml:space="preserve"> (</w:t>
            </w:r>
            <w:r>
              <w:rPr>
                <w:rFonts w:ascii="Consolas" w:cs="Consolas" w:eastAsia="Consolas" w:hAnsi="Consolas"/>
                <w:sz w:val="17"/>
                <w:szCs w:val="17"/>
                <w:shd w:fill="F0F0F0" w:color="auto" w:val="clear"/>
              </w:rPr>
              <w:t xml:space="preserve">@Stateful(passivationCapable = false)</w:t>
            </w:r>
            <w:r>
              <w:rPr>
                <w:sz w:val="18"/>
                <w:szCs w:val="18"/>
              </w:rPr>
              <w:t xml:space="preserve">, </w:t>
            </w:r>
            <w:r>
              <w:rPr>
                <w:rFonts w:ascii="Consolas" w:cs="Consolas" w:eastAsia="Consolas" w:hAnsi="Consolas"/>
                <w:sz w:val="17"/>
                <w:szCs w:val="17"/>
                <w:shd w:fill="F0F0F0" w:color="auto" w:val="clear"/>
              </w:rPr>
              <w:t xml:space="preserve">@StatefulTimeout(MINUTOS_​RESERVA)</w:t>
            </w:r>
            <w:r>
              <w:rPr>
                <w:sz w:val="18"/>
                <w:szCs w:val="18"/>
              </w:rPr>
              <w:t xml:space="preserve">)</w:t>
            </w:r>
          </w:p>
        </w:tc>
      </w:tr>
      <w:tr>
        <w:trPr>
          <w:cantSplit/>
        </w:trPr>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stateful se ubica por el id de la venta, con un índice en un bean </w:t>
            </w:r>
            <w:r>
              <w:rPr>
                <w:rFonts w:ascii="Consolas" w:cs="Consolas" w:eastAsia="Consolas" w:hAnsi="Consolas"/>
                <w:sz w:val="17"/>
                <w:szCs w:val="17"/>
                <w:shd w:fill="F0F0F0" w:color="auto" w:val="clear"/>
              </w:rPr>
              <w:t xml:space="preserve">@ApplicationScoped</w:t>
            </w:r>
            <w:r>
              <w:rPr>
                <w:sz w:val="18"/>
                <w:szCs w:val="18"/>
              </w:rPr>
              <w:t xml:space="preserve"> que antes comprueba en la base que la venta sea del </w:t>
            </w:r>
            <w:r>
              <w:rPr>
                <w:rFonts w:ascii="Consolas" w:cs="Consolas" w:eastAsia="Consolas" w:hAnsi="Consolas"/>
                <w:sz w:val="17"/>
                <w:szCs w:val="17"/>
                <w:shd w:fill="F0F0F0" w:color="auto" w:val="clear"/>
              </w:rPr>
              <w:t xml:space="preserve">sub</w:t>
            </w:r>
            <w:r>
              <w:rPr>
                <w:sz w:val="18"/>
                <w:szCs w:val="18"/>
              </w:rPr>
              <w:t xml:space="preserve"> del token</w:t>
            </w:r>
          </w:p>
        </w:tc>
        <w:tc>
          <w:tcPr>
            <w:tcW w:type="dxa" w:w="14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Guardar la referencia en el recurso REST (se crea de nuevo en cada pedido)</w:t>
            </w:r>
          </w:p>
        </w:tc>
        <w:tc>
          <w:tcPr>
            <w:tcW w:type="dxa" w:w="3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venta ajena responde 404, igual que una que no existe</w:t>
            </w:r>
          </w:p>
        </w:tc>
        <w:tc>
          <w:tcPr>
            <w:tcW w:type="dxa" w:w="2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ComprasEnCurso.​enCurso</w:t>
            </w:r>
            <w:r>
              <w:rPr>
                <w:sz w:val="18"/>
                <w:szCs w:val="18"/>
              </w:rPr>
              <w:t xml:space="preserve">, </w:t>
            </w:r>
            <w:r>
              <w:rPr>
                <w:rFonts w:ascii="Consolas" w:cs="Consolas" w:eastAsia="Consolas" w:hAnsi="Consolas"/>
                <w:sz w:val="17"/>
                <w:szCs w:val="17"/>
                <w:shd w:fill="F0F0F0" w:color="auto" w:val="clear"/>
              </w:rPr>
              <w:t xml:space="preserve">delComprador</w:t>
            </w:r>
          </w:p>
        </w:tc>
      </w:tr>
      <w:tr>
        <w:trPr>
          <w:cantSplit/>
        </w:trPr>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sola llamada a la vez por compra, frenada en la fachada con 409 </w:t>
            </w:r>
            <w:r>
              <w:rPr>
                <w:rFonts w:ascii="Consolas" w:cs="Consolas" w:eastAsia="Consolas" w:hAnsi="Consolas"/>
                <w:sz w:val="17"/>
                <w:szCs w:val="17"/>
                <w:shd w:fill="F0F0F0" w:color="auto" w:val="clear"/>
              </w:rPr>
              <w:t xml:space="preserve">operacion-​en-​curso</w:t>
            </w:r>
          </w:p>
        </w:tc>
        <w:tc>
          <w:tcPr>
            <w:tcW w:type="dxa" w:w="14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Dejarlo solo en </w:t>
            </w:r>
            <w:r>
              <w:rPr>
                <w:rFonts w:ascii="Consolas" w:cs="Consolas" w:eastAsia="Consolas" w:hAnsi="Consolas"/>
                <w:sz w:val="17"/>
                <w:szCs w:val="17"/>
                <w:shd w:fill="F0F0F0" w:color="auto" w:val="clear"/>
              </w:rPr>
              <w:t xml:space="preserve">@AccessTimeout(0)</w:t>
            </w:r>
            <w:r>
              <w:rPr>
                <w:sz w:val="18"/>
                <w:szCs w:val="18"/>
              </w:rPr>
              <w:t xml:space="preserve"> del stateful</w:t>
            </w:r>
          </w:p>
        </w:tc>
        <w:tc>
          <w:tcPr>
            <w:tcW w:type="dxa" w:w="3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 WildFly 41 la llamada que el contenedor rechaza hace además que descarte la instancia, con la primera llamada todavía adentro: un doble clic dejaba la compra sin poder pagarse. </w:t>
            </w:r>
            <w:r>
              <w:rPr>
                <w:rFonts w:ascii="Consolas" w:cs="Consolas" w:eastAsia="Consolas" w:hAnsi="Consolas"/>
                <w:sz w:val="17"/>
                <w:szCs w:val="17"/>
                <w:shd w:fill="F0F0F0" w:color="auto" w:val="clear"/>
              </w:rPr>
              <w:t xml:space="preserve">@AccessTimeout(0)</w:t>
            </w:r>
            <w:r>
              <w:rPr>
                <w:sz w:val="18"/>
                <w:szCs w:val="18"/>
              </w:rPr>
              <w:t xml:space="preserve"> queda como última barrera</w:t>
            </w:r>
          </w:p>
        </w:tc>
        <w:tc>
          <w:tcPr>
            <w:tcW w:type="dxa" w:w="2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ComprasEnCurso.​ocupar</w:t>
            </w:r>
            <w:r>
              <w:rPr>
                <w:sz w:val="18"/>
                <w:szCs w:val="18"/>
              </w:rPr>
              <w:t xml:space="preserve"> / </w:t>
            </w:r>
            <w:r>
              <w:rPr>
                <w:rFonts w:ascii="Consolas" w:cs="Consolas" w:eastAsia="Consolas" w:hAnsi="Consolas"/>
                <w:sz w:val="17"/>
                <w:szCs w:val="17"/>
                <w:shd w:fill="F0F0F0" w:color="auto" w:val="clear"/>
              </w:rPr>
              <w:t xml:space="preserve">desocupar</w:t>
            </w:r>
          </w:p>
        </w:tc>
      </w:tr>
      <w:tr>
        <w:trPr>
          <w:cantSplit/>
        </w:trPr>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reserva la vence un barrido periódico sobre </w:t>
            </w:r>
            <w:r>
              <w:rPr>
                <w:rFonts w:ascii="Consolas" w:cs="Consolas" w:eastAsia="Consolas" w:hAnsi="Consolas"/>
                <w:sz w:val="17"/>
                <w:szCs w:val="17"/>
                <w:shd w:fill="F0F0F0" w:color="auto" w:val="clear"/>
              </w:rPr>
              <w:t xml:space="preserve">vence_​reserva</w:t>
            </w:r>
          </w:p>
        </w:tc>
        <w:tc>
          <w:tcPr>
            <w:tcW w:type="dxa" w:w="14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 Que el </w:t>
            </w:r>
            <w:r>
              <w:rPr>
                <w:rFonts w:ascii="Consolas" w:cs="Consolas" w:eastAsia="Consolas" w:hAnsi="Consolas"/>
                <w:sz w:val="17"/>
                <w:szCs w:val="17"/>
                <w:shd w:fill="F0F0F0" w:color="auto" w:val="clear"/>
              </w:rPr>
              <w:t xml:space="preserve">@PreDestroy</w:t>
            </w:r>
            <w:r>
              <w:rPr>
                <w:sz w:val="18"/>
                <w:szCs w:val="18"/>
              </w:rPr>
              <w:t xml:space="preserve"> del stateful escriba en la base y llame a Eventos</w:t>
            </w:r>
          </w:p>
        </w:tc>
        <w:tc>
          <w:tcPr>
            <w:tcW w:type="dxa" w:w="3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especificación avisa que </w:t>
            </w:r>
            <w:r>
              <w:rPr>
                <w:rFonts w:ascii="Consolas" w:cs="Consolas" w:eastAsia="Consolas" w:hAnsi="Consolas"/>
                <w:sz w:val="17"/>
                <w:szCs w:val="17"/>
                <w:shd w:fill="F0F0F0" w:color="auto" w:val="clear"/>
              </w:rPr>
              <w:t xml:space="preserve">@PreDestroy</w:t>
            </w:r>
            <w:r>
              <w:rPr>
                <w:sz w:val="18"/>
                <w:szCs w:val="18"/>
              </w:rPr>
              <w:t xml:space="preserve"> puede no ejecutarse (se vio: ante una excepción inesperada no corrió) y el timeout del stateful mide inactividad, no una hora fija. Queda un solo reloj, el de la base. Costo: la reserva puede durar hasta un minuto de más</w:t>
            </w:r>
          </w:p>
        </w:tc>
        <w:tc>
          <w:tcPr>
            <w:tcW w:type="dxa" w:w="2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VencimientoDeReservas</w:t>
            </w:r>
            <w:r>
              <w:rPr>
                <w:sz w:val="18"/>
                <w:szCs w:val="18"/>
              </w:rPr>
              <w:t xml:space="preserve"> (</w:t>
            </w:r>
            <w:r>
              <w:rPr>
                <w:rFonts w:ascii="Consolas" w:cs="Consolas" w:eastAsia="Consolas" w:hAnsi="Consolas"/>
                <w:sz w:val="17"/>
                <w:szCs w:val="17"/>
                <w:shd w:fill="F0F0F0" w:color="auto" w:val="clear"/>
              </w:rPr>
              <w:t xml:space="preserve">@Singleton</w:t>
            </w:r>
            <w:r>
              <w:rPr>
                <w:sz w:val="18"/>
                <w:szCs w:val="18"/>
              </w:rPr>
              <w:t xml:space="preserve">, </w:t>
            </w:r>
            <w:r>
              <w:rPr>
                <w:rFonts w:ascii="Consolas" w:cs="Consolas" w:eastAsia="Consolas" w:hAnsi="Consolas"/>
                <w:sz w:val="17"/>
                <w:szCs w:val="17"/>
                <w:shd w:fill="F0F0F0" w:color="auto" w:val="clear"/>
              </w:rPr>
              <w:t xml:space="preserve">@Schedule(minute = "*", persistent = false)</w:t>
            </w:r>
            <w:r>
              <w:rPr>
                <w:sz w:val="18"/>
                <w:szCs w:val="18"/>
              </w:rPr>
              <w:t xml:space="preserve">)</w:t>
            </w:r>
          </w:p>
        </w:tc>
      </w:tr>
      <w:tr>
        <w:trPr>
          <w:cantSplit/>
        </w:trPr>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Mientras se espera a otro servicio no se retiene una conexión de la base</w:t>
            </w:r>
          </w:p>
        </w:tc>
        <w:tc>
          <w:tcPr>
            <w:tcW w:type="dxa" w:w="14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Agrandar el pool</w:t>
            </w:r>
          </w:p>
        </w:tc>
        <w:tc>
          <w:tcPr>
            <w:tcW w:type="dxa" w:w="3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Los 8 servicios comparten un pool de 10 conexiones (</w:t>
            </w:r>
            <w:r>
              <w:rPr>
                <w:rFonts w:ascii="Consolas" w:cs="Consolas" w:eastAsia="Consolas" w:hAnsi="Consolas"/>
                <w:sz w:val="17"/>
                <w:szCs w:val="17"/>
                <w:shd w:fill="F0F0F0" w:color="auto" w:val="clear"/>
              </w:rPr>
              <w:t xml:space="preserve">configurar.​cli</w:t>
            </w:r>
            <w:r>
              <w:rPr>
                <w:sz w:val="18"/>
                <w:szCs w:val="18"/>
              </w:rPr>
              <w:t xml:space="preserve">, </w:t>
            </w:r>
            <w:r>
              <w:rPr>
                <w:rFonts w:ascii="Consolas" w:cs="Consolas" w:eastAsia="Consolas" w:hAnsi="Consolas"/>
                <w:sz w:val="17"/>
                <w:szCs w:val="17"/>
                <w:shd w:fill="F0F0F0" w:color="auto" w:val="clear"/>
              </w:rPr>
              <w:t xml:space="preserve">-​-​max-​pool-​size=​10</w:t>
            </w:r>
            <w:r>
              <w:rPr>
                <w:sz w:val="18"/>
                <w:szCs w:val="18"/>
              </w:rPr>
              <w:t xml:space="preserve">) y el servicio llamado necesita una para contestar. Con el orden anterior (guardar la venta antes de reservar), 80 compras simultáneas dieron 28 abiertas, 52 respuestas 504 y 20 lugares tomados sin venta; con el orden actual las 80 responden 201 (</w:t>
            </w:r>
            <w:r>
              <w:rPr>
                <w:rFonts w:ascii="Consolas" w:cs="Consolas" w:eastAsia="Consolas" w:hAnsi="Consolas"/>
                <w:sz w:val="17"/>
                <w:szCs w:val="17"/>
                <w:shd w:fill="F0F0F0" w:color="auto" w:val="clear"/>
              </w:rPr>
              <w:t xml:space="preserve">docs/​entrega3/​evidencia/​compras-​simultaneas.​txt</w:t>
            </w:r>
            <w:r>
              <w:rPr>
                <w:sz w:val="18"/>
                <w:szCs w:val="18"/>
              </w:rPr>
              <w:t xml:space="preserve">). Agrandar el pool solo corría el límite</w:t>
            </w:r>
          </w:p>
        </w:tc>
        <w:tc>
          <w:tcPr>
            <w:tcW w:type="dxa" w:w="2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ServicioDeVentas.​iniciarCompra</w:t>
            </w:r>
            <w:r>
              <w:rPr>
                <w:sz w:val="18"/>
                <w:szCs w:val="18"/>
              </w:rPr>
              <w:t xml:space="preserve"> (reserva primero, guarda al final), </w:t>
            </w:r>
            <w:r>
              <w:rPr>
                <w:rFonts w:ascii="Consolas" w:cs="Consolas" w:eastAsia="Consolas" w:hAnsi="Consolas"/>
                <w:sz w:val="17"/>
                <w:szCs w:val="17"/>
                <w:shd w:fill="F0F0F0" w:color="auto" w:val="clear"/>
              </w:rPr>
              <w:t xml:space="preserve">confirmarCompra</w:t>
            </w:r>
            <w:r>
              <w:rPr>
                <w:sz w:val="18"/>
                <w:szCs w:val="18"/>
              </w:rPr>
              <w:t xml:space="preserve"> (cobra con el total que recuerda la instancia), </w:t>
            </w:r>
            <w:r>
              <w:rPr>
                <w:rFonts w:ascii="Consolas" w:cs="Consolas" w:eastAsia="Consolas" w:hAnsi="Consolas"/>
                <w:sz w:val="17"/>
                <w:szCs w:val="17"/>
                <w:shd w:fill="F0F0F0" w:color="auto" w:val="clear"/>
              </w:rPr>
              <w:t xml:space="preserve">ServicioDePagos</w:t>
            </w:r>
            <w:r>
              <w:rPr>
                <w:sz w:val="18"/>
                <w:szCs w:val="18"/>
              </w:rPr>
              <w:t xml:space="preserve"> (</w:t>
            </w:r>
            <w:r>
              <w:rPr>
                <w:rFonts w:ascii="Consolas" w:cs="Consolas" w:eastAsia="Consolas" w:hAnsi="Consolas"/>
                <w:sz w:val="17"/>
                <w:szCs w:val="17"/>
                <w:shd w:fill="F0F0F0" w:color="auto" w:val="clear"/>
              </w:rPr>
              <w:t xml:space="preserve">NOT_​SUPPORTED</w:t>
            </w:r>
            <w:r>
              <w:rPr>
                <w:sz w:val="18"/>
                <w:szCs w:val="18"/>
              </w:rPr>
              <w:t xml:space="preserve">)</w:t>
            </w:r>
          </w:p>
        </w:tc>
      </w:tr>
      <w:tr>
        <w:trPr>
          <w:cantSplit/>
        </w:trPr>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Versionado de rutas: los servicios nuevos en </w:t>
            </w:r>
            <w:r>
              <w:rPr>
                <w:rFonts w:ascii="Consolas" w:cs="Consolas" w:eastAsia="Consolas" w:hAnsi="Consolas"/>
                <w:sz w:val="17"/>
                <w:szCs w:val="17"/>
                <w:shd w:fill="F0F0F0" w:color="auto" w:val="clear"/>
              </w:rPr>
              <w:t xml:space="preserve">/​api/​v1</w:t>
            </w:r>
          </w:p>
        </w:tc>
        <w:tc>
          <w:tcPr>
            <w:tcW w:type="dxa" w:w="14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Reescritura en el servidor; esperar; un WAR de puerta de entrada</w:t>
            </w:r>
          </w:p>
        </w:tc>
        <w:tc>
          <w:tcPr>
            <w:tcW w:type="dxa" w:w="3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Cambia una línea por servicio y no toca lo que ya funcionaba. Usuarios, Eventos y Notificaciones siguen en </w:t>
            </w:r>
            <w:r>
              <w:rPr>
                <w:rFonts w:ascii="Consolas" w:cs="Consolas" w:eastAsia="Consolas" w:hAnsi="Consolas"/>
                <w:sz w:val="17"/>
                <w:szCs w:val="17"/>
                <w:shd w:fill="F0F0F0" w:color="auto" w:val="clear"/>
              </w:rPr>
              <w:t xml:space="preserve">/​api/​&lt;servicio&gt;</w:t>
            </w:r>
          </w:p>
        </w:tc>
        <w:tc>
          <w:tcPr>
            <w:tcW w:type="dxa" w:w="2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Context root de Ventas (</w:t>
            </w:r>
            <w:r>
              <w:rPr>
                <w:rFonts w:ascii="Consolas" w:cs="Consolas" w:eastAsia="Consolas" w:hAnsi="Consolas"/>
                <w:sz w:val="17"/>
                <w:szCs w:val="17"/>
                <w:shd w:fill="F0F0F0" w:color="auto" w:val="clear"/>
              </w:rPr>
              <w:t xml:space="preserve">/​api/​v1</w:t>
            </w:r>
            <w:r>
              <w:rPr>
                <w:sz w:val="18"/>
                <w:szCs w:val="18"/>
              </w:rPr>
              <w:t xml:space="preserve">) y Pagos (</w:t>
            </w:r>
            <w:r>
              <w:rPr>
                <w:rFonts w:ascii="Consolas" w:cs="Consolas" w:eastAsia="Consolas" w:hAnsi="Consolas"/>
                <w:sz w:val="17"/>
                <w:szCs w:val="17"/>
                <w:shd w:fill="F0F0F0" w:color="auto" w:val="clear"/>
              </w:rPr>
              <w:t xml:space="preserve">/​api/​v1/​pagos</w:t>
            </w:r>
            <w:r>
              <w:rPr>
                <w:sz w:val="18"/>
                <w:szCs w:val="18"/>
              </w:rPr>
              <w:t xml:space="preserve">)</w:t>
            </w:r>
          </w:p>
        </w:tc>
      </w:tr>
    </w:tbl>
    <w:p>
      <w:pPr>
        <w:spacing w:after="120" w:before="0"/>
      </w:pPr>
    </w:p>
    <w:p>
      <w:pPr>
        <w:pStyle w:val="Heading1"/>
        <w:keepNext/>
      </w:pPr>
      <w:r>
        <w:t xml:space="preserve">5.2 Datos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8"/>
        <w:gridCol w:w="1381"/>
        <w:gridCol w:w="3407"/>
        <w:gridCol w:w="2436"/>
      </w:tblGrid>
      <w:tr>
        <w:trPr>
          <w:cantSplit/>
          <w:tblHeader/>
        </w:trPr>
        <w:tc>
          <w:tcPr>
            <w:tcW w:type="dxa" w:w="218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Decisión</w:t>
            </w:r>
          </w:p>
        </w:tc>
        <w:tc>
          <w:tcPr>
            <w:tcW w:type="dxa" w:w="138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Alternativas consideradas</w:t>
            </w:r>
          </w:p>
        </w:tc>
        <w:tc>
          <w:tcPr>
            <w:tcW w:type="dxa" w:w="340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Por qué</w:t>
            </w:r>
          </w:p>
        </w:tc>
        <w:tc>
          <w:tcPr>
            <w:tcW w:type="dxa" w:w="243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Dónde se ve</w:t>
            </w:r>
          </w:p>
        </w:tc>
      </w:tr>
      <w:tr>
        <w:trPr>
          <w:cantSplit/>
        </w:trPr>
        <w:tc>
          <w:tcPr>
            <w:tcW w:type="dxa" w:w="21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H2 en modo PostgreSQL en desarrollo, Supabase después; migraciones Flyway con SQL que corra en las dos</w:t>
            </w:r>
          </w:p>
        </w:tc>
        <w:tc>
          <w:tcPr>
            <w:tcW w:type="dxa" w:w="13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base por motor; </w:t>
            </w:r>
            <w:r>
              <w:rPr>
                <w:rFonts w:ascii="Consolas" w:cs="Consolas" w:eastAsia="Consolas" w:hAnsi="Consolas"/>
                <w:sz w:val="17"/>
                <w:szCs w:val="17"/>
                <w:shd w:fill="F0F0F0" w:color="auto" w:val="clear"/>
              </w:rPr>
              <w:t xml:space="preserve">hbm2ddl</w:t>
            </w:r>
          </w:p>
        </w:tc>
        <w:tc>
          <w:tcPr>
            <w:tcW w:type="dxa" w:w="34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 desarrolla sin instalar nada y el SQL se escribe una vez. Estado: las migraciones no se corrieron todavía contra PostgreSQL</w:t>
            </w:r>
          </w:p>
        </w:tc>
        <w:tc>
          <w:tcPr>
            <w:tcW w:type="dxa" w:w="24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src/​main/​resources/​db/​migracion</w:t>
            </w:r>
            <w:r>
              <w:rPr>
                <w:sz w:val="18"/>
                <w:szCs w:val="18"/>
              </w:rPr>
              <w:t xml:space="preserve"> de cada servicio, </w:t>
            </w:r>
            <w:r>
              <w:rPr>
                <w:rFonts w:ascii="Consolas" w:cs="Consolas" w:eastAsia="Consolas" w:hAnsi="Consolas"/>
                <w:sz w:val="17"/>
                <w:szCs w:val="17"/>
                <w:shd w:fill="F0F0F0" w:color="auto" w:val="clear"/>
              </w:rPr>
              <w:t xml:space="preserve">configurar.​cli</w:t>
            </w:r>
            <w:r>
              <w:rPr>
                <w:sz w:val="18"/>
                <w:szCs w:val="18"/>
              </w:rPr>
              <w:t xml:space="preserve"> (</w:t>
            </w:r>
            <w:r>
              <w:rPr>
                <w:rFonts w:ascii="Consolas" w:cs="Consolas" w:eastAsia="Consolas" w:hAnsi="Consolas"/>
                <w:sz w:val="17"/>
                <w:szCs w:val="17"/>
                <w:shd w:fill="F0F0F0" w:color="auto" w:val="clear"/>
              </w:rPr>
              <w:t xml:space="preserve">PalcoDS</w:t>
            </w:r>
            <w:r>
              <w:rPr>
                <w:sz w:val="18"/>
                <w:szCs w:val="18"/>
              </w:rPr>
              <w:t xml:space="preserve">)</w:t>
            </w:r>
          </w:p>
        </w:tc>
      </w:tr>
      <w:tr>
        <w:trPr>
          <w:cantSplit/>
        </w:trPr>
        <w:tc>
          <w:tcPr>
            <w:tcW w:type="dxa" w:w="21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Ninguna tabla lleva </w:t>
            </w:r>
            <w:r>
              <w:rPr>
                <w:rFonts w:ascii="Consolas" w:cs="Consolas" w:eastAsia="Consolas" w:hAnsi="Consolas"/>
                <w:sz w:val="17"/>
                <w:szCs w:val="17"/>
                <w:shd w:fill="F0F0F0" w:color="auto" w:val="clear"/>
              </w:rPr>
              <w:t xml:space="preserve">check</w:t>
            </w:r>
            <w:r>
              <w:rPr>
                <w:sz w:val="18"/>
                <w:szCs w:val="18"/>
              </w:rPr>
              <w:t xml:space="preserve"> de lista de valores</w:t>
            </w:r>
          </w:p>
        </w:tc>
        <w:tc>
          <w:tcPr>
            <w:tcW w:type="dxa" w:w="13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Mantenerlos y sumar una migración que los borre</w:t>
            </w:r>
          </w:p>
        </w:tc>
        <w:tc>
          <w:tcPr>
            <w:tcW w:type="dxa" w:w="34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 H2 2.4.240 un </w:t>
            </w:r>
            <w:r>
              <w:rPr>
                <w:rFonts w:ascii="Consolas" w:cs="Consolas" w:eastAsia="Consolas" w:hAnsi="Consolas"/>
                <w:sz w:val="17"/>
                <w:szCs w:val="17"/>
                <w:shd w:fill="F0F0F0" w:color="auto" w:val="clear"/>
              </w:rPr>
              <w:t xml:space="preserve">check (rol in (.​.​.​))</w:t>
            </w:r>
            <w:r>
              <w:rPr>
                <w:sz w:val="18"/>
                <w:szCs w:val="18"/>
              </w:rPr>
              <w:t xml:space="preserve"> quedó atado a la conexión que corrió la migración; al cerrarla el pool, todo </w:t>
            </w:r>
            <w:r>
              <w:rPr>
                <w:rFonts w:ascii="Consolas" w:cs="Consolas" w:eastAsia="Consolas" w:hAnsi="Consolas"/>
                <w:sz w:val="17"/>
                <w:szCs w:val="17"/>
                <w:shd w:fill="F0F0F0" w:color="auto" w:val="clear"/>
              </w:rPr>
              <w:t xml:space="preserve">INSERT</w:t>
            </w:r>
            <w:r>
              <w:rPr>
                <w:sz w:val="18"/>
                <w:szCs w:val="18"/>
              </w:rPr>
              <w:t xml:space="preserve"> fallaba con 500. Los valores válidos los controla el enumerado de Java. Se editó la V1 porque esas restricciones no tienen nombre y todavía no había base permanente</w:t>
            </w:r>
          </w:p>
        </w:tc>
        <w:tc>
          <w:tcPr>
            <w:tcW w:type="dxa" w:w="24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V1 de Usuarios y Eventos; enumerados </w:t>
            </w:r>
            <w:r>
              <w:rPr>
                <w:rFonts w:ascii="Consolas" w:cs="Consolas" w:eastAsia="Consolas" w:hAnsi="Consolas"/>
                <w:sz w:val="17"/>
                <w:szCs w:val="17"/>
                <w:shd w:fill="F0F0F0" w:color="auto" w:val="clear"/>
              </w:rPr>
              <w:t xml:space="preserve">EstadoVenta</w:t>
            </w:r>
            <w:r>
              <w:rPr>
                <w:sz w:val="18"/>
                <w:szCs w:val="18"/>
              </w:rPr>
              <w:t xml:space="preserve">, </w:t>
            </w:r>
            <w:r>
              <w:rPr>
                <w:rFonts w:ascii="Consolas" w:cs="Consolas" w:eastAsia="Consolas" w:hAnsi="Consolas"/>
                <w:sz w:val="17"/>
                <w:szCs w:val="17"/>
                <w:shd w:fill="F0F0F0" w:color="auto" w:val="clear"/>
              </w:rPr>
              <w:t xml:space="preserve">EstadoPago</w:t>
            </w:r>
            <w:r>
              <w:rPr>
                <w:sz w:val="18"/>
                <w:szCs w:val="18"/>
              </w:rPr>
              <w:t xml:space="preserve">, </w:t>
            </w:r>
            <w:r>
              <w:rPr>
                <w:rFonts w:ascii="Consolas" w:cs="Consolas" w:eastAsia="Consolas" w:hAnsi="Consolas"/>
                <w:sz w:val="17"/>
                <w:szCs w:val="17"/>
                <w:shd w:fill="F0F0F0" w:color="auto" w:val="clear"/>
              </w:rPr>
              <w:t xml:space="preserve">Rol</w:t>
            </w:r>
          </w:p>
        </w:tc>
      </w:tr>
      <w:tr>
        <w:trPr>
          <w:cantSplit/>
        </w:trPr>
        <w:tc>
          <w:tcPr>
            <w:tcW w:type="dxa" w:w="21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Las fechas de los eventos de prueba se corren en una migración nueva</w:t>
            </w:r>
          </w:p>
        </w:tc>
        <w:tc>
          <w:tcPr>
            <w:tcW w:type="dxa" w:w="13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Editar la V2</w:t>
            </w:r>
          </w:p>
        </w:tc>
        <w:tc>
          <w:tcPr>
            <w:tcW w:type="dxa" w:w="34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Flyway rechaza un script ya aplicado que cambió</w:t>
            </w:r>
          </w:p>
        </w:tc>
        <w:tc>
          <w:tcPr>
            <w:tcW w:type="dxa" w:w="24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eventos/​.​.​.​/​V3_​_​correr_​fechas.​sql</w:t>
            </w:r>
          </w:p>
        </w:tc>
      </w:tr>
      <w:tr>
        <w:trPr>
          <w:cantSplit/>
        </w:trPr>
        <w:tc>
          <w:tcPr>
            <w:tcW w:type="dxa" w:w="21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Ids de texto con prefijo y 8 caracteres de UUID (</w:t>
            </w:r>
            <w:r>
              <w:rPr>
                <w:rFonts w:ascii="Consolas" w:cs="Consolas" w:eastAsia="Consolas" w:hAnsi="Consolas"/>
                <w:sz w:val="17"/>
                <w:szCs w:val="17"/>
                <w:shd w:fill="F0F0F0" w:color="auto" w:val="clear"/>
              </w:rPr>
              <w:t xml:space="preserve">V-​3f9a1c2b</w:t>
            </w:r>
            <w:r>
              <w:rPr>
                <w:sz w:val="18"/>
                <w:szCs w:val="18"/>
              </w:rPr>
              <w:t xml:space="preserve">)</w:t>
            </w:r>
          </w:p>
        </w:tc>
        <w:tc>
          <w:tcPr>
            <w:tcW w:type="dxa" w:w="13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Número de la base mostrado como </w:t>
            </w:r>
            <w:r>
              <w:rPr>
                <w:rFonts w:ascii="Consolas" w:cs="Consolas" w:eastAsia="Consolas" w:hAnsi="Consolas"/>
                <w:sz w:val="17"/>
                <w:szCs w:val="17"/>
                <w:shd w:fill="F0F0F0" w:color="auto" w:val="clear"/>
              </w:rPr>
              <w:t xml:space="preserve">V-​00001</w:t>
            </w:r>
          </w:p>
        </w:tc>
        <w:tc>
          <w:tcPr>
            <w:tcW w:type="dxa" w:w="34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 la convención que ya funcionaba. Con la base en memoria la numeración volvería a 1 en cada reinicio mientras el broker conserva mensajes viejos</w:t>
            </w:r>
          </w:p>
        </w:tc>
        <w:tc>
          <w:tcPr>
            <w:tcW w:type="dxa" w:w="24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ServicioDeVentas.​nuevoId</w:t>
            </w:r>
          </w:p>
        </w:tc>
      </w:tr>
      <w:tr>
        <w:trPr>
          <w:cantSplit/>
        </w:trPr>
        <w:tc>
          <w:tcPr>
            <w:tcW w:type="dxa" w:w="21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Dinero en pesos enteros (</w:t>
            </w:r>
            <w:r>
              <w:rPr>
                <w:rFonts w:ascii="Consolas" w:cs="Consolas" w:eastAsia="Consolas" w:hAnsi="Consolas"/>
                <w:sz w:val="17"/>
                <w:szCs w:val="17"/>
                <w:shd w:fill="F0F0F0" w:color="auto" w:val="clear"/>
              </w:rPr>
              <w:t xml:space="preserve">long</w:t>
            </w:r>
            <w:r>
              <w:rPr>
                <w:sz w:val="18"/>
                <w:szCs w:val="18"/>
              </w:rPr>
              <w:t xml:space="preserve">)</w:t>
            </w:r>
          </w:p>
        </w:tc>
        <w:tc>
          <w:tcPr>
            <w:tcW w:type="dxa" w:w="13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double</w:t>
            </w:r>
            <w:r>
              <w:rPr>
                <w:sz w:val="18"/>
                <w:szCs w:val="18"/>
              </w:rPr>
              <w:t xml:space="preserve">, </w:t>
            </w:r>
            <w:r>
              <w:rPr>
                <w:rFonts w:ascii="Consolas" w:cs="Consolas" w:eastAsia="Consolas" w:hAnsi="Consolas"/>
                <w:sz w:val="17"/>
                <w:szCs w:val="17"/>
                <w:shd w:fill="F0F0F0" w:color="auto" w:val="clear"/>
              </w:rPr>
              <w:t xml:space="preserve">BigDecimal</w:t>
            </w:r>
          </w:p>
        </w:tc>
        <w:tc>
          <w:tcPr>
            <w:tcW w:type="dxa" w:w="34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errores de redondeo y simple de defender</w:t>
            </w:r>
          </w:p>
        </w:tc>
        <w:tc>
          <w:tcPr>
            <w:tcW w:type="dxa" w:w="24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Entidades </w:t>
            </w:r>
            <w:r>
              <w:rPr>
                <w:rFonts w:ascii="Consolas" w:cs="Consolas" w:eastAsia="Consolas" w:hAnsi="Consolas"/>
                <w:sz w:val="17"/>
                <w:szCs w:val="17"/>
                <w:shd w:fill="F0F0F0" w:color="auto" w:val="clear"/>
              </w:rPr>
              <w:t xml:space="preserve">Venta</w:t>
            </w:r>
            <w:r>
              <w:rPr>
                <w:sz w:val="18"/>
                <w:szCs w:val="18"/>
              </w:rPr>
              <w:t xml:space="preserve">, </w:t>
            </w:r>
            <w:r>
              <w:rPr>
                <w:rFonts w:ascii="Consolas" w:cs="Consolas" w:eastAsia="Consolas" w:hAnsi="Consolas"/>
                <w:sz w:val="17"/>
                <w:szCs w:val="17"/>
                <w:shd w:fill="F0F0F0" w:color="auto" w:val="clear"/>
              </w:rPr>
              <w:t xml:space="preserve">Pago</w:t>
            </w:r>
            <w:r>
              <w:rPr>
                <w:sz w:val="18"/>
                <w:szCs w:val="18"/>
              </w:rPr>
              <w:t xml:space="preserve">; DTOs</w:t>
            </w:r>
          </w:p>
        </w:tc>
      </w:tr>
      <w:tr>
        <w:trPr>
          <w:cantSplit/>
        </w:trPr>
        <w:tc>
          <w:tcPr>
            <w:tcW w:type="dxa" w:w="21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Cada cambio de estado de la venta es un </w:t>
            </w:r>
            <w:r>
              <w:rPr>
                <w:rFonts w:ascii="Consolas" w:cs="Consolas" w:eastAsia="Consolas" w:hAnsi="Consolas"/>
                <w:sz w:val="17"/>
                <w:szCs w:val="17"/>
                <w:shd w:fill="F0F0F0" w:color="auto" w:val="clear"/>
              </w:rPr>
              <w:t xml:space="preserve">UPDATE</w:t>
            </w:r>
            <w:r>
              <w:rPr>
                <w:sz w:val="18"/>
                <w:szCs w:val="18"/>
              </w:rPr>
              <w:t xml:space="preserve"> con la condición adentro, y solo sigue quien cambió la fila</w:t>
            </w:r>
          </w:p>
        </w:tc>
        <w:tc>
          <w:tcPr>
            <w:tcW w:type="dxa" w:w="13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Leer y después escribir</w:t>
            </w:r>
          </w:p>
        </w:tc>
        <w:tc>
          <w:tcPr>
            <w:tcW w:type="dxa" w:w="34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 lectura y escritura separadas, pagar, cancelar y vencer se pueden pisar. Es la base la que decide, en una sola sentencia</w:t>
            </w:r>
          </w:p>
        </w:tc>
        <w:tc>
          <w:tcPr>
            <w:tcW w:type="dxa" w:w="24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VentaRepositoryJpa.​cambioUnaFila</w:t>
            </w:r>
            <w:r>
              <w:rPr>
                <w:sz w:val="18"/>
                <w:szCs w:val="18"/>
              </w:rPr>
              <w:t xml:space="preserve">, </w:t>
            </w:r>
            <w:r>
              <w:rPr>
                <w:rFonts w:ascii="Consolas" w:cs="Consolas" w:eastAsia="Consolas" w:hAnsi="Consolas"/>
                <w:sz w:val="17"/>
                <w:szCs w:val="17"/>
                <w:shd w:fill="F0F0F0" w:color="auto" w:val="clear"/>
              </w:rPr>
              <w:t xml:space="preserve">confirmar</w:t>
            </w:r>
            <w:r>
              <w:rPr>
                <w:sz w:val="18"/>
                <w:szCs w:val="18"/>
              </w:rPr>
              <w:t xml:space="preserve">, </w:t>
            </w:r>
            <w:r>
              <w:rPr>
                <w:rFonts w:ascii="Consolas" w:cs="Consolas" w:eastAsia="Consolas" w:hAnsi="Consolas"/>
                <w:sz w:val="17"/>
                <w:szCs w:val="17"/>
                <w:shd w:fill="F0F0F0" w:color="auto" w:val="clear"/>
              </w:rPr>
              <w:t xml:space="preserve">cancelar</w:t>
            </w:r>
            <w:r>
              <w:rPr>
                <w:sz w:val="18"/>
                <w:szCs w:val="18"/>
              </w:rPr>
              <w:t xml:space="preserve">, </w:t>
            </w:r>
            <w:r>
              <w:rPr>
                <w:rFonts w:ascii="Consolas" w:cs="Consolas" w:eastAsia="Consolas" w:hAnsi="Consolas"/>
                <w:sz w:val="17"/>
                <w:szCs w:val="17"/>
                <w:shd w:fill="F0F0F0" w:color="auto" w:val="clear"/>
              </w:rPr>
              <w:t xml:space="preserve">vencer</w:t>
            </w:r>
            <w:r>
              <w:rPr>
                <w:sz w:val="18"/>
                <w:szCs w:val="18"/>
              </w:rPr>
              <w:t xml:space="preserve">, </w:t>
            </w:r>
            <w:r>
              <w:rPr>
                <w:rFonts w:ascii="Consolas" w:cs="Consolas" w:eastAsia="Consolas" w:hAnsi="Consolas"/>
                <w:sz w:val="17"/>
                <w:szCs w:val="17"/>
                <w:shd w:fill="F0F0F0" w:color="auto" w:val="clear"/>
              </w:rPr>
              <w:t xml:space="preserve">marcarEmitida</w:t>
            </w:r>
            <w:r>
              <w:rPr>
                <w:sz w:val="18"/>
                <w:szCs w:val="18"/>
              </w:rPr>
              <w:t xml:space="preserve">; en Eventos, </w:t>
            </w:r>
            <w:r>
              <w:rPr>
                <w:rFonts w:ascii="Consolas" w:cs="Consolas" w:eastAsia="Consolas" w:hAnsi="Consolas"/>
                <w:sz w:val="17"/>
                <w:szCs w:val="17"/>
                <w:shd w:fill="F0F0F0" w:color="auto" w:val="clear"/>
              </w:rPr>
              <w:t xml:space="preserve">update Sector .​.​. where s.​vendidas + :​cantidad &lt;= s.​cupo</w:t>
            </w:r>
          </w:p>
        </w:tc>
      </w:tr>
      <w:tr>
        <w:trPr>
          <w:cantSplit/>
        </w:trPr>
        <w:tc>
          <w:tcPr>
            <w:tcW w:type="dxa" w:w="21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Las entradas nacen con el pago, en </w:t>
            </w:r>
            <w:r>
              <w:rPr>
                <w:rFonts w:ascii="Consolas" w:cs="Consolas" w:eastAsia="Consolas" w:hAnsi="Consolas"/>
                <w:sz w:val="17"/>
                <w:szCs w:val="17"/>
                <w:shd w:fill="F0F0F0" w:color="auto" w:val="clear"/>
              </w:rPr>
              <w:t xml:space="preserve">PENDIENTE_​EMISION</w:t>
            </w:r>
            <w:r>
              <w:rPr>
                <w:sz w:val="18"/>
                <w:szCs w:val="18"/>
              </w:rPr>
              <w:t xml:space="preserve">, y el consumidor de la cola las emite</w:t>
            </w:r>
          </w:p>
        </w:tc>
        <w:tc>
          <w:tcPr>
            <w:tcW w:type="dxa" w:w="13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Que las cree el MDB</w:t>
            </w:r>
          </w:p>
        </w:tc>
        <w:tc>
          <w:tcPr>
            <w:tcW w:type="dxa" w:w="34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mensaje ya lleva el </w:t>
            </w:r>
            <w:r>
              <w:rPr>
                <w:rFonts w:ascii="Consolas" w:cs="Consolas" w:eastAsia="Consolas" w:hAnsi="Consolas"/>
                <w:sz w:val="17"/>
                <w:szCs w:val="17"/>
                <w:shd w:fill="F0F0F0" w:color="auto" w:val="clear"/>
              </w:rPr>
              <w:t xml:space="preserve">entradaId</w:t>
            </w:r>
            <w:r>
              <w:rPr>
                <w:sz w:val="18"/>
                <w:szCs w:val="18"/>
              </w:rPr>
              <w:t xml:space="preserve"> y el </w:t>
            </w:r>
            <w:r>
              <w:rPr>
                <w:rFonts w:ascii="Consolas" w:cs="Consolas" w:eastAsia="Consolas" w:hAnsi="Consolas"/>
                <w:sz w:val="17"/>
                <w:szCs w:val="17"/>
                <w:shd w:fill="F0F0F0" w:color="auto" w:val="clear"/>
              </w:rPr>
              <w:t xml:space="preserve">GET</w:t>
            </w:r>
            <w:r>
              <w:rPr>
                <w:sz w:val="18"/>
                <w:szCs w:val="18"/>
              </w:rPr>
              <w:t xml:space="preserve"> de la entrada responde apenas vuelve el pago</w:t>
            </w:r>
          </w:p>
        </w:tc>
        <w:tc>
          <w:tcPr>
            <w:tcW w:type="dxa" w:w="24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ServicioDeVentas.​entradasPara</w:t>
            </w:r>
            <w:r>
              <w:rPr>
                <w:sz w:val="18"/>
                <w:szCs w:val="18"/>
              </w:rPr>
              <w:t xml:space="preserve">, </w:t>
            </w:r>
            <w:r>
              <w:rPr>
                <w:rFonts w:ascii="Consolas" w:cs="Consolas" w:eastAsia="Consolas" w:hAnsi="Consolas"/>
                <w:sz w:val="17"/>
                <w:szCs w:val="17"/>
                <w:shd w:fill="F0F0F0" w:color="auto" w:val="clear"/>
              </w:rPr>
              <w:t xml:space="preserve">EmisionDeEntradasMDB</w:t>
            </w:r>
          </w:p>
        </w:tc>
      </w:tr>
      <w:tr>
        <w:trPr>
          <w:cantSplit/>
        </w:trPr>
        <w:tc>
          <w:tcPr>
            <w:tcW w:type="dxa" w:w="21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Los titulares no se guardan hasta que se aprueba el pago</w:t>
            </w:r>
          </w:p>
        </w:tc>
        <w:tc>
          <w:tcPr>
            <w:tcW w:type="dxa" w:w="13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Guardarlos al reservar</w:t>
            </w:r>
          </w:p>
        </w:tc>
        <w:tc>
          <w:tcPr>
            <w:tcW w:type="dxa" w:w="34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Viven en la instancia stateful; recién con el pago aprobado se crean las entradas a su nombre. Consecuencia: una compra que pierde su instancia ya no se puede pagar (sección 7.7)</w:t>
            </w:r>
          </w:p>
        </w:tc>
        <w:tc>
          <w:tcPr>
            <w:tcW w:type="dxa" w:w="24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ServicioDeVentas.​titulares</w:t>
            </w:r>
          </w:p>
        </w:tc>
      </w:tr>
      <w:tr>
        <w:trPr>
          <w:cantSplit/>
        </w:trPr>
        <w:tc>
          <w:tcPr>
            <w:tcW w:type="dxa" w:w="21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Restricciones únicas como defensa de idempotencia: </w:t>
            </w:r>
            <w:r>
              <w:rPr>
                <w:rFonts w:ascii="Consolas" w:cs="Consolas" w:eastAsia="Consolas" w:hAnsi="Consolas"/>
                <w:sz w:val="17"/>
                <w:szCs w:val="17"/>
                <w:shd w:fill="F0F0F0" w:color="auto" w:val="clear"/>
              </w:rPr>
              <w:t xml:space="preserve">(comprador_​id, clave_​idempotencia)</w:t>
            </w:r>
            <w:r>
              <w:rPr>
                <w:sz w:val="18"/>
                <w:szCs w:val="18"/>
              </w:rPr>
              <w:t xml:space="preserve"> en la venta, la clave en el pago</w:t>
            </w:r>
          </w:p>
        </w:tc>
        <w:tc>
          <w:tcPr>
            <w:tcW w:type="dxa" w:w="13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Verificar solo en Java</w:t>
            </w:r>
          </w:p>
        </w:tc>
        <w:tc>
          <w:tcPr>
            <w:tcW w:type="dxa" w:w="34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Dos pedidos simultáneos pasan los dos la búsqueda previa; la restricción deja guardar a uno solo. </w:t>
            </w:r>
            <w:r>
              <w:rPr>
                <w:rFonts w:ascii="Consolas" w:cs="Consolas" w:eastAsia="Consolas" w:hAnsi="Consolas"/>
                <w:sz w:val="17"/>
                <w:szCs w:val="17"/>
                <w:shd w:fill="F0F0F0" w:color="auto" w:val="clear"/>
              </w:rPr>
              <w:t xml:space="preserve">BaseDeDatos.​esClaveDuplicada</w:t>
            </w:r>
            <w:r>
              <w:rPr>
                <w:sz w:val="18"/>
                <w:szCs w:val="18"/>
              </w:rPr>
              <w:t xml:space="preserve"> busca el SQLState 23505 para no convertir en 409 cualquier falla</w:t>
            </w:r>
          </w:p>
        </w:tc>
        <w:tc>
          <w:tcPr>
            <w:tcW w:type="dxa" w:w="24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ventas/​.​.​.​/​V1_​_​crear_​tablas.​sql</w:t>
            </w:r>
            <w:r>
              <w:rPr>
                <w:sz w:val="18"/>
                <w:szCs w:val="18"/>
              </w:rPr>
              <w:t xml:space="preserve"> (</w:t>
            </w:r>
            <w:r>
              <w:rPr>
                <w:rFonts w:ascii="Consolas" w:cs="Consolas" w:eastAsia="Consolas" w:hAnsi="Consolas"/>
                <w:sz w:val="17"/>
                <w:szCs w:val="17"/>
                <w:shd w:fill="F0F0F0" w:color="auto" w:val="clear"/>
              </w:rPr>
              <w:t xml:space="preserve">venta_​clave_​idempotencia_​unica</w:t>
            </w:r>
            <w:r>
              <w:rPr>
                <w:sz w:val="18"/>
                <w:szCs w:val="18"/>
              </w:rPr>
              <w:t xml:space="preserve">), </w:t>
            </w:r>
            <w:r>
              <w:rPr>
                <w:rFonts w:ascii="Consolas" w:cs="Consolas" w:eastAsia="Consolas" w:hAnsi="Consolas"/>
                <w:sz w:val="17"/>
                <w:szCs w:val="17"/>
                <w:shd w:fill="F0F0F0" w:color="auto" w:val="clear"/>
              </w:rPr>
              <w:t xml:space="preserve">common/​datos/​BaseDeDatos.​java</w:t>
            </w:r>
          </w:p>
        </w:tc>
      </w:tr>
    </w:tbl>
    <w:p>
      <w:pPr>
        <w:spacing w:after="120" w:before="0"/>
      </w:pPr>
    </w:p>
    <w:p>
      <w:pPr>
        <w:pStyle w:val="Heading1"/>
        <w:keepNext/>
      </w:pPr>
      <w:r>
        <w:t xml:space="preserve">5.3 API</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5"/>
        <w:gridCol w:w="1990"/>
        <w:gridCol w:w="3098"/>
        <w:gridCol w:w="1869"/>
      </w:tblGrid>
      <w:tr>
        <w:trPr>
          <w:cantSplit/>
          <w:tblHeader/>
        </w:trPr>
        <w:tc>
          <w:tcPr>
            <w:tcW w:type="dxa" w:w="245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Decisión</w:t>
            </w:r>
          </w:p>
        </w:tc>
        <w:tc>
          <w:tcPr>
            <w:tcW w:type="dxa" w:w="199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Alternativas consideradas</w:t>
            </w:r>
          </w:p>
        </w:tc>
        <w:tc>
          <w:tcPr>
            <w:tcW w:type="dxa" w:w="309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Por qué</w:t>
            </w:r>
          </w:p>
        </w:tc>
        <w:tc>
          <w:tcPr>
            <w:tcW w:type="dxa" w:w="186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Dónde se ve</w:t>
            </w:r>
          </w:p>
        </w:tc>
      </w:tr>
      <w:tr>
        <w:trPr>
          <w:cantSplit/>
        </w:trPr>
        <w:tc>
          <w:tcPr>
            <w:tcW w:type="dxa" w:w="24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Errores en Problem Details (</w:t>
            </w:r>
            <w:r>
              <w:rPr>
                <w:rFonts w:ascii="Consolas" w:cs="Consolas" w:eastAsia="Consolas" w:hAnsi="Consolas"/>
                <w:sz w:val="17"/>
                <w:szCs w:val="17"/>
                <w:shd w:fill="F0F0F0" w:color="auto" w:val="clear"/>
              </w:rPr>
              <w:t xml:space="preserve">application/​problem+json</w:t>
            </w:r>
            <w:r>
              <w:rPr>
                <w:sz w:val="18"/>
                <w:szCs w:val="18"/>
              </w:rPr>
              <w:t xml:space="preserve">) para todos los servicios</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Formato propio </w:t>
            </w:r>
            <w:r>
              <w:rPr>
                <w:rFonts w:ascii="Consolas" w:cs="Consolas" w:eastAsia="Consolas" w:hAnsi="Consolas"/>
                <w:sz w:val="17"/>
                <w:szCs w:val="17"/>
                <w:shd w:fill="F0F0F0" w:color="auto" w:val="clear"/>
              </w:rPr>
              <w:t xml:space="preserve">{estado, mensaje, campos}</w:t>
            </w:r>
            <w:r>
              <w:rPr>
                <w:sz w:val="18"/>
                <w:szCs w:val="18"/>
              </w:rPr>
              <w:t xml:space="preserve">; excepciones propias en Ventas</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 un estándar, es lo que promete la OpenAPI, y </w:t>
            </w:r>
            <w:r>
              <w:rPr>
                <w:rFonts w:ascii="Consolas" w:cs="Consolas" w:eastAsia="Consolas" w:hAnsi="Consolas"/>
                <w:sz w:val="17"/>
                <w:szCs w:val="17"/>
                <w:shd w:fill="F0F0F0" w:color="auto" w:val="clear"/>
              </w:rPr>
              <w:t xml:space="preserve">type</w:t>
            </w:r>
            <w:r>
              <w:rPr>
                <w:sz w:val="18"/>
                <w:szCs w:val="18"/>
              </w:rPr>
              <w:t xml:space="preserve"> distingue dos errores con el mismo código (un 409 por cupo agotado de uno por reserva vencida) sin leer el texto</w:t>
            </w:r>
          </w:p>
        </w:tc>
        <w:tc>
          <w:tcPr>
            <w:tcW w:type="dxa" w:w="18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common/​rest/​Problema.​java</w:t>
            </w:r>
            <w:r>
              <w:rPr>
                <w:sz w:val="18"/>
                <w:szCs w:val="18"/>
              </w:rPr>
              <w:t xml:space="preserve">, </w:t>
            </w:r>
            <w:r>
              <w:rPr>
                <w:rFonts w:ascii="Consolas" w:cs="Consolas" w:eastAsia="Consolas" w:hAnsi="Consolas"/>
                <w:sz w:val="17"/>
                <w:szCs w:val="17"/>
                <w:shd w:fill="F0F0F0" w:color="auto" w:val="clear"/>
              </w:rPr>
              <w:t xml:space="preserve">ManejadoresDeErrores.​java</w:t>
            </w:r>
          </w:p>
        </w:tc>
      </w:tr>
      <w:tr>
        <w:trPr>
          <w:cantSplit/>
        </w:trPr>
        <w:tc>
          <w:tcPr>
            <w:tcW w:type="dxa" w:w="24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excepción lleva el tipo de problema; el código HTTP y el título los pone el manejador</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Guardar el código HTTP en la excepción</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negocio no conoce HTTP. Todas las </w:t>
            </w:r>
            <w:r>
              <w:rPr>
                <w:rFonts w:ascii="Consolas" w:cs="Consolas" w:eastAsia="Consolas" w:hAnsi="Consolas"/>
                <w:sz w:val="17"/>
                <w:szCs w:val="17"/>
                <w:shd w:fill="F0F0F0" w:color="auto" w:val="clear"/>
              </w:rPr>
              <w:t xml:space="preserve">ErroresDeNegocio</w:t>
            </w:r>
            <w:r>
              <w:rPr>
                <w:sz w:val="18"/>
                <w:szCs w:val="18"/>
              </w:rPr>
              <w:t xml:space="preserve"> llevan </w:t>
            </w:r>
            <w:r>
              <w:rPr>
                <w:rFonts w:ascii="Consolas" w:cs="Consolas" w:eastAsia="Consolas" w:hAnsi="Consolas"/>
                <w:sz w:val="17"/>
                <w:szCs w:val="17"/>
                <w:shd w:fill="F0F0F0" w:color="auto" w:val="clear"/>
              </w:rPr>
              <w:t xml:space="preserve">@ApplicationException(rollback = true)</w:t>
            </w:r>
          </w:p>
        </w:tc>
        <w:tc>
          <w:tcPr>
            <w:tcW w:type="dxa" w:w="18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common/​ErroresDeNegocio.​java</w:t>
            </w:r>
          </w:p>
        </w:tc>
      </w:tr>
      <w:tr>
        <w:trPr>
          <w:cantSplit/>
        </w:trPr>
        <w:tc>
          <w:tcPr>
            <w:tcW w:type="dxa" w:w="24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Para errores que no son de la aplicación (405, 415), </w:t>
            </w:r>
            <w:r>
              <w:rPr>
                <w:rFonts w:ascii="Consolas" w:cs="Consolas" w:eastAsia="Consolas" w:hAnsi="Consolas"/>
                <w:sz w:val="17"/>
                <w:szCs w:val="17"/>
                <w:shd w:fill="F0F0F0" w:color="auto" w:val="clear"/>
              </w:rPr>
              <w:t xml:space="preserve">type</w:t>
            </w:r>
            <w:r>
              <w:rPr>
                <w:sz w:val="18"/>
                <w:szCs w:val="18"/>
              </w:rPr>
              <w:t xml:space="preserve"> vale </w:t>
            </w:r>
            <w:r>
              <w:rPr>
                <w:rFonts w:ascii="Consolas" w:cs="Consolas" w:eastAsia="Consolas" w:hAnsi="Consolas"/>
                <w:sz w:val="17"/>
                <w:szCs w:val="17"/>
                <w:shd w:fill="F0F0F0" w:color="auto" w:val="clear"/>
              </w:rPr>
              <w:t xml:space="preserve">about:​blank</w:t>
            </w:r>
            <w:r>
              <w:rPr>
                <w:sz w:val="18"/>
                <w:szCs w:val="18"/>
              </w:rPr>
              <w:t xml:space="preserve"> y no lleva </w:t>
            </w:r>
            <w:r>
              <w:rPr>
                <w:rFonts w:ascii="Consolas" w:cs="Consolas" w:eastAsia="Consolas" w:hAnsi="Consolas"/>
                <w:sz w:val="17"/>
                <w:szCs w:val="17"/>
                <w:shd w:fill="F0F0F0" w:color="auto" w:val="clear"/>
              </w:rPr>
              <w:t xml:space="preserve">detail</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Exponer el mensaje de la excepción</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Ese texto es interno del servidor. Nunca se devuelve una traza</w:t>
            </w:r>
          </w:p>
        </w:tc>
        <w:tc>
          <w:tcPr>
            <w:tcW w:type="dxa" w:w="18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ManejadoresDeErrores</w:t>
            </w:r>
          </w:p>
        </w:tc>
      </w:tr>
      <w:tr>
        <w:trPr>
          <w:cantSplit/>
        </w:trPr>
        <w:tc>
          <w:tcPr>
            <w:tcW w:type="dxa" w:w="24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pago rechazado: Pagos responde 201 con </w:t>
            </w:r>
            <w:r>
              <w:rPr>
                <w:rFonts w:ascii="Consolas" w:cs="Consolas" w:eastAsia="Consolas" w:hAnsi="Consolas"/>
                <w:sz w:val="17"/>
                <w:szCs w:val="17"/>
                <w:shd w:fill="F0F0F0" w:color="auto" w:val="clear"/>
              </w:rPr>
              <w:t xml:space="preserve">RECHAZADO</w:t>
            </w:r>
            <w:r>
              <w:rPr>
                <w:sz w:val="18"/>
                <w:szCs w:val="18"/>
              </w:rPr>
              <w:t xml:space="preserve">; Ventas le responde 402 al comprador</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Que Pagos responda 402</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Para Pagos el pago se procesó y quedó guardado; si respondiera 402 el intento no quedaría registrado</w:t>
            </w:r>
          </w:p>
        </w:tc>
        <w:tc>
          <w:tcPr>
            <w:tcW w:type="dxa" w:w="18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PagosResource</w:t>
            </w:r>
            <w:r>
              <w:rPr>
                <w:sz w:val="18"/>
                <w:szCs w:val="18"/>
              </w:rPr>
              <w:t xml:space="preserve">, </w:t>
            </w:r>
            <w:r>
              <w:rPr>
                <w:rFonts w:ascii="Consolas" w:cs="Consolas" w:eastAsia="Consolas" w:hAnsi="Consolas"/>
                <w:sz w:val="17"/>
                <w:szCs w:val="17"/>
                <w:shd w:fill="F0F0F0" w:color="auto" w:val="clear"/>
              </w:rPr>
              <w:t xml:space="preserve">ClienteDePagos</w:t>
            </w:r>
          </w:p>
        </w:tc>
      </w:tr>
      <w:tr>
        <w:trPr>
          <w:cantSplit/>
        </w:trPr>
        <w:tc>
          <w:tcPr>
            <w:tcW w:type="dxa" w:w="24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Idempotency-​Key</w:t>
            </w:r>
            <w:r>
              <w:rPr>
                <w:sz w:val="18"/>
                <w:szCs w:val="18"/>
              </w:rPr>
              <w:t xml:space="preserve"> obligatoria al iniciar y al pagar; dos columnas en la venta (</w:t>
            </w:r>
            <w:r>
              <w:rPr>
                <w:rFonts w:ascii="Consolas" w:cs="Consolas" w:eastAsia="Consolas" w:hAnsi="Consolas"/>
                <w:sz w:val="17"/>
                <w:szCs w:val="17"/>
                <w:shd w:fill="F0F0F0" w:color="auto" w:val="clear"/>
              </w:rPr>
              <w:t xml:space="preserve">clave_​idempotencia</w:t>
            </w:r>
            <w:r>
              <w:rPr>
                <w:sz w:val="18"/>
                <w:szCs w:val="18"/>
              </w:rPr>
              <w:t xml:space="preserve">, </w:t>
            </w:r>
            <w:r>
              <w:rPr>
                <w:rFonts w:ascii="Consolas" w:cs="Consolas" w:eastAsia="Consolas" w:hAnsi="Consolas"/>
                <w:sz w:val="17"/>
                <w:szCs w:val="17"/>
                <w:shd w:fill="F0F0F0" w:color="auto" w:val="clear"/>
              </w:rPr>
              <w:t xml:space="preserve">clave_​pago</w:t>
            </w:r>
            <w:r>
              <w:rPr>
                <w:sz w:val="18"/>
                <w:szCs w:val="18"/>
              </w:rPr>
              <w:t xml:space="preserve">)</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tabla clave → respuesta</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Repetir la clave devuelve la venta como está hoy, sin reservar ni cobrar de nuevo, y no hay que guardar respuestas. Repetirla con otro pedido responde 409 </w:t>
            </w:r>
            <w:r>
              <w:rPr>
                <w:rFonts w:ascii="Consolas" w:cs="Consolas" w:eastAsia="Consolas" w:hAnsi="Consolas"/>
                <w:sz w:val="17"/>
                <w:szCs w:val="17"/>
                <w:shd w:fill="F0F0F0" w:color="auto" w:val="clear"/>
              </w:rPr>
              <w:t xml:space="preserve">clave-​reutilizada</w:t>
            </w:r>
          </w:p>
        </w:tc>
        <w:tc>
          <w:tcPr>
            <w:tcW w:type="dxa" w:w="18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ComprasEnCurso.​iniciar</w:t>
            </w:r>
            <w:r>
              <w:rPr>
                <w:sz w:val="18"/>
                <w:szCs w:val="18"/>
              </w:rPr>
              <w:t xml:space="preserve"> (</w:t>
            </w:r>
            <w:r>
              <w:rPr>
                <w:rFonts w:ascii="Consolas" w:cs="Consolas" w:eastAsia="Consolas" w:hAnsi="Consolas"/>
                <w:sz w:val="17"/>
                <w:szCs w:val="17"/>
                <w:shd w:fill="F0F0F0" w:color="auto" w:val="clear"/>
              </w:rPr>
              <w:t xml:space="preserve">mismoPedido</w:t>
            </w:r>
            <w:r>
              <w:rPr>
                <w:sz w:val="18"/>
                <w:szCs w:val="18"/>
              </w:rPr>
              <w:t xml:space="preserve">), </w:t>
            </w:r>
            <w:r>
              <w:rPr>
                <w:rFonts w:ascii="Consolas" w:cs="Consolas" w:eastAsia="Consolas" w:hAnsi="Consolas"/>
                <w:sz w:val="17"/>
                <w:szCs w:val="17"/>
                <w:shd w:fill="F0F0F0" w:color="auto" w:val="clear"/>
              </w:rPr>
              <w:t xml:space="preserve">pagar</w:t>
            </w:r>
          </w:p>
        </w:tc>
      </w:tr>
      <w:tr>
        <w:trPr>
          <w:cantSplit/>
        </w:trPr>
        <w:tc>
          <w:tcPr>
            <w:tcW w:type="dxa" w:w="24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clave que Ventas manda a Pagos es </w:t>
            </w:r>
            <w:r>
              <w:rPr>
                <w:rFonts w:ascii="Consolas" w:cs="Consolas" w:eastAsia="Consolas" w:hAnsi="Consolas"/>
                <w:sz w:val="17"/>
                <w:szCs w:val="17"/>
                <w:shd w:fill="F0F0F0" w:color="auto" w:val="clear"/>
              </w:rPr>
              <w:t xml:space="preserve">&lt;ventaId&gt;:​&lt;clave&gt;</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Reenviar la clave del comprador tal cual</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 Ventas la clave es única por comprador; en Pagos, en todo el servicio. Sin el prefijo, dos compradores con la misma clave chocarían en Pagos</w:t>
            </w:r>
          </w:p>
        </w:tc>
        <w:tc>
          <w:tcPr>
            <w:tcW w:type="dxa" w:w="18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ClienteDePagos.​claveParaPagos</w:t>
            </w:r>
          </w:p>
        </w:tc>
      </w:tr>
      <w:tr>
        <w:trPr>
          <w:cantSplit/>
        </w:trPr>
        <w:tc>
          <w:tcPr>
            <w:tcW w:type="dxa" w:w="24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409 de Eventos se distingue por </w:t>
            </w:r>
            <w:r>
              <w:rPr>
                <w:rFonts w:ascii="Consolas" w:cs="Consolas" w:eastAsia="Consolas" w:hAnsi="Consolas"/>
                <w:sz w:val="17"/>
                <w:szCs w:val="17"/>
                <w:shd w:fill="F0F0F0" w:color="auto" w:val="clear"/>
              </w:rPr>
              <w:t xml:space="preserve">type</w:t>
            </w:r>
            <w:r>
              <w:rPr>
                <w:sz w:val="18"/>
                <w:szCs w:val="18"/>
              </w:rPr>
              <w:t xml:space="preserve">: </w:t>
            </w:r>
            <w:r>
              <w:rPr>
                <w:rFonts w:ascii="Consolas" w:cs="Consolas" w:eastAsia="Consolas" w:hAnsi="Consolas"/>
                <w:sz w:val="17"/>
                <w:szCs w:val="17"/>
                <w:shd w:fill="F0F0F0" w:color="auto" w:val="clear"/>
              </w:rPr>
              <w:t xml:space="preserve">evento-​finalizado</w:t>
            </w:r>
            <w:r>
              <w:rPr>
                <w:sz w:val="18"/>
                <w:szCs w:val="18"/>
              </w:rPr>
              <w:t xml:space="preserve"> o </w:t>
            </w:r>
            <w:r>
              <w:rPr>
                <w:rFonts w:ascii="Consolas" w:cs="Consolas" w:eastAsia="Consolas" w:hAnsi="Consolas"/>
                <w:sz w:val="17"/>
                <w:szCs w:val="17"/>
                <w:shd w:fill="F0F0F0" w:color="auto" w:val="clear"/>
              </w:rPr>
              <w:t xml:space="preserve">cupo-​agotado</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Decidir solo por el código</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Eventos responde 409 en los dos casos; mirar solo el código diría "no quedan entradas" de un evento que ya pasó</w:t>
            </w:r>
          </w:p>
        </w:tc>
        <w:tc>
          <w:tcPr>
            <w:tcW w:type="dxa" w:w="18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ClienteDeEventos</w:t>
            </w:r>
          </w:p>
        </w:tc>
      </w:tr>
      <w:tr>
        <w:trPr>
          <w:cantSplit/>
        </w:trPr>
        <w:tc>
          <w:tcPr>
            <w:tcW w:type="dxa" w:w="24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Las respuestas de Ventas llevan enlaces a las operaciones siguientes</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Respuestas sin enlaces</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cliente no arma las rutas a mano</w:t>
            </w:r>
          </w:p>
        </w:tc>
        <w:tc>
          <w:tcPr>
            <w:tcW w:type="dxa" w:w="18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ventas/​api/​Enlaces.​java</w:t>
            </w:r>
          </w:p>
        </w:tc>
      </w:tr>
    </w:tbl>
    <w:p>
      <w:pPr>
        <w:spacing w:after="120" w:before="0"/>
      </w:pPr>
    </w:p>
    <w:p>
      <w:pPr>
        <w:pStyle w:val="Heading1"/>
        <w:keepNext/>
      </w:pPr>
      <w:r>
        <w:t xml:space="preserve">5.4 Mensajería</w:t>
      </w:r>
    </w:p>
    <w:p>
      <w:pPr>
        <w:keepNext/>
        <w:spacing w:after="120" w:before="0"/>
      </w:pPr>
      <w:r>
        <w:t xml:space="preserve">El contrato del mensaje está en </w:t>
      </w:r>
      <w:r>
        <w:rPr>
          <w:rFonts w:ascii="Consolas" w:cs="Consolas" w:eastAsia="Consolas" w:hAnsi="Consolas"/>
          <w:sz w:val="20"/>
          <w:szCs w:val="20"/>
          <w:shd w:fill="F0F0F0" w:color="auto" w:val="clear"/>
        </w:rPr>
        <w:t xml:space="preserve">docs/api/mensajeria-pago-confirmado.md</w:t>
      </w:r>
      <w:r>
        <w:t xml:space="preserve">; la mensajería se describe en detalle en su propia sección.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6"/>
        <w:gridCol w:w="1646"/>
        <w:gridCol w:w="3534"/>
        <w:gridCol w:w="1846"/>
      </w:tblGrid>
      <w:tr>
        <w:trPr>
          <w:cantSplit/>
          <w:tblHeader/>
        </w:trPr>
        <w:tc>
          <w:tcPr>
            <w:tcW w:type="dxa" w:w="238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Decisión</w:t>
            </w:r>
          </w:p>
        </w:tc>
        <w:tc>
          <w:tcPr>
            <w:tcW w:type="dxa" w:w="164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Alternativas consideradas</w:t>
            </w:r>
          </w:p>
        </w:tc>
        <w:tc>
          <w:tcPr>
            <w:tcW w:type="dxa" w:w="353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Por qué</w:t>
            </w:r>
          </w:p>
        </w:tc>
        <w:tc>
          <w:tcPr>
            <w:tcW w:type="dxa" w:w="184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Dónde se ve</w:t>
            </w:r>
          </w:p>
        </w:tc>
      </w:tr>
      <w:tr>
        <w:trPr>
          <w:cantSplit/>
        </w:trPr>
        <w:tc>
          <w:tcPr>
            <w:tcW w:type="dxa" w:w="23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mensaje </w:t>
            </w:r>
            <w:r>
              <w:rPr>
                <w:rFonts w:ascii="Consolas" w:cs="Consolas" w:eastAsia="Consolas" w:hAnsi="Consolas"/>
                <w:sz w:val="17"/>
                <w:szCs w:val="17"/>
                <w:shd w:fill="F0F0F0" w:color="auto" w:val="clear"/>
              </w:rPr>
              <w:t xml:space="preserve">PAGO_​CONFIRMADO</w:t>
            </w:r>
            <w:r>
              <w:rPr>
                <w:sz w:val="18"/>
                <w:szCs w:val="18"/>
              </w:rPr>
              <w:t xml:space="preserve"> que va a una cola (emisión de entradas) y a un tópico (aviso y auditoría)</w:t>
            </w:r>
          </w:p>
        </w:tc>
        <w:tc>
          <w:tcPr>
            <w:tcW w:type="dxa" w:w="1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Solo tópico; llamadas REST síncronas</w:t>
            </w:r>
          </w:p>
        </w:tc>
        <w:tc>
          <w:tcPr>
            <w:tcW w:type="dxa" w:w="35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cola tiene un único consumidor: las entradas se emiten una sola vez. El tópico le da una copia a cada suscriptor. El pago no espera a la emisión</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PublicadorPagoConfirmadoJms</w:t>
            </w:r>
            <w:r>
              <w:rPr>
                <w:sz w:val="18"/>
                <w:szCs w:val="18"/>
              </w:rPr>
              <w:t xml:space="preserve">, </w:t>
            </w:r>
            <w:r>
              <w:rPr>
                <w:rFonts w:ascii="Consolas" w:cs="Consolas" w:eastAsia="Consolas" w:hAnsi="Consolas"/>
                <w:sz w:val="17"/>
                <w:szCs w:val="17"/>
                <w:shd w:fill="F0F0F0" w:color="auto" w:val="clear"/>
              </w:rPr>
              <w:t xml:space="preserve">configurar.​cli</w:t>
            </w:r>
          </w:p>
        </w:tc>
      </w:tr>
      <w:tr>
        <w:trPr>
          <w:cantSplit/>
        </w:trPr>
        <w:tc>
          <w:tcPr>
            <w:tcW w:type="dxa" w:w="23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publicador es </w:t>
            </w:r>
            <w:r>
              <w:rPr>
                <w:rFonts w:ascii="Consolas" w:cs="Consolas" w:eastAsia="Consolas" w:hAnsi="Consolas"/>
                <w:sz w:val="17"/>
                <w:szCs w:val="17"/>
                <w:shd w:fill="F0F0F0" w:color="auto" w:val="clear"/>
              </w:rPr>
              <w:t xml:space="preserve">@Stateless</w:t>
            </w:r>
            <w:r>
              <w:rPr>
                <w:sz w:val="18"/>
                <w:szCs w:val="18"/>
              </w:rPr>
              <w:t xml:space="preserve"> con </w:t>
            </w:r>
            <w:r>
              <w:rPr>
                <w:rFonts w:ascii="Consolas" w:cs="Consolas" w:eastAsia="Consolas" w:hAnsi="Consolas"/>
                <w:sz w:val="17"/>
                <w:szCs w:val="17"/>
                <w:shd w:fill="F0F0F0" w:color="auto" w:val="clear"/>
              </w:rPr>
              <w:t xml:space="preserve">MANDATORY</w:t>
            </w:r>
            <w:r>
              <w:rPr>
                <w:sz w:val="18"/>
                <w:szCs w:val="18"/>
              </w:rPr>
              <w:t xml:space="preserve"> y publica por </w:t>
            </w:r>
            <w:r>
              <w:rPr>
                <w:rFonts w:ascii="Consolas" w:cs="Consolas" w:eastAsia="Consolas" w:hAnsi="Consolas"/>
                <w:sz w:val="17"/>
                <w:szCs w:val="17"/>
                <w:shd w:fill="F0F0F0" w:color="auto" w:val="clear"/>
              </w:rPr>
              <w:t xml:space="preserve">java:​/​JmsXA</w:t>
            </w:r>
          </w:p>
        </w:tc>
        <w:tc>
          <w:tcPr>
            <w:tcW w:type="dxa" w:w="1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REQUIRED</w:t>
            </w:r>
            <w:r>
              <w:rPr>
                <w:sz w:val="18"/>
                <w:szCs w:val="18"/>
              </w:rPr>
              <w:t xml:space="preserve">; la fábrica </w:t>
            </w:r>
            <w:r>
              <w:rPr>
                <w:rFonts w:ascii="Consolas" w:cs="Consolas" w:eastAsia="Consolas" w:hAnsi="Consolas"/>
                <w:sz w:val="17"/>
                <w:szCs w:val="17"/>
                <w:shd w:fill="F0F0F0" w:color="auto" w:val="clear"/>
              </w:rPr>
              <w:t xml:space="preserve">java:​/​ConnectionFactory</w:t>
            </w:r>
          </w:p>
        </w:tc>
        <w:tc>
          <w:tcPr>
            <w:tcW w:type="dxa" w:w="35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 </w:t>
            </w:r>
            <w:r>
              <w:rPr>
                <w:rFonts w:ascii="Consolas" w:cs="Consolas" w:eastAsia="Consolas" w:hAnsi="Consolas"/>
                <w:sz w:val="17"/>
                <w:szCs w:val="17"/>
                <w:shd w:fill="F0F0F0" w:color="auto" w:val="clear"/>
              </w:rPr>
              <w:t xml:space="preserve">REQUIRED</w:t>
            </w:r>
            <w:r>
              <w:rPr>
                <w:sz w:val="18"/>
                <w:szCs w:val="18"/>
              </w:rPr>
              <w:t xml:space="preserve">, llamado sin transacción abriría una propia y el mensaje saldría aunque la venta fallara. </w:t>
            </w:r>
            <w:r>
              <w:rPr>
                <w:rFonts w:ascii="Consolas" w:cs="Consolas" w:eastAsia="Consolas" w:hAnsi="Consolas"/>
                <w:sz w:val="17"/>
                <w:szCs w:val="17"/>
                <w:shd w:fill="F0F0F0" w:color="auto" w:val="clear"/>
              </w:rPr>
              <w:t xml:space="preserve">java:​/​ConnectionFactory</w:t>
            </w:r>
            <w:r>
              <w:rPr>
                <w:sz w:val="18"/>
                <w:szCs w:val="18"/>
              </w:rPr>
              <w:t xml:space="preserve"> queda fuera de la transacción</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common/​mensajeria/​PublicadorPagoConfirmadoJms.​java</w:t>
            </w:r>
            <w:r>
              <w:rPr>
                <w:sz w:val="18"/>
                <w:szCs w:val="18"/>
              </w:rPr>
              <w:t xml:space="preserve">, </w:t>
            </w:r>
            <w:r>
              <w:rPr>
                <w:rFonts w:ascii="Consolas" w:cs="Consolas" w:eastAsia="Consolas" w:hAnsi="Consolas"/>
                <w:sz w:val="17"/>
                <w:szCs w:val="17"/>
                <w:shd w:fill="F0F0F0" w:color="auto" w:val="clear"/>
              </w:rPr>
              <w:t xml:space="preserve">DestinosJms.​FABRICA_​XA</w:t>
            </w:r>
          </w:p>
        </w:tc>
      </w:tr>
      <w:tr>
        <w:trPr>
          <w:cantSplit/>
        </w:trPr>
        <w:tc>
          <w:tcPr>
            <w:tcW w:type="dxa" w:w="23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base no es XA y entra a la transacción como último recurso; los consumidores son idempotentes</w:t>
            </w:r>
          </w:p>
        </w:tc>
        <w:tc>
          <w:tcPr>
            <w:tcW w:type="dxa" w:w="1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 Base XA; (c) tabla de salida con un proceso que publica</w:t>
            </w:r>
          </w:p>
        </w:tc>
        <w:tc>
          <w:tcPr>
            <w:tcW w:type="dxa" w:w="35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consigna pide transacciones declarativas y explicar las fallas, no dos fases. La base XA no está verificada contra Supabase y la tabla de salida era más código. Si la cátedra acepta el último recurso en lugar de un datasource XA está consultado y sin respuesta al 16/10</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Sección 7.4</w:t>
            </w:r>
          </w:p>
        </w:tc>
      </w:tr>
      <w:tr>
        <w:trPr>
          <w:cantSplit/>
        </w:trPr>
        <w:tc>
          <w:tcPr>
            <w:tcW w:type="dxa" w:w="23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mensaje es un </w:t>
            </w:r>
            <w:r>
              <w:rPr>
                <w:rFonts w:ascii="Consolas" w:cs="Consolas" w:eastAsia="Consolas" w:hAnsi="Consolas"/>
                <w:sz w:val="17"/>
                <w:szCs w:val="17"/>
                <w:shd w:fill="F0F0F0" w:color="auto" w:val="clear"/>
              </w:rPr>
              <w:t xml:space="preserve">record</w:t>
            </w:r>
            <w:r>
              <w:rPr>
                <w:sz w:val="18"/>
                <w:szCs w:val="18"/>
              </w:rPr>
              <w:t xml:space="preserve"> con </w:t>
            </w:r>
            <w:r>
              <w:rPr>
                <w:rFonts w:ascii="Consolas" w:cs="Consolas" w:eastAsia="Consolas" w:hAnsi="Consolas"/>
                <w:sz w:val="17"/>
                <w:szCs w:val="17"/>
                <w:shd w:fill="F0F0F0" w:color="auto" w:val="clear"/>
              </w:rPr>
              <w:t xml:space="preserve">timestamp</w:t>
            </w:r>
            <w:r>
              <w:rPr>
                <w:sz w:val="18"/>
                <w:szCs w:val="18"/>
              </w:rPr>
              <w:t xml:space="preserve"> </w:t>
            </w:r>
            <w:r>
              <w:rPr>
                <w:rFonts w:ascii="Consolas" w:cs="Consolas" w:eastAsia="Consolas" w:hAnsi="Consolas"/>
                <w:sz w:val="17"/>
                <w:szCs w:val="17"/>
                <w:shd w:fill="F0F0F0" w:color="auto" w:val="clear"/>
              </w:rPr>
              <w:t xml:space="preserve">Instant</w:t>
            </w:r>
            <w:r>
              <w:rPr>
                <w:sz w:val="18"/>
                <w:szCs w:val="18"/>
              </w:rPr>
              <w:t xml:space="preserve">, y </w:t>
            </w:r>
            <w:r>
              <w:rPr>
                <w:rFonts w:ascii="Consolas" w:cs="Consolas" w:eastAsia="Consolas" w:hAnsi="Consolas"/>
                <w:sz w:val="17"/>
                <w:szCs w:val="17"/>
                <w:shd w:fill="F0F0F0" w:color="auto" w:val="clear"/>
              </w:rPr>
              <w:t xml:space="preserve">desdeJson()</w:t>
            </w:r>
            <w:r>
              <w:rPr>
                <w:sz w:val="18"/>
                <w:szCs w:val="18"/>
              </w:rPr>
              <w:t xml:space="preserve"> siempre valida</w:t>
            </w:r>
          </w:p>
        </w:tc>
        <w:tc>
          <w:tcPr>
            <w:tcW w:type="dxa" w:w="1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 con setters; fecha como texto</w:t>
            </w:r>
          </w:p>
        </w:tc>
        <w:tc>
          <w:tcPr>
            <w:tcW w:type="dxa" w:w="35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JSON-B no avisa si falta un campo: lo deja en </w:t>
            </w:r>
            <w:r>
              <w:rPr>
                <w:rFonts w:ascii="Consolas" w:cs="Consolas" w:eastAsia="Consolas" w:hAnsi="Consolas"/>
                <w:sz w:val="17"/>
                <w:szCs w:val="17"/>
                <w:shd w:fill="F0F0F0" w:color="auto" w:val="clear"/>
              </w:rPr>
              <w:t xml:space="preserve">null</w:t>
            </w:r>
            <w:r>
              <w:rPr>
                <w:sz w:val="18"/>
                <w:szCs w:val="18"/>
              </w:rPr>
              <w:t xml:space="preserve"> o en 0</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common/​mensajeria/​PagoConfirmadoMensaje.​java</w:t>
            </w:r>
          </w:p>
        </w:tc>
      </w:tr>
      <w:tr>
        <w:trPr>
          <w:cantSplit/>
        </w:trPr>
        <w:tc>
          <w:tcPr>
            <w:tcW w:type="dxa" w:w="23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Aviso y auditoría son dos MDB con dos interfaces en el mismo WAR</w:t>
            </w:r>
          </w:p>
        </w:tc>
        <w:tc>
          <w:tcPr>
            <w:tcW w:type="dxa" w:w="1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sola interfaz; un noveno WAR</w:t>
            </w:r>
          </w:p>
        </w:tc>
        <w:tc>
          <w:tcPr>
            <w:tcW w:type="dxa" w:w="35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interfaz mezclaba responsabilidades; otro WAR sumaba un despliegue</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AvisoDeCompraMDB</w:t>
            </w:r>
            <w:r>
              <w:rPr>
                <w:sz w:val="18"/>
                <w:szCs w:val="18"/>
              </w:rPr>
              <w:t xml:space="preserve">, </w:t>
            </w:r>
            <w:r>
              <w:rPr>
                <w:rFonts w:ascii="Consolas" w:cs="Consolas" w:eastAsia="Consolas" w:hAnsi="Consolas"/>
                <w:sz w:val="17"/>
                <w:szCs w:val="17"/>
                <w:shd w:fill="F0F0F0" w:color="auto" w:val="clear"/>
              </w:rPr>
              <w:t xml:space="preserve">AuditoriaDeComprasMDB</w:t>
            </w:r>
            <w:r>
              <w:rPr>
                <w:sz w:val="18"/>
                <w:szCs w:val="18"/>
              </w:rPr>
              <w:t xml:space="preserve">, </w:t>
            </w:r>
            <w:r>
              <w:rPr>
                <w:rFonts w:ascii="Consolas" w:cs="Consolas" w:eastAsia="Consolas" w:hAnsi="Consolas"/>
                <w:sz w:val="17"/>
                <w:szCs w:val="17"/>
                <w:shd w:fill="F0F0F0" w:color="auto" w:val="clear"/>
              </w:rPr>
              <w:t xml:space="preserve">INotificaciones</w:t>
            </w:r>
            <w:r>
              <w:rPr>
                <w:sz w:val="18"/>
                <w:szCs w:val="18"/>
              </w:rPr>
              <w:t xml:space="preserve">, </w:t>
            </w:r>
            <w:r>
              <w:rPr>
                <w:rFonts w:ascii="Consolas" w:cs="Consolas" w:eastAsia="Consolas" w:hAnsi="Consolas"/>
                <w:sz w:val="17"/>
                <w:szCs w:val="17"/>
                <w:shd w:fill="F0F0F0" w:color="auto" w:val="clear"/>
              </w:rPr>
              <w:t xml:space="preserve">IAuditoria</w:t>
            </w:r>
          </w:p>
        </w:tc>
      </w:tr>
      <w:tr>
        <w:trPr>
          <w:cantSplit/>
        </w:trPr>
        <w:tc>
          <w:tcPr>
            <w:tcW w:type="dxa" w:w="23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Auditoría es suscripción durable, con una sola sesión; el aviso no es durable</w:t>
            </w:r>
          </w:p>
        </w:tc>
        <w:tc>
          <w:tcPr>
            <w:tcW w:type="dxa" w:w="1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Las dos durables, o ninguna</w:t>
            </w:r>
          </w:p>
        </w:tc>
        <w:tc>
          <w:tcPr>
            <w:tcW w:type="dxa" w:w="35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Auditoría no puede perder eventos; un aviso viejo no le sirve a nadie. Con una sesión procesa en el orden de entrega</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AuditoriaDeComprasMDB</w:t>
            </w:r>
            <w:r>
              <w:rPr>
                <w:sz w:val="18"/>
                <w:szCs w:val="18"/>
              </w:rPr>
              <w:t xml:space="preserve"> (</w:t>
            </w:r>
            <w:r>
              <w:rPr>
                <w:rFonts w:ascii="Consolas" w:cs="Consolas" w:eastAsia="Consolas" w:hAnsi="Consolas"/>
                <w:sz w:val="17"/>
                <w:szCs w:val="17"/>
                <w:shd w:fill="F0F0F0" w:color="auto" w:val="clear"/>
              </w:rPr>
              <w:t xml:space="preserve">palco-​auditoria</w:t>
            </w:r>
            <w:r>
              <w:rPr>
                <w:sz w:val="18"/>
                <w:szCs w:val="18"/>
              </w:rPr>
              <w:t xml:space="preserve">, </w:t>
            </w:r>
            <w:r>
              <w:rPr>
                <w:rFonts w:ascii="Consolas" w:cs="Consolas" w:eastAsia="Consolas" w:hAnsi="Consolas"/>
                <w:sz w:val="17"/>
                <w:szCs w:val="17"/>
                <w:shd w:fill="F0F0F0" w:color="auto" w:val="clear"/>
              </w:rPr>
              <w:t xml:space="preserve">compras-​confirmadas</w:t>
            </w:r>
            <w:r>
              <w:rPr>
                <w:sz w:val="18"/>
                <w:szCs w:val="18"/>
              </w:rPr>
              <w:t xml:space="preserve">, </w:t>
            </w:r>
            <w:r>
              <w:rPr>
                <w:rFonts w:ascii="Consolas" w:cs="Consolas" w:eastAsia="Consolas" w:hAnsi="Consolas"/>
                <w:sz w:val="17"/>
                <w:szCs w:val="17"/>
                <w:shd w:fill="F0F0F0" w:color="auto" w:val="clear"/>
              </w:rPr>
              <w:t xml:space="preserve">maxSession</w:t>
            </w:r>
            <w:r>
              <w:rPr>
                <w:sz w:val="18"/>
                <w:szCs w:val="18"/>
              </w:rPr>
              <w:t xml:space="preserve"> 1)</w:t>
            </w:r>
          </w:p>
        </w:tc>
      </w:tr>
      <w:tr>
        <w:trPr>
          <w:cantSplit/>
        </w:trPr>
        <w:tc>
          <w:tcPr>
            <w:tcW w:type="dxa" w:w="23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clave de </w:t>
            </w:r>
            <w:r>
              <w:rPr>
                <w:rFonts w:ascii="Consolas" w:cs="Consolas" w:eastAsia="Consolas" w:hAnsi="Consolas"/>
                <w:sz w:val="17"/>
                <w:szCs w:val="17"/>
                <w:shd w:fill="F0F0F0" w:color="auto" w:val="clear"/>
              </w:rPr>
              <w:t xml:space="preserve">registro_​auditoria</w:t>
            </w:r>
            <w:r>
              <w:rPr>
                <w:sz w:val="18"/>
                <w:szCs w:val="18"/>
              </w:rPr>
              <w:t xml:space="preserve"> es el </w:t>
            </w:r>
            <w:r>
              <w:rPr>
                <w:rFonts w:ascii="Consolas" w:cs="Consolas" w:eastAsia="Consolas" w:hAnsi="Consolas"/>
                <w:sz w:val="17"/>
                <w:szCs w:val="17"/>
                <w:shd w:fill="F0F0F0" w:color="auto" w:val="clear"/>
              </w:rPr>
              <w:t xml:space="preserve">JMSMessageID</w:t>
            </w:r>
          </w:p>
        </w:tc>
        <w:tc>
          <w:tcPr>
            <w:tcW w:type="dxa" w:w="1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Clave única por </w:t>
            </w:r>
            <w:r>
              <w:rPr>
                <w:rFonts w:ascii="Consolas" w:cs="Consolas" w:eastAsia="Consolas" w:hAnsi="Consolas"/>
                <w:sz w:val="17"/>
                <w:szCs w:val="17"/>
                <w:shd w:fill="F0F0F0" w:color="auto" w:val="clear"/>
              </w:rPr>
              <w:t xml:space="preserve">venta_​id</w:t>
            </w:r>
          </w:p>
        </w:tc>
        <w:tc>
          <w:tcPr>
            <w:tcW w:type="dxa" w:w="35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id no cambia en la reentrega; una clave por venta escondería que Ventas publicó dos veces</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ServicioDeAuditoria</w:t>
            </w:r>
          </w:p>
        </w:tc>
      </w:tr>
      <w:tr>
        <w:trPr>
          <w:cantSplit/>
        </w:trPr>
        <w:tc>
          <w:tcPr>
            <w:tcW w:type="dxa" w:w="23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5 entregas, con 2 segundos entre una y otra, y después la DLQ</w:t>
            </w:r>
          </w:p>
        </w:tc>
        <w:tc>
          <w:tcPr>
            <w:tcW w:type="dxa" w:w="1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Los valores de fábrica (10 seguidas, sin espera)</w:t>
            </w:r>
          </w:p>
        </w:tc>
        <w:tc>
          <w:tcPr>
            <w:tcW w:type="dxa" w:w="35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falla pasajera agotaría los intentos en un instante</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configurar.​cli</w:t>
            </w:r>
            <w:r>
              <w:rPr>
                <w:sz w:val="18"/>
                <w:szCs w:val="18"/>
              </w:rPr>
              <w:t xml:space="preserve">, </w:t>
            </w:r>
            <w:r>
              <w:rPr>
                <w:rFonts w:ascii="Consolas" w:cs="Consolas" w:eastAsia="Consolas" w:hAnsi="Consolas"/>
                <w:sz w:val="17"/>
                <w:szCs w:val="17"/>
                <w:shd w:fill="F0F0F0" w:color="auto" w:val="clear"/>
              </w:rPr>
              <w:t xml:space="preserve">address-​setting=​#</w:t>
            </w:r>
          </w:p>
        </w:tc>
      </w:tr>
      <w:tr>
        <w:trPr>
          <w:cantSplit/>
        </w:trPr>
        <w:tc>
          <w:tcPr>
            <w:tcW w:type="dxa" w:w="23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Ante un mensaje inválido: la cola y auditoría deshacen (</w:t>
            </w:r>
            <w:r>
              <w:rPr>
                <w:rFonts w:ascii="Consolas" w:cs="Consolas" w:eastAsia="Consolas" w:hAnsi="Consolas"/>
                <w:sz w:val="17"/>
                <w:szCs w:val="17"/>
                <w:shd w:fill="F0F0F0" w:color="auto" w:val="clear"/>
              </w:rPr>
              <w:t xml:space="preserve">setRollbackOnly</w:t>
            </w:r>
            <w:r>
              <w:rPr>
                <w:sz w:val="18"/>
                <w:szCs w:val="18"/>
              </w:rPr>
              <w:t xml:space="preserve">) y van a la DLQ; el aviso lo descarta con un </w:t>
            </w:r>
            <w:r>
              <w:rPr>
                <w:rFonts w:ascii="Consolas" w:cs="Consolas" w:eastAsia="Consolas" w:hAnsi="Consolas"/>
                <w:sz w:val="17"/>
                <w:szCs w:val="17"/>
                <w:shd w:fill="F0F0F0" w:color="auto" w:val="clear"/>
              </w:rPr>
              <w:t xml:space="preserve">WARNING</w:t>
            </w:r>
          </w:p>
        </w:tc>
        <w:tc>
          <w:tcPr>
            <w:tcW w:type="dxa" w:w="1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Lanzar una excepción</w:t>
            </w:r>
          </w:p>
        </w:tc>
        <w:tc>
          <w:tcPr>
            <w:tcW w:type="dxa" w:w="35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excepción dejaba una traza por intento, y reintentar en los dos suscriptores dejaba dos copias en la DLQ</w:t>
            </w:r>
          </w:p>
        </w:tc>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EmisionDeEntradasMDB.​onMessage</w:t>
            </w:r>
            <w:r>
              <w:rPr>
                <w:sz w:val="18"/>
                <w:szCs w:val="18"/>
              </w:rPr>
              <w:t xml:space="preserve">, MDB de Notificaciones</w:t>
            </w:r>
          </w:p>
        </w:tc>
      </w:tr>
    </w:tbl>
    <w:p>
      <w:pPr>
        <w:spacing w:after="120" w:before="0"/>
      </w:pPr>
    </w:p>
    <w:p>
      <w:pPr>
        <w:pStyle w:val="Heading1"/>
        <w:keepNext/>
      </w:pPr>
      <w:r>
        <w:t xml:space="preserve">5.5 Pagos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4"/>
        <w:gridCol w:w="1574"/>
        <w:gridCol w:w="3331"/>
        <w:gridCol w:w="2263"/>
      </w:tblGrid>
      <w:tr>
        <w:trPr>
          <w:cantSplit/>
          <w:tblHeader/>
        </w:trPr>
        <w:tc>
          <w:tcPr>
            <w:tcW w:type="dxa" w:w="224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Decisión</w:t>
            </w:r>
          </w:p>
        </w:tc>
        <w:tc>
          <w:tcPr>
            <w:tcW w:type="dxa" w:w="157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Alternativas consideradas</w:t>
            </w:r>
          </w:p>
        </w:tc>
        <w:tc>
          <w:tcPr>
            <w:tcW w:type="dxa" w:w="333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Por qué</w:t>
            </w:r>
          </w:p>
        </w:tc>
        <w:tc>
          <w:tcPr>
            <w:tcW w:type="dxa" w:w="2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Dónde se ve</w:t>
            </w:r>
          </w:p>
        </w:tc>
      </w:tr>
      <w:tr>
        <w:trPr>
          <w:cantSplit/>
        </w:trPr>
        <w:tc>
          <w:tcPr>
            <w:tcW w:type="dxa" w:w="22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ServicioDePagos</w:t>
            </w:r>
            <w:r>
              <w:rPr>
                <w:sz w:val="18"/>
                <w:szCs w:val="18"/>
              </w:rPr>
              <w:t xml:space="preserve"> decide y guarda; la pasarela solo habla con el exterior</w:t>
            </w:r>
          </w:p>
        </w:tc>
        <w:tc>
          <w:tcPr>
            <w:tcW w:type="dxa" w:w="15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 Que cada pasarela implemente </w:t>
            </w:r>
            <w:r>
              <w:rPr>
                <w:rFonts w:ascii="Consolas" w:cs="Consolas" w:eastAsia="Consolas" w:hAnsi="Consolas"/>
                <w:sz w:val="17"/>
                <w:szCs w:val="17"/>
                <w:shd w:fill="F0F0F0" w:color="auto" w:val="clear"/>
              </w:rPr>
              <w:t xml:space="preserve">IPagos</w:t>
            </w:r>
          </w:p>
        </w:tc>
        <w:tc>
          <w:tcPr>
            <w:tcW w:type="dxa" w:w="3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Guardar el pago y detectar repetidos se escribe una sola vez y vale para cualquier pasarela. Coincide con la Entrega Parcial N.º 1</w:t>
            </w:r>
          </w:p>
        </w:tc>
        <w:tc>
          <w:tcPr>
            <w:tcW w:type="dxa" w:w="2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IPagos</w:t>
            </w:r>
            <w:r>
              <w:rPr>
                <w:sz w:val="18"/>
                <w:szCs w:val="18"/>
              </w:rPr>
              <w:t xml:space="preserve">, </w:t>
            </w:r>
            <w:r>
              <w:rPr>
                <w:rFonts w:ascii="Consolas" w:cs="Consolas" w:eastAsia="Consolas" w:hAnsi="Consolas"/>
                <w:sz w:val="17"/>
                <w:szCs w:val="17"/>
                <w:shd w:fill="F0F0F0" w:color="auto" w:val="clear"/>
              </w:rPr>
              <w:t xml:space="preserve">ServicioDePagos</w:t>
            </w:r>
            <w:r>
              <w:rPr>
                <w:sz w:val="18"/>
                <w:szCs w:val="18"/>
              </w:rPr>
              <w:t xml:space="preserve">, </w:t>
            </w:r>
            <w:r>
              <w:rPr>
                <w:rFonts w:ascii="Consolas" w:cs="Consolas" w:eastAsia="Consolas" w:hAnsi="Consolas"/>
                <w:sz w:val="17"/>
                <w:szCs w:val="17"/>
                <w:shd w:fill="F0F0F0" w:color="auto" w:val="clear"/>
              </w:rPr>
              <w:t xml:space="preserve">pasarela/​PasarelaDePagos</w:t>
            </w:r>
          </w:p>
        </w:tc>
      </w:tr>
      <w:tr>
        <w:trPr>
          <w:cantSplit/>
        </w:trPr>
        <w:tc>
          <w:tcPr>
            <w:tcW w:type="dxa" w:w="22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pasarela la elige una Factory por configuración; un valor desconocido impide el despliegue</w:t>
            </w:r>
          </w:p>
        </w:tc>
        <w:tc>
          <w:tcPr>
            <w:tcW w:type="dxa" w:w="15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w:t>
            </w:r>
            <w:r>
              <w:rPr>
                <w:rFonts w:ascii="Consolas" w:cs="Consolas" w:eastAsia="Consolas" w:hAnsi="Consolas"/>
                <w:sz w:val="17"/>
                <w:szCs w:val="17"/>
                <w:shd w:fill="F0F0F0" w:color="auto" w:val="clear"/>
              </w:rPr>
              <w:t xml:space="preserve">if</w:t>
            </w:r>
            <w:r>
              <w:rPr>
                <w:sz w:val="18"/>
                <w:szCs w:val="18"/>
              </w:rPr>
              <w:t xml:space="preserve"> en el servicio; caer al simulador</w:t>
            </w:r>
          </w:p>
        </w:tc>
        <w:tc>
          <w:tcPr>
            <w:tcW w:type="dxa" w:w="3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Separa configuración y negocio; no se cobra de mentira sin avisar</w:t>
            </w:r>
          </w:p>
        </w:tc>
        <w:tc>
          <w:tcPr>
            <w:tcW w:type="dxa" w:w="2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FabricaDePasarela</w:t>
            </w:r>
            <w:r>
              <w:rPr>
                <w:sz w:val="18"/>
                <w:szCs w:val="18"/>
              </w:rPr>
              <w:t xml:space="preserve"> (</w:t>
            </w:r>
            <w:r>
              <w:rPr>
                <w:rFonts w:ascii="Consolas" w:cs="Consolas" w:eastAsia="Consolas" w:hAnsi="Consolas"/>
                <w:sz w:val="17"/>
                <w:szCs w:val="17"/>
                <w:shd w:fill="F0F0F0" w:color="auto" w:val="clear"/>
              </w:rPr>
              <w:t xml:space="preserve">palco.​pagos.​proveedor</w:t>
            </w:r>
            <w:r>
              <w:rPr>
                <w:sz w:val="18"/>
                <w:szCs w:val="18"/>
              </w:rPr>
              <w:t xml:space="preserve">, por defecto </w:t>
            </w:r>
            <w:r>
              <w:rPr>
                <w:rFonts w:ascii="Consolas" w:cs="Consolas" w:eastAsia="Consolas" w:hAnsi="Consolas"/>
                <w:sz w:val="17"/>
                <w:szCs w:val="17"/>
                <w:shd w:fill="F0F0F0" w:color="auto" w:val="clear"/>
              </w:rPr>
              <w:t xml:space="preserve">fake</w:t>
            </w:r>
            <w:r>
              <w:rPr>
                <w:sz w:val="18"/>
                <w:szCs w:val="18"/>
              </w:rPr>
              <w:t xml:space="preserve">)</w:t>
            </w:r>
          </w:p>
        </w:tc>
      </w:tr>
      <w:tr>
        <w:trPr>
          <w:cantSplit/>
        </w:trPr>
        <w:tc>
          <w:tcPr>
            <w:tcW w:type="dxa" w:w="22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cobra detrás de la interfaz </w:t>
            </w:r>
            <w:r>
              <w:rPr>
                <w:rFonts w:ascii="Consolas" w:cs="Consolas" w:eastAsia="Consolas" w:hAnsi="Consolas"/>
                <w:sz w:val="17"/>
                <w:szCs w:val="17"/>
                <w:shd w:fill="F0F0F0" w:color="auto" w:val="clear"/>
              </w:rPr>
              <w:t xml:space="preserve">Cobros</w:t>
            </w:r>
            <w:r>
              <w:rPr>
                <w:sz w:val="18"/>
                <w:szCs w:val="18"/>
              </w:rPr>
              <w:t xml:space="preserve">, con dos implementaciones elegidas por una Factory; el defecto es el servicio de Pagos</w:t>
            </w:r>
          </w:p>
        </w:tc>
        <w:tc>
          <w:tcPr>
            <w:tcW w:type="dxa" w:w="15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Llamar al simulador desde el bean</w:t>
            </w:r>
          </w:p>
        </w:tc>
        <w:tc>
          <w:tcPr>
            <w:tcW w:type="dxa" w:w="3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servicio de Pagos se conectó sin tocar el bean de la compra. El simulador solo se usa si alguien escribió </w:t>
            </w:r>
            <w:r>
              <w:rPr>
                <w:rFonts w:ascii="Consolas" w:cs="Consolas" w:eastAsia="Consolas" w:hAnsi="Consolas"/>
                <w:sz w:val="17"/>
                <w:szCs w:val="17"/>
                <w:shd w:fill="F0F0F0" w:color="auto" w:val="clear"/>
              </w:rPr>
              <w:t xml:space="preserve">fake</w:t>
            </w:r>
            <w:r>
              <w:rPr>
                <w:sz w:val="18"/>
                <w:szCs w:val="18"/>
              </w:rPr>
              <w:t xml:space="preserve">; un valor desconocido cobra contra Pagos con un </w:t>
            </w:r>
            <w:r>
              <w:rPr>
                <w:rFonts w:ascii="Consolas" w:cs="Consolas" w:eastAsia="Consolas" w:hAnsi="Consolas"/>
                <w:sz w:val="17"/>
                <w:szCs w:val="17"/>
                <w:shd w:fill="F0F0F0" w:color="auto" w:val="clear"/>
              </w:rPr>
              <w:t xml:space="preserve">WARNING</w:t>
            </w:r>
          </w:p>
        </w:tc>
        <w:tc>
          <w:tcPr>
            <w:tcW w:type="dxa" w:w="2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FabricaDeCobros</w:t>
            </w:r>
            <w:r>
              <w:rPr>
                <w:sz w:val="18"/>
                <w:szCs w:val="18"/>
              </w:rPr>
              <w:t xml:space="preserve"> (</w:t>
            </w:r>
            <w:r>
              <w:rPr>
                <w:rFonts w:ascii="Consolas" w:cs="Consolas" w:eastAsia="Consolas" w:hAnsi="Consolas"/>
                <w:sz w:val="17"/>
                <w:szCs w:val="17"/>
                <w:shd w:fill="F0F0F0" w:color="auto" w:val="clear"/>
              </w:rPr>
              <w:t xml:space="preserve">palco.​ventas.​cobros</w:t>
            </w:r>
            <w:r>
              <w:rPr>
                <w:sz w:val="18"/>
                <w:szCs w:val="18"/>
              </w:rPr>
              <w:t xml:space="preserve">), </w:t>
            </w:r>
            <w:r>
              <w:rPr>
                <w:rFonts w:ascii="Consolas" w:cs="Consolas" w:eastAsia="Consolas" w:hAnsi="Consolas"/>
                <w:sz w:val="17"/>
                <w:szCs w:val="17"/>
                <w:shd w:fill="F0F0F0" w:color="auto" w:val="clear"/>
              </w:rPr>
              <w:t xml:space="preserve">ClienteDePagos</w:t>
            </w:r>
            <w:r>
              <w:rPr>
                <w:sz w:val="18"/>
                <w:szCs w:val="18"/>
              </w:rPr>
              <w:t xml:space="preserve">, </w:t>
            </w:r>
            <w:r>
              <w:rPr>
                <w:rFonts w:ascii="Consolas" w:cs="Consolas" w:eastAsia="Consolas" w:hAnsi="Consolas"/>
                <w:sz w:val="17"/>
                <w:szCs w:val="17"/>
                <w:shd w:fill="F0F0F0" w:color="auto" w:val="clear"/>
              </w:rPr>
              <w:t xml:space="preserve">CobrosFake</w:t>
            </w:r>
          </w:p>
        </w:tc>
      </w:tr>
      <w:tr>
        <w:trPr>
          <w:cantSplit/>
        </w:trPr>
        <w:tc>
          <w:tcPr>
            <w:tcW w:type="dxa" w:w="22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Solo el cobro con pasarela simulada antes del 23/10; Mercado Pago, webhook y reembolso después</w:t>
            </w:r>
          </w:p>
        </w:tc>
        <w:tc>
          <w:tcPr>
            <w:tcW w:type="dxa" w:w="15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Sumar también Mercado Pago, webhook y reembolso antes del 23/10</w:t>
            </w:r>
          </w:p>
        </w:tc>
        <w:tc>
          <w:tcPr>
            <w:tcW w:type="dxa" w:w="3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Esas piezas no responden a ningún punto del 23/10 y la firma del webhook no se pudo verificar contra la documentación oficial. El 16/10 la cátedra aceptó la pasarela simulada. Estado: </w:t>
            </w:r>
            <w:r>
              <w:rPr>
                <w:b/>
                <w:bCs/>
                <w:sz w:val="18"/>
                <w:szCs w:val="18"/>
              </w:rPr>
              <w:t xml:space="preserve">Simulado</w:t>
            </w:r>
            <w:r>
              <w:rPr>
                <w:sz w:val="18"/>
                <w:szCs w:val="18"/>
              </w:rPr>
              <w:t xml:space="preserve"> (</w:t>
            </w:r>
            <w:r>
              <w:rPr>
                <w:rFonts w:ascii="Consolas" w:cs="Consolas" w:eastAsia="Consolas" w:hAnsi="Consolas"/>
                <w:sz w:val="17"/>
                <w:szCs w:val="17"/>
                <w:shd w:fill="F0F0F0" w:color="auto" w:val="clear"/>
              </w:rPr>
              <w:t xml:space="preserve">PagosFake</w:t>
            </w:r>
            <w:r>
              <w:rPr>
                <w:sz w:val="18"/>
                <w:szCs w:val="18"/>
              </w:rPr>
              <w:t xml:space="preserve"> decide por el token: </w:t>
            </w:r>
            <w:r>
              <w:rPr>
                <w:rFonts w:ascii="Consolas" w:cs="Consolas" w:eastAsia="Consolas" w:hAnsi="Consolas"/>
                <w:sz w:val="17"/>
                <w:szCs w:val="17"/>
                <w:shd w:fill="F0F0F0" w:color="auto" w:val="clear"/>
              </w:rPr>
              <w:t xml:space="preserve">tok_​rechazado</w:t>
            </w:r>
            <w:r>
              <w:rPr>
                <w:sz w:val="18"/>
                <w:szCs w:val="18"/>
              </w:rPr>
              <w:t xml:space="preserve">, </w:t>
            </w:r>
            <w:r>
              <w:rPr>
                <w:rFonts w:ascii="Consolas" w:cs="Consolas" w:eastAsia="Consolas" w:hAnsi="Consolas"/>
                <w:sz w:val="17"/>
                <w:szCs w:val="17"/>
                <w:shd w:fill="F0F0F0" w:color="auto" w:val="clear"/>
              </w:rPr>
              <w:t xml:space="preserve">tok_​sin_​respuesta</w:t>
            </w:r>
            <w:r>
              <w:rPr>
                <w:sz w:val="18"/>
                <w:szCs w:val="18"/>
              </w:rPr>
              <w:t xml:space="preserve">, cualquier otro aprueba)</w:t>
            </w:r>
          </w:p>
        </w:tc>
        <w:tc>
          <w:tcPr>
            <w:tcW w:type="dxa" w:w="2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PagosFake</w:t>
            </w:r>
            <w:r>
              <w:rPr>
                <w:sz w:val="18"/>
                <w:szCs w:val="18"/>
              </w:rPr>
              <w:t xml:space="preserve">; diagrama de secuencia de Mercado Pago (diseño) en </w:t>
            </w:r>
            <w:r>
              <w:rPr>
                <w:rFonts w:ascii="Consolas" w:cs="Consolas" w:eastAsia="Consolas" w:hAnsi="Consolas"/>
                <w:sz w:val="17"/>
                <w:szCs w:val="17"/>
                <w:shd w:fill="F0F0F0" w:color="auto" w:val="clear"/>
              </w:rPr>
              <w:t xml:space="preserve">.​.​/​entrega-​obligatoria-​2/​diagramas/​diagrama_​secuencia_​mercadopago.​png</w:t>
            </w:r>
          </w:p>
        </w:tc>
      </w:tr>
      <w:tr>
        <w:trPr>
          <w:cantSplit/>
        </w:trPr>
        <w:tc>
          <w:tcPr>
            <w:tcW w:type="dxa" w:w="22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token de la tarjeta no se guarda</w:t>
            </w:r>
          </w:p>
        </w:tc>
        <w:tc>
          <w:tcPr>
            <w:tcW w:type="dxa" w:w="15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Guardarlo para reintentos</w:t>
            </w:r>
          </w:p>
        </w:tc>
        <w:tc>
          <w:tcPr>
            <w:tcW w:type="dxa" w:w="3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 sensible y sirve para un solo cobro. Consecuencia: tras un </w:t>
            </w:r>
            <w:r>
              <w:rPr>
                <w:rFonts w:ascii="Consolas" w:cs="Consolas" w:eastAsia="Consolas" w:hAnsi="Consolas"/>
                <w:sz w:val="17"/>
                <w:szCs w:val="17"/>
                <w:shd w:fill="F0F0F0" w:color="auto" w:val="clear"/>
              </w:rPr>
              <w:t xml:space="preserve">RECHAZADO</w:t>
            </w:r>
            <w:r>
              <w:rPr>
                <w:sz w:val="18"/>
                <w:szCs w:val="18"/>
              </w:rPr>
              <w:t xml:space="preserve">, la misma clave devuelve siempre ese rechazo; un intento nuevo necesita clave nueva</w:t>
            </w:r>
          </w:p>
        </w:tc>
        <w:tc>
          <w:tcPr>
            <w:tcW w:type="dxa" w:w="2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Pago</w:t>
            </w:r>
            <w:r>
              <w:rPr>
                <w:sz w:val="18"/>
                <w:szCs w:val="18"/>
              </w:rPr>
              <w:t xml:space="preserve"> (sin columna de token)</w:t>
            </w:r>
          </w:p>
        </w:tc>
      </w:tr>
      <w:tr>
        <w:trPr>
          <w:cantSplit/>
        </w:trPr>
        <w:tc>
          <w:tcPr>
            <w:tcW w:type="dxa" w:w="22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Ninguna transacción abierta mientras se espera a la pasarela</w:t>
            </w:r>
          </w:p>
        </w:tc>
        <w:tc>
          <w:tcPr>
            <w:tcW w:type="dxa" w:w="15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transacción por cobro</w:t>
            </w:r>
          </w:p>
        </w:tc>
        <w:tc>
          <w:tcPr>
            <w:tcW w:type="dxa" w:w="3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Retendría una conexión mientras contesta un tercero y, después de una clave duplicada, quedaría marcada para deshacerse: ya no se podría releer el pago ganador</w:t>
            </w:r>
          </w:p>
        </w:tc>
        <w:tc>
          <w:tcPr>
            <w:tcW w:type="dxa" w:w="2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ServicioDePagos</w:t>
            </w:r>
            <w:r>
              <w:rPr>
                <w:sz w:val="18"/>
                <w:szCs w:val="18"/>
              </w:rPr>
              <w:t xml:space="preserve"> (</w:t>
            </w:r>
            <w:r>
              <w:rPr>
                <w:rFonts w:ascii="Consolas" w:cs="Consolas" w:eastAsia="Consolas" w:hAnsi="Consolas"/>
                <w:sz w:val="17"/>
                <w:szCs w:val="17"/>
                <w:shd w:fill="F0F0F0" w:color="auto" w:val="clear"/>
              </w:rPr>
              <w:t xml:space="preserve">NOT_​SUPPORTED</w:t>
            </w:r>
            <w:r>
              <w:rPr>
                <w:sz w:val="18"/>
                <w:szCs w:val="18"/>
              </w:rPr>
              <w:t xml:space="preserve">), </w:t>
            </w:r>
            <w:r>
              <w:rPr>
                <w:rFonts w:ascii="Consolas" w:cs="Consolas" w:eastAsia="Consolas" w:hAnsi="Consolas"/>
                <w:sz w:val="17"/>
                <w:szCs w:val="17"/>
                <w:shd w:fill="F0F0F0" w:color="auto" w:val="clear"/>
              </w:rPr>
              <w:t xml:space="preserve">PagoRepositoryJpa</w:t>
            </w:r>
            <w:r>
              <w:rPr>
                <w:sz w:val="18"/>
                <w:szCs w:val="18"/>
              </w:rPr>
              <w:t xml:space="preserve"> (</w:t>
            </w:r>
            <w:r>
              <w:rPr>
                <w:rFonts w:ascii="Consolas" w:cs="Consolas" w:eastAsia="Consolas" w:hAnsi="Consolas"/>
                <w:sz w:val="17"/>
                <w:szCs w:val="17"/>
                <w:shd w:fill="F0F0F0" w:color="auto" w:val="clear"/>
              </w:rPr>
              <w:t xml:space="preserve">@Stateless</w:t>
            </w:r>
            <w:r>
              <w:rPr>
                <w:sz w:val="18"/>
                <w:szCs w:val="18"/>
              </w:rPr>
              <w:t xml:space="preserve">, transacción corta por método)</w:t>
            </w:r>
          </w:p>
        </w:tc>
      </w:tr>
    </w:tbl>
    <w:p>
      <w:pPr>
        <w:spacing w:after="120" w:before="0"/>
      </w:pPr>
    </w:p>
    <w:p>
      <w:pPr>
        <w:pStyle w:val="Heading1"/>
        <w:keepNext/>
      </w:pPr>
      <w:r>
        <w:t xml:space="preserve">5.6 Seguridad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8"/>
        <w:gridCol w:w="1840"/>
        <w:gridCol w:w="3544"/>
        <w:gridCol w:w="1780"/>
      </w:tblGrid>
      <w:tr>
        <w:trPr>
          <w:cantSplit/>
          <w:tblHeader/>
        </w:trPr>
        <w:tc>
          <w:tcPr>
            <w:tcW w:type="dxa" w:w="224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Decisión</w:t>
            </w:r>
          </w:p>
        </w:tc>
        <w:tc>
          <w:tcPr>
            <w:tcW w:type="dxa" w:w="184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Alternativas consideradas</w:t>
            </w:r>
          </w:p>
        </w:tc>
        <w:tc>
          <w:tcPr>
            <w:tcW w:type="dxa" w:w="354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Por qué</w:t>
            </w:r>
          </w:p>
        </w:tc>
        <w:tc>
          <w:tcPr>
            <w:tcW w:type="dxa" w:w="178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Dónde se ve</w:t>
            </w:r>
          </w:p>
        </w:tc>
      </w:tr>
      <w:tr>
        <w:trPr>
          <w:cantSplit/>
        </w:trPr>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Seguridad declarativa con </w:t>
            </w:r>
            <w:r>
              <w:rPr>
                <w:rFonts w:ascii="Consolas" w:cs="Consolas" w:eastAsia="Consolas" w:hAnsi="Consolas"/>
                <w:sz w:val="17"/>
                <w:szCs w:val="17"/>
                <w:shd w:fill="F0F0F0" w:color="auto" w:val="clear"/>
              </w:rPr>
              <w:t xml:space="preserve">@RolesAllowed</w:t>
            </w:r>
            <w:r>
              <w:rPr>
                <w:sz w:val="18"/>
                <w:szCs w:val="18"/>
              </w:rPr>
              <w:t xml:space="preserve"> / </w:t>
            </w:r>
            <w:r>
              <w:rPr>
                <w:rFonts w:ascii="Consolas" w:cs="Consolas" w:eastAsia="Consolas" w:hAnsi="Consolas"/>
                <w:sz w:val="17"/>
                <w:szCs w:val="17"/>
                <w:shd w:fill="F0F0F0" w:color="auto" w:val="clear"/>
              </w:rPr>
              <w:t xml:space="preserve">@PermitAll</w:t>
            </w:r>
            <w:r>
              <w:rPr>
                <w:sz w:val="18"/>
                <w:szCs w:val="18"/>
              </w:rPr>
              <w:t xml:space="preserve"> en cada operación; roles </w:t>
            </w:r>
            <w:r>
              <w:rPr>
                <w:rFonts w:ascii="Consolas" w:cs="Consolas" w:eastAsia="Consolas" w:hAnsi="Consolas"/>
                <w:sz w:val="17"/>
                <w:szCs w:val="17"/>
                <w:shd w:fill="F0F0F0" w:color="auto" w:val="clear"/>
              </w:rPr>
              <w:t xml:space="preserve">user</w:t>
            </w:r>
            <w:r>
              <w:rPr>
                <w:sz w:val="18"/>
                <w:szCs w:val="18"/>
              </w:rPr>
              <w:t xml:space="preserve">, </w:t>
            </w:r>
            <w:r>
              <w:rPr>
                <w:rFonts w:ascii="Consolas" w:cs="Consolas" w:eastAsia="Consolas" w:hAnsi="Consolas"/>
                <w:sz w:val="17"/>
                <w:szCs w:val="17"/>
                <w:shd w:fill="F0F0F0" w:color="auto" w:val="clear"/>
              </w:rPr>
              <w:t xml:space="preserve">organizer</w:t>
            </w:r>
            <w:r>
              <w:rPr>
                <w:sz w:val="18"/>
                <w:szCs w:val="18"/>
              </w:rPr>
              <w:t xml:space="preserve">, </w:t>
            </w:r>
            <w:r>
              <w:rPr>
                <w:rFonts w:ascii="Consolas" w:cs="Consolas" w:eastAsia="Consolas" w:hAnsi="Consolas"/>
                <w:sz w:val="17"/>
                <w:szCs w:val="17"/>
                <w:shd w:fill="F0F0F0" w:color="auto" w:val="clear"/>
              </w:rPr>
              <w:t xml:space="preserve">staff</w:t>
            </w:r>
            <w:r>
              <w:rPr>
                <w:sz w:val="18"/>
                <w:szCs w:val="18"/>
              </w:rPr>
              <w:t xml:space="preserve">, </w:t>
            </w:r>
            <w:r>
              <w:rPr>
                <w:rFonts w:ascii="Consolas" w:cs="Consolas" w:eastAsia="Consolas" w:hAnsi="Consolas"/>
                <w:sz w:val="17"/>
                <w:szCs w:val="17"/>
                <w:shd w:fill="F0F0F0" w:color="auto" w:val="clear"/>
              </w:rPr>
              <w:t xml:space="preserve">servicio</w:t>
            </w:r>
          </w:p>
        </w:tc>
        <w:tc>
          <w:tcPr>
            <w:tcW w:type="dxa" w:w="1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Comprobaciones a mano en cada método</w:t>
            </w:r>
          </w:p>
        </w:tc>
        <w:tc>
          <w:tcPr>
            <w:tcW w:type="dxa" w:w="35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 pide la consigna y queda visible en la firma de cada operación</w:t>
            </w:r>
          </w:p>
        </w:tc>
        <w:tc>
          <w:tcPr>
            <w:tcW w:type="dxa" w:w="1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Recursos de cada servicio; </w:t>
            </w:r>
            <w:r>
              <w:rPr>
                <w:rFonts w:ascii="Consolas" w:cs="Consolas" w:eastAsia="Consolas" w:hAnsi="Consolas"/>
                <w:sz w:val="17"/>
                <w:szCs w:val="17"/>
                <w:shd w:fill="F0F0F0" w:color="auto" w:val="clear"/>
              </w:rPr>
              <w:t xml:space="preserve">configurar.​cli</w:t>
            </w:r>
            <w:r>
              <w:rPr>
                <w:sz w:val="18"/>
                <w:szCs w:val="18"/>
              </w:rPr>
              <w:t xml:space="preserve"> (</w:t>
            </w:r>
            <w:r>
              <w:rPr>
                <w:rFonts w:ascii="Consolas" w:cs="Consolas" w:eastAsia="Consolas" w:hAnsi="Consolas"/>
                <w:sz w:val="17"/>
                <w:szCs w:val="17"/>
                <w:shd w:fill="F0F0F0" w:color="auto" w:val="clear"/>
              </w:rPr>
              <w:t xml:space="preserve">resteasy-​role-​based-​security</w:t>
            </w:r>
            <w:r>
              <w:rPr>
                <w:sz w:val="18"/>
                <w:szCs w:val="18"/>
              </w:rPr>
              <w:t xml:space="preserve">)</w:t>
            </w:r>
          </w:p>
        </w:tc>
      </w:tr>
      <w:tr>
        <w:trPr>
          <w:cantSplit/>
        </w:trPr>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JWT firmado con RSA por Usuarios; roles en el claim </w:t>
            </w:r>
            <w:r>
              <w:rPr>
                <w:rFonts w:ascii="Consolas" w:cs="Consolas" w:eastAsia="Consolas" w:hAnsi="Consolas"/>
                <w:sz w:val="17"/>
                <w:szCs w:val="17"/>
                <w:shd w:fill="F0F0F0" w:color="auto" w:val="clear"/>
              </w:rPr>
              <w:t xml:space="preserve">groups</w:t>
            </w:r>
          </w:p>
        </w:tc>
        <w:tc>
          <w:tcPr>
            <w:tcW w:type="dxa" w:w="1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Sesión con cookie</w:t>
            </w:r>
          </w:p>
        </w:tc>
        <w:tc>
          <w:tcPr>
            <w:tcW w:type="dxa" w:w="35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token vale en los 8 WAR; la cookie solo dentro de uno</w:t>
            </w:r>
          </w:p>
        </w:tc>
        <w:tc>
          <w:tcPr>
            <w:tcW w:type="dxa" w:w="1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usuarios/​seguridad/​Tokens.​java</w:t>
            </w:r>
            <w:r>
              <w:rPr>
                <w:sz w:val="18"/>
                <w:szCs w:val="18"/>
              </w:rPr>
              <w:t xml:space="preserve">, </w:t>
            </w:r>
            <w:r>
              <w:rPr>
                <w:rFonts w:ascii="Consolas" w:cs="Consolas" w:eastAsia="Consolas" w:hAnsi="Consolas"/>
                <w:sz w:val="17"/>
                <w:szCs w:val="17"/>
                <w:shd w:fill="F0F0F0" w:color="auto" w:val="clear"/>
              </w:rPr>
              <w:t xml:space="preserve">ClavesJwt</w:t>
            </w:r>
          </w:p>
        </w:tc>
      </w:tr>
      <w:tr>
        <w:trPr>
          <w:cantSplit/>
        </w:trPr>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Token de rol </w:t>
            </w:r>
            <w:r>
              <w:rPr>
                <w:rFonts w:ascii="Consolas" w:cs="Consolas" w:eastAsia="Consolas" w:hAnsi="Consolas"/>
                <w:sz w:val="17"/>
                <w:szCs w:val="17"/>
                <w:shd w:fill="F0F0F0" w:color="auto" w:val="clear"/>
              </w:rPr>
              <w:t xml:space="preserve">servicio</w:t>
            </w:r>
            <w:r>
              <w:rPr>
                <w:sz w:val="18"/>
                <w:szCs w:val="18"/>
              </w:rPr>
              <w:t xml:space="preserve"> por secreto compartido (credenciales de cliente)</w:t>
            </w:r>
          </w:p>
        </w:tc>
        <w:tc>
          <w:tcPr>
            <w:tcW w:type="dxa" w:w="1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 Un usuario "servicio" que hace login; (c) firmar a mano con una clave fija</w:t>
            </w:r>
          </w:p>
        </w:tc>
        <w:tc>
          <w:tcPr>
            <w:tcW w:type="dxa" w:w="35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 explica en una frase; (b) obligaba a inventarle DNI y contraseña a algo que no es una persona</w:t>
            </w:r>
          </w:p>
        </w:tc>
        <w:tc>
          <w:tcPr>
            <w:tcW w:type="dxa" w:w="1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POST /​api/​usuarios/​servicios/​token</w:t>
            </w:r>
            <w:r>
              <w:rPr>
                <w:sz w:val="18"/>
                <w:szCs w:val="18"/>
              </w:rPr>
              <w:t xml:space="preserve">, </w:t>
            </w:r>
            <w:r>
              <w:rPr>
                <w:rFonts w:ascii="Consolas" w:cs="Consolas" w:eastAsia="Consolas" w:hAnsi="Consolas"/>
                <w:sz w:val="17"/>
                <w:szCs w:val="17"/>
                <w:shd w:fill="F0F0F0" w:color="auto" w:val="clear"/>
              </w:rPr>
              <w:t xml:space="preserve">common/​seguridad/​TokenDeServicio.​java</w:t>
            </w:r>
          </w:p>
        </w:tc>
      </w:tr>
      <w:tr>
        <w:trPr>
          <w:cantSplit/>
        </w:trPr>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token de servicio dura 5 minutos y se guarda en un bean </w:t>
            </w:r>
            <w:r>
              <w:rPr>
                <w:rFonts w:ascii="Consolas" w:cs="Consolas" w:eastAsia="Consolas" w:hAnsi="Consolas"/>
                <w:sz w:val="17"/>
                <w:szCs w:val="17"/>
                <w:shd w:fill="F0F0F0" w:color="auto" w:val="clear"/>
              </w:rPr>
              <w:t xml:space="preserve">@ApplicationScoped</w:t>
            </w:r>
            <w:r>
              <w:rPr>
                <w:sz w:val="18"/>
                <w:szCs w:val="18"/>
              </w:rPr>
              <w:t xml:space="preserve">, que lo renueva cuando le quedan menos de 30 segundos; ante un 401 se invalida y se reintenta una vez</w:t>
            </w:r>
          </w:p>
        </w:tc>
        <w:tc>
          <w:tcPr>
            <w:tcW w:type="dxa" w:w="1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Pedir uno por llamada</w:t>
            </w:r>
          </w:p>
        </w:tc>
        <w:tc>
          <w:tcPr>
            <w:tcW w:type="dxa" w:w="35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Pedir uno por llamada duplicaba las llamadas a Usuarios</w:t>
            </w:r>
          </w:p>
        </w:tc>
        <w:tc>
          <w:tcPr>
            <w:tcW w:type="dxa" w:w="1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TokenDeServicio.​obtener</w:t>
            </w:r>
            <w:r>
              <w:rPr>
                <w:sz w:val="18"/>
                <w:szCs w:val="18"/>
              </w:rPr>
              <w:t xml:space="preserve"> / </w:t>
            </w:r>
            <w:r>
              <w:rPr>
                <w:rFonts w:ascii="Consolas" w:cs="Consolas" w:eastAsia="Consolas" w:hAnsi="Consolas"/>
                <w:sz w:val="17"/>
                <w:szCs w:val="17"/>
                <w:shd w:fill="F0F0F0" w:color="auto" w:val="clear"/>
              </w:rPr>
              <w:t xml:space="preserve">invalidar</w:t>
            </w:r>
          </w:p>
        </w:tc>
      </w:tr>
      <w:tr>
        <w:trPr>
          <w:cantSplit/>
        </w:trPr>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secreto se compara con </w:t>
            </w:r>
            <w:r>
              <w:rPr>
                <w:rFonts w:ascii="Consolas" w:cs="Consolas" w:eastAsia="Consolas" w:hAnsi="Consolas"/>
                <w:sz w:val="17"/>
                <w:szCs w:val="17"/>
                <w:shd w:fill="F0F0F0" w:color="auto" w:val="clear"/>
              </w:rPr>
              <w:t xml:space="preserve">MessageDigest.​isEqual</w:t>
            </w:r>
          </w:p>
        </w:tc>
        <w:tc>
          <w:tcPr>
            <w:tcW w:type="dxa" w:w="1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equals</w:t>
            </w:r>
          </w:p>
        </w:tc>
        <w:tc>
          <w:tcPr>
            <w:tcW w:type="dxa" w:w="35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Tarda lo mismo acierte o no</w:t>
            </w:r>
          </w:p>
        </w:tc>
        <w:tc>
          <w:tcPr>
            <w:tcW w:type="dxa" w:w="1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ServicioDeUsuarios</w:t>
            </w:r>
          </w:p>
        </w:tc>
      </w:tr>
      <w:tr>
        <w:trPr>
          <w:cantSplit/>
        </w:trPr>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Contraseñas con PBKDF2 y 600.000 iteraciones (desde el 16/10; antes 310.000); el formato guarda las iteraciones</w:t>
            </w:r>
          </w:p>
        </w:tc>
        <w:tc>
          <w:tcPr>
            <w:tcW w:type="dxa" w:w="1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Otro algoritmo</w:t>
            </w:r>
          </w:p>
        </w:tc>
        <w:tc>
          <w:tcPr>
            <w:tcW w:type="dxa" w:w="35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formato permite subir las iteraciones sin invalidar hashes viejos, como pide la guía actual de OWASP. La migración V5 rehashea las cuentas de prueba para que no tarden distinto que el hash falso</w:t>
            </w:r>
          </w:p>
        </w:tc>
        <w:tc>
          <w:tcPr>
            <w:tcW w:type="dxa" w:w="1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usuarios/​seguridad/​Contrasenas.​java</w:t>
            </w:r>
            <w:r>
              <w:rPr>
                <w:sz w:val="18"/>
                <w:szCs w:val="18"/>
              </w:rPr>
              <w:t xml:space="preserve">, </w:t>
            </w:r>
            <w:r>
              <w:rPr>
                <w:rFonts w:ascii="Consolas" w:cs="Consolas" w:eastAsia="Consolas" w:hAnsi="Consolas"/>
                <w:sz w:val="17"/>
                <w:szCs w:val="17"/>
                <w:shd w:fill="F0F0F0" w:color="auto" w:val="clear"/>
              </w:rPr>
              <w:t xml:space="preserve">V5_​_​cuentas_​de_​prueba_​con_​600000_​iteraciones.​sql</w:t>
            </w:r>
          </w:p>
        </w:tc>
      </w:tr>
      <w:tr>
        <w:trPr>
          <w:cantSplit/>
        </w:trPr>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Después de 5 logins fallidos en 15 minutos para un email, 429 con </w:t>
            </w:r>
            <w:r>
              <w:rPr>
                <w:rFonts w:ascii="Consolas" w:cs="Consolas" w:eastAsia="Consolas" w:hAnsi="Consolas"/>
                <w:sz w:val="17"/>
                <w:szCs w:val="17"/>
                <w:shd w:fill="F0F0F0" w:color="auto" w:val="clear"/>
              </w:rPr>
              <w:t xml:space="preserve">Retry-​After</w:t>
            </w:r>
            <w:r>
              <w:rPr>
                <w:sz w:val="18"/>
                <w:szCs w:val="18"/>
              </w:rPr>
              <w:t xml:space="preserve"> aunque la clave sea correcta, también para emails inexistentes</w:t>
            </w:r>
          </w:p>
        </w:tc>
        <w:tc>
          <w:tcPr>
            <w:tcW w:type="dxa" w:w="1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Bloquear la cuenta; limitar por IP</w:t>
            </w:r>
          </w:p>
        </w:tc>
        <w:tc>
          <w:tcPr>
            <w:tcW w:type="dxa" w:w="35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revela qué emails existen y no deja la cuenta bloqueada para siempre. Los intentos van en una tabla (V4), así funciona con varias instancias</w:t>
            </w:r>
          </w:p>
        </w:tc>
        <w:tc>
          <w:tcPr>
            <w:tcW w:type="dxa" w:w="1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ServicioDeUsuarios</w:t>
            </w:r>
            <w:r>
              <w:rPr>
                <w:sz w:val="18"/>
                <w:szCs w:val="18"/>
              </w:rPr>
              <w:t xml:space="preserve">, </w:t>
            </w:r>
            <w:r>
              <w:rPr>
                <w:rFonts w:ascii="Consolas" w:cs="Consolas" w:eastAsia="Consolas" w:hAnsi="Consolas"/>
                <w:sz w:val="17"/>
                <w:szCs w:val="17"/>
                <w:shd w:fill="F0F0F0" w:color="auto" w:val="clear"/>
              </w:rPr>
              <w:t xml:space="preserve">IntentosDeLogin</w:t>
            </w:r>
            <w:r>
              <w:rPr>
                <w:sz w:val="18"/>
                <w:szCs w:val="18"/>
              </w:rPr>
              <w:t xml:space="preserve">, </w:t>
            </w:r>
            <w:r>
              <w:rPr>
                <w:rFonts w:ascii="Consolas" w:cs="Consolas" w:eastAsia="Consolas" w:hAnsi="Consolas"/>
                <w:sz w:val="17"/>
                <w:szCs w:val="17"/>
                <w:shd w:fill="F0F0F0" w:color="auto" w:val="clear"/>
              </w:rPr>
              <w:t xml:space="preserve">V4_​_​intentos_​de_​login.​sql</w:t>
            </w:r>
          </w:p>
        </w:tc>
      </w:tr>
      <w:tr>
        <w:trPr>
          <w:cantSplit/>
        </w:trPr>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401 por token inválido lo responde una página de error de </w:t>
            </w:r>
            <w:r>
              <w:rPr>
                <w:rFonts w:ascii="Consolas" w:cs="Consolas" w:eastAsia="Consolas" w:hAnsi="Consolas"/>
                <w:sz w:val="17"/>
                <w:szCs w:val="17"/>
                <w:shd w:fill="F0F0F0" w:color="auto" w:val="clear"/>
              </w:rPr>
              <w:t xml:space="preserve">backend/​common</w:t>
            </w:r>
            <w:r>
              <w:rPr>
                <w:sz w:val="18"/>
                <w:szCs w:val="18"/>
              </w:rPr>
              <w:t xml:space="preserve"> como Problem Details, con </w:t>
            </w:r>
            <w:r>
              <w:rPr>
                <w:rFonts w:ascii="Consolas" w:cs="Consolas" w:eastAsia="Consolas" w:hAnsi="Consolas"/>
                <w:sz w:val="17"/>
                <w:szCs w:val="17"/>
                <w:shd w:fill="F0F0F0" w:color="auto" w:val="clear"/>
              </w:rPr>
              <w:t xml:space="preserve">WWW-​Authenticate</w:t>
            </w:r>
            <w:r>
              <w:rPr>
                <w:sz w:val="18"/>
                <w:szCs w:val="18"/>
              </w:rPr>
              <w:t xml:space="preserve"> y CORS</w:t>
            </w:r>
          </w:p>
        </w:tc>
        <w:tc>
          <w:tcPr>
            <w:tcW w:type="dxa" w:w="1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Dejar la página HTML del servidor</w:t>
            </w:r>
          </w:p>
        </w:tc>
        <w:tc>
          <w:tcPr>
            <w:tcW w:type="dxa" w:w="35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servidor lo rechazaba antes de la aplicación, en HTML y sin CORS, y el navegador lo veía como error de red</w:t>
            </w:r>
          </w:p>
        </w:tc>
        <w:tc>
          <w:tcPr>
            <w:tcW w:type="dxa" w:w="1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common/​rest/​ErrorDeAutenticacionServlet.​java</w:t>
            </w:r>
            <w:r>
              <w:rPr>
                <w:sz w:val="18"/>
                <w:szCs w:val="18"/>
              </w:rPr>
              <w:t xml:space="preserve">, </w:t>
            </w:r>
            <w:r>
              <w:rPr>
                <w:rFonts w:ascii="Consolas" w:cs="Consolas" w:eastAsia="Consolas" w:hAnsi="Consolas"/>
                <w:sz w:val="17"/>
                <w:szCs w:val="17"/>
                <w:shd w:fill="F0F0F0" w:color="auto" w:val="clear"/>
              </w:rPr>
              <w:t xml:space="preserve">META-​INF/​web-​fragment.​xml</w:t>
            </w:r>
          </w:p>
        </w:tc>
      </w:tr>
      <w:tr>
        <w:trPr>
          <w:cantSplit/>
        </w:trPr>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venta o entrada ajena responde 404, igual que una que no existe</w:t>
            </w:r>
          </w:p>
        </w:tc>
        <w:tc>
          <w:tcPr>
            <w:tcW w:type="dxa" w:w="1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403</w:t>
            </w:r>
          </w:p>
        </w:tc>
        <w:tc>
          <w:tcPr>
            <w:tcW w:type="dxa" w:w="35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revela que el recurso existe</w:t>
            </w:r>
          </w:p>
        </w:tc>
        <w:tc>
          <w:tcPr>
            <w:tcW w:type="dxa" w:w="1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ComprasEnCurso.​delComprador</w:t>
            </w:r>
            <w:r>
              <w:rPr>
                <w:sz w:val="18"/>
                <w:szCs w:val="18"/>
              </w:rPr>
              <w:t xml:space="preserve">, </w:t>
            </w:r>
            <w:r>
              <w:rPr>
                <w:rFonts w:ascii="Consolas" w:cs="Consolas" w:eastAsia="Consolas" w:hAnsi="Consolas"/>
                <w:sz w:val="17"/>
                <w:szCs w:val="17"/>
                <w:shd w:fill="F0F0F0" w:color="auto" w:val="clear"/>
              </w:rPr>
              <w:t xml:space="preserve">obtenerEntrada</w:t>
            </w:r>
          </w:p>
        </w:tc>
      </w:tr>
      <w:tr>
        <w:trPr>
          <w:cantSplit/>
        </w:trPr>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Validación de caracteres de control en nombres e ids que van al log o al mensaje</w:t>
            </w:r>
          </w:p>
        </w:tc>
        <w:tc>
          <w:tcPr>
            <w:tcW w:type="dxa" w:w="1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Limpiar solo al escribir</w:t>
            </w:r>
          </w:p>
        </w:tc>
        <w:tc>
          <w:tcPr>
            <w:tcW w:type="dxa" w:w="35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salto de línea en el nombre del titular haría aparecer una línea falsa en el log del consumidor</w:t>
            </w:r>
          </w:p>
        </w:tc>
        <w:tc>
          <w:tcPr>
            <w:tcW w:type="dxa" w:w="1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ServicioDeVentas.​validar</w:t>
            </w:r>
            <w:r>
              <w:rPr>
                <w:sz w:val="18"/>
                <w:szCs w:val="18"/>
              </w:rPr>
              <w:t xml:space="preserve">, </w:t>
            </w:r>
            <w:r>
              <w:rPr>
                <w:rFonts w:ascii="Consolas" w:cs="Consolas" w:eastAsia="Consolas" w:hAnsi="Consolas"/>
                <w:sz w:val="17"/>
                <w:szCs w:val="17"/>
                <w:shd w:fill="F0F0F0" w:color="auto" w:val="clear"/>
              </w:rPr>
              <w:t xml:space="preserve">common/​Textos.​java</w:t>
            </w:r>
          </w:p>
        </w:tc>
      </w:tr>
      <w:tr>
        <w:trPr>
          <w:cantSplit/>
        </w:trPr>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sesión del usuario dura 8 horas, sin refresh token (decidido el 16/10)</w:t>
            </w:r>
          </w:p>
        </w:tc>
        <w:tc>
          <w:tcPr>
            <w:tcW w:type="dxa" w:w="1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Bajar el token a 15-30 minutos con un refresh token revocable</w:t>
            </w:r>
          </w:p>
        </w:tc>
        <w:tc>
          <w:tcPr>
            <w:tcW w:type="dxa" w:w="35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sesión de compra o de un organizador dura una jornada. El token se firma con RS256 y cada servicio lo valida con la clave pública; si no se define </w:t>
            </w:r>
            <w:r>
              <w:rPr>
                <w:rFonts w:ascii="Consolas" w:cs="Consolas" w:eastAsia="Consolas" w:hAnsi="Consolas"/>
                <w:sz w:val="17"/>
                <w:szCs w:val="17"/>
                <w:shd w:fill="F0F0F0" w:color="auto" w:val="clear"/>
              </w:rPr>
              <w:t xml:space="preserve">PALCO_​JWT_​CLAVE_​PRIVADA</w:t>
            </w:r>
            <w:r>
              <w:rPr>
                <w:sz w:val="18"/>
                <w:szCs w:val="18"/>
              </w:rPr>
              <w:t xml:space="preserve">, la clave se regenera al redesplegar Usuarios y los tokens anteriores dejan de valer; el token entre servicios dura 5 minutos. El riesgo de un token robado, que sirve hasta que vence, se acepta para el alcance del trabajo. Criterio SEC-W05: parcial, vigencia justificada</w:t>
            </w:r>
          </w:p>
        </w:tc>
        <w:tc>
          <w:tcPr>
            <w:tcW w:type="dxa" w:w="1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DURACION_​SESION</w:t>
            </w:r>
            <w:r>
              <w:rPr>
                <w:sz w:val="18"/>
                <w:szCs w:val="18"/>
              </w:rPr>
              <w:t xml:space="preserve"> en </w:t>
            </w:r>
            <w:r>
              <w:rPr>
                <w:rFonts w:ascii="Consolas" w:cs="Consolas" w:eastAsia="Consolas" w:hAnsi="Consolas"/>
                <w:sz w:val="17"/>
                <w:szCs w:val="17"/>
                <w:shd w:fill="F0F0F0" w:color="auto" w:val="clear"/>
              </w:rPr>
              <w:t xml:space="preserve">ServicioDeUsuarios</w:t>
            </w:r>
            <w:r>
              <w:rPr>
                <w:sz w:val="18"/>
                <w:szCs w:val="18"/>
              </w:rPr>
              <w:t xml:space="preserve">; request SEC-W05c de Postman, que comprueba que el token dura 8 horas</w:t>
            </w:r>
          </w:p>
        </w:tc>
      </w:tr>
      <w:tr>
        <w:trPr>
          <w:cantSplit/>
        </w:trPr>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usuarios ni permisos por destino en el broker: riesgo aceptado (decidido el 16/10)</w:t>
            </w:r>
          </w:p>
        </w:tc>
        <w:tc>
          <w:tcPr>
            <w:tcW w:type="dxa" w:w="1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usuario por servicio con permisos por destino</w:t>
            </w:r>
          </w:p>
        </w:tc>
        <w:tc>
          <w:tcPr>
            <w:tcW w:type="dxa" w:w="35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broker está embebido en el mismo WildFly, los servicios se conectan por in-vm y la interfaz pública del servidor queda en 127.0.0.1 por defecto: ningún sistema externo se conecta al broker. Se revisa si el sistema se despliega fuera de una sola máquina. Criterio SEC-I02: no cumple, riesgo aceptado</w:t>
            </w:r>
          </w:p>
        </w:tc>
        <w:tc>
          <w:tcPr>
            <w:tcW w:type="dxa" w:w="1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configurar.​cli</w:t>
            </w:r>
            <w:r>
              <w:rPr>
                <w:sz w:val="18"/>
                <w:szCs w:val="18"/>
              </w:rPr>
              <w:t xml:space="preserve"> (sin </w:t>
            </w:r>
            <w:r>
              <w:rPr>
                <w:rFonts w:ascii="Consolas" w:cs="Consolas" w:eastAsia="Consolas" w:hAnsi="Consolas"/>
                <w:sz w:val="17"/>
                <w:szCs w:val="17"/>
                <w:shd w:fill="F0F0F0" w:color="auto" w:val="clear"/>
              </w:rPr>
              <w:t xml:space="preserve">security-​setting</w:t>
            </w:r>
            <w:r>
              <w:rPr>
                <w:sz w:val="18"/>
                <w:szCs w:val="18"/>
              </w:rPr>
              <w:t xml:space="preserve"> por destino)</w:t>
            </w:r>
          </w:p>
        </w:tc>
      </w:tr>
      <w:tr>
        <w:trPr>
          <w:cantSplit/>
        </w:trPr>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secreto de servicios fuera de desarrollo es un requisito de despliegue; el arranque no se bloquea (decidido el 16/10)</w:t>
            </w:r>
          </w:p>
        </w:tc>
        <w:tc>
          <w:tcPr>
            <w:tcW w:type="dxa" w:w="1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Que un servidor fuera de desarrollo no arranque sin la variable (</w:t>
            </w:r>
            <w:r>
              <w:rPr>
                <w:rFonts w:ascii="Consolas" w:cs="Consolas" w:eastAsia="Consolas" w:hAnsi="Consolas"/>
                <w:sz w:val="17"/>
                <w:szCs w:val="17"/>
                <w:shd w:fill="F0F0F0" w:color="auto" w:val="clear"/>
              </w:rPr>
              <w:t xml:space="preserve">PALCO_​ENTORNO</w:t>
            </w:r>
            <w:r>
              <w:rPr>
                <w:sz w:val="18"/>
                <w:szCs w:val="18"/>
              </w:rPr>
              <w:t xml:space="preserve"> y una comprobación al desplegar Usuarios)</w:t>
            </w:r>
          </w:p>
        </w:tc>
        <w:tc>
          <w:tcPr>
            <w:tcW w:type="dxa" w:w="35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bloqueo tocaba </w:t>
            </w:r>
            <w:r>
              <w:rPr>
                <w:rFonts w:ascii="Consolas" w:cs="Consolas" w:eastAsia="Consolas" w:hAnsi="Consolas"/>
                <w:sz w:val="17"/>
                <w:szCs w:val="17"/>
                <w:shd w:fill="F0F0F0" w:color="auto" w:val="clear"/>
              </w:rPr>
              <w:t xml:space="preserve">backend/​common</w:t>
            </w:r>
            <w:r>
              <w:rPr>
                <w:sz w:val="18"/>
                <w:szCs w:val="18"/>
              </w:rPr>
              <w:t xml:space="preserve"> para un caso que se resuelve en el despliegue: definir </w:t>
            </w:r>
            <w:r>
              <w:rPr>
                <w:rFonts w:ascii="Consolas" w:cs="Consolas" w:eastAsia="Consolas" w:hAnsi="Consolas"/>
                <w:sz w:val="17"/>
                <w:szCs w:val="17"/>
                <w:shd w:fill="F0F0F0" w:color="auto" w:val="clear"/>
              </w:rPr>
              <w:t xml:space="preserve">PALCO_​SECRETO_​SERVICIOS</w:t>
            </w:r>
            <w:r>
              <w:rPr>
                <w:sz w:val="18"/>
                <w:szCs w:val="18"/>
              </w:rPr>
              <w:t xml:space="preserve"> con el mismo valor en todos los servicios. Si falta, vale </w:t>
            </w:r>
            <w:r>
              <w:rPr>
                <w:rFonts w:ascii="Consolas" w:cs="Consolas" w:eastAsia="Consolas" w:hAnsi="Consolas"/>
                <w:sz w:val="17"/>
                <w:szCs w:val="17"/>
                <w:shd w:fill="F0F0F0" w:color="auto" w:val="clear"/>
              </w:rPr>
              <w:t xml:space="preserve">palco-​desarrollo</w:t>
            </w:r>
            <w:r>
              <w:rPr>
                <w:sz w:val="18"/>
                <w:szCs w:val="18"/>
              </w:rPr>
              <w:t xml:space="preserve">, que está en el repo, y el log lo avisa al arrancar. En desarrollo se usa el de </w:t>
            </w:r>
            <w:r>
              <w:rPr>
                <w:rFonts w:ascii="Consolas" w:cs="Consolas" w:eastAsia="Consolas" w:hAnsi="Consolas"/>
                <w:sz w:val="17"/>
                <w:szCs w:val="17"/>
                <w:shd w:fill="F0F0F0" w:color="auto" w:val="clear"/>
              </w:rPr>
              <w:t xml:space="preserve">backend/​.​env</w:t>
            </w:r>
          </w:p>
        </w:tc>
        <w:tc>
          <w:tcPr>
            <w:tcW w:type="dxa" w:w="1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common/​seguridad/​TokenDeServicio.​java</w:t>
            </w:r>
            <w:r>
              <w:rPr>
                <w:sz w:val="18"/>
                <w:szCs w:val="18"/>
              </w:rPr>
              <w:t xml:space="preserve"> (</w:t>
            </w:r>
            <w:r>
              <w:rPr>
                <w:rFonts w:ascii="Consolas" w:cs="Consolas" w:eastAsia="Consolas" w:hAnsi="Consolas"/>
                <w:sz w:val="17"/>
                <w:szCs w:val="17"/>
                <w:shd w:fill="F0F0F0" w:color="auto" w:val="clear"/>
              </w:rPr>
              <w:t xml:space="preserve">SECRETO_​DE_​DESARROLLO</w:t>
            </w:r>
            <w:r>
              <w:rPr>
                <w:sz w:val="18"/>
                <w:szCs w:val="18"/>
              </w:rPr>
              <w:t xml:space="preserve"> y el aviso en el log), </w:t>
            </w:r>
            <w:r>
              <w:rPr>
                <w:rFonts w:ascii="Consolas" w:cs="Consolas" w:eastAsia="Consolas" w:hAnsi="Consolas"/>
                <w:sz w:val="17"/>
                <w:szCs w:val="17"/>
                <w:shd w:fill="F0F0F0" w:color="auto" w:val="clear"/>
              </w:rPr>
              <w:t xml:space="preserve">backend/​.​env</w:t>
            </w:r>
            <w:r>
              <w:rPr>
                <w:sz w:val="18"/>
                <w:szCs w:val="18"/>
              </w:rPr>
              <w:t xml:space="preserve"> (no versionado)</w:t>
            </w:r>
          </w:p>
        </w:tc>
      </w:tr>
      <w:tr>
        <w:trPr>
          <w:cantSplit/>
        </w:trPr>
        <w:tc>
          <w:tcPr>
            <w:tcW w:type="dxa" w:w="2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Los endpoints de prueba de Notificaciones (</w:t>
            </w:r>
            <w:r>
              <w:rPr>
                <w:rFonts w:ascii="Consolas" w:cs="Consolas" w:eastAsia="Consolas" w:hAnsi="Consolas"/>
                <w:sz w:val="17"/>
                <w:szCs w:val="17"/>
                <w:shd w:fill="F0F0F0" w:color="auto" w:val="clear"/>
              </w:rPr>
              <w:t xml:space="preserve">/​pruebas/​*</w:t>
            </w:r>
            <w:r>
              <w:rPr>
                <w:sz w:val="18"/>
                <w:szCs w:val="18"/>
              </w:rPr>
              <w:t xml:space="preserve">) se mantienen, solo para desarrollo (decidido el 16/10)</w:t>
            </w:r>
          </w:p>
        </w:tc>
        <w:tc>
          <w:tcPr>
            <w:tcW w:type="dxa" w:w="1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Quitarlos; moverlos a un WAR aparte</w:t>
            </w:r>
          </w:p>
        </w:tc>
        <w:tc>
          <w:tcPr>
            <w:tcW w:type="dxa" w:w="35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Los usan la demo, la evidencia y la colección de Postman. Piden rol </w:t>
            </w:r>
            <w:r>
              <w:rPr>
                <w:rFonts w:ascii="Consolas" w:cs="Consolas" w:eastAsia="Consolas" w:hAnsi="Consolas"/>
                <w:sz w:val="17"/>
                <w:szCs w:val="17"/>
                <w:shd w:fill="F0F0F0" w:color="auto" w:val="clear"/>
              </w:rPr>
              <w:t xml:space="preserve">servicio</w:t>
            </w:r>
            <w:r>
              <w:rPr>
                <w:sz w:val="18"/>
                <w:szCs w:val="18"/>
              </w:rPr>
              <w:t xml:space="preserve">, así que un usuario común no puede publicar pagos falsos. Para producción habría que deshabilitarlos</w:t>
            </w:r>
          </w:p>
        </w:tc>
        <w:tc>
          <w:tcPr>
            <w:tcW w:type="dxa" w:w="1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NotificacionesResource</w:t>
            </w:r>
            <w:r>
              <w:rPr>
                <w:sz w:val="18"/>
                <w:szCs w:val="18"/>
              </w:rPr>
              <w:t xml:space="preserve">, </w:t>
            </w:r>
            <w:r>
              <w:rPr>
                <w:rFonts w:ascii="Consolas" w:cs="Consolas" w:eastAsia="Consolas" w:hAnsi="Consolas"/>
                <w:sz w:val="17"/>
                <w:szCs w:val="17"/>
                <w:shd w:fill="F0F0F0" w:color="auto" w:val="clear"/>
              </w:rPr>
              <w:t xml:space="preserve">PruebasDeMensajeria</w:t>
            </w:r>
          </w:p>
        </w:tc>
      </w:tr>
    </w:tbl>
    <w:p>
      <w:pPr>
        <w:spacing w:after="120" w:before="0"/>
      </w:pPr>
    </w:p>
    <w:p>
      <w:pPr>
        <w:pStyle w:val="Heading1"/>
        <w:keepNext/>
      </w:pPr>
      <w:r>
        <w:t xml:space="preserve">5.7 Frontend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6"/>
        <w:gridCol w:w="1652"/>
        <w:gridCol w:w="2833"/>
        <w:gridCol w:w="1971"/>
      </w:tblGrid>
      <w:tr>
        <w:trPr>
          <w:cantSplit/>
          <w:tblHeader/>
        </w:trPr>
        <w:tc>
          <w:tcPr>
            <w:tcW w:type="dxa" w:w="295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Decisión</w:t>
            </w:r>
          </w:p>
        </w:tc>
        <w:tc>
          <w:tcPr>
            <w:tcW w:type="dxa" w:w="165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Alternativas consideradas</w:t>
            </w:r>
          </w:p>
        </w:tc>
        <w:tc>
          <w:tcPr>
            <w:tcW w:type="dxa" w:w="283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Por qué</w:t>
            </w:r>
          </w:p>
        </w:tc>
        <w:tc>
          <w:tcPr>
            <w:tcW w:type="dxa" w:w="197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Dónde se ve</w:t>
            </w:r>
          </w:p>
        </w:tc>
      </w:tr>
      <w:tr>
        <w:trPr>
          <w:cantSplit/>
        </w:trPr>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Dos contextos: sesión (</w:t>
            </w:r>
            <w:r>
              <w:rPr>
                <w:rFonts w:ascii="Consolas" w:cs="Consolas" w:eastAsia="Consolas" w:hAnsi="Consolas"/>
                <w:sz w:val="17"/>
                <w:szCs w:val="17"/>
                <w:shd w:fill="F0F0F0" w:color="auto" w:val="clear"/>
              </w:rPr>
              <w:t xml:space="preserve">SesionContext</w:t>
            </w:r>
            <w:r>
              <w:rPr>
                <w:sz w:val="18"/>
                <w:szCs w:val="18"/>
              </w:rPr>
              <w:t xml:space="preserve">) y catálogo y datos locales (</w:t>
            </w:r>
            <w:r>
              <w:rPr>
                <w:rFonts w:ascii="Consolas" w:cs="Consolas" w:eastAsia="Consolas" w:hAnsi="Consolas"/>
                <w:sz w:val="17"/>
                <w:szCs w:val="17"/>
                <w:shd w:fill="F0F0F0" w:color="auto" w:val="clear"/>
              </w:rPr>
              <w:t xml:space="preserve">AppContext</w:t>
            </w:r>
            <w:r>
              <w:rPr>
                <w:sz w:val="18"/>
                <w:szCs w:val="18"/>
              </w:rPr>
              <w:t xml:space="preserve">)</w:t>
            </w:r>
          </w:p>
        </w:tc>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Uno solo</w:t>
            </w:r>
          </w:p>
        </w:tc>
        <w:tc>
          <w:tcPr>
            <w:tcW w:type="dxa" w:w="28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Son responsabilidades distintas</w:t>
            </w:r>
          </w:p>
        </w:tc>
        <w:tc>
          <w:tcPr>
            <w:tcW w:type="dxa" w:w="1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frontend/​src/​store/​SesionContext.​tsx</w:t>
            </w:r>
            <w:r>
              <w:rPr>
                <w:sz w:val="18"/>
                <w:szCs w:val="18"/>
              </w:rPr>
              <w:t xml:space="preserve">, </w:t>
            </w:r>
            <w:r>
              <w:rPr>
                <w:rFonts w:ascii="Consolas" w:cs="Consolas" w:eastAsia="Consolas" w:hAnsi="Consolas"/>
                <w:sz w:val="17"/>
                <w:szCs w:val="17"/>
                <w:shd w:fill="F0F0F0" w:color="auto" w:val="clear"/>
              </w:rPr>
              <w:t xml:space="preserve">frontend/​src/​store/​AppContext.​tsx</w:t>
            </w:r>
          </w:p>
        </w:tc>
      </w:tr>
      <w:tr>
        <w:trPr>
          <w:cantSplit/>
        </w:trPr>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fetch</w:t>
            </w:r>
            <w:r>
              <w:rPr>
                <w:sz w:val="18"/>
                <w:szCs w:val="18"/>
              </w:rPr>
              <w:t xml:space="preserve"> con </w:t>
            </w:r>
            <w:r>
              <w:rPr>
                <w:rFonts w:ascii="Consolas" w:cs="Consolas" w:eastAsia="Consolas" w:hAnsi="Consolas"/>
                <w:sz w:val="17"/>
                <w:szCs w:val="17"/>
                <w:shd w:fill="F0F0F0" w:color="auto" w:val="clear"/>
              </w:rPr>
              <w:t xml:space="preserve">useEffect</w:t>
            </w:r>
            <w:r>
              <w:rPr>
                <w:sz w:val="18"/>
                <w:szCs w:val="18"/>
              </w:rPr>
              <w:t xml:space="preserve">, sin TanStack Query</w:t>
            </w:r>
          </w:p>
        </w:tc>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librería de datos</w:t>
            </w:r>
          </w:p>
        </w:tc>
        <w:tc>
          <w:tcPr>
            <w:tcW w:type="dxa" w:w="28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Pocas llamadas; la librería sumaba conceptos que habría que saber explicar</w:t>
            </w:r>
          </w:p>
        </w:tc>
        <w:tc>
          <w:tcPr>
            <w:tcW w:type="dxa" w:w="1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frontend/​src/​lib/​api.​ts</w:t>
            </w:r>
          </w:p>
        </w:tc>
      </w:tr>
      <w:tr>
        <w:trPr>
          <w:cantSplit/>
        </w:trPr>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Token en </w:t>
            </w:r>
            <w:r>
              <w:rPr>
                <w:rFonts w:ascii="Consolas" w:cs="Consolas" w:eastAsia="Consolas" w:hAnsi="Consolas"/>
                <w:sz w:val="17"/>
                <w:szCs w:val="17"/>
                <w:shd w:fill="F0F0F0" w:color="auto" w:val="clear"/>
              </w:rPr>
              <w:t xml:space="preserve">localStorage</w:t>
            </w:r>
            <w:r>
              <w:rPr>
                <w:sz w:val="18"/>
                <w:szCs w:val="18"/>
              </w:rPr>
              <w:t xml:space="preserve">, confirmado después con </w:t>
            </w:r>
            <w:r>
              <w:rPr>
                <w:rFonts w:ascii="Consolas" w:cs="Consolas" w:eastAsia="Consolas" w:hAnsi="Consolas"/>
                <w:sz w:val="17"/>
                <w:szCs w:val="17"/>
                <w:shd w:fill="F0F0F0" w:color="auto" w:val="clear"/>
              </w:rPr>
              <w:t xml:space="preserve">GET /​yo</w:t>
            </w:r>
          </w:p>
        </w:tc>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Memoria; cookie HttpOnly</w:t>
            </w:r>
          </w:p>
        </w:tc>
        <w:tc>
          <w:tcPr>
            <w:tcW w:type="dxa" w:w="28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 memoria no sobrevive a recargar; la cookie exigía cambiar el backend</w:t>
            </w:r>
          </w:p>
        </w:tc>
        <w:tc>
          <w:tcPr>
            <w:tcW w:type="dxa" w:w="1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SesionContext</w:t>
            </w:r>
          </w:p>
        </w:tc>
      </w:tr>
      <w:tr>
        <w:trPr>
          <w:cantSplit/>
        </w:trPr>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datos de respaldo local para usuarios y eventos</w:t>
            </w:r>
          </w:p>
        </w:tc>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Mantener los de mentira</w:t>
            </w:r>
          </w:p>
        </w:tc>
        <w:tc>
          <w:tcPr>
            <w:tcW w:type="dxa" w:w="28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Escondían las fallas del backend y creaban datos que el servidor no conoce</w:t>
            </w:r>
          </w:p>
        </w:tc>
        <w:tc>
          <w:tcPr>
            <w:tcW w:type="dxa" w:w="1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Catálogo, sesión</w:t>
            </w:r>
          </w:p>
        </w:tc>
      </w:tr>
      <w:tr>
        <w:trPr>
          <w:cantSplit/>
        </w:trPr>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reserva se crea al terminar el paso "Titulares"</w:t>
            </w:r>
          </w:p>
        </w:tc>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Reservar al entrar al checkout</w:t>
            </w:r>
          </w:p>
        </w:tc>
        <w:tc>
          <w:tcPr>
            <w:tcW w:type="dxa" w:w="28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backend pide los titulares en el mismo pedido que reserva y no deja cambiarlos</w:t>
            </w:r>
          </w:p>
        </w:tc>
        <w:tc>
          <w:tcPr>
            <w:tcW w:type="dxa" w:w="1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Checkout</w:t>
            </w:r>
          </w:p>
        </w:tc>
      </w:tr>
      <w:tr>
        <w:trPr>
          <w:cantSplit/>
        </w:trPr>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Dos claves de idempotencia: la de la compra cambia si cambia el pedido; la del pago nace con la reserva, se guarda en el carrito y cambia solo después de un 402</w:t>
            </w:r>
          </w:p>
        </w:tc>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Deshabilitar el botón</w:t>
            </w:r>
          </w:p>
        </w:tc>
        <w:tc>
          <w:tcPr>
            <w:tcW w:type="dxa" w:w="28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botón no cubre un corte de red. Ante un 504 se reintenta con la misma clave, que es lo único que destraba esa venta</w:t>
            </w:r>
          </w:p>
        </w:tc>
        <w:tc>
          <w:tcPr>
            <w:tcW w:type="dxa" w:w="1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frontend/​src/​servicios/​ventas.​ts</w:t>
            </w:r>
            <w:r>
              <w:rPr>
                <w:sz w:val="18"/>
                <w:szCs w:val="18"/>
              </w:rPr>
              <w:t xml:space="preserve">, carrito</w:t>
            </w:r>
          </w:p>
        </w:tc>
      </w:tr>
      <w:tr>
        <w:trPr>
          <w:cantSplit/>
        </w:trPr>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Cuenta regresiva recalculada contra el vencimiento del servidor, corregida por el desfase del reloj del navegador</w:t>
            </w:r>
          </w:p>
        </w:tc>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Restar uno por segundo</w:t>
            </w:r>
          </w:p>
        </w:tc>
        <w:tc>
          <w:tcPr>
            <w:tcW w:type="dxa" w:w="28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contador se atrasa con la pestaña en segundo plano y se reinicia al recargar; con el reloj adelantado la página cancelaba reservas recién hechas</w:t>
            </w:r>
          </w:p>
        </w:tc>
        <w:tc>
          <w:tcPr>
            <w:tcW w:type="dxa" w:w="1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Checkout (</w:t>
            </w:r>
            <w:r>
              <w:rPr>
                <w:rFonts w:ascii="Consolas" w:cs="Consolas" w:eastAsia="Consolas" w:hAnsi="Consolas"/>
                <w:sz w:val="17"/>
                <w:szCs w:val="17"/>
                <w:shd w:fill="F0F0F0" w:color="auto" w:val="clear"/>
              </w:rPr>
              <w:t xml:space="preserve">desfaseReloj</w:t>
            </w:r>
            <w:r>
              <w:rPr>
                <w:sz w:val="18"/>
                <w:szCs w:val="18"/>
              </w:rPr>
              <w:t xml:space="preserve">)</w:t>
            </w:r>
          </w:p>
        </w:tc>
      </w:tr>
      <w:tr>
        <w:trPr>
          <w:cantSplit/>
        </w:trPr>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Espera de la emisión: una consulta por segundo, hasta 30</w:t>
            </w:r>
          </w:p>
        </w:tc>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WebSockets</w:t>
            </w:r>
          </w:p>
        </w:tc>
        <w:tc>
          <w:tcPr>
            <w:tcW w:type="dxa" w:w="28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backend no los ofrece; alcanza con un </w:t>
            </w:r>
            <w:r>
              <w:rPr>
                <w:rFonts w:ascii="Consolas" w:cs="Consolas" w:eastAsia="Consolas" w:hAnsi="Consolas"/>
                <w:sz w:val="17"/>
                <w:szCs w:val="17"/>
                <w:shd w:fill="F0F0F0" w:color="auto" w:val="clear"/>
              </w:rPr>
              <w:t xml:space="preserve">setTimeout</w:t>
            </w:r>
          </w:p>
        </w:tc>
        <w:tc>
          <w:tcPr>
            <w:tcW w:type="dxa" w:w="1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Confirmación</w:t>
            </w:r>
          </w:p>
        </w:tc>
      </w:tr>
      <w:tr>
        <w:trPr>
          <w:cantSplit/>
        </w:trPr>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corte de red no cierra la sesión</w:t>
            </w:r>
          </w:p>
        </w:tc>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Consultar el </w:t>
            </w:r>
            <w:r>
              <w:rPr>
                <w:rFonts w:ascii="Consolas" w:cs="Consolas" w:eastAsia="Consolas" w:hAnsi="Consolas"/>
                <w:sz w:val="17"/>
                <w:szCs w:val="17"/>
                <w:shd w:fill="F0F0F0" w:color="auto" w:val="clear"/>
              </w:rPr>
              <w:t xml:space="preserve">health</w:t>
            </w:r>
            <w:r>
              <w:rPr>
                <w:sz w:val="18"/>
                <w:szCs w:val="18"/>
              </w:rPr>
              <w:t xml:space="preserve"> y cerrar la sesión si responde</w:t>
            </w:r>
          </w:p>
        </w:tc>
        <w:tc>
          <w:tcPr>
            <w:tcW w:type="dxa" w:w="28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 un corte el </w:t>
            </w:r>
            <w:r>
              <w:rPr>
                <w:rFonts w:ascii="Consolas" w:cs="Consolas" w:eastAsia="Consolas" w:hAnsi="Consolas"/>
                <w:sz w:val="17"/>
                <w:szCs w:val="17"/>
                <w:shd w:fill="F0F0F0" w:color="auto" w:val="clear"/>
              </w:rPr>
              <w:t xml:space="preserve">health</w:t>
            </w:r>
            <w:r>
              <w:rPr>
                <w:sz w:val="18"/>
                <w:szCs w:val="18"/>
              </w:rPr>
              <w:t xml:space="preserve"> también responde un instante después: se cerraba la sesión y se perdía la clave de idempotencia</w:t>
            </w:r>
          </w:p>
        </w:tc>
        <w:tc>
          <w:tcPr>
            <w:tcW w:type="dxa" w:w="1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api.​ts</w:t>
            </w:r>
          </w:p>
        </w:tc>
      </w:tr>
      <w:tr>
        <w:trPr>
          <w:cantSplit/>
        </w:trPr>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Reventa, puerta y estadísticas del organizador siguen con datos locales</w:t>
            </w:r>
          </w:p>
        </w:tc>
        <w:tc>
          <w:tcPr>
            <w:tcW w:type="dxa" w:w="16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Conectarlas ya</w:t>
            </w:r>
          </w:p>
        </w:tc>
        <w:tc>
          <w:tcPr>
            <w:tcW w:type="dxa" w:w="28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Sus servicios (Reventa, Validación) solo tienen </w:t>
            </w:r>
            <w:r>
              <w:rPr>
                <w:rFonts w:ascii="Consolas" w:cs="Consolas" w:eastAsia="Consolas" w:hAnsi="Consolas"/>
                <w:sz w:val="17"/>
                <w:szCs w:val="17"/>
                <w:shd w:fill="F0F0F0" w:color="auto" w:val="clear"/>
              </w:rPr>
              <w:t xml:space="preserve">health</w:t>
            </w:r>
            <w:r>
              <w:rPr>
                <w:sz w:val="18"/>
                <w:szCs w:val="18"/>
              </w:rPr>
              <w:t xml:space="preserve">. Estado: </w:t>
            </w:r>
            <w:r>
              <w:rPr>
                <w:b/>
                <w:bCs/>
                <w:sz w:val="18"/>
                <w:szCs w:val="18"/>
              </w:rPr>
              <w:t xml:space="preserve">Simulado</w:t>
            </w:r>
            <w:r>
              <w:rPr>
                <w:sz w:val="18"/>
                <w:szCs w:val="18"/>
              </w:rPr>
              <w:t xml:space="preserve"> en el navegador</w:t>
            </w:r>
          </w:p>
        </w:tc>
        <w:tc>
          <w:tcPr>
            <w:tcW w:type="dxa" w:w="1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localStorage</w:t>
            </w:r>
            <w:r>
              <w:rPr>
                <w:sz w:val="18"/>
                <w:szCs w:val="18"/>
              </w:rPr>
              <w:t xml:space="preserve"> y datos fijos</w:t>
            </w:r>
          </w:p>
        </w:tc>
      </w:tr>
    </w:tbl>
    <w:p>
      <w:pPr>
        <w:spacing w:after="120" w:before="0"/>
      </w:pPr>
    </w:p>
    <w:p>
      <w:pPr>
        <w:pStyle w:val="Heading1"/>
        <w:keepNext/>
      </w:pPr>
      <w:r>
        <w:t xml:space="preserve">5.8 Decisiones que cambiaron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9"/>
        <w:gridCol w:w="1304"/>
        <w:gridCol w:w="2843"/>
        <w:gridCol w:w="2836"/>
      </w:tblGrid>
      <w:tr>
        <w:trPr>
          <w:cantSplit/>
          <w:tblHeader/>
        </w:trPr>
        <w:tc>
          <w:tcPr>
            <w:tcW w:type="dxa" w:w="242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Decisión original</w:t>
            </w:r>
          </w:p>
        </w:tc>
        <w:tc>
          <w:tcPr>
            <w:tcW w:type="dxa" w:w="130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Fuente</w:t>
            </w:r>
          </w:p>
        </w:tc>
        <w:tc>
          <w:tcPr>
            <w:tcW w:type="dxa" w:w="284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Versión vigente</w:t>
            </w:r>
          </w:p>
        </w:tc>
        <w:tc>
          <w:tcPr>
            <w:tcW w:type="dxa" w:w="283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Por qué cambió</w:t>
            </w:r>
          </w:p>
        </w:tc>
      </w:tr>
      <w:tr>
        <w:trPr>
          <w:cantSplit/>
        </w:trPr>
        <w:tc>
          <w:tcPr>
            <w:tcW w:type="dxa" w:w="24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Repositorios para todos los servicios (</w:t>
            </w:r>
            <w:r>
              <w:rPr>
                <w:rFonts w:ascii="Consolas" w:cs="Consolas" w:eastAsia="Consolas" w:hAnsi="Consolas"/>
                <w:sz w:val="17"/>
                <w:szCs w:val="17"/>
                <w:shd w:fill="F0F0F0" w:color="auto" w:val="clear"/>
              </w:rPr>
              <w:t xml:space="preserve">UsuarioRepository</w:t>
            </w:r>
            <w:r>
              <w:rPr>
                <w:sz w:val="18"/>
                <w:szCs w:val="18"/>
              </w:rPr>
              <w:t xml:space="preserve">, </w:t>
            </w:r>
            <w:r>
              <w:rPr>
                <w:rFonts w:ascii="Consolas" w:cs="Consolas" w:eastAsia="Consolas" w:hAnsi="Consolas"/>
                <w:sz w:val="17"/>
                <w:szCs w:val="17"/>
                <w:shd w:fill="F0F0F0" w:color="auto" w:val="clear"/>
              </w:rPr>
              <w:t xml:space="preserve">EventoRepository</w:t>
            </w:r>
            <w:r>
              <w:rPr>
                <w:sz w:val="18"/>
                <w:szCs w:val="18"/>
              </w:rPr>
              <w:t xml:space="preserve">, </w:t>
            </w:r>
            <w:r>
              <w:rPr>
                <w:rFonts w:ascii="Consolas" w:cs="Consolas" w:eastAsia="Consolas" w:hAnsi="Consolas"/>
                <w:sz w:val="17"/>
                <w:szCs w:val="17"/>
                <w:shd w:fill="F0F0F0" w:color="auto" w:val="clear"/>
              </w:rPr>
              <w:t xml:space="preserve">EntradaRepository</w:t>
            </w:r>
            <w:r>
              <w:rPr>
                <w:sz w:val="18"/>
                <w:szCs w:val="18"/>
              </w:rPr>
              <w:t xml:space="preserve">, </w:t>
            </w:r>
            <w:r>
              <w:rPr>
                <w:rFonts w:ascii="Consolas" w:cs="Consolas" w:eastAsia="Consolas" w:hAnsi="Consolas"/>
                <w:sz w:val="17"/>
                <w:szCs w:val="17"/>
                <w:shd w:fill="F0F0F0" w:color="auto" w:val="clear"/>
              </w:rPr>
              <w:t xml:space="preserve">VentaRepository</w:t>
            </w:r>
            <w:r>
              <w:rPr>
                <w:sz w:val="18"/>
                <w:szCs w:val="18"/>
              </w:rPr>
              <w:t xml:space="preserve">)</w:t>
            </w:r>
          </w:p>
        </w:tc>
        <w:tc>
          <w:tcPr>
            <w:tcW w:type="dxa" w:w="13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1, sección 4</w:t>
            </w:r>
          </w:p>
        </w:tc>
        <w:tc>
          <w:tcPr>
            <w:tcW w:type="dxa" w:w="2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Hay repositorios en Ventas (</w:t>
            </w:r>
            <w:r>
              <w:rPr>
                <w:rFonts w:ascii="Consolas" w:cs="Consolas" w:eastAsia="Consolas" w:hAnsi="Consolas"/>
                <w:sz w:val="17"/>
                <w:szCs w:val="17"/>
                <w:shd w:fill="F0F0F0" w:color="auto" w:val="clear"/>
              </w:rPr>
              <w:t xml:space="preserve">VentaRepository</w:t>
            </w:r>
            <w:r>
              <w:rPr>
                <w:sz w:val="18"/>
                <w:szCs w:val="18"/>
              </w:rPr>
              <w:t xml:space="preserve">, </w:t>
            </w:r>
            <w:r>
              <w:rPr>
                <w:rFonts w:ascii="Consolas" w:cs="Consolas" w:eastAsia="Consolas" w:hAnsi="Consolas"/>
                <w:sz w:val="17"/>
                <w:szCs w:val="17"/>
                <w:shd w:fill="F0F0F0" w:color="auto" w:val="clear"/>
              </w:rPr>
              <w:t xml:space="preserve">EntradaRepository</w:t>
            </w:r>
            <w:r>
              <w:rPr>
                <w:sz w:val="18"/>
                <w:szCs w:val="18"/>
              </w:rPr>
              <w:t xml:space="preserve">) y Pagos (</w:t>
            </w:r>
            <w:r>
              <w:rPr>
                <w:rFonts w:ascii="Consolas" w:cs="Consolas" w:eastAsia="Consolas" w:hAnsi="Consolas"/>
                <w:sz w:val="17"/>
                <w:szCs w:val="17"/>
                <w:shd w:fill="F0F0F0" w:color="auto" w:val="clear"/>
              </w:rPr>
              <w:t xml:space="preserve">PagoRepository</w:t>
            </w:r>
            <w:r>
              <w:rPr>
                <w:sz w:val="18"/>
                <w:szCs w:val="18"/>
              </w:rPr>
              <w:t xml:space="preserve">). Eventos y Usuarios usan el </w:t>
            </w:r>
            <w:r>
              <w:rPr>
                <w:rFonts w:ascii="Consolas" w:cs="Consolas" w:eastAsia="Consolas" w:hAnsi="Consolas"/>
                <w:sz w:val="17"/>
                <w:szCs w:val="17"/>
                <w:shd w:fill="F0F0F0" w:color="auto" w:val="clear"/>
              </w:rPr>
              <w:t xml:space="preserve">EntityManager</w:t>
            </w:r>
            <w:r>
              <w:rPr>
                <w:sz w:val="18"/>
                <w:szCs w:val="18"/>
              </w:rPr>
              <w:t xml:space="preserve"> desde su Session Bean</w:t>
            </w:r>
          </w:p>
        </w:tc>
        <w:tc>
          <w:tcPr>
            <w:tcW w:type="dxa" w:w="2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Los repositorios se sumaron donde había UPDATE condicionales y transacciones cortas que separar del negocio. En Eventos y Usuarios el acceso es directo</w:t>
            </w:r>
          </w:p>
        </w:tc>
      </w:tr>
      <w:tr>
        <w:trPr>
          <w:cantSplit/>
        </w:trPr>
        <w:tc>
          <w:tcPr>
            <w:tcW w:type="dxa" w:w="24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IVentas</w:t>
            </w:r>
            <w:r>
              <w:rPr>
                <w:sz w:val="18"/>
                <w:szCs w:val="18"/>
              </w:rPr>
              <w:t xml:space="preserve"> con </w:t>
            </w:r>
            <w:r>
              <w:rPr>
                <w:rFonts w:ascii="Consolas" w:cs="Consolas" w:eastAsia="Consolas" w:hAnsi="Consolas"/>
                <w:sz w:val="17"/>
                <w:szCs w:val="17"/>
                <w:shd w:fill="F0F0F0" w:color="auto" w:val="clear"/>
              </w:rPr>
              <w:t xml:space="preserve">iniciarCompra</w:t>
            </w:r>
            <w:r>
              <w:rPr>
                <w:sz w:val="18"/>
                <w:szCs w:val="18"/>
              </w:rPr>
              <w:t xml:space="preserve">, </w:t>
            </w:r>
            <w:r>
              <w:rPr>
                <w:rFonts w:ascii="Consolas" w:cs="Consolas" w:eastAsia="Consolas" w:hAnsi="Consolas"/>
                <w:sz w:val="17"/>
                <w:szCs w:val="17"/>
                <w:shd w:fill="F0F0F0" w:color="auto" w:val="clear"/>
              </w:rPr>
              <w:t xml:space="preserve">agregarEntrada</w:t>
            </w:r>
            <w:r>
              <w:rPr>
                <w:sz w:val="18"/>
                <w:szCs w:val="18"/>
              </w:rPr>
              <w:t xml:space="preserve">, </w:t>
            </w:r>
            <w:r>
              <w:rPr>
                <w:rFonts w:ascii="Consolas" w:cs="Consolas" w:eastAsia="Consolas" w:hAnsi="Consolas"/>
                <w:sz w:val="17"/>
                <w:szCs w:val="17"/>
                <w:shd w:fill="F0F0F0" w:color="auto" w:val="clear"/>
              </w:rPr>
              <w:t xml:space="preserve">confirmarCompra</w:t>
            </w:r>
            <w:r>
              <w:rPr>
                <w:sz w:val="18"/>
                <w:szCs w:val="18"/>
              </w:rPr>
              <w:t xml:space="preserve">, </w:t>
            </w:r>
            <w:r>
              <w:rPr>
                <w:rFonts w:ascii="Consolas" w:cs="Consolas" w:eastAsia="Consolas" w:hAnsi="Consolas"/>
                <w:sz w:val="17"/>
                <w:szCs w:val="17"/>
                <w:shd w:fill="F0F0F0" w:color="auto" w:val="clear"/>
              </w:rPr>
              <w:t xml:space="preserve">cancelarCompra</w:t>
            </w:r>
          </w:p>
        </w:tc>
        <w:tc>
          <w:tcPr>
            <w:tcW w:type="dxa" w:w="13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1, sección 2</w:t>
            </w:r>
          </w:p>
        </w:tc>
        <w:tc>
          <w:tcPr>
            <w:tcW w:type="dxa" w:w="2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Tres operaciones: </w:t>
            </w:r>
            <w:r>
              <w:rPr>
                <w:rFonts w:ascii="Consolas" w:cs="Consolas" w:eastAsia="Consolas" w:hAnsi="Consolas"/>
                <w:sz w:val="17"/>
                <w:szCs w:val="17"/>
                <w:shd w:fill="F0F0F0" w:color="auto" w:val="clear"/>
              </w:rPr>
              <w:t xml:space="preserve">iniciarCompra</w:t>
            </w:r>
            <w:r>
              <w:rPr>
                <w:sz w:val="18"/>
                <w:szCs w:val="18"/>
              </w:rPr>
              <w:t xml:space="preserve"> (con todos los renglones y titulares), </w:t>
            </w:r>
            <w:r>
              <w:rPr>
                <w:rFonts w:ascii="Consolas" w:cs="Consolas" w:eastAsia="Consolas" w:hAnsi="Consolas"/>
                <w:sz w:val="17"/>
                <w:szCs w:val="17"/>
                <w:shd w:fill="F0F0F0" w:color="auto" w:val="clear"/>
              </w:rPr>
              <w:t xml:space="preserve">confirmarCompra</w:t>
            </w:r>
            <w:r>
              <w:rPr>
                <w:sz w:val="18"/>
                <w:szCs w:val="18"/>
              </w:rPr>
              <w:t xml:space="preserve">, </w:t>
            </w:r>
            <w:r>
              <w:rPr>
                <w:rFonts w:ascii="Consolas" w:cs="Consolas" w:eastAsia="Consolas" w:hAnsi="Consolas"/>
                <w:sz w:val="17"/>
                <w:szCs w:val="17"/>
                <w:shd w:fill="F0F0F0" w:color="auto" w:val="clear"/>
              </w:rPr>
              <w:t xml:space="preserve">cancelarCompra</w:t>
            </w:r>
          </w:p>
        </w:tc>
        <w:tc>
          <w:tcPr>
            <w:tcW w:type="dxa" w:w="2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compra se arma completa en un pedido; agregar entradas de a una sumaba llamadas sin necesidad</w:t>
            </w:r>
          </w:p>
        </w:tc>
      </w:tr>
      <w:tr>
        <w:trPr>
          <w:cantSplit/>
        </w:trPr>
        <w:tc>
          <w:tcPr>
            <w:tcW w:type="dxa" w:w="24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"XA entre la base y el broker"</w:t>
            </w:r>
          </w:p>
        </w:tc>
        <w:tc>
          <w:tcPr>
            <w:tcW w:type="dxa" w:w="13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TODO.​md</w:t>
            </w:r>
            <w:r>
              <w:rPr>
                <w:sz w:val="18"/>
                <w:szCs w:val="18"/>
              </w:rPr>
              <w:t xml:space="preserve">, Fase 6 (ya corregido)</w:t>
            </w:r>
          </w:p>
        </w:tc>
        <w:tc>
          <w:tcPr>
            <w:tcW w:type="dxa" w:w="2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Broker XA y base como último recurso</w:t>
            </w:r>
          </w:p>
        </w:tc>
        <w:tc>
          <w:tcPr>
            <w:tcW w:type="dxa" w:w="2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es un commit en dos fases: ver 7.4</w:t>
            </w:r>
          </w:p>
        </w:tc>
      </w:tr>
      <w:tr>
        <w:trPr>
          <w:cantSplit/>
        </w:trPr>
        <w:tc>
          <w:tcPr>
            <w:tcW w:type="dxa" w:w="24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Guardar la cabecera de la venta antes de reservar</w:t>
            </w:r>
          </w:p>
        </w:tc>
        <w:tc>
          <w:tcPr>
            <w:tcW w:type="dxa" w:w="13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Primera versión de Ventas</w:t>
            </w:r>
          </w:p>
        </w:tc>
        <w:tc>
          <w:tcPr>
            <w:tcW w:type="dxa" w:w="2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Reservar primero y guardar la venta al final, de una vez</w:t>
            </w:r>
          </w:p>
        </w:tc>
        <w:tc>
          <w:tcPr>
            <w:tcW w:type="dxa" w:w="2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prueba de 80 compras simultáneas agotaba el pool (5.1)</w:t>
            </w:r>
          </w:p>
        </w:tc>
      </w:tr>
      <w:tr>
        <w:trPr>
          <w:cantSplit/>
        </w:trPr>
        <w:tc>
          <w:tcPr>
            <w:tcW w:type="dxa" w:w="24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Concurrencia por compra solo con </w:t>
            </w:r>
            <w:r>
              <w:rPr>
                <w:rFonts w:ascii="Consolas" w:cs="Consolas" w:eastAsia="Consolas" w:hAnsi="Consolas"/>
                <w:sz w:val="17"/>
                <w:szCs w:val="17"/>
                <w:shd w:fill="F0F0F0" w:color="auto" w:val="clear"/>
              </w:rPr>
              <w:t xml:space="preserve">@AccessTimeout(0)</w:t>
            </w:r>
          </w:p>
        </w:tc>
        <w:tc>
          <w:tcPr>
            <w:tcW w:type="dxa" w:w="13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Primera versión de Ventas</w:t>
            </w:r>
          </w:p>
        </w:tc>
        <w:tc>
          <w:tcPr>
            <w:tcW w:type="dxa" w:w="2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Freno en </w:t>
            </w:r>
            <w:r>
              <w:rPr>
                <w:rFonts w:ascii="Consolas" w:cs="Consolas" w:eastAsia="Consolas" w:hAnsi="Consolas"/>
                <w:sz w:val="17"/>
                <w:szCs w:val="17"/>
                <w:shd w:fill="F0F0F0" w:color="auto" w:val="clear"/>
              </w:rPr>
              <w:t xml:space="preserve">ComprasEnCurso</w:t>
            </w:r>
            <w:r>
              <w:rPr>
                <w:sz w:val="18"/>
                <w:szCs w:val="18"/>
              </w:rPr>
              <w:t xml:space="preserve"> y </w:t>
            </w:r>
            <w:r>
              <w:rPr>
                <w:rFonts w:ascii="Consolas" w:cs="Consolas" w:eastAsia="Consolas" w:hAnsi="Consolas"/>
                <w:sz w:val="17"/>
                <w:szCs w:val="17"/>
                <w:shd w:fill="F0F0F0" w:color="auto" w:val="clear"/>
              </w:rPr>
              <w:t xml:space="preserve">@AccessTimeout(0)</w:t>
            </w:r>
            <w:r>
              <w:rPr>
                <w:sz w:val="18"/>
                <w:szCs w:val="18"/>
              </w:rPr>
              <w:t xml:space="preserve"> como última barrera</w:t>
            </w:r>
          </w:p>
        </w:tc>
        <w:tc>
          <w:tcPr>
            <w:tcW w:type="dxa" w:w="2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Comportamiento de WildFly 41, visto en vivo (5.1)</w:t>
            </w:r>
          </w:p>
        </w:tc>
      </w:tr>
      <w:tr>
        <w:trPr>
          <w:cantSplit/>
        </w:trPr>
        <w:tc>
          <w:tcPr>
            <w:tcW w:type="dxa" w:w="24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compra sin instancia seguía </w:t>
            </w:r>
            <w:r>
              <w:rPr>
                <w:rFonts w:ascii="Consolas" w:cs="Consolas" w:eastAsia="Consolas" w:hAnsi="Consolas"/>
                <w:sz w:val="17"/>
                <w:szCs w:val="17"/>
                <w:shd w:fill="F0F0F0" w:color="auto" w:val="clear"/>
              </w:rPr>
              <w:t xml:space="preserve">EN_​CHECKOUT</w:t>
            </w:r>
            <w:r>
              <w:rPr>
                <w:sz w:val="18"/>
                <w:szCs w:val="18"/>
              </w:rPr>
              <w:t xml:space="preserve"> hasta el barrido</w:t>
            </w:r>
          </w:p>
        </w:tc>
        <w:tc>
          <w:tcPr>
            <w:tcW w:type="dxa" w:w="13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hasta el 14/10</w:t>
            </w:r>
          </w:p>
        </w:tc>
        <w:tc>
          <w:tcPr>
            <w:tcW w:type="dxa" w:w="2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 cancela y devuelve el cupo cuando el comprador intenta pagarla</w:t>
            </w:r>
          </w:p>
        </w:tc>
        <w:tc>
          <w:tcPr>
            <w:tcW w:type="dxa" w:w="2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compra nueva podía encontrar el sector agotado por la propia compra perdida</w:t>
            </w:r>
          </w:p>
        </w:tc>
      </w:tr>
      <w:tr>
        <w:trPr>
          <w:cantSplit/>
        </w:trPr>
        <w:tc>
          <w:tcPr>
            <w:tcW w:type="dxa" w:w="24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"Mis entradas" se recordaba en el navegador porque el backend no listaba ventas</w:t>
            </w:r>
          </w:p>
        </w:tc>
        <w:tc>
          <w:tcPr>
            <w:tcW w:type="dxa" w:w="13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Checkout del frontend</w:t>
            </w:r>
          </w:p>
        </w:tc>
        <w:tc>
          <w:tcPr>
            <w:tcW w:type="dxa" w:w="2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GET /​api/​v1/​ventas</w:t>
            </w:r>
            <w:r>
              <w:rPr>
                <w:sz w:val="18"/>
                <w:szCs w:val="18"/>
              </w:rPr>
              <w:t xml:space="preserve"> lista las compras del usuario del token y el frontend las pide</w:t>
            </w:r>
          </w:p>
        </w:tc>
        <w:tc>
          <w:tcPr>
            <w:tcW w:type="dxa" w:w="2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 sumó el listado en Ventas (</w:t>
            </w:r>
            <w:r>
              <w:rPr>
                <w:rFonts w:ascii="Consolas" w:cs="Consolas" w:eastAsia="Consolas" w:hAnsi="Consolas"/>
                <w:sz w:val="17"/>
                <w:szCs w:val="17"/>
                <w:shd w:fill="F0F0F0" w:color="auto" w:val="clear"/>
              </w:rPr>
              <w:t xml:space="preserve">ComprasEnCurso.​listar</w:t>
            </w:r>
            <w:r>
              <w:rPr>
                <w:sz w:val="18"/>
                <w:szCs w:val="18"/>
              </w:rPr>
              <w:t xml:space="preserve">, </w:t>
            </w:r>
            <w:r>
              <w:rPr>
                <w:rFonts w:ascii="Consolas" w:cs="Consolas" w:eastAsia="Consolas" w:hAnsi="Consolas"/>
                <w:sz w:val="17"/>
                <w:szCs w:val="17"/>
                <w:shd w:fill="F0F0F0" w:color="auto" w:val="clear"/>
              </w:rPr>
              <w:t xml:space="preserve">MyTicketsPage.​tsx</w:t>
            </w:r>
            <w:r>
              <w:rPr>
                <w:sz w:val="18"/>
                <w:szCs w:val="18"/>
              </w:rPr>
              <w:t xml:space="preserve">)</w:t>
            </w:r>
          </w:p>
        </w:tc>
      </w:tr>
      <w:tr>
        <w:trPr>
          <w:cantSplit/>
        </w:trPr>
        <w:tc>
          <w:tcPr>
            <w:tcW w:type="dxa" w:w="24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línea del aviso decía "aviso enviado"</w:t>
            </w:r>
          </w:p>
        </w:tc>
        <w:tc>
          <w:tcPr>
            <w:tcW w:type="dxa" w:w="13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Evidencia del 13/10</w:t>
            </w:r>
          </w:p>
        </w:tc>
        <w:tc>
          <w:tcPr>
            <w:tcW w:type="dxa" w:w="2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"Aviso registrado en el log; no se envía: no hay proveedor de correo"</w:t>
            </w:r>
          </w:p>
        </w:tc>
        <w:tc>
          <w:tcPr>
            <w:tcW w:type="dxa" w:w="2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hay correo: el texto no puede ser más optimista que lo que pasa</w:t>
            </w:r>
          </w:p>
        </w:tc>
      </w:tr>
      <w:tr>
        <w:trPr>
          <w:cantSplit/>
        </w:trPr>
        <w:tc>
          <w:tcPr>
            <w:tcW w:type="dxa" w:w="24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registro_​auditoria.​cuerpo</w:t>
            </w:r>
            <w:r>
              <w:rPr>
                <w:sz w:val="18"/>
                <w:szCs w:val="18"/>
              </w:rPr>
              <w:t xml:space="preserve"> </w:t>
            </w:r>
            <w:r>
              <w:rPr>
                <w:rFonts w:ascii="Consolas" w:cs="Consolas" w:eastAsia="Consolas" w:hAnsi="Consolas"/>
                <w:sz w:val="17"/>
                <w:szCs w:val="17"/>
                <w:shd w:fill="F0F0F0" w:color="auto" w:val="clear"/>
              </w:rPr>
              <w:t xml:space="preserve">varchar(4000)</w:t>
            </w:r>
          </w:p>
        </w:tc>
        <w:tc>
          <w:tcPr>
            <w:tcW w:type="dxa" w:w="13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V1 de Notificaciones</w:t>
            </w:r>
          </w:p>
        </w:tc>
        <w:tc>
          <w:tcPr>
            <w:tcW w:type="dxa" w:w="2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varchar(100000)</w:t>
            </w:r>
            <w:r>
              <w:rPr>
                <w:sz w:val="18"/>
                <w:szCs w:val="18"/>
              </w:rPr>
              <w:t xml:space="preserve"> desde la V2</w:t>
            </w:r>
          </w:p>
        </w:tc>
        <w:tc>
          <w:tcPr>
            <w:tcW w:type="dxa" w:w="2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mensaje válido de 6 entradas con nombres largos ocupaba 4733 caracteres y terminaba en la DLQ</w:t>
            </w:r>
          </w:p>
        </w:tc>
      </w:tr>
    </w:tbl>
    <w:p>
      <w:pPr>
        <w:spacing w:after="120" w:before="0"/>
      </w:pPr>
    </w:p>
    <w:p>
      <w:pPr>
        <w:pStyle w:val="Heading1"/>
        <w:keepNext/>
      </w:pPr>
      <w:r>
        <w:t xml:space="preserve">5.9 Facturación por SOAP (diseño decidido el 16/10)</w:t>
      </w:r>
    </w:p>
    <w:p>
      <w:pPr>
        <w:keepNext/>
        <w:spacing w:after="120" w:before="0"/>
      </w:pPr>
      <w:r>
        <w:t xml:space="preserve">Estado: </w:t>
      </w:r>
      <w:r>
        <w:rPr>
          <w:b/>
          <w:bCs/>
        </w:rPr>
        <w:t xml:space="preserve">diseñado, pendiente</w:t>
      </w:r>
      <w:r>
        <w:t xml:space="preserve">. La implementa Santiago Loto para el 13/11. Hoy Facturación solo tiene </w:t>
      </w:r>
      <w:r>
        <w:rPr>
          <w:rFonts w:ascii="Consolas" w:cs="Consolas" w:eastAsia="Consolas" w:hAnsi="Consolas"/>
          <w:sz w:val="20"/>
          <w:szCs w:val="20"/>
          <w:shd w:fill="F0F0F0" w:color="auto" w:val="clear"/>
        </w:rPr>
        <w:t xml:space="preserve">/api/facturacion/health</w:t>
      </w:r>
      <w:r>
        <w:t xml:space="preserve">. El 16/10 la cátedra confirmó que, por ahora, las integraciones con ARCA son simuladas; el grupo eligió el diseño más simple que cumple con un contrato SOAP con WSDL.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2"/>
        <w:gridCol w:w="1911"/>
        <w:gridCol w:w="2922"/>
        <w:gridCol w:w="1527"/>
      </w:tblGrid>
      <w:tr>
        <w:trPr>
          <w:cantSplit/>
          <w:tblHeader/>
        </w:trPr>
        <w:tc>
          <w:tcPr>
            <w:tcW w:type="dxa" w:w="305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Decisión</w:t>
            </w:r>
          </w:p>
        </w:tc>
        <w:tc>
          <w:tcPr>
            <w:tcW w:type="dxa" w:w="191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Alternativas consideradas</w:t>
            </w:r>
          </w:p>
        </w:tc>
        <w:tc>
          <w:tcPr>
            <w:tcW w:type="dxa" w:w="29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Por qué</w:t>
            </w:r>
          </w:p>
        </w:tc>
        <w:tc>
          <w:tcPr>
            <w:tcW w:type="dxa" w:w="152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Dónde se va a ver</w:t>
            </w:r>
          </w:p>
        </w:tc>
      </w:tr>
      <w:tr>
        <w:trPr>
          <w:cantSplit/>
        </w:trPr>
        <w:tc>
          <w:tcPr>
            <w:tcW w:type="dxa" w:w="30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ARCA es un sistema legado simulado: un servicio SOAP propio (JAX-WS, una clase con </w:t>
            </w:r>
            <w:r>
              <w:rPr>
                <w:rFonts w:ascii="Consolas" w:cs="Consolas" w:eastAsia="Consolas" w:hAnsi="Consolas"/>
                <w:sz w:val="17"/>
                <w:szCs w:val="17"/>
                <w:shd w:fill="F0F0F0" w:color="auto" w:val="clear"/>
              </w:rPr>
              <w:t xml:space="preserve">@WebService</w:t>
            </w:r>
            <w:r>
              <w:rPr>
                <w:sz w:val="18"/>
                <w:szCs w:val="18"/>
              </w:rPr>
              <w:t xml:space="preserve">) en un WAR aparte, que representa al sistema externo</w:t>
            </w:r>
          </w:p>
        </w:tc>
        <w:tc>
          <w:tcPr>
            <w:tcW w:type="dxa" w:w="19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Llamar a un servicio real de ARCA; simular ARCA dentro del WAR de Facturación</w:t>
            </w:r>
          </w:p>
        </w:tc>
        <w:tc>
          <w:tcPr>
            <w:tcW w:type="dxa" w:w="29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integración con ARCA es simulada. En un WAR aparte, Facturación lo llama como a cualquier sistema externo, por la red y con su contrato, sin compartir clases</w:t>
            </w:r>
          </w:p>
        </w:tc>
        <w:tc>
          <w:tcPr>
            <w:tcW w:type="dxa" w:w="15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WAR del ARCA simulado (nuevo)</w:t>
            </w:r>
          </w:p>
        </w:tc>
      </w:tr>
      <w:tr>
        <w:trPr>
          <w:cantSplit/>
        </w:trPr>
        <w:tc>
          <w:tcPr>
            <w:tcW w:type="dxa" w:w="30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WSDL lo publica WildFly a partir de la clase</w:t>
            </w:r>
          </w:p>
        </w:tc>
        <w:tc>
          <w:tcPr>
            <w:tcW w:type="dxa" w:w="19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Escribir el WSDL a mano primero</w:t>
            </w:r>
          </w:p>
        </w:tc>
        <w:tc>
          <w:tcPr>
            <w:tcW w:type="dxa" w:w="29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 un solo contrato y lo genera el servidor; hay que sumar la capa </w:t>
            </w:r>
            <w:r>
              <w:rPr>
                <w:rFonts w:ascii="Consolas" w:cs="Consolas" w:eastAsia="Consolas" w:hAnsi="Consolas"/>
                <w:sz w:val="17"/>
                <w:szCs w:val="17"/>
                <w:shd w:fill="F0F0F0" w:color="auto" w:val="clear"/>
              </w:rPr>
              <w:t xml:space="preserve">webservices</w:t>
            </w:r>
            <w:r>
              <w:rPr>
                <w:sz w:val="18"/>
                <w:szCs w:val="18"/>
              </w:rPr>
              <w:t xml:space="preserve"> al servidor</w:t>
            </w:r>
          </w:p>
        </w:tc>
        <w:tc>
          <w:tcPr>
            <w:tcW w:type="dxa" w:w="15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Configuración del servidor; </w:t>
            </w:r>
            <w:r>
              <w:rPr>
                <w:rFonts w:ascii="Consolas" w:cs="Consolas" w:eastAsia="Consolas" w:hAnsi="Consolas"/>
                <w:sz w:val="17"/>
                <w:szCs w:val="17"/>
                <w:shd w:fill="F0F0F0" w:color="auto" w:val="clear"/>
              </w:rPr>
              <w:t xml:space="preserve">?wsdl</w:t>
            </w:r>
            <w:r>
              <w:rPr>
                <w:sz w:val="18"/>
                <w:szCs w:val="18"/>
              </w:rPr>
              <w:t xml:space="preserve"> del servicio</w:t>
            </w:r>
          </w:p>
        </w:tc>
      </w:tr>
      <w:tr>
        <w:trPr>
          <w:cantSplit/>
        </w:trPr>
        <w:tc>
          <w:tcPr>
            <w:tcW w:type="dxa" w:w="30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Facturación se suscribe de forma durable al tópico </w:t>
            </w:r>
            <w:r>
              <w:rPr>
                <w:rFonts w:ascii="Consolas" w:cs="Consolas" w:eastAsia="Consolas" w:hAnsi="Consolas"/>
                <w:sz w:val="17"/>
                <w:szCs w:val="17"/>
                <w:shd w:fill="F0F0F0" w:color="auto" w:val="clear"/>
              </w:rPr>
              <w:t xml:space="preserve">topico.​compra-​confirmada</w:t>
            </w:r>
            <w:r>
              <w:rPr>
                <w:sz w:val="18"/>
                <w:szCs w:val="18"/>
              </w:rPr>
              <w:t xml:space="preserve"> con un MDB nuevo, y por cada compra confirmada pide la factura por SOAP (operación síncrona) y guarda número y CAE en su esquema</w:t>
            </w:r>
          </w:p>
        </w:tc>
        <w:tc>
          <w:tcPr>
            <w:tcW w:type="dxa" w:w="19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Que Ventas llame a Facturación durante la compra; una cola propia de facturación</w:t>
            </w:r>
          </w:p>
        </w:tc>
        <w:tc>
          <w:tcPr>
            <w:tcW w:type="dxa" w:w="29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tópico ya existe y sumar un suscriptor no cambia al productor (6.8). Es durable por la misma razón que auditoría: no se puede perder una compra sin facturar. La compra no espera a ARCA</w:t>
            </w:r>
          </w:p>
        </w:tc>
        <w:tc>
          <w:tcPr>
            <w:tcW w:type="dxa" w:w="15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MDB de Facturación (nuevo), migración de su esquema</w:t>
            </w:r>
          </w:p>
        </w:tc>
      </w:tr>
      <w:tr>
        <w:trPr>
          <w:cantSplit/>
        </w:trPr>
        <w:tc>
          <w:tcPr>
            <w:tcW w:type="dxa" w:w="30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 ARCA no responde, el MDB falla y se usan los reintentos del broker que ya existen: 5 entregas cada 2 segundos y después la DLQ</w:t>
            </w:r>
          </w:p>
        </w:tc>
        <w:tc>
          <w:tcPr>
            <w:tcW w:type="dxa" w:w="19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cola de reintento aparte</w:t>
            </w:r>
          </w:p>
        </w:tc>
        <w:tc>
          <w:tcPr>
            <w:tcW w:type="dxa" w:w="29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suma piezas: es la política de </w:t>
            </w:r>
            <w:r>
              <w:rPr>
                <w:rFonts w:ascii="Consolas" w:cs="Consolas" w:eastAsia="Consolas" w:hAnsi="Consolas"/>
                <w:sz w:val="17"/>
                <w:szCs w:val="17"/>
                <w:shd w:fill="F0F0F0" w:color="auto" w:val="clear"/>
              </w:rPr>
              <w:t xml:space="preserve">configurar.​cli</w:t>
            </w:r>
            <w:r>
              <w:rPr>
                <w:sz w:val="18"/>
                <w:szCs w:val="18"/>
              </w:rPr>
              <w:t xml:space="preserve"> que ya usan los otros consumidores</w:t>
            </w:r>
          </w:p>
        </w:tc>
        <w:tc>
          <w:tcPr>
            <w:tcW w:type="dxa" w:w="15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configurar.​cli</w:t>
            </w:r>
            <w:r>
              <w:rPr>
                <w:sz w:val="18"/>
                <w:szCs w:val="18"/>
              </w:rPr>
              <w:t xml:space="preserve">, </w:t>
            </w:r>
            <w:r>
              <w:rPr>
                <w:rFonts w:ascii="Consolas" w:cs="Consolas" w:eastAsia="Consolas" w:hAnsi="Consolas"/>
                <w:sz w:val="17"/>
                <w:szCs w:val="17"/>
                <w:shd w:fill="F0F0F0" w:color="auto" w:val="clear"/>
              </w:rPr>
              <w:t xml:space="preserve">address-​setting=​#</w:t>
            </w:r>
          </w:p>
        </w:tc>
      </w:tr>
      <w:tr>
        <w:trPr>
          <w:cantSplit/>
        </w:trPr>
        <w:tc>
          <w:tcPr>
            <w:tcW w:type="dxa" w:w="30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no cambia: la factura se consulta en Facturación y el campo </w:t>
            </w:r>
            <w:r>
              <w:rPr>
                <w:rFonts w:ascii="Consolas" w:cs="Consolas" w:eastAsia="Consolas" w:hAnsi="Consolas"/>
                <w:sz w:val="17"/>
                <w:szCs w:val="17"/>
                <w:shd w:fill="F0F0F0" w:color="auto" w:val="clear"/>
              </w:rPr>
              <w:t xml:space="preserve">facturaEstado</w:t>
            </w:r>
            <w:r>
              <w:rPr>
                <w:sz w:val="18"/>
                <w:szCs w:val="18"/>
              </w:rPr>
              <w:t xml:space="preserve"> de la venta sigue en </w:t>
            </w:r>
            <w:r>
              <w:rPr>
                <w:rFonts w:ascii="Consolas" w:cs="Consolas" w:eastAsia="Consolas" w:hAnsi="Consolas"/>
                <w:sz w:val="17"/>
                <w:szCs w:val="17"/>
                <w:shd w:fill="F0F0F0" w:color="auto" w:val="clear"/>
              </w:rPr>
              <w:t xml:space="preserve">NO_​APLICA</w:t>
            </w:r>
          </w:p>
        </w:tc>
        <w:tc>
          <w:tcPr>
            <w:tcW w:type="dxa" w:w="19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Que Facturación le avise a Ventas para actualizar la venta</w:t>
            </w:r>
          </w:p>
        </w:tc>
        <w:tc>
          <w:tcPr>
            <w:tcW w:type="dxa" w:w="29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Evita un mensaje de vuelta y un cambio en Ventas; cada servicio guarda lo suyo</w:t>
            </w:r>
          </w:p>
        </w:tc>
        <w:tc>
          <w:tcPr>
            <w:tcW w:type="dxa" w:w="15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facturaEstado</w:t>
            </w:r>
            <w:r>
              <w:rPr>
                <w:sz w:val="18"/>
                <w:szCs w:val="18"/>
              </w:rPr>
              <w:t xml:space="preserve"> en Ventas</w:t>
            </w:r>
          </w:p>
        </w:tc>
      </w:tr>
      <w:tr>
        <w:trPr>
          <w:cantSplit/>
        </w:trPr>
        <w:tc>
          <w:tcPr>
            <w:tcW w:type="dxa" w:w="30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numeración de la factura la asigna el ARCA simulado</w:t>
            </w:r>
          </w:p>
        </w:tc>
        <w:tc>
          <w:tcPr>
            <w:tcW w:type="dxa" w:w="19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Que la numere Facturación</w:t>
            </w:r>
          </w:p>
        </w:tc>
        <w:tc>
          <w:tcPr>
            <w:tcW w:type="dxa" w:w="29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 el sistema real el número y el CAE los da ARCA; Facturación solo los guarda</w:t>
            </w:r>
          </w:p>
        </w:tc>
        <w:tc>
          <w:tcPr>
            <w:tcW w:type="dxa" w:w="15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ARCA simulado</w:t>
            </w:r>
          </w:p>
        </w:tc>
      </w:tr>
      <w:tr>
        <w:trPr>
          <w:cantSplit/>
        </w:trPr>
        <w:tc>
          <w:tcPr>
            <w:tcW w:type="dxa" w:w="30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cliente SOAP en Facturación se arma con una interfaz anotada y </w:t>
            </w:r>
            <w:r>
              <w:rPr>
                <w:rFonts w:ascii="Consolas" w:cs="Consolas" w:eastAsia="Consolas" w:hAnsi="Consolas"/>
                <w:sz w:val="17"/>
                <w:szCs w:val="17"/>
                <w:shd w:fill="F0F0F0" w:color="auto" w:val="clear"/>
              </w:rPr>
              <w:t xml:space="preserve">Service.​create</w:t>
            </w:r>
            <w:r>
              <w:rPr>
                <w:sz w:val="18"/>
                <w:szCs w:val="18"/>
              </w:rPr>
              <w:t xml:space="preserve"> sobre el WSDL, sin generar código</w:t>
            </w:r>
          </w:p>
        </w:tc>
        <w:tc>
          <w:tcPr>
            <w:tcW w:type="dxa" w:w="19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Generar el cliente con </w:t>
            </w:r>
            <w:r>
              <w:rPr>
                <w:rFonts w:ascii="Consolas" w:cs="Consolas" w:eastAsia="Consolas" w:hAnsi="Consolas"/>
                <w:sz w:val="17"/>
                <w:szCs w:val="17"/>
                <w:shd w:fill="F0F0F0" w:color="auto" w:val="clear"/>
              </w:rPr>
              <w:t xml:space="preserve">wsimport</w:t>
            </w:r>
          </w:p>
        </w:tc>
        <w:tc>
          <w:tcPr>
            <w:tcW w:type="dxa" w:w="29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suma un paso al build ni código generado que haya que explicar</w:t>
            </w:r>
          </w:p>
        </w:tc>
        <w:tc>
          <w:tcPr>
            <w:tcW w:type="dxa" w:w="15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Cliente SOAP de Facturación (nuevo)</w:t>
            </w:r>
          </w:p>
        </w:tc>
      </w:tr>
      <w:tr>
        <w:trPr>
          <w:cantSplit/>
        </w:trPr>
        <w:tc>
          <w:tcPr>
            <w:tcW w:type="dxa" w:w="30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Al procesar XML se deshabilitan la DTD y las entidades externas</w:t>
            </w:r>
          </w:p>
        </w:tc>
        <w:tc>
          <w:tcPr>
            <w:tcW w:type="dxa" w:w="19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Dejar la configuración de fábrica</w:t>
            </w:r>
          </w:p>
        </w:tc>
        <w:tc>
          <w:tcPr>
            <w:tcW w:type="dxa" w:w="29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 pide el criterio SEC-I01 de la matriz de seguridad (sección 14.9), contra XXE</w:t>
            </w:r>
          </w:p>
        </w:tc>
        <w:tc>
          <w:tcPr>
            <w:tcW w:type="dxa" w:w="15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Implementación de Facturación</w:t>
            </w:r>
          </w:p>
        </w:tc>
      </w:tr>
    </w:tbl>
    <w:p>
      <w:pPr>
        <w:spacing w:after="120" w:before="0"/>
      </w:pPr>
    </w:p>
    <w:p>
      <w:pPr>
        <w:pStyle w:val="Heading1"/>
        <w:keepNext/>
      </w:pPr>
      <w:r>
        <w:t xml:space="preserve">5.10 Entregas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2"/>
        <w:gridCol w:w="1512"/>
        <w:gridCol w:w="4948"/>
      </w:tblGrid>
      <w:tr>
        <w:trPr>
          <w:cantSplit/>
          <w:tblHeader/>
        </w:trPr>
        <w:tc>
          <w:tcPr>
            <w:tcW w:type="dxa" w:w="295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Decisión</w:t>
            </w:r>
          </w:p>
        </w:tc>
        <w:tc>
          <w:tcPr>
            <w:tcW w:type="dxa" w:w="151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Alternativas consideradas</w:t>
            </w:r>
          </w:p>
        </w:tc>
        <w:tc>
          <w:tcPr>
            <w:tcW w:type="dxa" w:w="494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Por qué</w:t>
            </w:r>
          </w:p>
        </w:tc>
      </w:tr>
      <w:tr>
        <w:trPr>
          <w:cantSplit/>
        </w:trPr>
        <w:tc>
          <w:tcPr>
            <w:tcW w:type="dxa" w:w="29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Entrega Final se defiende el viernes 04/12, en la fecha del final adelantado (decidido el 16/10)</w:t>
            </w:r>
          </w:p>
        </w:tc>
        <w:tc>
          <w:tcPr>
            <w:tcW w:type="dxa" w:w="1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final regular del 11/12</w:t>
            </w:r>
          </w:p>
        </w:tc>
        <w:tc>
          <w:tcPr>
            <w:tcW w:type="dxa" w:w="49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sistema completo tiene que estar funcionando para la prueba del TP Obligatorio del 27/11, así que el 04/12 no pide trabajo nuevo; el 11/12 queda como fecha del final regular. La cátedra confirmó el 16/10 que se entrega con las fechas del cronograma de la comisión del viernes</w:t>
            </w:r>
          </w:p>
        </w:tc>
      </w:tr>
    </w:tbl>
    <w:p>
      <w:pPr>
        <w:spacing w:after="120" w:before="0"/>
      </w:pPr>
    </w:p>
    <w:p>
      <w:pPr>
        <w:pStyle w:val="Title"/>
        <w:keepNext/>
      </w:pPr>
      <w:r>
        <w:t xml:space="preserve">6. Patrones aplicados</w:t>
      </w:r>
    </w:p>
    <w:p>
      <w:pPr>
        <w:spacing w:after="120" w:before="0"/>
      </w:pPr>
      <w:r>
        <w:t xml:space="preserve">Solo se cuentan los patrones que están aplicados en el código. Para cada uno: dónde está, qué problema resuelve ahí y por qué ese y no otro.</w:t>
      </w:r>
    </w:p>
    <w:p>
      <w:pPr>
        <w:pStyle w:val="Heading1"/>
        <w:keepNext/>
      </w:pPr>
      <w:r>
        <w:t xml:space="preserve">6.1 Factory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4"/>
        <w:gridCol w:w="7878"/>
      </w:tblGrid>
      <w:tr>
        <w:trPr>
          <w:cantSplit/>
        </w:trPr>
        <w:tc>
          <w:tcPr>
            <w:tcW w:type="dxa" w:w="15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Dónde</w:t>
            </w:r>
          </w:p>
        </w:tc>
        <w:tc>
          <w:tcPr>
            <w:tcW w:type="dxa" w:w="78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pagos/​pasarela/​FabricaDePasarela</w:t>
            </w:r>
            <w:r>
              <w:rPr>
                <w:sz w:val="18"/>
                <w:szCs w:val="18"/>
              </w:rPr>
              <w:t xml:space="preserve"> y </w:t>
            </w:r>
            <w:r>
              <w:rPr>
                <w:rFonts w:ascii="Consolas" w:cs="Consolas" w:eastAsia="Consolas" w:hAnsi="Consolas"/>
                <w:sz w:val="17"/>
                <w:szCs w:val="17"/>
                <w:shd w:fill="F0F0F0" w:color="auto" w:val="clear"/>
              </w:rPr>
              <w:t xml:space="preserve">ventas/​negocio/​externos/​FabricaDeCobros</w:t>
            </w:r>
            <w:r>
              <w:rPr>
                <w:sz w:val="18"/>
                <w:szCs w:val="18"/>
              </w:rPr>
              <w:t xml:space="preserve">. Las dos son beans </w:t>
            </w:r>
            <w:r>
              <w:rPr>
                <w:rFonts w:ascii="Consolas" w:cs="Consolas" w:eastAsia="Consolas" w:hAnsi="Consolas"/>
                <w:sz w:val="17"/>
                <w:szCs w:val="17"/>
                <w:shd w:fill="F0F0F0" w:color="auto" w:val="clear"/>
              </w:rPr>
              <w:t xml:space="preserve">@ApplicationScoped</w:t>
            </w:r>
            <w:r>
              <w:rPr>
                <w:sz w:val="18"/>
                <w:szCs w:val="18"/>
              </w:rPr>
              <w:t xml:space="preserve"> con un método </w:t>
            </w:r>
            <w:r>
              <w:rPr>
                <w:rFonts w:ascii="Consolas" w:cs="Consolas" w:eastAsia="Consolas" w:hAnsi="Consolas"/>
                <w:sz w:val="17"/>
                <w:szCs w:val="17"/>
                <w:shd w:fill="F0F0F0" w:color="auto" w:val="clear"/>
              </w:rPr>
              <w:t xml:space="preserve">@Produces</w:t>
            </w:r>
          </w:p>
        </w:tc>
      </w:tr>
      <w:tr>
        <w:trPr>
          <w:cantSplit/>
        </w:trPr>
        <w:tc>
          <w:tcPr>
            <w:tcW w:type="dxa" w:w="15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Problema</w:t>
            </w:r>
          </w:p>
        </w:tc>
        <w:tc>
          <w:tcPr>
            <w:tcW w:type="dxa" w:w="78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código que usa la pasarela (o el cobro) no tiene que saber qué implementación concreta hay del otro lado ni leer la configuración. </w:t>
            </w:r>
            <w:r>
              <w:rPr>
                <w:rFonts w:ascii="Consolas" w:cs="Consolas" w:eastAsia="Consolas" w:hAnsi="Consolas"/>
                <w:sz w:val="17"/>
                <w:szCs w:val="17"/>
                <w:shd w:fill="F0F0F0" w:color="auto" w:val="clear"/>
              </w:rPr>
              <w:t xml:space="preserve">ServicioDePagos</w:t>
            </w:r>
            <w:r>
              <w:rPr>
                <w:sz w:val="18"/>
                <w:szCs w:val="18"/>
              </w:rPr>
              <w:t xml:space="preserve"> pide un </w:t>
            </w:r>
            <w:r>
              <w:rPr>
                <w:rFonts w:ascii="Consolas" w:cs="Consolas" w:eastAsia="Consolas" w:hAnsi="Consolas"/>
                <w:sz w:val="17"/>
                <w:szCs w:val="17"/>
                <w:shd w:fill="F0F0F0" w:color="auto" w:val="clear"/>
              </w:rPr>
              <w:t xml:space="preserve">PasarelaDePagos</w:t>
            </w:r>
            <w:r>
              <w:rPr>
                <w:sz w:val="18"/>
                <w:szCs w:val="18"/>
              </w:rPr>
              <w:t xml:space="preserve"> con </w:t>
            </w:r>
            <w:r>
              <w:rPr>
                <w:rFonts w:ascii="Consolas" w:cs="Consolas" w:eastAsia="Consolas" w:hAnsi="Consolas"/>
                <w:sz w:val="17"/>
                <w:szCs w:val="17"/>
                <w:shd w:fill="F0F0F0" w:color="auto" w:val="clear"/>
              </w:rPr>
              <w:t xml:space="preserve">@Inject</w:t>
            </w:r>
            <w:r>
              <w:rPr>
                <w:sz w:val="18"/>
                <w:szCs w:val="18"/>
              </w:rPr>
              <w:t xml:space="preserve">; </w:t>
            </w:r>
            <w:r>
              <w:rPr>
                <w:rFonts w:ascii="Consolas" w:cs="Consolas" w:eastAsia="Consolas" w:hAnsi="Consolas"/>
                <w:sz w:val="17"/>
                <w:szCs w:val="17"/>
                <w:shd w:fill="F0F0F0" w:color="auto" w:val="clear"/>
              </w:rPr>
              <w:t xml:space="preserve">ServicioDeVentas</w:t>
            </w:r>
            <w:r>
              <w:rPr>
                <w:sz w:val="18"/>
                <w:szCs w:val="18"/>
              </w:rPr>
              <w:t xml:space="preserve"> pide un </w:t>
            </w:r>
            <w:r>
              <w:rPr>
                <w:rFonts w:ascii="Consolas" w:cs="Consolas" w:eastAsia="Consolas" w:hAnsi="Consolas"/>
                <w:sz w:val="17"/>
                <w:szCs w:val="17"/>
                <w:shd w:fill="F0F0F0" w:color="auto" w:val="clear"/>
              </w:rPr>
              <w:t xml:space="preserve">Cobros</w:t>
            </w:r>
          </w:p>
        </w:tc>
      </w:tr>
      <w:tr>
        <w:trPr>
          <w:cantSplit/>
        </w:trPr>
        <w:tc>
          <w:tcPr>
            <w:tcW w:type="dxa" w:w="15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Por qué este</w:t>
            </w:r>
          </w:p>
        </w:tc>
        <w:tc>
          <w:tcPr>
            <w:tcW w:type="dxa" w:w="78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 el único lugar que conoce las clases concretas y la propiedad que elige (</w:t>
            </w:r>
            <w:r>
              <w:rPr>
                <w:rFonts w:ascii="Consolas" w:cs="Consolas" w:eastAsia="Consolas" w:hAnsi="Consolas"/>
                <w:sz w:val="17"/>
                <w:szCs w:val="17"/>
                <w:shd w:fill="F0F0F0" w:color="auto" w:val="clear"/>
              </w:rPr>
              <w:t xml:space="preserve">palco.​pagos.​proveedor</w:t>
            </w:r>
            <w:r>
              <w:rPr>
                <w:sz w:val="18"/>
                <w:szCs w:val="18"/>
              </w:rPr>
              <w:t xml:space="preserve">, </w:t>
            </w:r>
            <w:r>
              <w:rPr>
                <w:rFonts w:ascii="Consolas" w:cs="Consolas" w:eastAsia="Consolas" w:hAnsi="Consolas"/>
                <w:sz w:val="17"/>
                <w:szCs w:val="17"/>
                <w:shd w:fill="F0F0F0" w:color="auto" w:val="clear"/>
              </w:rPr>
              <w:t xml:space="preserve">palco.​ventas.​cobros</w:t>
            </w:r>
            <w:r>
              <w:rPr>
                <w:sz w:val="18"/>
                <w:szCs w:val="18"/>
              </w:rPr>
              <w:t xml:space="preserve">). Un </w:t>
            </w:r>
            <w:r>
              <w:rPr>
                <w:rFonts w:ascii="Consolas" w:cs="Consolas" w:eastAsia="Consolas" w:hAnsi="Consolas"/>
                <w:sz w:val="17"/>
                <w:szCs w:val="17"/>
                <w:shd w:fill="F0F0F0" w:color="auto" w:val="clear"/>
              </w:rPr>
              <w:t xml:space="preserve">if</w:t>
            </w:r>
            <w:r>
              <w:rPr>
                <w:sz w:val="18"/>
                <w:szCs w:val="18"/>
              </w:rPr>
              <w:t xml:space="preserve"> en el negocio mezclaría configuración con reglas. Con el </w:t>
            </w:r>
            <w:r>
              <w:rPr>
                <w:rFonts w:ascii="Consolas" w:cs="Consolas" w:eastAsia="Consolas" w:hAnsi="Consolas"/>
                <w:sz w:val="17"/>
                <w:szCs w:val="17"/>
                <w:shd w:fill="F0F0F0" w:color="auto" w:val="clear"/>
              </w:rPr>
              <w:t xml:space="preserve">@Produces</w:t>
            </w:r>
            <w:r>
              <w:rPr>
                <w:sz w:val="18"/>
                <w:szCs w:val="18"/>
              </w:rPr>
              <w:t xml:space="preserve"> de CDI no hace falta escribir una fábrica abstracta: el contenedor llama al método y entrega el resultado donde se inyecta</w:t>
            </w:r>
          </w:p>
        </w:tc>
      </w:tr>
      <w:tr>
        <w:trPr>
          <w:cantSplit/>
        </w:trPr>
        <w:tc>
          <w:tcPr>
            <w:tcW w:type="dxa" w:w="15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Detalle</w:t>
            </w:r>
          </w:p>
        </w:tc>
        <w:tc>
          <w:tcPr>
            <w:tcW w:type="dxa" w:w="78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Las dos fábricas tratan distinto el valor desconocido, y a propósito: en Pagos impide el despliegue; en Ventas cobra contra el servicio de Pagos y deja un </w:t>
            </w:r>
            <w:r>
              <w:rPr>
                <w:rFonts w:ascii="Consolas" w:cs="Consolas" w:eastAsia="Consolas" w:hAnsi="Consolas"/>
                <w:sz w:val="17"/>
                <w:szCs w:val="17"/>
                <w:shd w:fill="F0F0F0" w:color="auto" w:val="clear"/>
              </w:rPr>
              <w:t xml:space="preserve">WARNING</w:t>
            </w:r>
            <w:r>
              <w:rPr>
                <w:sz w:val="18"/>
                <w:szCs w:val="18"/>
              </w:rPr>
              <w:t xml:space="preserve">, para que el simulador nunca quede puesto por olvido</w:t>
            </w:r>
          </w:p>
        </w:tc>
      </w:tr>
    </w:tbl>
    <w:p>
      <w:pPr>
        <w:spacing w:after="120" w:before="0"/>
      </w:pPr>
    </w:p>
    <w:p>
      <w:pPr>
        <w:pStyle w:val="Heading1"/>
        <w:keepNext/>
      </w:pPr>
      <w:r>
        <w:t xml:space="preserve">6.2 Adapter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4"/>
        <w:gridCol w:w="7958"/>
      </w:tblGrid>
      <w:tr>
        <w:trPr>
          <w:cantSplit/>
        </w:trPr>
        <w:tc>
          <w:tcPr>
            <w:tcW w:type="dxa" w:w="14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Dónde</w:t>
            </w:r>
          </w:p>
        </w:tc>
        <w:tc>
          <w:tcPr>
            <w:tcW w:type="dxa" w:w="79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ventas/​negocio/​externos/​ClienteDePagos</w:t>
            </w:r>
            <w:r>
              <w:rPr>
                <w:sz w:val="18"/>
                <w:szCs w:val="18"/>
              </w:rPr>
              <w:t xml:space="preserve"> (implementa </w:t>
            </w:r>
            <w:r>
              <w:rPr>
                <w:rFonts w:ascii="Consolas" w:cs="Consolas" w:eastAsia="Consolas" w:hAnsi="Consolas"/>
                <w:sz w:val="17"/>
                <w:szCs w:val="17"/>
                <w:shd w:fill="F0F0F0" w:color="auto" w:val="clear"/>
              </w:rPr>
              <w:t xml:space="preserve">Cobros</w:t>
            </w:r>
            <w:r>
              <w:rPr>
                <w:sz w:val="18"/>
                <w:szCs w:val="18"/>
              </w:rPr>
              <w:t xml:space="preserve">). Con la misma idea, </w:t>
            </w:r>
            <w:r>
              <w:rPr>
                <w:rFonts w:ascii="Consolas" w:cs="Consolas" w:eastAsia="Consolas" w:hAnsi="Consolas"/>
                <w:sz w:val="17"/>
                <w:szCs w:val="17"/>
                <w:shd w:fill="F0F0F0" w:color="auto" w:val="clear"/>
              </w:rPr>
              <w:t xml:space="preserve">ClienteDeEventos</w:t>
            </w:r>
            <w:r>
              <w:rPr>
                <w:sz w:val="18"/>
                <w:szCs w:val="18"/>
              </w:rPr>
              <w:t xml:space="preserve"> y </w:t>
            </w:r>
            <w:r>
              <w:rPr>
                <w:rFonts w:ascii="Consolas" w:cs="Consolas" w:eastAsia="Consolas" w:hAnsi="Consolas"/>
                <w:sz w:val="17"/>
                <w:szCs w:val="17"/>
                <w:shd w:fill="F0F0F0" w:color="auto" w:val="clear"/>
              </w:rPr>
              <w:t xml:space="preserve">ClienteDeUsuarios</w:t>
            </w:r>
          </w:p>
        </w:tc>
      </w:tr>
      <w:tr>
        <w:trPr>
          <w:cantSplit/>
        </w:trPr>
        <w:tc>
          <w:tcPr>
            <w:tcW w:type="dxa" w:w="14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Problema</w:t>
            </w:r>
          </w:p>
        </w:tc>
        <w:tc>
          <w:tcPr>
            <w:tcW w:type="dxa" w:w="79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Pagos habla con códigos HTTP y JSON; la compra solo entiende </w:t>
            </w:r>
            <w:r>
              <w:rPr>
                <w:rFonts w:ascii="Consolas" w:cs="Consolas" w:eastAsia="Consolas" w:hAnsi="Consolas"/>
                <w:sz w:val="17"/>
                <w:szCs w:val="17"/>
                <w:shd w:fill="F0F0F0" w:color="auto" w:val="clear"/>
              </w:rPr>
              <w:t xml:space="preserve">Cobros.​cobrar(.​.​.​)</w:t>
            </w:r>
            <w:r>
              <w:rPr>
                <w:sz w:val="18"/>
                <w:szCs w:val="18"/>
              </w:rPr>
              <w:t xml:space="preserve"> y su </w:t>
            </w:r>
            <w:r>
              <w:rPr>
                <w:rFonts w:ascii="Consolas" w:cs="Consolas" w:eastAsia="Consolas" w:hAnsi="Consolas"/>
                <w:sz w:val="17"/>
                <w:szCs w:val="17"/>
                <w:shd w:fill="F0F0F0" w:color="auto" w:val="clear"/>
              </w:rPr>
              <w:t xml:space="preserve">ResultadoDeCobro</w:t>
            </w:r>
            <w:r>
              <w:rPr>
                <w:sz w:val="18"/>
                <w:szCs w:val="18"/>
              </w:rPr>
              <w:t xml:space="preserve">. </w:t>
            </w:r>
            <w:r>
              <w:rPr>
                <w:rFonts w:ascii="Consolas" w:cs="Consolas" w:eastAsia="Consolas" w:hAnsi="Consolas"/>
                <w:sz w:val="17"/>
                <w:szCs w:val="17"/>
                <w:shd w:fill="F0F0F0" w:color="auto" w:val="clear"/>
              </w:rPr>
              <w:t xml:space="preserve">ClienteDePagos</w:t>
            </w:r>
            <w:r>
              <w:rPr>
                <w:sz w:val="18"/>
                <w:szCs w:val="18"/>
              </w:rPr>
              <w:t xml:space="preserve"> traduce: 201 </w:t>
            </w:r>
            <w:r>
              <w:rPr>
                <w:rFonts w:ascii="Consolas" w:cs="Consolas" w:eastAsia="Consolas" w:hAnsi="Consolas"/>
                <w:sz w:val="17"/>
                <w:szCs w:val="17"/>
                <w:shd w:fill="F0F0F0" w:color="auto" w:val="clear"/>
              </w:rPr>
              <w:t xml:space="preserve">APROBADO</w:t>
            </w:r>
            <w:r>
              <w:rPr>
                <w:sz w:val="18"/>
                <w:szCs w:val="18"/>
              </w:rPr>
              <w:t xml:space="preserve"> o </w:t>
            </w:r>
            <w:r>
              <w:rPr>
                <w:rFonts w:ascii="Consolas" w:cs="Consolas" w:eastAsia="Consolas" w:hAnsi="Consolas"/>
                <w:sz w:val="17"/>
                <w:szCs w:val="17"/>
                <w:shd w:fill="F0F0F0" w:color="auto" w:val="clear"/>
              </w:rPr>
              <w:t xml:space="preserve">RECHAZADO</w:t>
            </w:r>
            <w:r>
              <w:rPr>
                <w:sz w:val="18"/>
                <w:szCs w:val="18"/>
              </w:rPr>
              <w:t xml:space="preserve"> a un resultado; 400 o 409 </w:t>
            </w:r>
            <w:r>
              <w:rPr>
                <w:rFonts w:ascii="Consolas" w:cs="Consolas" w:eastAsia="Consolas" w:hAnsi="Consolas"/>
                <w:sz w:val="17"/>
                <w:szCs w:val="17"/>
                <w:shd w:fill="F0F0F0" w:color="auto" w:val="clear"/>
              </w:rPr>
              <w:t xml:space="preserve">clave-​reutilizada</w:t>
            </w:r>
            <w:r>
              <w:rPr>
                <w:sz w:val="18"/>
                <w:szCs w:val="18"/>
              </w:rPr>
              <w:t xml:space="preserve"> a un rechazo sin pago; 401 a renovar el token y reintentar una vez; 401 repetido, 403 o 404 a </w:t>
            </w:r>
            <w:r>
              <w:rPr>
                <w:rFonts w:ascii="Consolas" w:cs="Consolas" w:eastAsia="Consolas" w:hAnsi="Consolas"/>
                <w:sz w:val="17"/>
                <w:szCs w:val="17"/>
                <w:shd w:fill="F0F0F0" w:color="auto" w:val="clear"/>
              </w:rPr>
              <w:t xml:space="preserve">CobroNoRealizado</w:t>
            </w:r>
            <w:r>
              <w:rPr>
                <w:sz w:val="18"/>
                <w:szCs w:val="18"/>
              </w:rPr>
              <w:t xml:space="preserve">; cualquier otra respuesta, o ninguna, a </w:t>
            </w:r>
            <w:r>
              <w:rPr>
                <w:rFonts w:ascii="Consolas" w:cs="Consolas" w:eastAsia="Consolas" w:hAnsi="Consolas"/>
                <w:sz w:val="17"/>
                <w:szCs w:val="17"/>
                <w:shd w:fill="F0F0F0" w:color="auto" w:val="clear"/>
              </w:rPr>
              <w:t xml:space="preserve">SinRespuesta</w:t>
            </w:r>
          </w:p>
        </w:tc>
      </w:tr>
      <w:tr>
        <w:trPr>
          <w:cantSplit/>
        </w:trPr>
        <w:tc>
          <w:tcPr>
            <w:tcW w:type="dxa" w:w="14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Por qué este</w:t>
            </w:r>
          </w:p>
        </w:tc>
        <w:tc>
          <w:tcPr>
            <w:tcW w:type="dxa" w:w="79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compra no depende del protocolo: el mismo bean cobró primero con </w:t>
            </w:r>
            <w:r>
              <w:rPr>
                <w:rFonts w:ascii="Consolas" w:cs="Consolas" w:eastAsia="Consolas" w:hAnsi="Consolas"/>
                <w:sz w:val="17"/>
                <w:szCs w:val="17"/>
                <w:shd w:fill="F0F0F0" w:color="auto" w:val="clear"/>
              </w:rPr>
              <w:t xml:space="preserve">CobrosFake</w:t>
            </w:r>
            <w:r>
              <w:rPr>
                <w:sz w:val="18"/>
                <w:szCs w:val="18"/>
              </w:rPr>
              <w:t xml:space="preserve"> y después con el servicio de Pagos sin cambiar una línea</w:t>
            </w:r>
          </w:p>
        </w:tc>
      </w:tr>
      <w:tr>
        <w:trPr>
          <w:cantSplit/>
        </w:trPr>
        <w:tc>
          <w:tcPr>
            <w:tcW w:type="dxa" w:w="14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Estado</w:t>
            </w:r>
          </w:p>
        </w:tc>
        <w:tc>
          <w:tcPr>
            <w:tcW w:type="dxa" w:w="79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adaptador de Mercado Pago, que traduciría la API del proveedor a </w:t>
            </w:r>
            <w:r>
              <w:rPr>
                <w:rFonts w:ascii="Consolas" w:cs="Consolas" w:eastAsia="Consolas" w:hAnsi="Consolas"/>
                <w:sz w:val="17"/>
                <w:szCs w:val="17"/>
                <w:shd w:fill="F0F0F0" w:color="auto" w:val="clear"/>
              </w:rPr>
              <w:t xml:space="preserve">PasarelaDePagos</w:t>
            </w:r>
            <w:r>
              <w:rPr>
                <w:sz w:val="18"/>
                <w:szCs w:val="18"/>
              </w:rPr>
              <w:t xml:space="preserve">, está </w:t>
            </w:r>
            <w:r>
              <w:rPr>
                <w:b/>
                <w:bCs/>
                <w:sz w:val="18"/>
                <w:szCs w:val="18"/>
              </w:rPr>
              <w:t xml:space="preserve">diseñado, pendiente</w:t>
            </w:r>
            <w:r>
              <w:rPr>
                <w:sz w:val="18"/>
                <w:szCs w:val="18"/>
              </w:rPr>
              <w:t xml:space="preserve">. </w:t>
            </w:r>
            <w:r>
              <w:rPr>
                <w:rFonts w:ascii="Consolas" w:cs="Consolas" w:eastAsia="Consolas" w:hAnsi="Consolas"/>
                <w:sz w:val="17"/>
                <w:szCs w:val="17"/>
                <w:shd w:fill="F0F0F0" w:color="auto" w:val="clear"/>
              </w:rPr>
              <w:t xml:space="preserve">PagosFake</w:t>
            </w:r>
            <w:r>
              <w:rPr>
                <w:sz w:val="18"/>
                <w:szCs w:val="18"/>
              </w:rPr>
              <w:t xml:space="preserve"> no es un adaptador: es un simulador que implementa la interfaz</w:t>
            </w:r>
          </w:p>
        </w:tc>
      </w:tr>
    </w:tbl>
    <w:p>
      <w:pPr>
        <w:spacing w:after="120" w:before="0"/>
      </w:pPr>
    </w:p>
    <w:p>
      <w:pPr>
        <w:pStyle w:val="Heading1"/>
        <w:keepNext/>
      </w:pPr>
      <w:r>
        <w:t xml:space="preserve">6.3 Strategy (por configuración)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8"/>
        <w:gridCol w:w="7784"/>
      </w:tblGrid>
      <w:tr>
        <w:trPr>
          <w:cantSplit/>
        </w:trPr>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Dónde</w:t>
            </w:r>
          </w:p>
        </w:tc>
        <w:tc>
          <w:tcPr>
            <w:tcW w:type="dxa" w:w="7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Las interfaces </w:t>
            </w:r>
            <w:r>
              <w:rPr>
                <w:rFonts w:ascii="Consolas" w:cs="Consolas" w:eastAsia="Consolas" w:hAnsi="Consolas"/>
                <w:sz w:val="17"/>
                <w:szCs w:val="17"/>
                <w:shd w:fill="F0F0F0" w:color="auto" w:val="clear"/>
              </w:rPr>
              <w:t xml:space="preserve">Cobros</w:t>
            </w:r>
            <w:r>
              <w:rPr>
                <w:sz w:val="18"/>
                <w:szCs w:val="18"/>
              </w:rPr>
              <w:t xml:space="preserve"> (implementaciones </w:t>
            </w:r>
            <w:r>
              <w:rPr>
                <w:rFonts w:ascii="Consolas" w:cs="Consolas" w:eastAsia="Consolas" w:hAnsi="Consolas"/>
                <w:sz w:val="17"/>
                <w:szCs w:val="17"/>
                <w:shd w:fill="F0F0F0" w:color="auto" w:val="clear"/>
              </w:rPr>
              <w:t xml:space="preserve">ClienteDePagos</w:t>
            </w:r>
            <w:r>
              <w:rPr>
                <w:sz w:val="18"/>
                <w:szCs w:val="18"/>
              </w:rPr>
              <w:t xml:space="preserve"> y </w:t>
            </w:r>
            <w:r>
              <w:rPr>
                <w:rFonts w:ascii="Consolas" w:cs="Consolas" w:eastAsia="Consolas" w:hAnsi="Consolas"/>
                <w:sz w:val="17"/>
                <w:szCs w:val="17"/>
                <w:shd w:fill="F0F0F0" w:color="auto" w:val="clear"/>
              </w:rPr>
              <w:t xml:space="preserve">CobrosFake</w:t>
            </w:r>
            <w:r>
              <w:rPr>
                <w:sz w:val="18"/>
                <w:szCs w:val="18"/>
              </w:rPr>
              <w:t xml:space="preserve">) y </w:t>
            </w:r>
            <w:r>
              <w:rPr>
                <w:rFonts w:ascii="Consolas" w:cs="Consolas" w:eastAsia="Consolas" w:hAnsi="Consolas"/>
                <w:sz w:val="17"/>
                <w:szCs w:val="17"/>
                <w:shd w:fill="F0F0F0" w:color="auto" w:val="clear"/>
              </w:rPr>
              <w:t xml:space="preserve">PasarelaDePagos</w:t>
            </w:r>
            <w:r>
              <w:rPr>
                <w:sz w:val="18"/>
                <w:szCs w:val="18"/>
              </w:rPr>
              <w:t xml:space="preserve"> (hoy solo </w:t>
            </w:r>
            <w:r>
              <w:rPr>
                <w:rFonts w:ascii="Consolas" w:cs="Consolas" w:eastAsia="Consolas" w:hAnsi="Consolas"/>
                <w:sz w:val="17"/>
                <w:szCs w:val="17"/>
                <w:shd w:fill="F0F0F0" w:color="auto" w:val="clear"/>
              </w:rPr>
              <w:t xml:space="preserve">PagosFake</w:t>
            </w:r>
            <w:r>
              <w:rPr>
                <w:sz w:val="18"/>
                <w:szCs w:val="18"/>
              </w:rPr>
              <w:t xml:space="preserve">)</w:t>
            </w:r>
          </w:p>
        </w:tc>
      </w:tr>
      <w:tr>
        <w:trPr>
          <w:cantSplit/>
        </w:trPr>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Problema</w:t>
            </w:r>
          </w:p>
        </w:tc>
        <w:tc>
          <w:tcPr>
            <w:tcW w:type="dxa" w:w="7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Cobrar es un algoritmo intercambiable: de verdad o simulado. El contexto (</w:t>
            </w:r>
            <w:r>
              <w:rPr>
                <w:rFonts w:ascii="Consolas" w:cs="Consolas" w:eastAsia="Consolas" w:hAnsi="Consolas"/>
                <w:sz w:val="17"/>
                <w:szCs w:val="17"/>
                <w:shd w:fill="F0F0F0" w:color="auto" w:val="clear"/>
              </w:rPr>
              <w:t xml:space="preserve">ServicioDeVentas</w:t>
            </w:r>
            <w:r>
              <w:rPr>
                <w:sz w:val="18"/>
                <w:szCs w:val="18"/>
              </w:rPr>
              <w:t xml:space="preserve">, </w:t>
            </w:r>
            <w:r>
              <w:rPr>
                <w:rFonts w:ascii="Consolas" w:cs="Consolas" w:eastAsia="Consolas" w:hAnsi="Consolas"/>
                <w:sz w:val="17"/>
                <w:szCs w:val="17"/>
                <w:shd w:fill="F0F0F0" w:color="auto" w:val="clear"/>
              </w:rPr>
              <w:t xml:space="preserve">ServicioDePagos</w:t>
            </w:r>
            <w:r>
              <w:rPr>
                <w:sz w:val="18"/>
                <w:szCs w:val="18"/>
              </w:rPr>
              <w:t xml:space="preserve">) trabaja contra la interfaz</w:t>
            </w:r>
          </w:p>
        </w:tc>
      </w:tr>
      <w:tr>
        <w:trPr>
          <w:cantSplit/>
        </w:trPr>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Por qué este</w:t>
            </w:r>
          </w:p>
        </w:tc>
        <w:tc>
          <w:tcPr>
            <w:tcW w:type="dxa" w:w="7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Permite trabajar en Ventas sin Pagos desplegado y conectar Pagos sin reescribir la compra</w:t>
            </w:r>
          </w:p>
        </w:tc>
      </w:tr>
      <w:tr>
        <w:trPr>
          <w:cantSplit/>
        </w:trPr>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Límite</w:t>
            </w:r>
          </w:p>
        </w:tc>
        <w:tc>
          <w:tcPr>
            <w:tcW w:type="dxa" w:w="7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estrategia se elige una vez, al primer uso, y vale hasta redesplegar (los dos productores son </w:t>
            </w:r>
            <w:r>
              <w:rPr>
                <w:rFonts w:ascii="Consolas" w:cs="Consolas" w:eastAsia="Consolas" w:hAnsi="Consolas"/>
                <w:sz w:val="17"/>
                <w:szCs w:val="17"/>
                <w:shd w:fill="F0F0F0" w:color="auto" w:val="clear"/>
              </w:rPr>
              <w:t xml:space="preserve">@ApplicationScoped</w:t>
            </w:r>
            <w:r>
              <w:rPr>
                <w:sz w:val="18"/>
                <w:szCs w:val="18"/>
              </w:rPr>
              <w:t xml:space="preserve">); no cambia por pedido. En </w:t>
            </w:r>
            <w:r>
              <w:rPr>
                <w:rFonts w:ascii="Consolas" w:cs="Consolas" w:eastAsia="Consolas" w:hAnsi="Consolas"/>
                <w:sz w:val="17"/>
                <w:szCs w:val="17"/>
                <w:shd w:fill="F0F0F0" w:color="auto" w:val="clear"/>
              </w:rPr>
              <w:t xml:space="preserve">PasarelaDePagos</w:t>
            </w:r>
            <w:r>
              <w:rPr>
                <w:sz w:val="18"/>
                <w:szCs w:val="18"/>
              </w:rPr>
              <w:t xml:space="preserve"> hay una sola implementación: la variación todavía es potencial. Por eso en Pagos se cuenta como Adapter más Factory</w:t>
            </w:r>
          </w:p>
        </w:tc>
      </w:tr>
    </w:tbl>
    <w:p>
      <w:pPr>
        <w:spacing w:after="120" w:before="0"/>
      </w:pPr>
    </w:p>
    <w:p>
      <w:pPr>
        <w:pStyle w:val="Heading1"/>
        <w:keepNext/>
      </w:pPr>
      <w:r>
        <w:t xml:space="preserve">6.4 Facade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6"/>
        <w:gridCol w:w="7766"/>
      </w:tblGrid>
      <w:tr>
        <w:trPr>
          <w:cantSplit/>
        </w:trPr>
        <w:tc>
          <w:tcPr>
            <w:tcW w:type="dxa" w:w="1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Dónde</w:t>
            </w:r>
          </w:p>
        </w:tc>
        <w:tc>
          <w:tcPr>
            <w:tcW w:type="dxa" w:w="7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ventas/​negocio/​ComprasEnCurso</w:t>
            </w:r>
          </w:p>
        </w:tc>
      </w:tr>
      <w:tr>
        <w:trPr>
          <w:cantSplit/>
        </w:trPr>
        <w:tc>
          <w:tcPr>
            <w:tcW w:type="dxa" w:w="1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Problema</w:t>
            </w:r>
          </w:p>
        </w:tc>
        <w:tc>
          <w:tcPr>
            <w:tcW w:type="dxa" w:w="7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compra involucra el stateful de la compra, dos repositorios, Usuarios (identidad verificada) y Eventos (devolución de cupo), con pasos que quedan fuera de la transacción del stateful. Los recursos REST (</w:t>
            </w:r>
            <w:r>
              <w:rPr>
                <w:rFonts w:ascii="Consolas" w:cs="Consolas" w:eastAsia="Consolas" w:hAnsi="Consolas"/>
                <w:sz w:val="17"/>
                <w:szCs w:val="17"/>
                <w:shd w:fill="F0F0F0" w:color="auto" w:val="clear"/>
              </w:rPr>
              <w:t xml:space="preserve">VentasResource</w:t>
            </w:r>
            <w:r>
              <w:rPr>
                <w:sz w:val="18"/>
                <w:szCs w:val="18"/>
              </w:rPr>
              <w:t xml:space="preserve">, </w:t>
            </w:r>
            <w:r>
              <w:rPr>
                <w:rFonts w:ascii="Consolas" w:cs="Consolas" w:eastAsia="Consolas" w:hAnsi="Consolas"/>
                <w:sz w:val="17"/>
                <w:szCs w:val="17"/>
                <w:shd w:fill="F0F0F0" w:color="auto" w:val="clear"/>
              </w:rPr>
              <w:t xml:space="preserve">EntradasResource</w:t>
            </w:r>
            <w:r>
              <w:rPr>
                <w:sz w:val="18"/>
                <w:szCs w:val="18"/>
              </w:rPr>
              <w:t xml:space="preserve">) hablan solo con esta clase</w:t>
            </w:r>
          </w:p>
        </w:tc>
      </w:tr>
      <w:tr>
        <w:trPr>
          <w:cantSplit/>
        </w:trPr>
        <w:tc>
          <w:tcPr>
            <w:tcW w:type="dxa" w:w="1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Por qué este</w:t>
            </w:r>
          </w:p>
        </w:tc>
        <w:tc>
          <w:tcPr>
            <w:tcW w:type="dxa" w:w="7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Concentra en un lugar el orden de los pasos (consultar a Usuarios antes de abrir la compra, anotar el intento de pago antes de cobrar, devolver el cupo después de confirmar la cancelación) y la regla de una llamada a la vez. El recurso queda delgado</w:t>
            </w:r>
          </w:p>
        </w:tc>
      </w:tr>
      <w:tr>
        <w:trPr>
          <w:cantSplit/>
        </w:trPr>
        <w:tc>
          <w:tcPr>
            <w:tcW w:type="dxa" w:w="1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Detalle</w:t>
            </w:r>
          </w:p>
        </w:tc>
        <w:tc>
          <w:tcPr>
            <w:tcW w:type="dxa" w:w="77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es un Session Bean: es </w:t>
            </w:r>
            <w:r>
              <w:rPr>
                <w:rFonts w:ascii="Consolas" w:cs="Consolas" w:eastAsia="Consolas" w:hAnsi="Consolas"/>
                <w:sz w:val="17"/>
                <w:szCs w:val="17"/>
                <w:shd w:fill="F0F0F0" w:color="auto" w:val="clear"/>
              </w:rPr>
              <w:t xml:space="preserve">@ApplicationScoped</w:t>
            </w:r>
            <w:r>
              <w:rPr>
                <w:sz w:val="18"/>
                <w:szCs w:val="18"/>
              </w:rPr>
              <w:t xml:space="preserve"> porque guarda el índice de compras abiertas, que tiene que ser el mismo para todos los pedidos, y no abre transacciones</w:t>
            </w:r>
          </w:p>
        </w:tc>
      </w:tr>
    </w:tbl>
    <w:p>
      <w:pPr>
        <w:spacing w:after="120" w:before="0"/>
      </w:pPr>
    </w:p>
    <w:p>
      <w:pPr>
        <w:pStyle w:val="Heading1"/>
        <w:keepNext/>
      </w:pPr>
      <w:r>
        <w:t xml:space="preserve">6.5 Repository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7"/>
        <w:gridCol w:w="7915"/>
      </w:tblGrid>
      <w:tr>
        <w:trPr>
          <w:cantSplit/>
        </w:trPr>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Dónde</w:t>
            </w:r>
          </w:p>
        </w:tc>
        <w:tc>
          <w:tcPr>
            <w:tcW w:type="dxa" w:w="7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ventas/​datos/​VentaRepository</w:t>
            </w:r>
            <w:r>
              <w:rPr>
                <w:sz w:val="18"/>
                <w:szCs w:val="18"/>
              </w:rPr>
              <w:t xml:space="preserve"> (implementación </w:t>
            </w:r>
            <w:r>
              <w:rPr>
                <w:rFonts w:ascii="Consolas" w:cs="Consolas" w:eastAsia="Consolas" w:hAnsi="Consolas"/>
                <w:sz w:val="17"/>
                <w:szCs w:val="17"/>
                <w:shd w:fill="F0F0F0" w:color="auto" w:val="clear"/>
              </w:rPr>
              <w:t xml:space="preserve">VentaRepositoryJpa</w:t>
            </w:r>
            <w:r>
              <w:rPr>
                <w:sz w:val="18"/>
                <w:szCs w:val="18"/>
              </w:rPr>
              <w:t xml:space="preserve">), </w:t>
            </w:r>
            <w:r>
              <w:rPr>
                <w:rFonts w:ascii="Consolas" w:cs="Consolas" w:eastAsia="Consolas" w:hAnsi="Consolas"/>
                <w:sz w:val="17"/>
                <w:szCs w:val="17"/>
                <w:shd w:fill="F0F0F0" w:color="auto" w:val="clear"/>
              </w:rPr>
              <w:t xml:space="preserve">EntradaRepository</w:t>
            </w:r>
            <w:r>
              <w:rPr>
                <w:sz w:val="18"/>
                <w:szCs w:val="18"/>
              </w:rPr>
              <w:t xml:space="preserve"> (</w:t>
            </w:r>
            <w:r>
              <w:rPr>
                <w:rFonts w:ascii="Consolas" w:cs="Consolas" w:eastAsia="Consolas" w:hAnsi="Consolas"/>
                <w:sz w:val="17"/>
                <w:szCs w:val="17"/>
                <w:shd w:fill="F0F0F0" w:color="auto" w:val="clear"/>
              </w:rPr>
              <w:t xml:space="preserve">EntradaRepositoryJpa</w:t>
            </w:r>
            <w:r>
              <w:rPr>
                <w:sz w:val="18"/>
                <w:szCs w:val="18"/>
              </w:rPr>
              <w:t xml:space="preserve">) y </w:t>
            </w:r>
            <w:r>
              <w:rPr>
                <w:rFonts w:ascii="Consolas" w:cs="Consolas" w:eastAsia="Consolas" w:hAnsi="Consolas"/>
                <w:sz w:val="17"/>
                <w:szCs w:val="17"/>
                <w:shd w:fill="F0F0F0" w:color="auto" w:val="clear"/>
              </w:rPr>
              <w:t xml:space="preserve">pagos/​datos/​PagoRepository</w:t>
            </w:r>
            <w:r>
              <w:rPr>
                <w:sz w:val="18"/>
                <w:szCs w:val="18"/>
              </w:rPr>
              <w:t xml:space="preserve"> (</w:t>
            </w:r>
            <w:r>
              <w:rPr>
                <w:rFonts w:ascii="Consolas" w:cs="Consolas" w:eastAsia="Consolas" w:hAnsi="Consolas"/>
                <w:sz w:val="17"/>
                <w:szCs w:val="17"/>
                <w:shd w:fill="F0F0F0" w:color="auto" w:val="clear"/>
              </w:rPr>
              <w:t xml:space="preserve">PagoRepositoryJpa</w:t>
            </w:r>
            <w:r>
              <w:rPr>
                <w:sz w:val="18"/>
                <w:szCs w:val="18"/>
              </w:rPr>
              <w:t xml:space="preserve">). Las implementaciones son </w:t>
            </w:r>
            <w:r>
              <w:rPr>
                <w:rFonts w:ascii="Consolas" w:cs="Consolas" w:eastAsia="Consolas" w:hAnsi="Consolas"/>
                <w:sz w:val="17"/>
                <w:szCs w:val="17"/>
                <w:shd w:fill="F0F0F0" w:color="auto" w:val="clear"/>
              </w:rPr>
              <w:t xml:space="preserve">@Stateless</w:t>
            </w:r>
          </w:p>
        </w:tc>
      </w:tr>
      <w:tr>
        <w:trPr>
          <w:cantSplit/>
        </w:trPr>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Problema</w:t>
            </w:r>
          </w:p>
        </w:tc>
        <w:tc>
          <w:tcPr>
            <w:tcW w:type="dxa" w:w="7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negocio necesita operaciones con significado (</w:t>
            </w:r>
            <w:r>
              <w:rPr>
                <w:rFonts w:ascii="Consolas" w:cs="Consolas" w:eastAsia="Consolas" w:hAnsi="Consolas"/>
                <w:sz w:val="17"/>
                <w:szCs w:val="17"/>
                <w:shd w:fill="F0F0F0" w:color="auto" w:val="clear"/>
              </w:rPr>
              <w:t xml:space="preserve">guardarClaveDePago</w:t>
            </w:r>
            <w:r>
              <w:rPr>
                <w:sz w:val="18"/>
                <w:szCs w:val="18"/>
              </w:rPr>
              <w:t xml:space="preserve">, </w:t>
            </w:r>
            <w:r>
              <w:rPr>
                <w:rFonts w:ascii="Consolas" w:cs="Consolas" w:eastAsia="Consolas" w:hAnsi="Consolas"/>
                <w:sz w:val="17"/>
                <w:szCs w:val="17"/>
                <w:shd w:fill="F0F0F0" w:color="auto" w:val="clear"/>
              </w:rPr>
              <w:t xml:space="preserve">confirmar</w:t>
            </w:r>
            <w:r>
              <w:rPr>
                <w:sz w:val="18"/>
                <w:szCs w:val="18"/>
              </w:rPr>
              <w:t xml:space="preserve">, </w:t>
            </w:r>
            <w:r>
              <w:rPr>
                <w:rFonts w:ascii="Consolas" w:cs="Consolas" w:eastAsia="Consolas" w:hAnsi="Consolas"/>
                <w:sz w:val="17"/>
                <w:szCs w:val="17"/>
                <w:shd w:fill="F0F0F0" w:color="auto" w:val="clear"/>
              </w:rPr>
              <w:t xml:space="preserve">cancelar</w:t>
            </w:r>
            <w:r>
              <w:rPr>
                <w:sz w:val="18"/>
                <w:szCs w:val="18"/>
              </w:rPr>
              <w:t xml:space="preserve">, </w:t>
            </w:r>
            <w:r>
              <w:rPr>
                <w:rFonts w:ascii="Consolas" w:cs="Consolas" w:eastAsia="Consolas" w:hAnsi="Consolas"/>
                <w:sz w:val="17"/>
                <w:szCs w:val="17"/>
                <w:shd w:fill="F0F0F0" w:color="auto" w:val="clear"/>
              </w:rPr>
              <w:t xml:space="preserve">vencer</w:t>
            </w:r>
            <w:r>
              <w:rPr>
                <w:sz w:val="18"/>
                <w:szCs w:val="18"/>
              </w:rPr>
              <w:t xml:space="preserve">, </w:t>
            </w:r>
            <w:r>
              <w:rPr>
                <w:rFonts w:ascii="Consolas" w:cs="Consolas" w:eastAsia="Consolas" w:hAnsi="Consolas"/>
                <w:sz w:val="17"/>
                <w:szCs w:val="17"/>
                <w:shd w:fill="F0F0F0" w:color="auto" w:val="clear"/>
              </w:rPr>
              <w:t xml:space="preserve">buscarReservasVencidas</w:t>
            </w:r>
            <w:r>
              <w:rPr>
                <w:sz w:val="18"/>
                <w:szCs w:val="18"/>
              </w:rPr>
              <w:t xml:space="preserve">) y no consultas JPQL. Cada una es un </w:t>
            </w:r>
            <w:r>
              <w:rPr>
                <w:rFonts w:ascii="Consolas" w:cs="Consolas" w:eastAsia="Consolas" w:hAnsi="Consolas"/>
                <w:sz w:val="17"/>
                <w:szCs w:val="17"/>
                <w:shd w:fill="F0F0F0" w:color="auto" w:val="clear"/>
              </w:rPr>
              <w:t xml:space="preserve">UPDATE</w:t>
            </w:r>
            <w:r>
              <w:rPr>
                <w:sz w:val="18"/>
                <w:szCs w:val="18"/>
              </w:rPr>
              <w:t xml:space="preserve"> condicional que dice si cambió la fila (</w:t>
            </w:r>
            <w:r>
              <w:rPr>
                <w:rFonts w:ascii="Consolas" w:cs="Consolas" w:eastAsia="Consolas" w:hAnsi="Consolas"/>
                <w:sz w:val="17"/>
                <w:szCs w:val="17"/>
                <w:shd w:fill="F0F0F0" w:color="auto" w:val="clear"/>
              </w:rPr>
              <w:t xml:space="preserve">cambioUnaFila</w:t>
            </w:r>
            <w:r>
              <w:rPr>
                <w:sz w:val="18"/>
                <w:szCs w:val="18"/>
              </w:rPr>
              <w:t xml:space="preserve">)</w:t>
            </w:r>
          </w:p>
        </w:tc>
      </w:tr>
      <w:tr>
        <w:trPr>
          <w:cantSplit/>
        </w:trPr>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Por qué este</w:t>
            </w:r>
          </w:p>
        </w:tc>
        <w:tc>
          <w:tcPr>
            <w:tcW w:type="dxa" w:w="7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Aísla JPA del negocio, da a cada operación su propia transacción corta (el bean </w:t>
            </w:r>
            <w:r>
              <w:rPr>
                <w:rFonts w:ascii="Consolas" w:cs="Consolas" w:eastAsia="Consolas" w:hAnsi="Consolas"/>
                <w:sz w:val="17"/>
                <w:szCs w:val="17"/>
                <w:shd w:fill="F0F0F0" w:color="auto" w:val="clear"/>
              </w:rPr>
              <w:t xml:space="preserve">@Stateless</w:t>
            </w:r>
            <w:r>
              <w:rPr>
                <w:sz w:val="18"/>
                <w:szCs w:val="18"/>
              </w:rPr>
              <w:t xml:space="preserve"> usa </w:t>
            </w:r>
            <w:r>
              <w:rPr>
                <w:rFonts w:ascii="Consolas" w:cs="Consolas" w:eastAsia="Consolas" w:hAnsi="Consolas"/>
                <w:sz w:val="17"/>
                <w:szCs w:val="17"/>
                <w:shd w:fill="F0F0F0" w:color="auto" w:val="clear"/>
              </w:rPr>
              <w:t xml:space="preserve">REQUIRED</w:t>
            </w:r>
            <w:r>
              <w:rPr>
                <w:sz w:val="18"/>
                <w:szCs w:val="18"/>
              </w:rPr>
              <w:t xml:space="preserve"> por defecto, y se suma a la del llamador si existe) y permite probar el negocio con dobles: Mockito en Ventas y un repositorio en memoria en Pagos (</w:t>
            </w:r>
            <w:r>
              <w:rPr>
                <w:rFonts w:ascii="Consolas" w:cs="Consolas" w:eastAsia="Consolas" w:hAnsi="Consolas"/>
                <w:sz w:val="17"/>
                <w:szCs w:val="17"/>
                <w:shd w:fill="F0F0F0" w:color="auto" w:val="clear"/>
              </w:rPr>
              <w:t xml:space="preserve">PagoRepositoryEnMemoria</w:t>
            </w:r>
            <w:r>
              <w:rPr>
                <w:sz w:val="18"/>
                <w:szCs w:val="18"/>
              </w:rPr>
              <w:t xml:space="preserve">), que necesita comportamiento (rechazar una clave repetida)</w:t>
            </w:r>
          </w:p>
        </w:tc>
      </w:tr>
      <w:tr>
        <w:trPr>
          <w:cantSplit/>
        </w:trPr>
        <w:tc>
          <w:tcPr>
            <w:tcW w:type="dxa" w:w="1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Alcance</w:t>
            </w:r>
          </w:p>
        </w:tc>
        <w:tc>
          <w:tcPr>
            <w:tcW w:type="dxa" w:w="7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Eventos y Usuarios no tienen repositorio: usan el </w:t>
            </w:r>
            <w:r>
              <w:rPr>
                <w:rFonts w:ascii="Consolas" w:cs="Consolas" w:eastAsia="Consolas" w:hAnsi="Consolas"/>
                <w:sz w:val="17"/>
                <w:szCs w:val="17"/>
                <w:shd w:fill="F0F0F0" w:color="auto" w:val="clear"/>
              </w:rPr>
              <w:t xml:space="preserve">EntityManager</w:t>
            </w:r>
            <w:r>
              <w:rPr>
                <w:sz w:val="18"/>
                <w:szCs w:val="18"/>
              </w:rPr>
              <w:t xml:space="preserve"> desde su Session Bean (5.8). La capa de datos en Usuarios, Eventos y Notificaciones, con tests para Eventos, queda pendiente para el 13/11, a cargo de Julian Zuchowicki</w:t>
            </w:r>
          </w:p>
        </w:tc>
      </w:tr>
    </w:tbl>
    <w:p>
      <w:pPr>
        <w:spacing w:after="120" w:before="0"/>
      </w:pPr>
    </w:p>
    <w:p>
      <w:pPr>
        <w:pStyle w:val="Heading1"/>
        <w:keepNext/>
      </w:pPr>
      <w:r>
        <w:t xml:space="preserve">6.6 DTO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1"/>
        <w:gridCol w:w="7761"/>
      </w:tblGrid>
      <w:tr>
        <w:trPr>
          <w:cantSplit/>
        </w:trPr>
        <w:tc>
          <w:tcPr>
            <w:tcW w:type="dxa" w:w="16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Dónde</w:t>
            </w:r>
          </w:p>
        </w:tc>
        <w:tc>
          <w:tcPr>
            <w:tcW w:type="dxa" w:w="77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api/​Dtos.​java</w:t>
            </w:r>
            <w:r>
              <w:rPr>
                <w:sz w:val="18"/>
                <w:szCs w:val="18"/>
              </w:rPr>
              <w:t xml:space="preserve"> de cada servicio (por ejemplo </w:t>
            </w:r>
            <w:r>
              <w:rPr>
                <w:rFonts w:ascii="Consolas" w:cs="Consolas" w:eastAsia="Consolas" w:hAnsi="Consolas"/>
                <w:sz w:val="17"/>
                <w:szCs w:val="17"/>
                <w:shd w:fill="F0F0F0" w:color="auto" w:val="clear"/>
              </w:rPr>
              <w:t xml:space="preserve">NuevaVentaDto</w:t>
            </w:r>
            <w:r>
              <w:rPr>
                <w:sz w:val="18"/>
                <w:szCs w:val="18"/>
              </w:rPr>
              <w:t xml:space="preserve">, </w:t>
            </w:r>
            <w:r>
              <w:rPr>
                <w:rFonts w:ascii="Consolas" w:cs="Consolas" w:eastAsia="Consolas" w:hAnsi="Consolas"/>
                <w:sz w:val="17"/>
                <w:szCs w:val="17"/>
                <w:shd w:fill="F0F0F0" w:color="auto" w:val="clear"/>
              </w:rPr>
              <w:t xml:space="preserve">VentaDto</w:t>
            </w:r>
            <w:r>
              <w:rPr>
                <w:sz w:val="18"/>
                <w:szCs w:val="18"/>
              </w:rPr>
              <w:t xml:space="preserve">, </w:t>
            </w:r>
            <w:r>
              <w:rPr>
                <w:rFonts w:ascii="Consolas" w:cs="Consolas" w:eastAsia="Consolas" w:hAnsi="Consolas"/>
                <w:sz w:val="17"/>
                <w:szCs w:val="17"/>
                <w:shd w:fill="F0F0F0" w:color="auto" w:val="clear"/>
              </w:rPr>
              <w:t xml:space="preserve">EntradaDto</w:t>
            </w:r>
            <w:r>
              <w:rPr>
                <w:sz w:val="18"/>
                <w:szCs w:val="18"/>
              </w:rPr>
              <w:t xml:space="preserve"> en Ventas), todos </w:t>
            </w:r>
            <w:r>
              <w:rPr>
                <w:rFonts w:ascii="Consolas" w:cs="Consolas" w:eastAsia="Consolas" w:hAnsi="Consolas"/>
                <w:sz w:val="17"/>
                <w:szCs w:val="17"/>
                <w:shd w:fill="F0F0F0" w:color="auto" w:val="clear"/>
              </w:rPr>
              <w:t xml:space="preserve">record</w:t>
            </w:r>
            <w:r>
              <w:rPr>
                <w:sz w:val="18"/>
                <w:szCs w:val="18"/>
              </w:rPr>
              <w:t xml:space="preserve">. El mensaje </w:t>
            </w:r>
            <w:r>
              <w:rPr>
                <w:rFonts w:ascii="Consolas" w:cs="Consolas" w:eastAsia="Consolas" w:hAnsi="Consolas"/>
                <w:sz w:val="17"/>
                <w:szCs w:val="17"/>
                <w:shd w:fill="F0F0F0" w:color="auto" w:val="clear"/>
              </w:rPr>
              <w:t xml:space="preserve">PagoConfirmadoMensaje</w:t>
            </w:r>
            <w:r>
              <w:rPr>
                <w:sz w:val="18"/>
                <w:szCs w:val="18"/>
              </w:rPr>
              <w:t xml:space="preserve"> cumple el mismo papel entre servicios</w:t>
            </w:r>
          </w:p>
        </w:tc>
      </w:tr>
      <w:tr>
        <w:trPr>
          <w:cantSplit/>
        </w:trPr>
        <w:tc>
          <w:tcPr>
            <w:tcW w:type="dxa" w:w="16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Problema</w:t>
            </w:r>
          </w:p>
        </w:tc>
        <w:tc>
          <w:tcPr>
            <w:tcW w:type="dxa" w:w="77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 que entra y sale por la API no es la entidad JPA: la venta tiene columnas que no se exponen (</w:t>
            </w:r>
            <w:r>
              <w:rPr>
                <w:rFonts w:ascii="Consolas" w:cs="Consolas" w:eastAsia="Consolas" w:hAnsi="Consolas"/>
                <w:sz w:val="17"/>
                <w:szCs w:val="17"/>
                <w:shd w:fill="F0F0F0" w:color="auto" w:val="clear"/>
              </w:rPr>
              <w:t xml:space="preserve">clave_​pago</w:t>
            </w:r>
            <w:r>
              <w:rPr>
                <w:sz w:val="18"/>
                <w:szCs w:val="18"/>
              </w:rPr>
              <w:t xml:space="preserve">) y la respuesta lleva datos que la entidad no tiene (enlaces)</w:t>
            </w:r>
          </w:p>
        </w:tc>
      </w:tr>
      <w:tr>
        <w:trPr>
          <w:cantSplit/>
        </w:trPr>
        <w:tc>
          <w:tcPr>
            <w:tcW w:type="dxa" w:w="16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Por qué este</w:t>
            </w:r>
          </w:p>
        </w:tc>
        <w:tc>
          <w:tcPr>
            <w:tcW w:type="dxa" w:w="77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Separa el contrato público del modelo de datos; cambiar una tabla no rompe a los clientes. </w:t>
            </w:r>
            <w:r>
              <w:rPr>
                <w:rFonts w:ascii="Consolas" w:cs="Consolas" w:eastAsia="Consolas" w:hAnsi="Consolas"/>
                <w:sz w:val="17"/>
                <w:szCs w:val="17"/>
                <w:shd w:fill="F0F0F0" w:color="auto" w:val="clear"/>
              </w:rPr>
              <w:t xml:space="preserve">ServicioDeVentas.​aDto</w:t>
            </w:r>
            <w:r>
              <w:rPr>
                <w:sz w:val="18"/>
                <w:szCs w:val="18"/>
              </w:rPr>
              <w:t xml:space="preserve"> hace la conversión en un solo lugar. Ventas no usa ninguna clase de otro servicio: tiene sus propios </w:t>
            </w:r>
            <w:r>
              <w:rPr>
                <w:rFonts w:ascii="Consolas" w:cs="Consolas" w:eastAsia="Consolas" w:hAnsi="Consolas"/>
                <w:sz w:val="17"/>
                <w:szCs w:val="17"/>
                <w:shd w:fill="F0F0F0" w:color="auto" w:val="clear"/>
              </w:rPr>
              <w:t xml:space="preserve">record</w:t>
            </w:r>
            <w:r>
              <w:rPr>
                <w:sz w:val="18"/>
                <w:szCs w:val="18"/>
              </w:rPr>
              <w:t xml:space="preserve"> para lo que recibe (</w:t>
            </w:r>
            <w:r>
              <w:rPr>
                <w:rFonts w:ascii="Consolas" w:cs="Consolas" w:eastAsia="Consolas" w:hAnsi="Consolas"/>
                <w:sz w:val="17"/>
                <w:szCs w:val="17"/>
                <w:shd w:fill="F0F0F0" w:color="auto" w:val="clear"/>
              </w:rPr>
              <w:t xml:space="preserve">ClienteDeEventos.​Sector</w:t>
            </w:r>
            <w:r>
              <w:rPr>
                <w:sz w:val="18"/>
                <w:szCs w:val="18"/>
              </w:rPr>
              <w:t xml:space="preserve">)</w:t>
            </w:r>
          </w:p>
        </w:tc>
      </w:tr>
    </w:tbl>
    <w:p>
      <w:pPr>
        <w:spacing w:after="120" w:before="0"/>
      </w:pPr>
    </w:p>
    <w:p>
      <w:pPr>
        <w:pStyle w:val="Heading1"/>
        <w:keepNext/>
      </w:pPr>
      <w:r>
        <w:t xml:space="preserve">6.7 Singleton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6"/>
        <w:gridCol w:w="7776"/>
      </w:tblGrid>
      <w:tr>
        <w:trPr>
          <w:cantSplit/>
        </w:trPr>
        <w:tc>
          <w:tcPr>
            <w:tcW w:type="dxa" w:w="16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Dónde</w:t>
            </w:r>
          </w:p>
        </w:tc>
        <w:tc>
          <w:tcPr>
            <w:tcW w:type="dxa" w:w="7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Singletons EJB (</w:t>
            </w:r>
            <w:r>
              <w:rPr>
                <w:rFonts w:ascii="Consolas" w:cs="Consolas" w:eastAsia="Consolas" w:hAnsi="Consolas"/>
                <w:sz w:val="17"/>
                <w:szCs w:val="17"/>
                <w:shd w:fill="F0F0F0" w:color="auto" w:val="clear"/>
              </w:rPr>
              <w:t xml:space="preserve">@Singleton</w:t>
            </w:r>
            <w:r>
              <w:rPr>
                <w:sz w:val="18"/>
                <w:szCs w:val="18"/>
              </w:rPr>
              <w:t xml:space="preserve">): </w:t>
            </w:r>
            <w:r>
              <w:rPr>
                <w:rFonts w:ascii="Consolas" w:cs="Consolas" w:eastAsia="Consolas" w:hAnsi="Consolas"/>
                <w:sz w:val="17"/>
                <w:szCs w:val="17"/>
                <w:shd w:fill="F0F0F0" w:color="auto" w:val="clear"/>
              </w:rPr>
              <w:t xml:space="preserve">VencimientoDeReservas</w:t>
            </w:r>
            <w:r>
              <w:rPr>
                <w:sz w:val="18"/>
                <w:szCs w:val="18"/>
              </w:rPr>
              <w:t xml:space="preserve">, </w:t>
            </w:r>
            <w:r>
              <w:rPr>
                <w:rFonts w:ascii="Consolas" w:cs="Consolas" w:eastAsia="Consolas" w:hAnsi="Consolas"/>
                <w:sz w:val="17"/>
                <w:szCs w:val="17"/>
                <w:shd w:fill="F0F0F0" w:color="auto" w:val="clear"/>
              </w:rPr>
              <w:t xml:space="preserve">ClavesJwt</w:t>
            </w:r>
            <w:r>
              <w:rPr>
                <w:sz w:val="18"/>
                <w:szCs w:val="18"/>
              </w:rPr>
              <w:t xml:space="preserve"> (</w:t>
            </w:r>
            <w:r>
              <w:rPr>
                <w:rFonts w:ascii="Consolas" w:cs="Consolas" w:eastAsia="Consolas" w:hAnsi="Consolas"/>
                <w:sz w:val="17"/>
                <w:szCs w:val="17"/>
                <w:shd w:fill="F0F0F0" w:color="auto" w:val="clear"/>
              </w:rPr>
              <w:t xml:space="preserve">@Startup</w:t>
            </w:r>
            <w:r>
              <w:rPr>
                <w:sz w:val="18"/>
                <w:szCs w:val="18"/>
              </w:rPr>
              <w:t xml:space="preserve">) y </w:t>
            </w:r>
            <w:r>
              <w:rPr>
                <w:rFonts w:ascii="Consolas" w:cs="Consolas" w:eastAsia="Consolas" w:hAnsi="Consolas"/>
                <w:sz w:val="17"/>
                <w:szCs w:val="17"/>
                <w:shd w:fill="F0F0F0" w:color="auto" w:val="clear"/>
              </w:rPr>
              <w:t xml:space="preserve">Migraciones&lt;Servicio&gt;</w:t>
            </w:r>
            <w:r>
              <w:rPr>
                <w:sz w:val="18"/>
                <w:szCs w:val="18"/>
              </w:rPr>
              <w:t xml:space="preserve"> en cada servicio. Instancia única por CDI (</w:t>
            </w:r>
            <w:r>
              <w:rPr>
                <w:rFonts w:ascii="Consolas" w:cs="Consolas" w:eastAsia="Consolas" w:hAnsi="Consolas"/>
                <w:sz w:val="17"/>
                <w:szCs w:val="17"/>
                <w:shd w:fill="F0F0F0" w:color="auto" w:val="clear"/>
              </w:rPr>
              <w:t xml:space="preserve">@ApplicationScoped</w:t>
            </w:r>
            <w:r>
              <w:rPr>
                <w:sz w:val="18"/>
                <w:szCs w:val="18"/>
              </w:rPr>
              <w:t xml:space="preserve">): </w:t>
            </w:r>
            <w:r>
              <w:rPr>
                <w:rFonts w:ascii="Consolas" w:cs="Consolas" w:eastAsia="Consolas" w:hAnsi="Consolas"/>
                <w:sz w:val="17"/>
                <w:szCs w:val="17"/>
                <w:shd w:fill="F0F0F0" w:color="auto" w:val="clear"/>
              </w:rPr>
              <w:t xml:space="preserve">ComprasEnCurso</w:t>
            </w:r>
            <w:r>
              <w:rPr>
                <w:sz w:val="18"/>
                <w:szCs w:val="18"/>
              </w:rPr>
              <w:t xml:space="preserve">, </w:t>
            </w:r>
            <w:r>
              <w:rPr>
                <w:rFonts w:ascii="Consolas" w:cs="Consolas" w:eastAsia="Consolas" w:hAnsi="Consolas"/>
                <w:sz w:val="17"/>
                <w:szCs w:val="17"/>
                <w:shd w:fill="F0F0F0" w:color="auto" w:val="clear"/>
              </w:rPr>
              <w:t xml:space="preserve">TokenDeServicio</w:t>
            </w:r>
            <w:r>
              <w:rPr>
                <w:sz w:val="18"/>
                <w:szCs w:val="18"/>
              </w:rPr>
              <w:t xml:space="preserve">, los clientes externos y las fábricas</w:t>
            </w:r>
          </w:p>
        </w:tc>
      </w:tr>
      <w:tr>
        <w:trPr>
          <w:cantSplit/>
        </w:trPr>
        <w:tc>
          <w:tcPr>
            <w:tcW w:type="dxa" w:w="16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Problema</w:t>
            </w:r>
          </w:p>
        </w:tc>
        <w:tc>
          <w:tcPr>
            <w:tcW w:type="dxa" w:w="7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Hay cosas que tienen que existir una sola vez por servicio: un solo barrido de reservas (el contenedor no deja correr dos a la vez), un solo par de claves RSA para firmar, un solo índice de compras abiertas, un solo token de servicio vigente</w:t>
            </w:r>
          </w:p>
        </w:tc>
      </w:tr>
      <w:tr>
        <w:trPr>
          <w:cantSplit/>
        </w:trPr>
        <w:tc>
          <w:tcPr>
            <w:tcW w:type="dxa" w:w="16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Por qué este</w:t>
            </w:r>
          </w:p>
        </w:tc>
        <w:tc>
          <w:tcPr>
            <w:tcW w:type="dxa" w:w="7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 da el contenedor, sin código propio de sincronización; donde varios pedidos comparten estado (el índice de compras) se usan colecciones concurrentes (</w:t>
            </w:r>
            <w:r>
              <w:rPr>
                <w:rFonts w:ascii="Consolas" w:cs="Consolas" w:eastAsia="Consolas" w:hAnsi="Consolas"/>
                <w:sz w:val="17"/>
                <w:szCs w:val="17"/>
                <w:shd w:fill="F0F0F0" w:color="auto" w:val="clear"/>
              </w:rPr>
              <w:t xml:space="preserve">ConcurrentHashMap</w:t>
            </w:r>
            <w:r>
              <w:rPr>
                <w:sz w:val="18"/>
                <w:szCs w:val="18"/>
              </w:rPr>
              <w:t xml:space="preserve">). </w:t>
            </w:r>
            <w:r>
              <w:rPr>
                <w:rFonts w:ascii="Consolas" w:cs="Consolas" w:eastAsia="Consolas" w:hAnsi="Consolas"/>
                <w:sz w:val="17"/>
                <w:szCs w:val="17"/>
                <w:shd w:fill="F0F0F0" w:color="auto" w:val="clear"/>
              </w:rPr>
              <w:t xml:space="preserve">@DependsOn("MigracionesVentas")</w:t>
            </w:r>
            <w:r>
              <w:rPr>
                <w:sz w:val="18"/>
                <w:szCs w:val="18"/>
              </w:rPr>
              <w:t xml:space="preserve"> asegura que el barrido no arranque antes de que existan las tablas</w:t>
            </w:r>
          </w:p>
        </w:tc>
      </w:tr>
    </w:tbl>
    <w:p>
      <w:pPr>
        <w:spacing w:after="120" w:before="0"/>
      </w:pPr>
    </w:p>
    <w:p>
      <w:pPr>
        <w:pStyle w:val="Heading1"/>
        <w:keepNext/>
      </w:pPr>
      <w:r>
        <w:t xml:space="preserve">6.8 Patrones de mensajería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7"/>
        <w:gridCol w:w="4033"/>
        <w:gridCol w:w="3232"/>
      </w:tblGrid>
      <w:tr>
        <w:trPr>
          <w:cantSplit/>
          <w:tblHeader/>
        </w:trPr>
        <w:tc>
          <w:tcPr>
            <w:tcW w:type="dxa" w:w="214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Patrón</w:t>
            </w:r>
          </w:p>
        </w:tc>
        <w:tc>
          <w:tcPr>
            <w:tcW w:type="dxa" w:w="403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Dónde</w:t>
            </w:r>
          </w:p>
        </w:tc>
        <w:tc>
          <w:tcPr>
            <w:tcW w:type="dxa" w:w="32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resuelve</w:t>
            </w:r>
          </w:p>
        </w:tc>
      </w:tr>
      <w:tr>
        <w:trPr>
          <w:cantSplit/>
        </w:trPr>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Punto a punto (cola)</w:t>
            </w:r>
          </w:p>
        </w:tc>
        <w:tc>
          <w:tcPr>
            <w:tcW w:type="dxa" w:w="40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cola.​emision-​entradas</w:t>
            </w:r>
            <w:r>
              <w:rPr>
                <w:sz w:val="18"/>
                <w:szCs w:val="18"/>
              </w:rPr>
              <w:t xml:space="preserve"> (JNDI </w:t>
            </w:r>
            <w:r>
              <w:rPr>
                <w:rFonts w:ascii="Consolas" w:cs="Consolas" w:eastAsia="Consolas" w:hAnsi="Consolas"/>
                <w:sz w:val="17"/>
                <w:szCs w:val="17"/>
                <w:shd w:fill="F0F0F0" w:color="auto" w:val="clear"/>
              </w:rPr>
              <w:t xml:space="preserve">java:​/​jms/​queue/​emisionEntradas</w:t>
            </w:r>
            <w:r>
              <w:rPr>
                <w:sz w:val="18"/>
                <w:szCs w:val="18"/>
              </w:rPr>
              <w:t xml:space="preserve">), consumida por </w:t>
            </w:r>
            <w:r>
              <w:rPr>
                <w:rFonts w:ascii="Consolas" w:cs="Consolas" w:eastAsia="Consolas" w:hAnsi="Consolas"/>
                <w:sz w:val="17"/>
                <w:szCs w:val="17"/>
                <w:shd w:fill="F0F0F0" w:color="auto" w:val="clear"/>
              </w:rPr>
              <w:t xml:space="preserve">EmisionDeEntradasMDB</w:t>
            </w:r>
          </w:p>
        </w:tc>
        <w:tc>
          <w:tcPr>
            <w:tcW w:type="dxa" w:w="32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único consumidor: las entradas se emiten una sola vez</w:t>
            </w:r>
          </w:p>
        </w:tc>
      </w:tr>
      <w:tr>
        <w:trPr>
          <w:cantSplit/>
        </w:trPr>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Publicación y suscripción (tópico)</w:t>
            </w:r>
          </w:p>
        </w:tc>
        <w:tc>
          <w:tcPr>
            <w:tcW w:type="dxa" w:w="40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topico.​compra-​confirmada</w:t>
            </w:r>
            <w:r>
              <w:rPr>
                <w:sz w:val="18"/>
                <w:szCs w:val="18"/>
              </w:rPr>
              <w:t xml:space="preserve"> (JNDI </w:t>
            </w:r>
            <w:r>
              <w:rPr>
                <w:rFonts w:ascii="Consolas" w:cs="Consolas" w:eastAsia="Consolas" w:hAnsi="Consolas"/>
                <w:sz w:val="17"/>
                <w:szCs w:val="17"/>
                <w:shd w:fill="F0F0F0" w:color="auto" w:val="clear"/>
              </w:rPr>
              <w:t xml:space="preserve">java:​/​jms/​topic/​compraConfirmada</w:t>
            </w:r>
            <w:r>
              <w:rPr>
                <w:sz w:val="18"/>
                <w:szCs w:val="18"/>
              </w:rPr>
              <w:t xml:space="preserve">), consumido por </w:t>
            </w:r>
            <w:r>
              <w:rPr>
                <w:rFonts w:ascii="Consolas" w:cs="Consolas" w:eastAsia="Consolas" w:hAnsi="Consolas"/>
                <w:sz w:val="17"/>
                <w:szCs w:val="17"/>
                <w:shd w:fill="F0F0F0" w:color="auto" w:val="clear"/>
              </w:rPr>
              <w:t xml:space="preserve">AvisoDeCompraMDB</w:t>
            </w:r>
            <w:r>
              <w:rPr>
                <w:sz w:val="18"/>
                <w:szCs w:val="18"/>
              </w:rPr>
              <w:t xml:space="preserve"> y </w:t>
            </w:r>
            <w:r>
              <w:rPr>
                <w:rFonts w:ascii="Consolas" w:cs="Consolas" w:eastAsia="Consolas" w:hAnsi="Consolas"/>
                <w:sz w:val="17"/>
                <w:szCs w:val="17"/>
                <w:shd w:fill="F0F0F0" w:color="auto" w:val="clear"/>
              </w:rPr>
              <w:t xml:space="preserve">AuditoriaDeComprasMDB</w:t>
            </w:r>
          </w:p>
        </w:tc>
        <w:tc>
          <w:tcPr>
            <w:tcW w:type="dxa" w:w="32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Cada suscriptor recibe su copia; sumar un suscriptor no cambia al productor</w:t>
            </w:r>
          </w:p>
        </w:tc>
      </w:tr>
      <w:tr>
        <w:trPr>
          <w:cantSplit/>
        </w:trPr>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Suscriptor durable</w:t>
            </w:r>
          </w:p>
        </w:tc>
        <w:tc>
          <w:tcPr>
            <w:tcW w:type="dxa" w:w="40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AuditoriaDeComprasMDB</w:t>
            </w:r>
            <w:r>
              <w:rPr>
                <w:sz w:val="18"/>
                <w:szCs w:val="18"/>
              </w:rPr>
              <w:t xml:space="preserve"> (</w:t>
            </w:r>
            <w:r>
              <w:rPr>
                <w:rFonts w:ascii="Consolas" w:cs="Consolas" w:eastAsia="Consolas" w:hAnsi="Consolas"/>
                <w:sz w:val="17"/>
                <w:szCs w:val="17"/>
                <w:shd w:fill="F0F0F0" w:color="auto" w:val="clear"/>
              </w:rPr>
              <w:t xml:space="preserve">clientId</w:t>
            </w:r>
            <w:r>
              <w:rPr>
                <w:sz w:val="18"/>
                <w:szCs w:val="18"/>
              </w:rPr>
              <w:t xml:space="preserve"> </w:t>
            </w:r>
            <w:r>
              <w:rPr>
                <w:rFonts w:ascii="Consolas" w:cs="Consolas" w:eastAsia="Consolas" w:hAnsi="Consolas"/>
                <w:sz w:val="17"/>
                <w:szCs w:val="17"/>
                <w:shd w:fill="F0F0F0" w:color="auto" w:val="clear"/>
              </w:rPr>
              <w:t xml:space="preserve">palco-​auditoria</w:t>
            </w:r>
            <w:r>
              <w:rPr>
                <w:sz w:val="18"/>
                <w:szCs w:val="18"/>
              </w:rPr>
              <w:t xml:space="preserve">, </w:t>
            </w:r>
            <w:r>
              <w:rPr>
                <w:rFonts w:ascii="Consolas" w:cs="Consolas" w:eastAsia="Consolas" w:hAnsi="Consolas"/>
                <w:sz w:val="17"/>
                <w:szCs w:val="17"/>
                <w:shd w:fill="F0F0F0" w:color="auto" w:val="clear"/>
              </w:rPr>
              <w:t xml:space="preserve">subscriptionName</w:t>
            </w:r>
            <w:r>
              <w:rPr>
                <w:sz w:val="18"/>
                <w:szCs w:val="18"/>
              </w:rPr>
              <w:t xml:space="preserve"> </w:t>
            </w:r>
            <w:r>
              <w:rPr>
                <w:rFonts w:ascii="Consolas" w:cs="Consolas" w:eastAsia="Consolas" w:hAnsi="Consolas"/>
                <w:sz w:val="17"/>
                <w:szCs w:val="17"/>
                <w:shd w:fill="F0F0F0" w:color="auto" w:val="clear"/>
              </w:rPr>
              <w:t xml:space="preserve">compras-​confirmadas</w:t>
            </w:r>
            <w:r>
              <w:rPr>
                <w:sz w:val="18"/>
                <w:szCs w:val="18"/>
              </w:rPr>
              <w:t xml:space="preserve">)</w:t>
            </w:r>
          </w:p>
        </w:tc>
        <w:tc>
          <w:tcPr>
            <w:tcW w:type="dxa" w:w="32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broker guarda los mensajes mientras el consumidor está detenido</w:t>
            </w:r>
          </w:p>
        </w:tc>
      </w:tr>
      <w:tr>
        <w:trPr>
          <w:cantSplit/>
        </w:trPr>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Consumidor dirigido por mensajes</w:t>
            </w:r>
          </w:p>
        </w:tc>
        <w:tc>
          <w:tcPr>
            <w:tcW w:type="dxa" w:w="40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Los tres MDB</w:t>
            </w:r>
          </w:p>
        </w:tc>
        <w:tc>
          <w:tcPr>
            <w:tcW w:type="dxa" w:w="32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contenedor entrega cada mensaje en una transacción, con pool de instancias</w:t>
            </w:r>
          </w:p>
        </w:tc>
      </w:tr>
      <w:tr>
        <w:trPr>
          <w:cantSplit/>
        </w:trPr>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Selector de mensajes</w:t>
            </w:r>
          </w:p>
        </w:tc>
        <w:tc>
          <w:tcPr>
            <w:tcW w:type="dxa" w:w="40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messageSelector</w:t>
            </w:r>
            <w:r>
              <w:rPr>
                <w:sz w:val="18"/>
                <w:szCs w:val="18"/>
              </w:rPr>
              <w:t xml:space="preserve"> con </w:t>
            </w:r>
            <w:r>
              <w:rPr>
                <w:rFonts w:ascii="Consolas" w:cs="Consolas" w:eastAsia="Consolas" w:hAnsi="Consolas"/>
                <w:sz w:val="17"/>
                <w:szCs w:val="17"/>
                <w:shd w:fill="F0F0F0" w:color="auto" w:val="clear"/>
              </w:rPr>
              <w:t xml:space="preserve">DestinosJms.​SELECTOR_​PAGO_​CONFIRMADO</w:t>
            </w:r>
          </w:p>
        </w:tc>
        <w:tc>
          <w:tcPr>
            <w:tcW w:type="dxa" w:w="32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consumidor recibe solo el tipo de evento que entiende</w:t>
            </w:r>
          </w:p>
        </w:tc>
      </w:tr>
      <w:tr>
        <w:trPr>
          <w:cantSplit/>
        </w:trPr>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Canal de mensajes fallidos (DLQ)</w:t>
            </w:r>
          </w:p>
        </w:tc>
        <w:tc>
          <w:tcPr>
            <w:tcW w:type="dxa" w:w="40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configurar.​cli</w:t>
            </w:r>
            <w:r>
              <w:rPr>
                <w:sz w:val="18"/>
                <w:szCs w:val="18"/>
              </w:rPr>
              <w:t xml:space="preserve">: 5 entregas cada 2 segundos y después </w:t>
            </w:r>
            <w:r>
              <w:rPr>
                <w:rFonts w:ascii="Consolas" w:cs="Consolas" w:eastAsia="Consolas" w:hAnsi="Consolas"/>
                <w:sz w:val="17"/>
                <w:szCs w:val="17"/>
                <w:shd w:fill="F0F0F0" w:color="auto" w:val="clear"/>
              </w:rPr>
              <w:t xml:space="preserve">java:​/​jms/​queue/​DLQ</w:t>
            </w:r>
          </w:p>
        </w:tc>
        <w:tc>
          <w:tcPr>
            <w:tcW w:type="dxa" w:w="32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mensaje que no se puede procesar no se pierde ni traba la cola</w:t>
            </w:r>
          </w:p>
        </w:tc>
      </w:tr>
      <w:tr>
        <w:trPr>
          <w:cantSplit/>
        </w:trPr>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Receptor idempotente</w:t>
            </w:r>
          </w:p>
        </w:tc>
        <w:tc>
          <w:tcPr>
            <w:tcW w:type="dxa" w:w="40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Emisión: </w:t>
            </w:r>
            <w:r>
              <w:rPr>
                <w:rFonts w:ascii="Consolas" w:cs="Consolas" w:eastAsia="Consolas" w:hAnsi="Consolas"/>
                <w:sz w:val="17"/>
                <w:szCs w:val="17"/>
                <w:shd w:fill="F0F0F0" w:color="auto" w:val="clear"/>
              </w:rPr>
              <w:t xml:space="preserve">UPDATE</w:t>
            </w:r>
            <w:r>
              <w:rPr>
                <w:sz w:val="18"/>
                <w:szCs w:val="18"/>
              </w:rPr>
              <w:t xml:space="preserve"> condicionales sobre la entrada y la venta. Auditoría: clave primaria </w:t>
            </w:r>
            <w:r>
              <w:rPr>
                <w:rFonts w:ascii="Consolas" w:cs="Consolas" w:eastAsia="Consolas" w:hAnsi="Consolas"/>
                <w:sz w:val="17"/>
                <w:szCs w:val="17"/>
                <w:shd w:fill="F0F0F0" w:color="auto" w:val="clear"/>
              </w:rPr>
              <w:t xml:space="preserve">JMSMessageID</w:t>
            </w:r>
          </w:p>
        </w:tc>
        <w:tc>
          <w:tcPr>
            <w:tcW w:type="dxa" w:w="32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Tolera la entrega repetida que permite la garantía de último recurso (7.4)</w:t>
            </w:r>
          </w:p>
        </w:tc>
      </w:tr>
      <w:tr>
        <w:trPr>
          <w:cantSplit/>
        </w:trPr>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Publicación transaccional</w:t>
            </w:r>
          </w:p>
        </w:tc>
        <w:tc>
          <w:tcPr>
            <w:tcW w:type="dxa" w:w="40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PublicadorPagoConfirmadoJms</w:t>
            </w:r>
            <w:r>
              <w:rPr>
                <w:sz w:val="18"/>
                <w:szCs w:val="18"/>
              </w:rPr>
              <w:t xml:space="preserve"> con </w:t>
            </w:r>
            <w:r>
              <w:rPr>
                <w:rFonts w:ascii="Consolas" w:cs="Consolas" w:eastAsia="Consolas" w:hAnsi="Consolas"/>
                <w:sz w:val="17"/>
                <w:szCs w:val="17"/>
                <w:shd w:fill="F0F0F0" w:color="auto" w:val="clear"/>
              </w:rPr>
              <w:t xml:space="preserve">MANDATORY</w:t>
            </w:r>
            <w:r>
              <w:rPr>
                <w:sz w:val="18"/>
                <w:szCs w:val="18"/>
              </w:rPr>
              <w:t xml:space="preserve"> y </w:t>
            </w:r>
            <w:r>
              <w:rPr>
                <w:rFonts w:ascii="Consolas" w:cs="Consolas" w:eastAsia="Consolas" w:hAnsi="Consolas"/>
                <w:sz w:val="17"/>
                <w:szCs w:val="17"/>
                <w:shd w:fill="F0F0F0" w:color="auto" w:val="clear"/>
              </w:rPr>
              <w:t xml:space="preserve">java:​/​JmsXA</w:t>
            </w:r>
          </w:p>
        </w:tc>
        <w:tc>
          <w:tcPr>
            <w:tcW w:type="dxa" w:w="32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mensaje sale solo si la venta se confirma</w:t>
            </w:r>
          </w:p>
        </w:tc>
      </w:tr>
    </w:tbl>
    <w:p>
      <w:pPr>
        <w:spacing w:after="120" w:before="0"/>
      </w:pPr>
    </w:p>
    <w:p>
      <w:pPr>
        <w:spacing w:after="120" w:before="0"/>
      </w:pPr>
      <w:r>
        <w:t xml:space="preserve">No se cuentan como aplicados otros patrones que se evaluaron (por ejemplo una tabla de salida u </w:t>
      </w:r>
      <w:r>
        <w:rPr>
          <w:i/>
          <w:iCs/>
        </w:rPr>
        <w:t xml:space="preserve">outbox</w:t>
      </w:r>
      <w:r>
        <w:t xml:space="preserve">, que fue una de las alternativas para publicar el mensaje y se descartó: 5.4).</w:t>
      </w:r>
    </w:p>
    <w:p>
      <w:pPr>
        <w:pStyle w:val="Title"/>
        <w:keepNext/>
      </w:pPr>
      <w:r>
        <w:t xml:space="preserve">7. Transacciones</w:t>
      </w:r>
    </w:p>
    <w:p>
      <w:pPr>
        <w:spacing w:after="120" w:before="0"/>
      </w:pPr>
      <w:r>
        <w:t xml:space="preserve">Las transacciones son declarativas: las abre y cierra el contenedor según el </w:t>
      </w:r>
      <w:r>
        <w:rPr>
          <w:rFonts w:ascii="Consolas" w:cs="Consolas" w:eastAsia="Consolas" w:hAnsi="Consolas"/>
          <w:sz w:val="20"/>
          <w:szCs w:val="20"/>
          <w:shd w:fill="F0F0F0" w:color="auto" w:val="clear"/>
        </w:rPr>
        <w:t xml:space="preserve">@TransactionAttribute</w:t>
      </w:r>
      <w:r>
        <w:t xml:space="preserve"> de cada operación. Entre servicios no hay transacción distribuida: lo que se confirma en Eventos o en Pagos queda confirmado allá aunque después falle Ventas, y se compensa a mano o se protege con idempotencia. Todo lo de esta sección sale de </w:t>
      </w:r>
      <w:r>
        <w:rPr>
          <w:rFonts w:ascii="Consolas" w:cs="Consolas" w:eastAsia="Consolas" w:hAnsi="Consolas"/>
          <w:sz w:val="20"/>
          <w:szCs w:val="20"/>
          <w:shd w:fill="F0F0F0" w:color="auto" w:val="clear"/>
        </w:rPr>
        <w:t xml:space="preserve">ComprasEnCurso</w:t>
      </w:r>
      <w:r>
        <w:t xml:space="preserve">, </w:t>
      </w:r>
      <w:r>
        <w:rPr>
          <w:rFonts w:ascii="Consolas" w:cs="Consolas" w:eastAsia="Consolas" w:hAnsi="Consolas"/>
          <w:sz w:val="20"/>
          <w:szCs w:val="20"/>
          <w:shd w:fill="F0F0F0" w:color="auto" w:val="clear"/>
        </w:rPr>
        <w:t xml:space="preserve">ServicioDeVentas</w:t>
      </w:r>
      <w:r>
        <w:t xml:space="preserve">, </w:t>
      </w:r>
      <w:r>
        <w:rPr>
          <w:rFonts w:ascii="Consolas" w:cs="Consolas" w:eastAsia="Consolas" w:hAnsi="Consolas"/>
          <w:sz w:val="20"/>
          <w:szCs w:val="20"/>
          <w:shd w:fill="F0F0F0" w:color="auto" w:val="clear"/>
        </w:rPr>
        <w:t xml:space="preserve">VencimientoDeReservas</w:t>
      </w:r>
      <w:r>
        <w:t xml:space="preserve">, </w:t>
      </w:r>
      <w:r>
        <w:rPr>
          <w:rFonts w:ascii="Consolas" w:cs="Consolas" w:eastAsia="Consolas" w:hAnsi="Consolas"/>
          <w:sz w:val="20"/>
          <w:szCs w:val="20"/>
          <w:shd w:fill="F0F0F0" w:color="auto" w:val="clear"/>
        </w:rPr>
        <w:t xml:space="preserve">VentaRepositoryJpa</w:t>
      </w:r>
      <w:r>
        <w:t xml:space="preserve">, </w:t>
      </w:r>
      <w:r>
        <w:rPr>
          <w:rFonts w:ascii="Consolas" w:cs="Consolas" w:eastAsia="Consolas" w:hAnsi="Consolas"/>
          <w:sz w:val="20"/>
          <w:szCs w:val="20"/>
          <w:shd w:fill="F0F0F0" w:color="auto" w:val="clear"/>
        </w:rPr>
        <w:t xml:space="preserve">EmisionDeEntradasMDB</w:t>
      </w:r>
      <w:r>
        <w:t xml:space="preserve">, </w:t>
      </w:r>
      <w:r>
        <w:rPr>
          <w:rFonts w:ascii="Consolas" w:cs="Consolas" w:eastAsia="Consolas" w:hAnsi="Consolas"/>
          <w:sz w:val="20"/>
          <w:szCs w:val="20"/>
          <w:shd w:fill="F0F0F0" w:color="auto" w:val="clear"/>
        </w:rPr>
        <w:t xml:space="preserve">PublicadorPagoConfirmadoJms</w:t>
      </w:r>
      <w:r>
        <w:t xml:space="preserve"> y los clientes de </w:t>
      </w:r>
      <w:r>
        <w:rPr>
          <w:rFonts w:ascii="Consolas" w:cs="Consolas" w:eastAsia="Consolas" w:hAnsi="Consolas"/>
          <w:sz w:val="20"/>
          <w:szCs w:val="20"/>
          <w:shd w:fill="F0F0F0" w:color="auto" w:val="clear"/>
        </w:rPr>
        <w:t xml:space="preserve">ventas/negocio/externos/</w:t>
      </w:r>
      <w:r>
        <w:t xml:space="preserve">.</w:t>
      </w:r>
    </w:p>
    <w:p>
      <w:pPr>
        <w:pStyle w:val="Heading1"/>
        <w:keepNext/>
      </w:pPr>
      <w:r>
        <w:t xml:space="preserve">7.1 Resumen de atributos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2"/>
        <w:gridCol w:w="2408"/>
        <w:gridCol w:w="2178"/>
        <w:gridCol w:w="3344"/>
      </w:tblGrid>
      <w:tr>
        <w:trPr>
          <w:cantSplit/>
          <w:tblHeader/>
        </w:trPr>
        <w:tc>
          <w:tcPr>
            <w:tcW w:type="dxa" w:w="148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Operación</w:t>
            </w:r>
          </w:p>
        </w:tc>
        <w:tc>
          <w:tcPr>
            <w:tcW w:type="dxa" w:w="240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Clase</w:t>
            </w:r>
          </w:p>
        </w:tc>
        <w:tc>
          <w:tcPr>
            <w:tcW w:type="dxa" w:w="217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Atributo</w:t>
            </w:r>
          </w:p>
        </w:tc>
        <w:tc>
          <w:tcPr>
            <w:tcW w:type="dxa" w:w="334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entra en la transacción</w:t>
            </w:r>
          </w:p>
        </w:tc>
      </w:tr>
      <w:tr>
        <w:trPr>
          <w:cantSplit/>
        </w:trPr>
        <w:tc>
          <w:tcPr>
            <w:tcW w:type="dxa" w:w="1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Iniciar compra</w:t>
            </w:r>
          </w:p>
        </w:tc>
        <w:tc>
          <w:tcPr>
            <w:tcW w:type="dxa" w:w="2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ServicioDeVentas.​iniciarCompra</w:t>
            </w:r>
          </w:p>
        </w:tc>
        <w:tc>
          <w:tcPr>
            <w:tcW w:type="dxa" w:w="2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NOT_​SUPPORTED</w:t>
            </w:r>
          </w:p>
        </w:tc>
        <w:tc>
          <w:tcPr>
            <w:tcW w:type="dxa" w:w="33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Nada propio. La única escritura (</w:t>
            </w:r>
            <w:r>
              <w:rPr>
                <w:rFonts w:ascii="Consolas" w:cs="Consolas" w:eastAsia="Consolas" w:hAnsi="Consolas"/>
                <w:sz w:val="17"/>
                <w:szCs w:val="17"/>
                <w:shd w:fill="F0F0F0" w:color="auto" w:val="clear"/>
              </w:rPr>
              <w:t xml:space="preserve">ventas.​guardar</w:t>
            </w:r>
            <w:r>
              <w:rPr>
                <w:sz w:val="18"/>
                <w:szCs w:val="18"/>
              </w:rPr>
              <w:t xml:space="preserve">) corre en la transacción corta del repositorio: la venta y sus renglones juntos</w:t>
            </w:r>
          </w:p>
        </w:tc>
      </w:tr>
      <w:tr>
        <w:trPr>
          <w:cantSplit/>
        </w:trPr>
        <w:tc>
          <w:tcPr>
            <w:tcW w:type="dxa" w:w="1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Anotar el intento de pago</w:t>
            </w:r>
          </w:p>
        </w:tc>
        <w:tc>
          <w:tcPr>
            <w:tcW w:type="dxa" w:w="2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VentaRepositoryJpa.​guardarClaveDePago</w:t>
            </w:r>
            <w:r>
              <w:rPr>
                <w:sz w:val="18"/>
                <w:szCs w:val="18"/>
              </w:rPr>
              <w:t xml:space="preserve"> (desde </w:t>
            </w:r>
            <w:r>
              <w:rPr>
                <w:rFonts w:ascii="Consolas" w:cs="Consolas" w:eastAsia="Consolas" w:hAnsi="Consolas"/>
                <w:sz w:val="17"/>
                <w:szCs w:val="17"/>
                <w:shd w:fill="F0F0F0" w:color="auto" w:val="clear"/>
              </w:rPr>
              <w:t xml:space="preserve">ComprasEnCurso.​pagar</w:t>
            </w:r>
            <w:r>
              <w:rPr>
                <w:sz w:val="18"/>
                <w:szCs w:val="18"/>
              </w:rPr>
              <w:t xml:space="preserve">)</w:t>
            </w:r>
          </w:p>
        </w:tc>
        <w:tc>
          <w:tcPr>
            <w:tcW w:type="dxa" w:w="2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REQUIRED</w:t>
            </w:r>
            <w:r>
              <w:rPr>
                <w:sz w:val="18"/>
                <w:szCs w:val="18"/>
              </w:rPr>
              <w:t xml:space="preserve"> del repositorio, sin transacción del llamador</w:t>
            </w:r>
          </w:p>
        </w:tc>
        <w:tc>
          <w:tcPr>
            <w:tcW w:type="dxa" w:w="33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w:t>
            </w:r>
            <w:r>
              <w:rPr>
                <w:rFonts w:ascii="Consolas" w:cs="Consolas" w:eastAsia="Consolas" w:hAnsi="Consolas"/>
                <w:sz w:val="17"/>
                <w:szCs w:val="17"/>
                <w:shd w:fill="F0F0F0" w:color="auto" w:val="clear"/>
              </w:rPr>
              <w:t xml:space="preserve">UPDATE</w:t>
            </w:r>
            <w:r>
              <w:rPr>
                <w:sz w:val="18"/>
                <w:szCs w:val="18"/>
              </w:rPr>
              <w:t xml:space="preserve">, confirmado en el momento</w:t>
            </w:r>
          </w:p>
        </w:tc>
      </w:tr>
      <w:tr>
        <w:trPr>
          <w:cantSplit/>
        </w:trPr>
        <w:tc>
          <w:tcPr>
            <w:tcW w:type="dxa" w:w="1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Pagar y confirmar</w:t>
            </w:r>
          </w:p>
        </w:tc>
        <w:tc>
          <w:tcPr>
            <w:tcW w:type="dxa" w:w="2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ServicioDeVentas.​confirmarCompra</w:t>
            </w:r>
          </w:p>
        </w:tc>
        <w:tc>
          <w:tcPr>
            <w:tcW w:type="dxa" w:w="2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REQUIRED</w:t>
            </w:r>
          </w:p>
        </w:tc>
        <w:tc>
          <w:tcPr>
            <w:tcW w:type="dxa" w:w="33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Pasar la venta a </w:t>
            </w:r>
            <w:r>
              <w:rPr>
                <w:rFonts w:ascii="Consolas" w:cs="Consolas" w:eastAsia="Consolas" w:hAnsi="Consolas"/>
                <w:sz w:val="17"/>
                <w:szCs w:val="17"/>
                <w:shd w:fill="F0F0F0" w:color="auto" w:val="clear"/>
              </w:rPr>
              <w:t xml:space="preserve">CONFIRMADA</w:t>
            </w:r>
            <w:r>
              <w:rPr>
                <w:sz w:val="18"/>
                <w:szCs w:val="18"/>
              </w:rPr>
              <w:t xml:space="preserve">, crear las entradas, publicar </w:t>
            </w:r>
            <w:r>
              <w:rPr>
                <w:rFonts w:ascii="Consolas" w:cs="Consolas" w:eastAsia="Consolas" w:hAnsi="Consolas"/>
                <w:sz w:val="17"/>
                <w:szCs w:val="17"/>
                <w:shd w:fill="F0F0F0" w:color="auto" w:val="clear"/>
              </w:rPr>
              <w:t xml:space="preserve">PAGO_​CONFIRMADO</w:t>
            </w:r>
          </w:p>
        </w:tc>
      </w:tr>
      <w:tr>
        <w:trPr>
          <w:cantSplit/>
        </w:trPr>
        <w:tc>
          <w:tcPr>
            <w:tcW w:type="dxa" w:w="1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Publicar</w:t>
            </w:r>
          </w:p>
        </w:tc>
        <w:tc>
          <w:tcPr>
            <w:tcW w:type="dxa" w:w="2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PublicadorPagoConfirmadoJms.​publicar</w:t>
            </w:r>
          </w:p>
        </w:tc>
        <w:tc>
          <w:tcPr>
            <w:tcW w:type="dxa" w:w="2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MANDATORY</w:t>
            </w:r>
          </w:p>
        </w:tc>
        <w:tc>
          <w:tcPr>
            <w:tcW w:type="dxa" w:w="33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 suma a la de </w:t>
            </w:r>
            <w:r>
              <w:rPr>
                <w:rFonts w:ascii="Consolas" w:cs="Consolas" w:eastAsia="Consolas" w:hAnsi="Consolas"/>
                <w:sz w:val="17"/>
                <w:szCs w:val="17"/>
                <w:shd w:fill="F0F0F0" w:color="auto" w:val="clear"/>
              </w:rPr>
              <w:t xml:space="preserve">confirmarCompra</w:t>
            </w:r>
            <w:r>
              <w:rPr>
                <w:sz w:val="18"/>
                <w:szCs w:val="18"/>
              </w:rPr>
              <w:t xml:space="preserve">; sin transacción falla</w:t>
            </w:r>
          </w:p>
        </w:tc>
      </w:tr>
      <w:tr>
        <w:trPr>
          <w:cantSplit/>
        </w:trPr>
        <w:tc>
          <w:tcPr>
            <w:tcW w:type="dxa" w:w="1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Cancelar</w:t>
            </w:r>
          </w:p>
        </w:tc>
        <w:tc>
          <w:tcPr>
            <w:tcW w:type="dxa" w:w="2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ServicioDeVentas.​cancelarCompra</w:t>
            </w:r>
          </w:p>
        </w:tc>
        <w:tc>
          <w:tcPr>
            <w:tcW w:type="dxa" w:w="2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REQUIRED</w:t>
            </w:r>
          </w:p>
        </w:tc>
        <w:tc>
          <w:tcPr>
            <w:tcW w:type="dxa" w:w="33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w:t>
            </w:r>
            <w:r>
              <w:rPr>
                <w:rFonts w:ascii="Consolas" w:cs="Consolas" w:eastAsia="Consolas" w:hAnsi="Consolas"/>
                <w:sz w:val="17"/>
                <w:szCs w:val="17"/>
                <w:shd w:fill="F0F0F0" w:color="auto" w:val="clear"/>
              </w:rPr>
              <w:t xml:space="preserve">UPDATE</w:t>
            </w:r>
            <w:r>
              <w:rPr>
                <w:sz w:val="18"/>
                <w:szCs w:val="18"/>
              </w:rPr>
              <w:t xml:space="preserve"> a </w:t>
            </w:r>
            <w:r>
              <w:rPr>
                <w:rFonts w:ascii="Consolas" w:cs="Consolas" w:eastAsia="Consolas" w:hAnsi="Consolas"/>
                <w:sz w:val="17"/>
                <w:szCs w:val="17"/>
                <w:shd w:fill="F0F0F0" w:color="auto" w:val="clear"/>
              </w:rPr>
              <w:t xml:space="preserve">CANCELADA</w:t>
            </w:r>
          </w:p>
        </w:tc>
      </w:tr>
      <w:tr>
        <w:trPr>
          <w:cantSplit/>
        </w:trPr>
        <w:tc>
          <w:tcPr>
            <w:tcW w:type="dxa" w:w="1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Vencer</w:t>
            </w:r>
          </w:p>
        </w:tc>
        <w:tc>
          <w:tcPr>
            <w:tcW w:type="dxa" w:w="2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VencimientoDeReservas.​vencerReservas</w:t>
            </w:r>
          </w:p>
        </w:tc>
        <w:tc>
          <w:tcPr>
            <w:tcW w:type="dxa" w:w="2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NOT_​SUPPORTED</w:t>
            </w:r>
          </w:p>
        </w:tc>
        <w:tc>
          <w:tcPr>
            <w:tcW w:type="dxa" w:w="33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Nada propio; cada </w:t>
            </w:r>
            <w:r>
              <w:rPr>
                <w:rFonts w:ascii="Consolas" w:cs="Consolas" w:eastAsia="Consolas" w:hAnsi="Consolas"/>
                <w:sz w:val="17"/>
                <w:szCs w:val="17"/>
                <w:shd w:fill="F0F0F0" w:color="auto" w:val="clear"/>
              </w:rPr>
              <w:t xml:space="preserve">vencer</w:t>
            </w:r>
            <w:r>
              <w:rPr>
                <w:sz w:val="18"/>
                <w:szCs w:val="18"/>
              </w:rPr>
              <w:t xml:space="preserve"> corre en la transacción corta del repositorio</w:t>
            </w:r>
          </w:p>
        </w:tc>
      </w:tr>
      <w:tr>
        <w:trPr>
          <w:cantSplit/>
        </w:trPr>
        <w:tc>
          <w:tcPr>
            <w:tcW w:type="dxa" w:w="1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Emitir</w:t>
            </w:r>
          </w:p>
        </w:tc>
        <w:tc>
          <w:tcPr>
            <w:tcW w:type="dxa" w:w="2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EmisionDeEntradasMDB.​onMessage</w:t>
            </w:r>
          </w:p>
        </w:tc>
        <w:tc>
          <w:tcPr>
            <w:tcW w:type="dxa" w:w="2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REQUIRED</w:t>
            </w:r>
          </w:p>
        </w:tc>
        <w:tc>
          <w:tcPr>
            <w:tcW w:type="dxa" w:w="33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Recibir el mensaje, emitir cada entrada y pasar la venta a </w:t>
            </w:r>
            <w:r>
              <w:rPr>
                <w:rFonts w:ascii="Consolas" w:cs="Consolas" w:eastAsia="Consolas" w:hAnsi="Consolas"/>
                <w:sz w:val="17"/>
                <w:szCs w:val="17"/>
                <w:shd w:fill="F0F0F0" w:color="auto" w:val="clear"/>
              </w:rPr>
              <w:t xml:space="preserve">EMITIDA</w:t>
            </w:r>
          </w:p>
        </w:tc>
      </w:tr>
      <w:tr>
        <w:trPr>
          <w:cantSplit/>
        </w:trPr>
        <w:tc>
          <w:tcPr>
            <w:tcW w:type="dxa" w:w="1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Cobrar en Pagos</w:t>
            </w:r>
          </w:p>
        </w:tc>
        <w:tc>
          <w:tcPr>
            <w:tcW w:type="dxa" w:w="2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ServicioDePagos</w:t>
            </w:r>
          </w:p>
        </w:tc>
        <w:tc>
          <w:tcPr>
            <w:tcW w:type="dxa" w:w="2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NOT_​SUPPORTED</w:t>
            </w:r>
          </w:p>
        </w:tc>
        <w:tc>
          <w:tcPr>
            <w:tcW w:type="dxa" w:w="33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Nada propio; cada método de </w:t>
            </w:r>
            <w:r>
              <w:rPr>
                <w:rFonts w:ascii="Consolas" w:cs="Consolas" w:eastAsia="Consolas" w:hAnsi="Consolas"/>
                <w:sz w:val="17"/>
                <w:szCs w:val="17"/>
                <w:shd w:fill="F0F0F0" w:color="auto" w:val="clear"/>
              </w:rPr>
              <w:t xml:space="preserve">PagoRepositoryJpa</w:t>
            </w:r>
            <w:r>
              <w:rPr>
                <w:sz w:val="18"/>
                <w:szCs w:val="18"/>
              </w:rPr>
              <w:t xml:space="preserve"> corre la suya</w:t>
            </w:r>
          </w:p>
        </w:tc>
      </w:tr>
      <w:tr>
        <w:trPr>
          <w:cantSplit/>
        </w:trPr>
        <w:tc>
          <w:tcPr>
            <w:tcW w:type="dxa" w:w="14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Devolver cupo</w:t>
            </w:r>
          </w:p>
        </w:tc>
        <w:tc>
          <w:tcPr>
            <w:tcW w:type="dxa" w:w="2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ComprasEnCurso.​devolverCupo</w:t>
            </w:r>
            <w:r>
              <w:rPr>
                <w:sz w:val="18"/>
                <w:szCs w:val="18"/>
              </w:rPr>
              <w:t xml:space="preserve"> → </w:t>
            </w:r>
            <w:r>
              <w:rPr>
                <w:rFonts w:ascii="Consolas" w:cs="Consolas" w:eastAsia="Consolas" w:hAnsi="Consolas"/>
                <w:sz w:val="17"/>
                <w:szCs w:val="17"/>
                <w:shd w:fill="F0F0F0" w:color="auto" w:val="clear"/>
              </w:rPr>
              <w:t xml:space="preserve">ClienteDeEventos.​liberarCupo</w:t>
            </w:r>
          </w:p>
        </w:tc>
        <w:tc>
          <w:tcPr>
            <w:tcW w:type="dxa" w:w="2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transacción (bean CDI)</w:t>
            </w:r>
          </w:p>
        </w:tc>
        <w:tc>
          <w:tcPr>
            <w:tcW w:type="dxa" w:w="33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llamada REST a Eventos por renglón, después de confirmar el cambio de estado</w:t>
            </w:r>
          </w:p>
        </w:tc>
      </w:tr>
    </w:tbl>
    <w:p>
      <w:pPr>
        <w:spacing w:after="120" w:before="0"/>
      </w:pPr>
    </w:p>
    <w:p>
      <w:pPr>
        <w:spacing w:after="120" w:before="0"/>
      </w:pPr>
      <w:r>
        <w:t xml:space="preserve">Las excepciones de </w:t>
      </w:r>
      <w:r>
        <w:rPr>
          <w:rFonts w:ascii="Consolas" w:cs="Consolas" w:eastAsia="Consolas" w:hAnsi="Consolas"/>
          <w:sz w:val="20"/>
          <w:szCs w:val="20"/>
          <w:shd w:fill="F0F0F0" w:color="auto" w:val="clear"/>
        </w:rPr>
        <w:t xml:space="preserve">ErroresDeNegocio</w:t>
      </w:r>
      <w:r>
        <w:t xml:space="preserve"> son excepciones de aplicación con </w:t>
      </w:r>
      <w:r>
        <w:rPr>
          <w:rFonts w:ascii="Consolas" w:cs="Consolas" w:eastAsia="Consolas" w:hAnsi="Consolas"/>
          <w:sz w:val="20"/>
          <w:szCs w:val="20"/>
          <w:shd w:fill="F0F0F0" w:color="auto" w:val="clear"/>
        </w:rPr>
        <w:t xml:space="preserve">rollback = true</w:t>
      </w:r>
      <w:r>
        <w:t xml:space="preserve">: deshacen la transacción y el stateful sobrevive. Cualquier otra excepción además hace que el contenedor descarte la instancia.</w:t>
      </w:r>
    </w:p>
    <w:p>
      <w:pPr>
        <w:pStyle w:val="Heading1"/>
        <w:keepNext/>
      </w:pPr>
      <w:r>
        <w:t xml:space="preserve">7.2 Iniciar: reserva de cupo y guardado</w:t>
      </w:r>
    </w:p>
    <w:p>
      <w:pPr>
        <w:pStyle w:val="ListParagraph"/>
        <w:numPr>
          <w:ilvl w:val="0"/>
          <w:numId w:val="47"/>
        </w:numPr>
        <w:spacing w:after="60" w:before="0"/>
      </w:pPr>
      <w:r>
        <w:rPr>
          <w:rFonts w:ascii="Consolas" w:cs="Consolas" w:eastAsia="Consolas" w:hAnsi="Consolas"/>
          <w:sz w:val="20"/>
          <w:szCs w:val="20"/>
          <w:shd w:fill="F0F0F0" w:color="auto" w:val="clear"/>
        </w:rPr>
        <w:t xml:space="preserve">ComprasEnCurso.iniciar</w:t>
      </w:r>
      <w:r>
        <w:t xml:space="preserve"> busca una venta con la misma clave de idempotencia y comprador; si existe y el pedido es el mismo, la devuelve sin reservar (si es otro pedido, 409 </w:t>
      </w:r>
      <w:r>
        <w:rPr>
          <w:rFonts w:ascii="Consolas" w:cs="Consolas" w:eastAsia="Consolas" w:hAnsi="Consolas"/>
          <w:sz w:val="20"/>
          <w:szCs w:val="20"/>
          <w:shd w:fill="F0F0F0" w:color="auto" w:val="clear"/>
        </w:rPr>
        <w:t xml:space="preserve">clave-reutilizada</w:t>
      </w:r>
      <w:r>
        <w:t xml:space="preserve">).</w:t>
      </w:r>
    </w:p>
    <w:p>
      <w:pPr>
        <w:pStyle w:val="ListParagraph"/>
        <w:numPr>
          <w:ilvl w:val="0"/>
          <w:numId w:val="47"/>
        </w:numPr>
        <w:spacing w:after="60" w:before="0"/>
      </w:pPr>
      <w:r>
        <w:t xml:space="preserve">Consulta a Usuarios (</w:t>
      </w:r>
      <w:r>
        <w:rPr>
          <w:rFonts w:ascii="Consolas" w:cs="Consolas" w:eastAsia="Consolas" w:hAnsi="Consolas"/>
          <w:sz w:val="20"/>
          <w:szCs w:val="20"/>
          <w:shd w:fill="F0F0F0" w:color="auto" w:val="clear"/>
        </w:rPr>
        <w:t xml:space="preserve">GET /yo</w:t>
      </w:r>
      <w:r>
        <w:t xml:space="preserve"> con el token del comprador): sin identidad verificada, 403 </w:t>
      </w:r>
      <w:r>
        <w:rPr>
          <w:rFonts w:ascii="Consolas" w:cs="Consolas" w:eastAsia="Consolas" w:hAnsi="Consolas"/>
          <w:sz w:val="20"/>
          <w:szCs w:val="20"/>
          <w:shd w:fill="F0F0F0" w:color="auto" w:val="clear"/>
        </w:rPr>
        <w:t xml:space="preserve">identidad-no-verificada</w:t>
      </w:r>
      <w:r>
        <w:t xml:space="preserve">, antes de pedir una instancia o reservar.</w:t>
      </w:r>
    </w:p>
    <w:p>
      <w:pPr>
        <w:pStyle w:val="ListParagraph"/>
        <w:numPr>
          <w:ilvl w:val="0"/>
          <w:numId w:val="47"/>
        </w:numPr>
        <w:spacing w:after="60" w:before="0"/>
      </w:pPr>
      <w:r>
        <w:t xml:space="preserve">Pide una instancia nueva del stateful por JNDI y llama a </w:t>
      </w:r>
      <w:r>
        <w:rPr>
          <w:rFonts w:ascii="Consolas" w:cs="Consolas" w:eastAsia="Consolas" w:hAnsi="Consolas"/>
          <w:sz w:val="20"/>
          <w:szCs w:val="20"/>
          <w:shd w:fill="F0F0F0" w:color="auto" w:val="clear"/>
        </w:rPr>
        <w:t xml:space="preserve">iniciarCompra</w:t>
      </w:r>
      <w:r>
        <w:t xml:space="preserve"> (</w:t>
      </w:r>
      <w:r>
        <w:rPr>
          <w:rFonts w:ascii="Consolas" w:cs="Consolas" w:eastAsia="Consolas" w:hAnsi="Consolas"/>
          <w:sz w:val="20"/>
          <w:szCs w:val="20"/>
          <w:shd w:fill="F0F0F0" w:color="auto" w:val="clear"/>
        </w:rPr>
        <w:t xml:space="preserve">NOT_SUPPORTED</w:t>
      </w:r>
      <w:r>
        <w:t xml:space="preserve">). Valida todo sin tocar la base, arma la venta en memoria y reserva sector por sector en Eventos (</w:t>
      </w:r>
      <w:r>
        <w:rPr>
          <w:rFonts w:ascii="Consolas" w:cs="Consolas" w:eastAsia="Consolas" w:hAnsi="Consolas"/>
          <w:sz w:val="20"/>
          <w:szCs w:val="20"/>
          <w:shd w:fill="F0F0F0" w:color="auto" w:val="clear"/>
        </w:rPr>
        <w:t xml:space="preserve">ClienteDeEventos.reservarCupo</w:t>
      </w:r>
      <w:r>
        <w:t xml:space="preserve">). Eventos aplica la reserva con un </w:t>
      </w:r>
      <w:r>
        <w:rPr>
          <w:rFonts w:ascii="Consolas" w:cs="Consolas" w:eastAsia="Consolas" w:hAnsi="Consolas"/>
          <w:sz w:val="20"/>
          <w:szCs w:val="20"/>
          <w:shd w:fill="F0F0F0" w:color="auto" w:val="clear"/>
        </w:rPr>
        <w:t xml:space="preserve">UPDATE</w:t>
      </w:r>
      <w:r>
        <w:t xml:space="preserve"> condicional (</w:t>
      </w:r>
      <w:r>
        <w:rPr>
          <w:rFonts w:ascii="Consolas" w:cs="Consolas" w:eastAsia="Consolas" w:hAnsi="Consolas"/>
          <w:sz w:val="20"/>
          <w:szCs w:val="20"/>
          <w:shd w:fill="F0F0F0" w:color="auto" w:val="clear"/>
        </w:rPr>
        <w:t xml:space="preserve">vendidas + cantidad &lt;= cupo</w:t>
      </w:r>
      <w:r>
        <w:t xml:space="preserve">), en su propia transacción.</w:t>
      </w:r>
    </w:p>
    <w:p>
      <w:pPr>
        <w:pStyle w:val="ListParagraph"/>
        <w:numPr>
          <w:ilvl w:val="0"/>
          <w:numId w:val="47"/>
        </w:numPr>
        <w:spacing w:after="60" w:before="0"/>
      </w:pPr>
      <w:r>
        <w:t xml:space="preserve">Recién después guarda la venta completa (</w:t>
      </w:r>
      <w:r>
        <w:rPr>
          <w:rFonts w:ascii="Consolas" w:cs="Consolas" w:eastAsia="Consolas" w:hAnsi="Consolas"/>
          <w:sz w:val="20"/>
          <w:szCs w:val="20"/>
          <w:shd w:fill="F0F0F0" w:color="auto" w:val="clear"/>
        </w:rPr>
        <w:t xml:space="preserve">ventas.guardar</w:t>
      </w:r>
      <w:r>
        <w:t xml:space="preserve">), en la transacción del repositorio.</w:t>
      </w:r>
    </w:p>
    <w:p>
      <w:pPr>
        <w:pStyle w:val="ListParagraph"/>
        <w:numPr>
          <w:ilvl w:val="0"/>
          <w:numId w:val="47"/>
        </w:numPr>
        <w:spacing w:after="60" w:before="0"/>
      </w:pPr>
      <w:r>
        <w:rPr>
          <w:b/>
          <w:bCs/>
        </w:rPr>
        <w:t xml:space="preserve">Compensación:</w:t>
      </w:r>
      <w:r>
        <w:t xml:space="preserve"> si una reserva o el guardado fallan, </w:t>
      </w:r>
      <w:r>
        <w:rPr>
          <w:rFonts w:ascii="Consolas" w:cs="Consolas" w:eastAsia="Consolas" w:hAnsi="Consolas"/>
          <w:sz w:val="20"/>
          <w:szCs w:val="20"/>
          <w:shd w:fill="F0F0F0" w:color="auto" w:val="clear"/>
        </w:rPr>
        <w:t xml:space="preserve">devolverCupo</w:t>
      </w:r>
      <w:r>
        <w:t xml:space="preserve"> libera los sectores ya reservados, que son los renglones agregados después de una respuesta correcta. El sector cuya llamada no respondió no se devuelve, porque no se sabe si la reserva se aplicó: puede quedar un lugar sin vender, nunca uno vendido dos veces.</w:t>
      </w:r>
    </w:p>
    <w:p>
      <w:pPr>
        <w:pStyle w:val="ListParagraph"/>
        <w:numPr>
          <w:ilvl w:val="0"/>
          <w:numId w:val="47"/>
        </w:numPr>
        <w:spacing w:after="60" w:before="0"/>
      </w:pPr>
      <w:r>
        <w:rPr>
          <w:b/>
          <w:bCs/>
        </w:rPr>
        <w:t xml:space="preserve">Carrera por la misma clave:</w:t>
      </w:r>
      <w:r>
        <w:t xml:space="preserve"> si dos pedidos con la misma clave llegan a la vez, los dos reservan; la restricción única </w:t>
      </w:r>
      <w:r>
        <w:rPr>
          <w:rFonts w:ascii="Consolas" w:cs="Consolas" w:eastAsia="Consolas" w:hAnsi="Consolas"/>
          <w:sz w:val="20"/>
          <w:szCs w:val="20"/>
          <w:shd w:fill="F0F0F0" w:color="auto" w:val="clear"/>
        </w:rPr>
        <w:t xml:space="preserve">(comprador_id, clave_idempotencia)</w:t>
      </w:r>
      <w:r>
        <w:t xml:space="preserve"> deja guardar a uno. El otro recibe </w:t>
      </w:r>
      <w:r>
        <w:rPr>
          <w:rFonts w:ascii="Consolas" w:cs="Consolas" w:eastAsia="Consolas" w:hAnsi="Consolas"/>
          <w:sz w:val="20"/>
          <w:szCs w:val="20"/>
          <w:shd w:fill="F0F0F0" w:color="auto" w:val="clear"/>
        </w:rPr>
        <w:t xml:space="preserve">clave-repetida</w:t>
      </w:r>
      <w:r>
        <w:t xml:space="preserve">, devuelve su cupo y </w:t>
      </w:r>
      <w:r>
        <w:rPr>
          <w:rFonts w:ascii="Consolas" w:cs="Consolas" w:eastAsia="Consolas" w:hAnsi="Consolas"/>
          <w:sz w:val="20"/>
          <w:szCs w:val="20"/>
          <w:shd w:fill="F0F0F0" w:color="auto" w:val="clear"/>
        </w:rPr>
        <w:t xml:space="preserve">ComprasEnCurso</w:t>
      </w:r>
      <w:r>
        <w:t xml:space="preserve"> responde con la venta ganadora. Si en el sector quedaba lugar para uno solo, el que pierde puede recibir 409 </w:t>
      </w:r>
      <w:r>
        <w:rPr>
          <w:rFonts w:ascii="Consolas" w:cs="Consolas" w:eastAsia="Consolas" w:hAnsi="Consolas"/>
          <w:sz w:val="20"/>
          <w:szCs w:val="20"/>
          <w:shd w:fill="F0F0F0" w:color="auto" w:val="clear"/>
        </w:rPr>
        <w:t xml:space="preserve">cupo-agotado</w:t>
      </w:r>
      <w:r>
        <w:t xml:space="preserve">; al repetir, recibe la venta.</w:t>
      </w:r>
    </w:p>
    <w:p>
      <w:pPr>
        <w:spacing w:after="60" w:before="0"/>
      </w:pPr>
    </w:p>
    <w:p>
      <w:pPr>
        <w:spacing w:after="120" w:before="0"/>
      </w:pPr>
      <w:r>
        <w:t xml:space="preserve">Por qué </w:t>
      </w:r>
      <w:r>
        <w:rPr>
          <w:rFonts w:ascii="Consolas" w:cs="Consolas" w:eastAsia="Consolas" w:hAnsi="Consolas"/>
          <w:sz w:val="20"/>
          <w:szCs w:val="20"/>
          <w:shd w:fill="F0F0F0" w:color="auto" w:val="clear"/>
        </w:rPr>
        <w:t xml:space="preserve">NOT_SUPPORTED</w:t>
      </w:r>
      <w:r>
        <w:t xml:space="preserve">: con Eventos no hay nada que una transacción de esta base pueda deshacer, y así ninguna llamada a Eventos espera con una conexión tomada.</w:t>
      </w:r>
    </w:p>
    <w:p>
      <w:pPr>
        <w:pStyle w:val="Heading1"/>
        <w:keepNext/>
      </w:pPr>
      <w:r>
        <w:t xml:space="preserve">7.3 Pagar y confirmar</w:t>
      </w:r>
    </w:p>
    <w:p>
      <w:pPr>
        <w:keepNext/>
        <w:spacing w:after="120" w:before="0"/>
      </w:pPr>
      <w:r>
        <w:rPr>
          <w:rFonts w:ascii="Consolas" w:cs="Consolas" w:eastAsia="Consolas" w:hAnsi="Consolas"/>
          <w:sz w:val="20"/>
          <w:szCs w:val="20"/>
          <w:shd w:fill="F0F0F0" w:color="auto" w:val="clear"/>
        </w:rPr>
        <w:t xml:space="preserve">ComprasEnCurso.pagar</w:t>
      </w:r>
      <w:r>
        <w:t xml:space="preserve"> ordena cuatro pasos:</w:t>
      </w:r>
    </w:p>
    <w:p>
      <w:pPr>
        <w:pStyle w:val="ListParagraph"/>
        <w:numPr>
          <w:ilvl w:val="0"/>
          <w:numId w:val="48"/>
        </w:numPr>
        <w:spacing w:after="60" w:before="0"/>
      </w:pPr>
      <w:r>
        <w:rPr>
          <w:b/>
          <w:bCs/>
        </w:rPr>
        <w:t xml:space="preserve">Mirar sin cambiar.</w:t>
      </w:r>
      <w:r>
        <w:t xml:space="preserve"> Lee la venta del comprador. Si ya está paga con la misma clave, la devuelve sin cobrar (idempotencia). Si está paga con otra clave, 409 </w:t>
      </w:r>
      <w:r>
        <w:rPr>
          <w:rFonts w:ascii="Consolas" w:cs="Consolas" w:eastAsia="Consolas" w:hAnsi="Consolas"/>
          <w:sz w:val="20"/>
          <w:szCs w:val="20"/>
          <w:shd w:fill="F0F0F0" w:color="auto" w:val="clear"/>
        </w:rPr>
        <w:t xml:space="preserve">venta-ya-paga</w:t>
      </w:r>
      <w:r>
        <w:t xml:space="preserve">. Si no se puede pagar (vencida, cancelada) 409 </w:t>
      </w:r>
      <w:r>
        <w:rPr>
          <w:rFonts w:ascii="Consolas" w:cs="Consolas" w:eastAsia="Consolas" w:hAnsi="Consolas"/>
          <w:sz w:val="20"/>
          <w:szCs w:val="20"/>
          <w:shd w:fill="F0F0F0" w:color="auto" w:val="clear"/>
        </w:rPr>
        <w:t xml:space="preserve">reserva-vencida</w:t>
      </w:r>
      <w:r>
        <w:t xml:space="preserve">. Si la venta está vigente pero su instancia ya no está, la cancela con el </w:t>
      </w:r>
      <w:r>
        <w:rPr>
          <w:rFonts w:ascii="Consolas" w:cs="Consolas" w:eastAsia="Consolas" w:hAnsi="Consolas"/>
          <w:sz w:val="20"/>
          <w:szCs w:val="20"/>
          <w:shd w:fill="F0F0F0" w:color="auto" w:val="clear"/>
        </w:rPr>
        <w:t xml:space="preserve">UPDATE</w:t>
      </w:r>
      <w:r>
        <w:t xml:space="preserve"> condicional y devuelve el cupo antes de responder </w:t>
      </w:r>
      <w:r>
        <w:rPr>
          <w:rFonts w:ascii="Consolas" w:cs="Consolas" w:eastAsia="Consolas" w:hAnsi="Consolas"/>
          <w:sz w:val="20"/>
          <w:szCs w:val="20"/>
          <w:shd w:fill="F0F0F0" w:color="auto" w:val="clear"/>
        </w:rPr>
        <w:t xml:space="preserve">reserva-vencida</w:t>
      </w:r>
      <w:r>
        <w:t xml:space="preserve">.</w:t>
      </w:r>
    </w:p>
    <w:p>
      <w:pPr>
        <w:pStyle w:val="ListParagraph"/>
        <w:numPr>
          <w:ilvl w:val="0"/>
          <w:numId w:val="48"/>
        </w:numPr>
        <w:spacing w:after="60" w:before="0"/>
      </w:pPr>
      <w:r>
        <w:rPr>
          <w:b/>
          <w:bCs/>
        </w:rPr>
        <w:t xml:space="preserve">Anotar el intento.</w:t>
      </w:r>
      <w:r>
        <w:t xml:space="preserve"> </w:t>
      </w:r>
      <w:r>
        <w:rPr>
          <w:rFonts w:ascii="Consolas" w:cs="Consolas" w:eastAsia="Consolas" w:hAnsi="Consolas"/>
          <w:sz w:val="20"/>
          <w:szCs w:val="20"/>
          <w:shd w:fill="F0F0F0" w:color="auto" w:val="clear"/>
        </w:rPr>
        <w:t xml:space="preserve">guardarClaveDePago</w:t>
      </w:r>
      <w:r>
        <w:t xml:space="preserve"> hace </w:t>
      </w:r>
      <w:r>
        <w:rPr>
          <w:rFonts w:ascii="Consolas" w:cs="Consolas" w:eastAsia="Consolas" w:hAnsi="Consolas"/>
          <w:sz w:val="20"/>
          <w:szCs w:val="20"/>
          <w:shd w:fill="F0F0F0" w:color="auto" w:val="clear"/>
        </w:rPr>
        <w:t xml:space="preserve">update venta set clave_pago = :clave where estado = 'EN_CHECKOUT' and ((clave_pago is null and vence_reserva &gt; :ahora) or clave_pago = :clave)</w:t>
      </w:r>
      <w:r>
        <w:t xml:space="preserve"> y lo confirma en el momento, fuera de la transacción del pago. Con la marca puesta, </w:t>
      </w:r>
      <w:r>
        <w:rPr>
          <w:rFonts w:ascii="Consolas" w:cs="Consolas" w:eastAsia="Consolas" w:hAnsi="Consolas"/>
          <w:sz w:val="20"/>
          <w:szCs w:val="20"/>
          <w:shd w:fill="F0F0F0" w:color="auto" w:val="clear"/>
        </w:rPr>
        <w:t xml:space="preserve">cancelar</w:t>
      </w:r>
      <w:r>
        <w:t xml:space="preserve"> y </w:t>
      </w:r>
      <w:r>
        <w:rPr>
          <w:rFonts w:ascii="Consolas" w:cs="Consolas" w:eastAsia="Consolas" w:hAnsi="Consolas"/>
          <w:sz w:val="20"/>
          <w:szCs w:val="20"/>
          <w:shd w:fill="F0F0F0" w:color="auto" w:val="clear"/>
        </w:rPr>
        <w:t xml:space="preserve">vencer</w:t>
      </w:r>
      <w:r>
        <w:t xml:space="preserve"> (que exigen </w:t>
      </w:r>
      <w:r>
        <w:rPr>
          <w:rFonts w:ascii="Consolas" w:cs="Consolas" w:eastAsia="Consolas" w:hAnsi="Consolas"/>
          <w:sz w:val="20"/>
          <w:szCs w:val="20"/>
          <w:shd w:fill="F0F0F0" w:color="auto" w:val="clear"/>
        </w:rPr>
        <w:t xml:space="preserve">clave_pago is null</w:t>
      </w:r>
      <w:r>
        <w:t xml:space="preserve">) no cambian la fila: el cupo no se libera con un cobro en curso. Y si el pago falla después de cobrar, queda el rastro.</w:t>
      </w:r>
    </w:p>
    <w:p>
      <w:pPr>
        <w:pStyle w:val="ListParagraph"/>
        <w:numPr>
          <w:ilvl w:val="0"/>
          <w:numId w:val="48"/>
        </w:numPr>
        <w:spacing w:after="60" w:before="0"/>
      </w:pPr>
      <w:r>
        <w:rPr>
          <w:b/>
          <w:bCs/>
        </w:rPr>
        <w:t xml:space="preserve">Cobrar y confirmar</w:t>
      </w:r>
      <w:r>
        <w:t xml:space="preserve"> en </w:t>
      </w:r>
      <w:r>
        <w:rPr>
          <w:rFonts w:ascii="Consolas" w:cs="Consolas" w:eastAsia="Consolas" w:hAnsi="Consolas"/>
          <w:sz w:val="20"/>
          <w:szCs w:val="20"/>
          <w:shd w:fill="F0F0F0" w:color="auto" w:val="clear"/>
        </w:rPr>
        <w:t xml:space="preserve">confirmarCompra</w:t>
      </w:r>
      <w:r>
        <w:t xml:space="preserve"> (</w:t>
      </w:r>
      <w:r>
        <w:rPr>
          <w:rFonts w:ascii="Consolas" w:cs="Consolas" w:eastAsia="Consolas" w:hAnsi="Consolas"/>
          <w:sz w:val="20"/>
          <w:szCs w:val="20"/>
          <w:shd w:fill="F0F0F0" w:color="auto" w:val="clear"/>
        </w:rPr>
        <w:t xml:space="preserve">REQUIRED</w:t>
      </w:r>
      <w:r>
        <w:t xml:space="preserve">, </w:t>
      </w:r>
      <w:r>
        <w:rPr>
          <w:rFonts w:ascii="Consolas" w:cs="Consolas" w:eastAsia="Consolas" w:hAnsi="Consolas"/>
          <w:sz w:val="20"/>
          <w:szCs w:val="20"/>
          <w:shd w:fill="F0F0F0" w:color="auto" w:val="clear"/>
        </w:rPr>
        <w:t xml:space="preserve">@Remove(retainIfException = true)</w:t>
      </w:r>
      <w:r>
        <w:t xml:space="preserve">):</w:t>
      </w:r>
    </w:p>
    <w:p>
      <w:pPr>
        <w:pStyle w:val="ListParagraph"/>
        <w:numPr>
          <w:ilvl w:val="1"/>
          <w:numId w:val="49"/>
        </w:numPr>
        <w:spacing w:after="60" w:before="0"/>
      </w:pPr>
      <w:r>
        <w:t xml:space="preserve">Valida con el estado de la instancia, sin leer la base.</w:t>
      </w:r>
    </w:p>
    <w:p>
      <w:pPr>
        <w:pStyle w:val="ListParagraph"/>
        <w:numPr>
          <w:ilvl w:val="1"/>
          <w:numId w:val="49"/>
        </w:numPr>
        <w:spacing w:after="60" w:before="0"/>
      </w:pPr>
      <w:r>
        <w:t xml:space="preserve">Cobra (</w:t>
      </w:r>
      <w:r>
        <w:rPr>
          <w:rFonts w:ascii="Consolas" w:cs="Consolas" w:eastAsia="Consolas" w:hAnsi="Consolas"/>
          <w:sz w:val="20"/>
          <w:szCs w:val="20"/>
          <w:shd w:fill="F0F0F0" w:color="auto" w:val="clear"/>
        </w:rPr>
        <w:t xml:space="preserve">cobros.cobrar</w:t>
      </w:r>
      <w:r>
        <w:t xml:space="preserve">) con el total que la instancia calculó al abrir la compra. Es una llamada hacia afuera: va antes de escribir porque un rollback no devuelve la plata. La transacción ya está abierta, pero no tomó ninguna conexión: la toma con la primera consulta, en el paso siguiente.</w:t>
      </w:r>
    </w:p>
    <w:p>
      <w:pPr>
        <w:pStyle w:val="ListParagraph"/>
        <w:numPr>
          <w:ilvl w:val="1"/>
          <w:numId w:val="49"/>
        </w:numPr>
        <w:spacing w:after="60" w:before="0"/>
      </w:pPr>
      <w:r>
        <w:t xml:space="preserve">Si el cobro se rechaza, </w:t>
      </w:r>
      <w:r>
        <w:rPr>
          <w:rFonts w:ascii="Consolas" w:cs="Consolas" w:eastAsia="Consolas" w:hAnsi="Consolas"/>
          <w:sz w:val="20"/>
          <w:szCs w:val="20"/>
          <w:shd w:fill="F0F0F0" w:color="auto" w:val="clear"/>
        </w:rPr>
        <w:t xml:space="preserve">PagoRechazado</w:t>
      </w:r>
      <w:r>
        <w:t xml:space="preserve"> (402): no hay nada que deshacer y la instancia sigue viva para pagar con otro medio.</w:t>
      </w:r>
    </w:p>
    <w:p>
      <w:pPr>
        <w:pStyle w:val="ListParagraph"/>
        <w:numPr>
          <w:ilvl w:val="1"/>
          <w:numId w:val="49"/>
        </w:numPr>
        <w:spacing w:after="60" w:before="0"/>
      </w:pPr>
      <w:r>
        <w:t xml:space="preserve">Si se aprueba, en la misma transacción: </w:t>
      </w:r>
      <w:r>
        <w:rPr>
          <w:rFonts w:ascii="Consolas" w:cs="Consolas" w:eastAsia="Consolas" w:hAnsi="Consolas"/>
          <w:sz w:val="20"/>
          <w:szCs w:val="20"/>
          <w:shd w:fill="F0F0F0" w:color="auto" w:val="clear"/>
        </w:rPr>
        <w:t xml:space="preserve">ventas.confirmar</w:t>
      </w:r>
      <w:r>
        <w:t xml:space="preserve"> (UPDATE condicional a </w:t>
      </w:r>
      <w:r>
        <w:rPr>
          <w:rFonts w:ascii="Consolas" w:cs="Consolas" w:eastAsia="Consolas" w:hAnsi="Consolas"/>
          <w:sz w:val="20"/>
          <w:szCs w:val="20"/>
          <w:shd w:fill="F0F0F0" w:color="auto" w:val="clear"/>
        </w:rPr>
        <w:t xml:space="preserve">CONFIRMADA</w:t>
      </w:r>
      <w:r>
        <w:t xml:space="preserve"> con el </w:t>
      </w:r>
      <w:r>
        <w:rPr>
          <w:rFonts w:ascii="Consolas" w:cs="Consolas" w:eastAsia="Consolas" w:hAnsi="Consolas"/>
          <w:sz w:val="20"/>
          <w:szCs w:val="20"/>
          <w:shd w:fill="F0F0F0" w:color="auto" w:val="clear"/>
        </w:rPr>
        <w:t xml:space="preserve">pagoId</w:t>
      </w:r>
      <w:r>
        <w:t xml:space="preserve">), </w:t>
      </w:r>
      <w:r>
        <w:rPr>
          <w:rFonts w:ascii="Consolas" w:cs="Consolas" w:eastAsia="Consolas" w:hAnsi="Consolas"/>
          <w:sz w:val="20"/>
          <w:szCs w:val="20"/>
          <w:shd w:fill="F0F0F0" w:color="auto" w:val="clear"/>
        </w:rPr>
        <w:t xml:space="preserve">entradas.guardar</w:t>
      </w:r>
      <w:r>
        <w:t xml:space="preserve"> (una entrada por titular, en </w:t>
      </w:r>
      <w:r>
        <w:rPr>
          <w:rFonts w:ascii="Consolas" w:cs="Consolas" w:eastAsia="Consolas" w:hAnsi="Consolas"/>
          <w:sz w:val="20"/>
          <w:szCs w:val="20"/>
          <w:shd w:fill="F0F0F0" w:color="auto" w:val="clear"/>
        </w:rPr>
        <w:t xml:space="preserve">PENDIENTE_EMISION</w:t>
      </w:r>
      <w:r>
        <w:t xml:space="preserve">) y </w:t>
      </w:r>
      <w:r>
        <w:rPr>
          <w:rFonts w:ascii="Consolas" w:cs="Consolas" w:eastAsia="Consolas" w:hAnsi="Consolas"/>
          <w:sz w:val="20"/>
          <w:szCs w:val="20"/>
          <w:shd w:fill="F0F0F0" w:color="auto" w:val="clear"/>
        </w:rPr>
        <w:t xml:space="preserve">publicador.publicar</w:t>
      </w:r>
      <w:r>
        <w:t xml:space="preserve"> (</w:t>
      </w:r>
      <w:r>
        <w:rPr>
          <w:rFonts w:ascii="Consolas" w:cs="Consolas" w:eastAsia="Consolas" w:hAnsi="Consolas"/>
          <w:sz w:val="20"/>
          <w:szCs w:val="20"/>
          <w:shd w:fill="F0F0F0" w:color="auto" w:val="clear"/>
        </w:rPr>
        <w:t xml:space="preserve">PAGO_CONFIRMADO</w:t>
      </w:r>
      <w:r>
        <w:t xml:space="preserve"> a la cola y al tópico). Si algo falla se deshace todo junto: no queda una venta confirmada sin entradas ni un mensaje de una venta que no se confirmó. El mensaje sale del servidor recién con el commit.</w:t>
      </w:r>
    </w:p>
    <w:p>
      <w:pPr>
        <w:pStyle w:val="ListParagraph"/>
        <w:numPr>
          <w:ilvl w:val="1"/>
          <w:numId w:val="49"/>
        </w:numPr>
        <w:spacing w:after="60" w:before="0"/>
      </w:pPr>
      <w:r>
        <w:t xml:space="preserve">El </w:t>
      </w:r>
      <w:r>
        <w:rPr>
          <w:rFonts w:ascii="Consolas" w:cs="Consolas" w:eastAsia="Consolas" w:hAnsi="Consolas"/>
          <w:sz w:val="20"/>
          <w:szCs w:val="20"/>
          <w:shd w:fill="F0F0F0" w:color="auto" w:val="clear"/>
        </w:rPr>
        <w:t xml:space="preserve">@Remove</w:t>
      </w:r>
      <w:r>
        <w:t xml:space="preserve"> termina la conversación al volver bien.</w:t>
      </w:r>
    </w:p>
    <w:p>
      <w:pPr>
        <w:pStyle w:val="ListParagraph"/>
        <w:numPr>
          <w:ilvl w:val="0"/>
          <w:numId w:val="48"/>
        </w:numPr>
        <w:spacing w:after="60" w:before="0"/>
      </w:pPr>
      <w:r>
        <w:rPr>
          <w:b/>
          <w:bCs/>
        </w:rPr>
        <w:t xml:space="preserve">Decidir sobre la marca.</w:t>
      </w:r>
      <w:r>
        <w:t xml:space="preserve"> La regla es una: la marca se quita cuando se sabe que no se cobró. Se quita ante </w:t>
      </w:r>
      <w:r>
        <w:rPr>
          <w:rFonts w:ascii="Consolas" w:cs="Consolas" w:eastAsia="Consolas" w:hAnsi="Consolas"/>
          <w:sz w:val="20"/>
          <w:szCs w:val="20"/>
          <w:shd w:fill="F0F0F0" w:color="auto" w:val="clear"/>
        </w:rPr>
        <w:t xml:space="preserve">PagoRechazado</w:t>
      </w:r>
      <w:r>
        <w:t xml:space="preserve">, ante </w:t>
      </w:r>
      <w:r>
        <w:rPr>
          <w:rFonts w:ascii="Consolas" w:cs="Consolas" w:eastAsia="Consolas" w:hAnsi="Consolas"/>
          <w:sz w:val="20"/>
          <w:szCs w:val="20"/>
          <w:shd w:fill="F0F0F0" w:color="auto" w:val="clear"/>
        </w:rPr>
        <w:t xml:space="preserve">CobroNoRealizado</w:t>
      </w:r>
      <w:r>
        <w:t xml:space="preserve"> (el pedido se frenó antes del cobro: 401 repetido, 403, 404, sin token de servicio), ante </w:t>
      </w:r>
      <w:r>
        <w:rPr>
          <w:rFonts w:ascii="Consolas" w:cs="Consolas" w:eastAsia="Consolas" w:hAnsi="Consolas"/>
          <w:sz w:val="20"/>
          <w:szCs w:val="20"/>
          <w:shd w:fill="F0F0F0" w:color="auto" w:val="clear"/>
        </w:rPr>
        <w:t xml:space="preserve">NoSuchEJBException</w:t>
      </w:r>
      <w:r>
        <w:t xml:space="preserve"> (la instancia ya no existía y la llamada no entró) y ante una reserva que venció entre la marca y la revisión. Se deja ante </w:t>
      </w:r>
      <w:r>
        <w:rPr>
          <w:rFonts w:ascii="Consolas" w:cs="Consolas" w:eastAsia="Consolas" w:hAnsi="Consolas"/>
          <w:sz w:val="20"/>
          <w:szCs w:val="20"/>
          <w:shd w:fill="F0F0F0" w:color="auto" w:val="clear"/>
        </w:rPr>
        <w:t xml:space="preserve">SinRespuesta</w:t>
      </w:r>
      <w:r>
        <w:t xml:space="preserve"> (504) y ante una falla inesperada (</w:t>
      </w:r>
      <w:r>
        <w:rPr>
          <w:rFonts w:ascii="Consolas" w:cs="Consolas" w:eastAsia="Consolas" w:hAnsi="Consolas"/>
          <w:sz w:val="20"/>
          <w:szCs w:val="20"/>
          <w:shd w:fill="F0F0F0" w:color="auto" w:val="clear"/>
        </w:rPr>
        <w:t xml:space="preserve">EJBException</w:t>
      </w:r>
      <w:r>
        <w:t xml:space="preserve">): la venta queda </w:t>
      </w:r>
      <w:r>
        <w:rPr>
          <w:rFonts w:ascii="Consolas" w:cs="Consolas" w:eastAsia="Consolas" w:hAnsi="Consolas"/>
          <w:sz w:val="20"/>
          <w:szCs w:val="20"/>
          <w:shd w:fill="F0F0F0" w:color="auto" w:val="clear"/>
        </w:rPr>
        <w:t xml:space="preserve">EN_CHECKOUT</w:t>
      </w:r>
      <w:r>
        <w:t xml:space="preserve"> con su cupo. En un reintento nunca se quita, porque del intento anterior con esa clave no se sabe el resultado.</w:t>
      </w:r>
    </w:p>
    <w:p>
      <w:pPr>
        <w:spacing w:after="60" w:before="0"/>
      </w:pPr>
    </w:p>
    <w:p>
      <w:pPr>
        <w:spacing w:after="120" w:before="0"/>
      </w:pPr>
      <w:r>
        <w:t xml:space="preserve">Si </w:t>
      </w:r>
      <w:r>
        <w:rPr>
          <w:rFonts w:ascii="Consolas" w:cs="Consolas" w:eastAsia="Consolas" w:hAnsi="Consolas"/>
          <w:sz w:val="20"/>
          <w:szCs w:val="20"/>
          <w:shd w:fill="F0F0F0" w:color="auto" w:val="clear"/>
        </w:rPr>
        <w:t xml:space="preserve">ventas.confirmar</w:t>
      </w:r>
      <w:r>
        <w:t xml:space="preserve"> no cambia la fila después de un cobro aprobado (no debería pasar, porque la marca impide cancelar y vencer), queda un </w:t>
      </w:r>
      <w:r>
        <w:rPr>
          <w:rFonts w:ascii="Consolas" w:cs="Consolas" w:eastAsia="Consolas" w:hAnsi="Consolas"/>
          <w:sz w:val="20"/>
          <w:szCs w:val="20"/>
          <w:shd w:fill="F0F0F0" w:color="auto" w:val="clear"/>
        </w:rPr>
        <w:t xml:space="preserve">SEVERE</w:t>
      </w:r>
      <w:r>
        <w:t xml:space="preserve"> en el log con el id del pago para devolverlo y la operación sale como falla inesperada.</w:t>
      </w:r>
    </w:p>
    <w:p>
      <w:pPr>
        <w:pStyle w:val="Heading1"/>
        <w:keepNext/>
      </w:pPr>
      <w:r>
        <w:t xml:space="preserve">7.4 La publicación dentro de la transacción: broker XA y base como último recurso</w:t>
      </w:r>
    </w:p>
    <w:p>
      <w:pPr>
        <w:pStyle w:val="ListParagraph"/>
        <w:numPr>
          <w:ilvl w:val="0"/>
          <w:numId w:val="50"/>
        </w:numPr>
        <w:spacing w:after="60" w:before="0"/>
      </w:pPr>
      <w:r>
        <w:t xml:space="preserve">El publicador usa la fábrica </w:t>
      </w:r>
      <w:r>
        <w:rPr>
          <w:rFonts w:ascii="Consolas" w:cs="Consolas" w:eastAsia="Consolas" w:hAnsi="Consolas"/>
          <w:sz w:val="20"/>
          <w:szCs w:val="20"/>
          <w:shd w:fill="F0F0F0" w:color="auto" w:val="clear"/>
        </w:rPr>
        <w:t xml:space="preserve">java:/JmsXA</w:t>
      </w:r>
      <w:r>
        <w:t xml:space="preserve"> (</w:t>
      </w:r>
      <w:r>
        <w:rPr>
          <w:rFonts w:ascii="Consolas" w:cs="Consolas" w:eastAsia="Consolas" w:hAnsi="Consolas"/>
          <w:sz w:val="20"/>
          <w:szCs w:val="20"/>
          <w:shd w:fill="F0F0F0" w:color="auto" w:val="clear"/>
        </w:rPr>
        <w:t xml:space="preserve">DestinosJms.FABRICA_XA</w:t>
      </w:r>
      <w:r>
        <w:t xml:space="preserve">): el broker participa de la transacción JTA como recurso XA, con fase de preparación.</w:t>
      </w:r>
    </w:p>
    <w:p>
      <w:pPr>
        <w:pStyle w:val="ListParagraph"/>
        <w:numPr>
          <w:ilvl w:val="0"/>
          <w:numId w:val="50"/>
        </w:numPr>
        <w:spacing w:after="60" w:before="0"/>
      </w:pPr>
      <w:r>
        <w:rPr>
          <w:rFonts w:ascii="Consolas" w:cs="Consolas" w:eastAsia="Consolas" w:hAnsi="Consolas"/>
          <w:sz w:val="20"/>
          <w:szCs w:val="20"/>
          <w:shd w:fill="F0F0F0" w:color="auto" w:val="clear"/>
        </w:rPr>
        <w:t xml:space="preserve">PalcoDS</w:t>
      </w:r>
      <w:r>
        <w:t xml:space="preserve"> es un datasource común, no XA (</w:t>
      </w:r>
      <w:r>
        <w:rPr>
          <w:rFonts w:ascii="Consolas" w:cs="Consolas" w:eastAsia="Consolas" w:hAnsi="Consolas"/>
          <w:sz w:val="20"/>
          <w:szCs w:val="20"/>
          <w:shd w:fill="F0F0F0" w:color="auto" w:val="clear"/>
        </w:rPr>
        <w:t xml:space="preserve">configurar.cli</w:t>
      </w:r>
      <w:r>
        <w:t xml:space="preserve">, </w:t>
      </w:r>
      <w:r>
        <w:rPr>
          <w:rFonts w:ascii="Consolas" w:cs="Consolas" w:eastAsia="Consolas" w:hAnsi="Consolas"/>
          <w:sz w:val="20"/>
          <w:szCs w:val="20"/>
          <w:shd w:fill="F0F0F0" w:color="auto" w:val="clear"/>
        </w:rPr>
        <w:t xml:space="preserve">data-source add</w:t>
      </w:r>
      <w:r>
        <w:t xml:space="preserve">). Entra a la misma transacción como último recurso: el administrador de transacciones prepara el broker, confirma la base y después confirma el broker.</w:t>
      </w:r>
    </w:p>
    <w:p>
      <w:pPr>
        <w:pStyle w:val="ListParagraph"/>
        <w:numPr>
          <w:ilvl w:val="0"/>
          <w:numId w:val="50"/>
        </w:numPr>
        <w:spacing w:after="60" w:before="0"/>
      </w:pPr>
      <w:r>
        <w:rPr>
          <w:rFonts w:ascii="Consolas" w:cs="Consolas" w:eastAsia="Consolas" w:hAnsi="Consolas"/>
          <w:sz w:val="20"/>
          <w:szCs w:val="20"/>
          <w:shd w:fill="F0F0F0" w:color="auto" w:val="clear"/>
        </w:rPr>
        <w:t xml:space="preserve">MANDATORY</w:t>
      </w:r>
      <w:r>
        <w:t xml:space="preserve"> en el publicador impide publicar fuera de la transacción de quien llama. Con </w:t>
      </w:r>
      <w:r>
        <w:rPr>
          <w:rFonts w:ascii="Consolas" w:cs="Consolas" w:eastAsia="Consolas" w:hAnsi="Consolas"/>
          <w:sz w:val="20"/>
          <w:szCs w:val="20"/>
          <w:shd w:fill="F0F0F0" w:color="auto" w:val="clear"/>
        </w:rPr>
        <w:t xml:space="preserve">REQUIRED</w:t>
      </w:r>
      <w:r>
        <w:t xml:space="preserve"> abriría una propia y el mensaje saldría aunque la venta se deshiciera.</w:t>
      </w:r>
    </w:p>
    <w:p>
      <w:pPr>
        <w:pStyle w:val="ListParagraph"/>
        <w:numPr>
          <w:ilvl w:val="0"/>
          <w:numId w:val="50"/>
        </w:numPr>
        <w:spacing w:after="60" w:before="0"/>
      </w:pPr>
      <w:r>
        <w:rPr>
          <w:b/>
          <w:bCs/>
        </w:rPr>
        <w:t xml:space="preserve">No es un commit en dos fases completo.</w:t>
      </w:r>
      <w:r>
        <w:t xml:space="preserve"> Si el servidor se cayera justo entre el commit de la base y el del broker, quedaría una venta </w:t>
      </w:r>
      <w:r>
        <w:rPr>
          <w:rFonts w:ascii="Consolas" w:cs="Consolas" w:eastAsia="Consolas" w:hAnsi="Consolas"/>
          <w:sz w:val="20"/>
          <w:szCs w:val="20"/>
          <w:shd w:fill="F0F0F0" w:color="auto" w:val="clear"/>
        </w:rPr>
        <w:t xml:space="preserve">CONFIRMADA</w:t>
      </w:r>
      <w:r>
        <w:t xml:space="preserve"> con sus entradas sin emitir y sin mensaje. Esa ventana no se observó en ejecución ni en una caída real: el orden es el que la documentación del servidor describe para un recurso no XA. Lo que sí se probó es que un mensaje publicado dentro de una transacción que se deshace no sale: el endpoint de prueba con falla de Notificaciones responde 409, los contadores de mensajes agregados de la cola, del tópico y de la DLQ no cambian y los tres consumidores no escriben ninguna línea en el log (</w:t>
      </w:r>
      <w:r>
        <w:rPr>
          <w:rFonts w:ascii="Consolas" w:cs="Consolas" w:eastAsia="Consolas" w:hAnsi="Consolas"/>
          <w:sz w:val="20"/>
          <w:szCs w:val="20"/>
          <w:shd w:fill="F0F0F0" w:color="auto" w:val="clear"/>
        </w:rPr>
        <w:t xml:space="preserve">docs/entrega3/evidencia/reproduccion.txt</w:t>
      </w:r>
      <w:r>
        <w:t xml:space="preserve">, paso 8). En Ventas, la excepción forzada después de publicar se probó una vez con un WAR temporal que no quedó en el repo.</w:t>
      </w:r>
    </w:p>
    <w:p>
      <w:pPr>
        <w:pStyle w:val="ListParagraph"/>
        <w:numPr>
          <w:ilvl w:val="0"/>
          <w:numId w:val="50"/>
        </w:numPr>
        <w:spacing w:after="60" w:before="0"/>
      </w:pPr>
      <w:r>
        <w:t xml:space="preserve">Por eso los consumidores son idempotentes (7.6).</w:t>
      </w:r>
    </w:p>
    <w:p>
      <w:pPr>
        <w:spacing w:after="60" w:before="0"/>
      </w:pPr>
    </w:p>
    <w:p>
      <w:pPr>
        <w:pStyle w:val="Heading1"/>
        <w:keepNext/>
      </w:pPr>
      <w:r>
        <w:t xml:space="preserve">7.5 Cancelar y vencer: cambio de estado primero, compensación después</w:t>
      </w:r>
    </w:p>
    <w:p>
      <w:pPr>
        <w:spacing w:after="120" w:before="0"/>
      </w:pPr>
      <w:r>
        <w:rPr>
          <w:b/>
          <w:bCs/>
        </w:rPr>
        <w:t xml:space="preserve">Cancelar</w:t>
      </w:r>
      <w:r>
        <w:t xml:space="preserve"> (</w:t>
      </w:r>
      <w:r>
        <w:rPr>
          <w:rFonts w:ascii="Consolas" w:cs="Consolas" w:eastAsia="Consolas" w:hAnsi="Consolas"/>
          <w:sz w:val="20"/>
          <w:szCs w:val="20"/>
          <w:shd w:fill="F0F0F0" w:color="auto" w:val="clear"/>
        </w:rPr>
        <w:t xml:space="preserve">ComprasEnCurso.cancelar</w:t>
      </w:r>
      <w:r>
        <w:t xml:space="preserve">): si la instancia está, </w:t>
      </w:r>
      <w:r>
        <w:rPr>
          <w:rFonts w:ascii="Consolas" w:cs="Consolas" w:eastAsia="Consolas" w:hAnsi="Consolas"/>
          <w:sz w:val="20"/>
          <w:szCs w:val="20"/>
          <w:shd w:fill="F0F0F0" w:color="auto" w:val="clear"/>
        </w:rPr>
        <w:t xml:space="preserve">cancelarCompra</w:t>
      </w:r>
      <w:r>
        <w:t xml:space="preserve"> (</w:t>
      </w:r>
      <w:r>
        <w:rPr>
          <w:rFonts w:ascii="Consolas" w:cs="Consolas" w:eastAsia="Consolas" w:hAnsi="Consolas"/>
          <w:sz w:val="20"/>
          <w:szCs w:val="20"/>
          <w:shd w:fill="F0F0F0" w:color="auto" w:val="clear"/>
        </w:rPr>
        <w:t xml:space="preserve">REQUIRED</w:t>
      </w:r>
      <w:r>
        <w:t xml:space="preserve">, </w:t>
      </w:r>
      <w:r>
        <w:rPr>
          <w:rFonts w:ascii="Consolas" w:cs="Consolas" w:eastAsia="Consolas" w:hAnsi="Consolas"/>
          <w:sz w:val="20"/>
          <w:szCs w:val="20"/>
          <w:shd w:fill="F0F0F0" w:color="auto" w:val="clear"/>
        </w:rPr>
        <w:t xml:space="preserve">@Remove</w:t>
      </w:r>
      <w:r>
        <w:t xml:space="preserve">) hace </w:t>
      </w:r>
      <w:r>
        <w:rPr>
          <w:rFonts w:ascii="Consolas" w:cs="Consolas" w:eastAsia="Consolas" w:hAnsi="Consolas"/>
          <w:sz w:val="20"/>
          <w:szCs w:val="20"/>
          <w:shd w:fill="F0F0F0" w:color="auto" w:val="clear"/>
        </w:rPr>
        <w:t xml:space="preserve">update venta set estado = 'CANCELADA' where estado = 'EN_CHECKOUT' and clave_pago is null</w:t>
      </w:r>
      <w:r>
        <w:t xml:space="preserve">; si no está, el mismo </w:t>
      </w:r>
      <w:r>
        <w:rPr>
          <w:rFonts w:ascii="Consolas" w:cs="Consolas" w:eastAsia="Consolas" w:hAnsi="Consolas"/>
          <w:sz w:val="20"/>
          <w:szCs w:val="20"/>
          <w:shd w:fill="F0F0F0" w:color="auto" w:val="clear"/>
        </w:rPr>
        <w:t xml:space="preserve">UPDATE</w:t>
      </w:r>
      <w:r>
        <w:t xml:space="preserve"> lo hace el repositorio. Solo quien cambió la fila devuelve el cupo, y recién cuando la cancelación ya quedó confirmada. Repetir la cancelación sobre una venta cancelada o vencida no hace nada. Con un pago en curso responde 409 </w:t>
      </w:r>
      <w:r>
        <w:rPr>
          <w:rFonts w:ascii="Consolas" w:cs="Consolas" w:eastAsia="Consolas" w:hAnsi="Consolas"/>
          <w:sz w:val="20"/>
          <w:szCs w:val="20"/>
          <w:shd w:fill="F0F0F0" w:color="auto" w:val="clear"/>
        </w:rPr>
        <w:t xml:space="preserve">operacion-en-curso</w:t>
      </w:r>
      <w:r>
        <w:t xml:space="preserve">; si ya está paga, 409 </w:t>
      </w:r>
      <w:r>
        <w:rPr>
          <w:rFonts w:ascii="Consolas" w:cs="Consolas" w:eastAsia="Consolas" w:hAnsi="Consolas"/>
          <w:sz w:val="20"/>
          <w:szCs w:val="20"/>
          <w:shd w:fill="F0F0F0" w:color="auto" w:val="clear"/>
        </w:rPr>
        <w:t xml:space="preserve">venta-ya-paga</w:t>
      </w:r>
      <w:r>
        <w:t xml:space="preserve">.</w:t>
      </w:r>
    </w:p>
    <w:p>
      <w:pPr>
        <w:spacing w:after="120" w:before="0"/>
      </w:pPr>
      <w:r>
        <w:rPr>
          <w:b/>
          <w:bCs/>
        </w:rPr>
        <w:t xml:space="preserve">Vencer</w:t>
      </w:r>
      <w:r>
        <w:t xml:space="preserve"> (</w:t>
      </w:r>
      <w:r>
        <w:rPr>
          <w:rFonts w:ascii="Consolas" w:cs="Consolas" w:eastAsia="Consolas" w:hAnsi="Consolas"/>
          <w:sz w:val="20"/>
          <w:szCs w:val="20"/>
          <w:shd w:fill="F0F0F0" w:color="auto" w:val="clear"/>
        </w:rPr>
        <w:t xml:space="preserve">VencimientoDeReservas</w:t>
      </w:r>
      <w:r>
        <w:t xml:space="preserve">, </w:t>
      </w:r>
      <w:r>
        <w:rPr>
          <w:rFonts w:ascii="Consolas" w:cs="Consolas" w:eastAsia="Consolas" w:hAnsi="Consolas"/>
          <w:sz w:val="20"/>
          <w:szCs w:val="20"/>
          <w:shd w:fill="F0F0F0" w:color="auto" w:val="clear"/>
        </w:rPr>
        <w:t xml:space="preserve">@Singleton</w:t>
      </w:r>
      <w:r>
        <w:t xml:space="preserve">, </w:t>
      </w:r>
      <w:r>
        <w:rPr>
          <w:rFonts w:ascii="Consolas" w:cs="Consolas" w:eastAsia="Consolas" w:hAnsi="Consolas"/>
          <w:sz w:val="20"/>
          <w:szCs w:val="20"/>
          <w:shd w:fill="F0F0F0" w:color="auto" w:val="clear"/>
        </w:rPr>
        <w:t xml:space="preserve">@Schedule</w:t>
      </w:r>
      <w:r>
        <w:t xml:space="preserve"> cada minuto, </w:t>
      </w:r>
      <w:r>
        <w:rPr>
          <w:rFonts w:ascii="Consolas" w:cs="Consolas" w:eastAsia="Consolas" w:hAnsi="Consolas"/>
          <w:sz w:val="20"/>
          <w:szCs w:val="20"/>
          <w:shd w:fill="F0F0F0" w:color="auto" w:val="clear"/>
        </w:rPr>
        <w:t xml:space="preserve">persistent = false</w:t>
      </w:r>
      <w:r>
        <w:t xml:space="preserve">, </w:t>
      </w:r>
      <w:r>
        <w:rPr>
          <w:rFonts w:ascii="Consolas" w:cs="Consolas" w:eastAsia="Consolas" w:hAnsi="Consolas"/>
          <w:sz w:val="20"/>
          <w:szCs w:val="20"/>
          <w:shd w:fill="F0F0F0" w:color="auto" w:val="clear"/>
        </w:rPr>
        <w:t xml:space="preserve">NOT_SUPPORTED</w:t>
      </w:r>
      <w:r>
        <w:t xml:space="preserve">): busca las ventas </w:t>
      </w:r>
      <w:r>
        <w:rPr>
          <w:rFonts w:ascii="Consolas" w:cs="Consolas" w:eastAsia="Consolas" w:hAnsi="Consolas"/>
          <w:sz w:val="20"/>
          <w:szCs w:val="20"/>
          <w:shd w:fill="F0F0F0" w:color="auto" w:val="clear"/>
        </w:rPr>
        <w:t xml:space="preserve">EN_CHECKOUT</w:t>
      </w:r>
      <w:r>
        <w:t xml:space="preserve"> con la reserva vencida y sin </w:t>
      </w:r>
      <w:r>
        <w:rPr>
          <w:rFonts w:ascii="Consolas" w:cs="Consolas" w:eastAsia="Consolas" w:hAnsi="Consolas"/>
          <w:sz w:val="20"/>
          <w:szCs w:val="20"/>
          <w:shd w:fill="F0F0F0" w:color="auto" w:val="clear"/>
        </w:rPr>
        <w:t xml:space="preserve">clave_pago</w:t>
      </w:r>
      <w:r>
        <w:t xml:space="preserve">, y por cada una hace </w:t>
      </w:r>
      <w:r>
        <w:rPr>
          <w:rFonts w:ascii="Consolas" w:cs="Consolas" w:eastAsia="Consolas" w:hAnsi="Consolas"/>
          <w:sz w:val="20"/>
          <w:szCs w:val="20"/>
          <w:shd w:fill="F0F0F0" w:color="auto" w:val="clear"/>
        </w:rPr>
        <w:t xml:space="preserve">update ... set estado = 'VENCIDA' where estado = 'EN_CHECKOUT' and vence_reserva &lt;= :ahora and clave_pago is null</w:t>
      </w:r>
      <w:r>
        <w:t xml:space="preserve">. Solo si cambió la fila devuelve el cupo y quita la compra del índice. Si la base no responde, la corrida se corta con un </w:t>
      </w:r>
      <w:r>
        <w:rPr>
          <w:rFonts w:ascii="Consolas" w:cs="Consolas" w:eastAsia="Consolas" w:hAnsi="Consolas"/>
          <w:sz w:val="20"/>
          <w:szCs w:val="20"/>
          <w:shd w:fill="F0F0F0" w:color="auto" w:val="clear"/>
        </w:rPr>
        <w:t xml:space="preserve">WARNING</w:t>
      </w:r>
      <w:r>
        <w:t xml:space="preserve"> y la toma la del minuto siguiente.</w:t>
      </w:r>
    </w:p>
    <w:p>
      <w:pPr>
        <w:spacing w:after="120" w:before="0"/>
      </w:pPr>
      <w:r>
        <w:t xml:space="preserve">Con este orden, el cupo de una venta lo devuelve uno solo (quien la cerró) y solo por una venta que ya está cerrada en la base. Entre Ventas y Eventos no hay transacción: la devolución es una compensación (</w:t>
      </w:r>
      <w:r>
        <w:rPr>
          <w:rFonts w:ascii="Consolas" w:cs="Consolas" w:eastAsia="Consolas" w:hAnsi="Consolas"/>
          <w:sz w:val="20"/>
          <w:szCs w:val="20"/>
          <w:shd w:fill="F0F0F0" w:color="auto" w:val="clear"/>
        </w:rPr>
        <w:t xml:space="preserve">ClienteDeEventos.liberarCupo</w:t>
      </w:r>
      <w:r>
        <w:t xml:space="preserve">, </w:t>
      </w:r>
      <w:r>
        <w:rPr>
          <w:rFonts w:ascii="Consolas" w:cs="Consolas" w:eastAsia="Consolas" w:hAnsi="Consolas"/>
          <w:sz w:val="20"/>
          <w:szCs w:val="20"/>
          <w:shd w:fill="F0F0F0" w:color="auto" w:val="clear"/>
        </w:rPr>
        <w:t xml:space="preserve">POST .../cupo</w:t>
      </w:r>
      <w:r>
        <w:t xml:space="preserve"> con cantidad negativa).</w:t>
      </w:r>
    </w:p>
    <w:p>
      <w:pPr>
        <w:pStyle w:val="Heading1"/>
        <w:keepNext/>
      </w:pPr>
      <w:r>
        <w:t xml:space="preserve">7.6 Emisión e idempotencia del consumidor</w:t>
      </w:r>
    </w:p>
    <w:p>
      <w:pPr>
        <w:spacing w:after="120" w:before="0"/>
      </w:pPr>
      <w:r>
        <w:rPr>
          <w:rFonts w:ascii="Consolas" w:cs="Consolas" w:eastAsia="Consolas" w:hAnsi="Consolas"/>
          <w:sz w:val="20"/>
          <w:szCs w:val="20"/>
          <w:shd w:fill="F0F0F0" w:color="auto" w:val="clear"/>
        </w:rPr>
        <w:t xml:space="preserve">EmisionDeEntradasMDB.onMessage</w:t>
      </w:r>
      <w:r>
        <w:t xml:space="preserve"> (</w:t>
      </w:r>
      <w:r>
        <w:rPr>
          <w:rFonts w:ascii="Consolas" w:cs="Consolas" w:eastAsia="Consolas" w:hAnsi="Consolas"/>
          <w:sz w:val="20"/>
          <w:szCs w:val="20"/>
          <w:shd w:fill="F0F0F0" w:color="auto" w:val="clear"/>
        </w:rPr>
        <w:t xml:space="preserve">REQUIRED</w:t>
      </w:r>
      <w:r>
        <w:t xml:space="preserve">): recibir el mensaje, poner el código QR a cada entrada, dejarla </w:t>
      </w:r>
      <w:r>
        <w:rPr>
          <w:rFonts w:ascii="Consolas" w:cs="Consolas" w:eastAsia="Consolas" w:hAnsi="Consolas"/>
          <w:sz w:val="20"/>
          <w:szCs w:val="20"/>
          <w:shd w:fill="F0F0F0" w:color="auto" w:val="clear"/>
        </w:rPr>
        <w:t xml:space="preserve">VALIDA</w:t>
      </w:r>
      <w:r>
        <w:t xml:space="preserve"> y pasar la venta de </w:t>
      </w:r>
      <w:r>
        <w:rPr>
          <w:rFonts w:ascii="Consolas" w:cs="Consolas" w:eastAsia="Consolas" w:hAnsi="Consolas"/>
          <w:sz w:val="20"/>
          <w:szCs w:val="20"/>
          <w:shd w:fill="F0F0F0" w:color="auto" w:val="clear"/>
        </w:rPr>
        <w:t xml:space="preserve">CONFIRMADA</w:t>
      </w:r>
      <w:r>
        <w:t xml:space="preserve"> a </w:t>
      </w:r>
      <w:r>
        <w:rPr>
          <w:rFonts w:ascii="Consolas" w:cs="Consolas" w:eastAsia="Consolas" w:hAnsi="Consolas"/>
          <w:sz w:val="20"/>
          <w:szCs w:val="20"/>
          <w:shd w:fill="F0F0F0" w:color="auto" w:val="clear"/>
        </w:rPr>
        <w:t xml:space="preserve">EMITIDA</w:t>
      </w:r>
      <w:r>
        <w:t xml:space="preserve"> se confirman juntos. Si algo falla, no queda nada escrito y el broker reentrega (5 entregas, 2 segundos, DLQ). Cada cambio es un </w:t>
      </w:r>
      <w:r>
        <w:rPr>
          <w:rFonts w:ascii="Consolas" w:cs="Consolas" w:eastAsia="Consolas" w:hAnsi="Consolas"/>
          <w:sz w:val="20"/>
          <w:szCs w:val="20"/>
          <w:shd w:fill="F0F0F0" w:color="auto" w:val="clear"/>
        </w:rPr>
        <w:t xml:space="preserve">UPDATE</w:t>
      </w:r>
      <w:r>
        <w:t xml:space="preserve"> condicional: la entrada tiene que seguir </w:t>
      </w:r>
      <w:r>
        <w:rPr>
          <w:rFonts w:ascii="Consolas" w:cs="Consolas" w:eastAsia="Consolas" w:hAnsi="Consolas"/>
          <w:sz w:val="20"/>
          <w:szCs w:val="20"/>
          <w:shd w:fill="F0F0F0" w:color="auto" w:val="clear"/>
        </w:rPr>
        <w:t xml:space="preserve">PENDIENTE_EMISION</w:t>
      </w:r>
      <w:r>
        <w:t xml:space="preserve"> y la venta </w:t>
      </w:r>
      <w:r>
        <w:rPr>
          <w:rFonts w:ascii="Consolas" w:cs="Consolas" w:eastAsia="Consolas" w:hAnsi="Consolas"/>
          <w:sz w:val="20"/>
          <w:szCs w:val="20"/>
          <w:shd w:fill="F0F0F0" w:color="auto" w:val="clear"/>
        </w:rPr>
        <w:t xml:space="preserve">CONFIRMADA</w:t>
      </w:r>
      <w:r>
        <w:t xml:space="preserve"> (</w:t>
      </w:r>
      <w:r>
        <w:rPr>
          <w:rFonts w:ascii="Consolas" w:cs="Consolas" w:eastAsia="Consolas" w:hAnsi="Consolas"/>
          <w:sz w:val="20"/>
          <w:szCs w:val="20"/>
          <w:shd w:fill="F0F0F0" w:color="auto" w:val="clear"/>
        </w:rPr>
        <w:t xml:space="preserve">marcarEmitida</w:t>
      </w:r>
      <w:r>
        <w:t xml:space="preserve">). Una segunda entrega no cambia ninguna fila y el mensaje se confirma sin error; vale también si dos copias llegan a la vez a dos instancias. Un mensaje inválido se deshace con </w:t>
      </w:r>
      <w:r>
        <w:rPr>
          <w:rFonts w:ascii="Consolas" w:cs="Consolas" w:eastAsia="Consolas" w:hAnsi="Consolas"/>
          <w:sz w:val="20"/>
          <w:szCs w:val="20"/>
          <w:shd w:fill="F0F0F0" w:color="auto" w:val="clear"/>
        </w:rPr>
        <w:t xml:space="preserve">setRollbackOnly()</w:t>
      </w:r>
      <w:r>
        <w:t xml:space="preserve"> y termina en la DLQ; un mensaje de una venta que no existe se descarta con un </w:t>
      </w:r>
      <w:r>
        <w:rPr>
          <w:rFonts w:ascii="Consolas" w:cs="Consolas" w:eastAsia="Consolas" w:hAnsi="Consolas"/>
          <w:sz w:val="20"/>
          <w:szCs w:val="20"/>
          <w:shd w:fill="F0F0F0" w:color="auto" w:val="clear"/>
        </w:rPr>
        <w:t xml:space="preserve">WARNING</w:t>
      </w:r>
      <w:r>
        <w:t xml:space="preserve">.</w:t>
      </w:r>
    </w:p>
    <w:p>
      <w:pPr>
        <w:pStyle w:val="Heading1"/>
        <w:keepNext/>
      </w:pPr>
      <w:r>
        <w:t xml:space="preserve">7.7 Idempotencia: resumen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9"/>
        <w:gridCol w:w="3302"/>
        <w:gridCol w:w="4721"/>
      </w:tblGrid>
      <w:tr>
        <w:trPr>
          <w:cantSplit/>
          <w:tblHeader/>
        </w:trPr>
        <w:tc>
          <w:tcPr>
            <w:tcW w:type="dxa" w:w="138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Paso</w:t>
            </w:r>
          </w:p>
        </w:tc>
        <w:tc>
          <w:tcPr>
            <w:tcW w:type="dxa" w:w="330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Mecanismo</w:t>
            </w:r>
          </w:p>
        </w:tc>
        <w:tc>
          <w:tcPr>
            <w:tcW w:type="dxa" w:w="472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pasa si se repite</w:t>
            </w:r>
          </w:p>
        </w:tc>
      </w:tr>
      <w:tr>
        <w:trPr>
          <w:cantSplit/>
        </w:trPr>
        <w:tc>
          <w:tcPr>
            <w:tcW w:type="dxa" w:w="13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Iniciar</w:t>
            </w:r>
          </w:p>
        </w:tc>
        <w:tc>
          <w:tcPr>
            <w:tcW w:type="dxa" w:w="33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Idempotency-​Key</w:t>
            </w:r>
            <w:r>
              <w:rPr>
                <w:sz w:val="18"/>
                <w:szCs w:val="18"/>
              </w:rPr>
              <w:t xml:space="preserve"> + restricción única </w:t>
            </w:r>
            <w:r>
              <w:rPr>
                <w:rFonts w:ascii="Consolas" w:cs="Consolas" w:eastAsia="Consolas" w:hAnsi="Consolas"/>
                <w:sz w:val="17"/>
                <w:szCs w:val="17"/>
                <w:shd w:fill="F0F0F0" w:color="auto" w:val="clear"/>
              </w:rPr>
              <w:t xml:space="preserve">(comprador_​id, clave_​idempotencia)</w:t>
            </w:r>
          </w:p>
        </w:tc>
        <w:tc>
          <w:tcPr>
            <w:tcW w:type="dxa" w:w="47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Devuelve la venta como está hoy, sin reservar otra vez</w:t>
            </w:r>
          </w:p>
        </w:tc>
      </w:tr>
      <w:tr>
        <w:trPr>
          <w:cantSplit/>
        </w:trPr>
        <w:tc>
          <w:tcPr>
            <w:tcW w:type="dxa" w:w="13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Pagar</w:t>
            </w:r>
          </w:p>
        </w:tc>
        <w:tc>
          <w:tcPr>
            <w:tcW w:type="dxa" w:w="33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clave_​pago</w:t>
            </w:r>
            <w:r>
              <w:rPr>
                <w:sz w:val="18"/>
                <w:szCs w:val="18"/>
              </w:rPr>
              <w:t xml:space="preserve"> en la venta; clave </w:t>
            </w:r>
            <w:r>
              <w:rPr>
                <w:rFonts w:ascii="Consolas" w:cs="Consolas" w:eastAsia="Consolas" w:hAnsi="Consolas"/>
                <w:sz w:val="17"/>
                <w:szCs w:val="17"/>
                <w:shd w:fill="F0F0F0" w:color="auto" w:val="clear"/>
              </w:rPr>
              <w:t xml:space="preserve">&lt;ventaId&gt;:​&lt;clave&gt;</w:t>
            </w:r>
            <w:r>
              <w:rPr>
                <w:sz w:val="18"/>
                <w:szCs w:val="18"/>
              </w:rPr>
              <w:t xml:space="preserve"> hacia Pagos, que deduplica con restricción única</w:t>
            </w:r>
          </w:p>
        </w:tc>
        <w:tc>
          <w:tcPr>
            <w:tcW w:type="dxa" w:w="47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Devuelve la venta paga sin cobrar; tras un 504 el reintento con la misma clave hace que Pagos devuelva el pago ya guardado. Ante 409 </w:t>
            </w:r>
            <w:r>
              <w:rPr>
                <w:rFonts w:ascii="Consolas" w:cs="Consolas" w:eastAsia="Consolas" w:hAnsi="Consolas"/>
                <w:sz w:val="17"/>
                <w:szCs w:val="17"/>
                <w:shd w:fill="F0F0F0" w:color="auto" w:val="clear"/>
              </w:rPr>
              <w:t xml:space="preserve">pago-​duplicado</w:t>
            </w:r>
            <w:r>
              <w:rPr>
                <w:sz w:val="18"/>
                <w:szCs w:val="18"/>
              </w:rPr>
              <w:t xml:space="preserve"> </w:t>
            </w:r>
            <w:r>
              <w:rPr>
                <w:rFonts w:ascii="Consolas" w:cs="Consolas" w:eastAsia="Consolas" w:hAnsi="Consolas"/>
                <w:sz w:val="17"/>
                <w:szCs w:val="17"/>
                <w:shd w:fill="F0F0F0" w:color="auto" w:val="clear"/>
              </w:rPr>
              <w:t xml:space="preserve">ClienteDePagos</w:t>
            </w:r>
            <w:r>
              <w:rPr>
                <w:sz w:val="18"/>
                <w:szCs w:val="18"/>
              </w:rPr>
              <w:t xml:space="preserve"> repite una vez con la misma clave</w:t>
            </w:r>
          </w:p>
        </w:tc>
      </w:tr>
      <w:tr>
        <w:trPr>
          <w:cantSplit/>
        </w:trPr>
        <w:tc>
          <w:tcPr>
            <w:tcW w:type="dxa" w:w="13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Cancelar / vencer</w:t>
            </w:r>
          </w:p>
        </w:tc>
        <w:tc>
          <w:tcPr>
            <w:tcW w:type="dxa" w:w="33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UPDATE</w:t>
            </w:r>
            <w:r>
              <w:rPr>
                <w:sz w:val="18"/>
                <w:szCs w:val="18"/>
              </w:rPr>
              <w:t xml:space="preserve"> condicional</w:t>
            </w:r>
          </w:p>
        </w:tc>
        <w:tc>
          <w:tcPr>
            <w:tcW w:type="dxa" w:w="47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cambia nada y no vuelve a devolver cupo</w:t>
            </w:r>
          </w:p>
        </w:tc>
      </w:tr>
      <w:tr>
        <w:trPr>
          <w:cantSplit/>
        </w:trPr>
        <w:tc>
          <w:tcPr>
            <w:tcW w:type="dxa" w:w="13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Emitir</w:t>
            </w:r>
          </w:p>
        </w:tc>
        <w:tc>
          <w:tcPr>
            <w:tcW w:type="dxa" w:w="33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UPDATE</w:t>
            </w:r>
            <w:r>
              <w:rPr>
                <w:sz w:val="18"/>
                <w:szCs w:val="18"/>
              </w:rPr>
              <w:t xml:space="preserve"> condicional por entrada y por venta</w:t>
            </w:r>
          </w:p>
        </w:tc>
        <w:tc>
          <w:tcPr>
            <w:tcW w:type="dxa" w:w="47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cambia nada</w:t>
            </w:r>
          </w:p>
        </w:tc>
      </w:tr>
      <w:tr>
        <w:trPr>
          <w:cantSplit/>
        </w:trPr>
        <w:tc>
          <w:tcPr>
            <w:tcW w:type="dxa" w:w="13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Auditar</w:t>
            </w:r>
          </w:p>
        </w:tc>
        <w:tc>
          <w:tcPr>
            <w:tcW w:type="dxa" w:w="33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Clave primaria </w:t>
            </w:r>
            <w:r>
              <w:rPr>
                <w:rFonts w:ascii="Consolas" w:cs="Consolas" w:eastAsia="Consolas" w:hAnsi="Consolas"/>
                <w:sz w:val="17"/>
                <w:szCs w:val="17"/>
                <w:shd w:fill="F0F0F0" w:color="auto" w:val="clear"/>
              </w:rPr>
              <w:t xml:space="preserve">JMSMessageID</w:t>
            </w:r>
          </w:p>
        </w:tc>
        <w:tc>
          <w:tcPr>
            <w:tcW w:type="dxa" w:w="47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inserta otra fila</w:t>
            </w:r>
          </w:p>
        </w:tc>
      </w:tr>
    </w:tbl>
    <w:p>
      <w:pPr>
        <w:spacing w:after="120" w:before="0"/>
      </w:pPr>
    </w:p>
    <w:p>
      <w:pPr>
        <w:spacing w:after="120" w:before="0"/>
      </w:pPr>
      <w:r>
        <w:t xml:space="preserve">Límite del frontend: la clave de la compra vive en la memoria de la página; si la respuesta de la reserva se pierde y se recarga la página antes de reintentar, el reintento lleva otra clave y la primera reserva queda sin dueño hasta que la vence el barrido.</w:t>
      </w:r>
    </w:p>
    <w:p>
      <w:pPr>
        <w:pStyle w:val="Heading1"/>
        <w:keepNext/>
      </w:pPr>
      <w:r>
        <w:t xml:space="preserve">7.8 Límites conocidos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0"/>
        <w:gridCol w:w="3472"/>
        <w:gridCol w:w="2748"/>
        <w:gridCol w:w="2152"/>
      </w:tblGrid>
      <w:tr>
        <w:trPr>
          <w:cantSplit/>
          <w:tblHeader/>
        </w:trPr>
        <w:tc>
          <w:tcPr>
            <w:tcW w:type="dxa" w:w="104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Límite</w:t>
            </w:r>
          </w:p>
        </w:tc>
        <w:tc>
          <w:tcPr>
            <w:tcW w:type="dxa" w:w="347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pasa</w:t>
            </w:r>
          </w:p>
        </w:tc>
        <w:tc>
          <w:tcPr>
            <w:tcW w:type="dxa" w:w="274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Por qué se acepta</w:t>
            </w:r>
          </w:p>
        </w:tc>
        <w:tc>
          <w:tcPr>
            <w:tcW w:type="dxa" w:w="215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lo resolvería</w:t>
            </w:r>
          </w:p>
        </w:tc>
      </w:tr>
      <w:tr>
        <w:trPr>
          <w:cantSplit/>
        </w:trPr>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Pago sin respuesta y reintento tardío</w:t>
            </w:r>
          </w:p>
        </w:tc>
        <w:tc>
          <w:tcPr>
            <w:tcW w:type="dxa" w:w="34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Después de un 504 la venta queda </w:t>
            </w:r>
            <w:r>
              <w:rPr>
                <w:rFonts w:ascii="Consolas" w:cs="Consolas" w:eastAsia="Consolas" w:hAnsi="Consolas"/>
                <w:sz w:val="17"/>
                <w:szCs w:val="17"/>
                <w:shd w:fill="F0F0F0" w:color="auto" w:val="clear"/>
              </w:rPr>
              <w:t xml:space="preserve">EN_​CHECKOUT</w:t>
            </w:r>
            <w:r>
              <w:rPr>
                <w:sz w:val="18"/>
                <w:szCs w:val="18"/>
              </w:rPr>
              <w:t xml:space="preserve"> con </w:t>
            </w:r>
            <w:r>
              <w:rPr>
                <w:rFonts w:ascii="Consolas" w:cs="Consolas" w:eastAsia="Consolas" w:hAnsi="Consolas"/>
                <w:sz w:val="17"/>
                <w:szCs w:val="17"/>
                <w:shd w:fill="F0F0F0" w:color="auto" w:val="clear"/>
              </w:rPr>
              <w:t xml:space="preserve">clave_​pago</w:t>
            </w:r>
            <w:r>
              <w:rPr>
                <w:sz w:val="18"/>
                <w:szCs w:val="18"/>
              </w:rPr>
              <w:t xml:space="preserve">. El reintento con la misma clave vale aunque la reserva haya vencido, pero solo mientras viva la instancia (titulares en memoria). Si la instancia murió (10 minutos sin llamadas, redespliegue, falla), pagar responde 409 </w:t>
            </w:r>
            <w:r>
              <w:rPr>
                <w:rFonts w:ascii="Consolas" w:cs="Consolas" w:eastAsia="Consolas" w:hAnsi="Consolas"/>
                <w:sz w:val="17"/>
                <w:szCs w:val="17"/>
                <w:shd w:fill="F0F0F0" w:color="auto" w:val="clear"/>
              </w:rPr>
              <w:t xml:space="preserve">operacion-​en-​curso</w:t>
            </w:r>
            <w:r>
              <w:rPr>
                <w:sz w:val="18"/>
                <w:szCs w:val="18"/>
              </w:rPr>
              <w:t xml:space="preserve"> ("puede que ya se haya cobrado") con un </w:t>
            </w:r>
            <w:r>
              <w:rPr>
                <w:rFonts w:ascii="Consolas" w:cs="Consolas" w:eastAsia="Consolas" w:hAnsi="Consolas"/>
                <w:sz w:val="17"/>
                <w:szCs w:val="17"/>
                <w:shd w:fill="F0F0F0" w:color="auto" w:val="clear"/>
              </w:rPr>
              <w:t xml:space="preserve">WARNING</w:t>
            </w:r>
            <w:r>
              <w:rPr>
                <w:sz w:val="18"/>
                <w:szCs w:val="18"/>
              </w:rPr>
              <w:t xml:space="preserve">; cancelar no puede y el barrido la saltea. Hoy se resuelve a mano</w:t>
            </w:r>
          </w:p>
        </w:tc>
        <w:tc>
          <w:tcPr>
            <w:tcW w:type="dxa" w:w="2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no sabe si Pagos cobró, y Pagos no tiene consulta por clave ni por venta. Vencerla podría vender dos veces un lugar cobrado; retenerla deja, en el peor caso, un lugar sin vender. Con la pasarela simulada solo pasa con </w:t>
            </w:r>
            <w:r>
              <w:rPr>
                <w:rFonts w:ascii="Consolas" w:cs="Consolas" w:eastAsia="Consolas" w:hAnsi="Consolas"/>
                <w:sz w:val="17"/>
                <w:szCs w:val="17"/>
                <w:shd w:fill="F0F0F0" w:color="auto" w:val="clear"/>
              </w:rPr>
              <w:t xml:space="preserve">tok_​sin_​respuesta</w:t>
            </w:r>
            <w:r>
              <w:rPr>
                <w:sz w:val="18"/>
                <w:szCs w:val="18"/>
              </w:rPr>
              <w:t xml:space="preserve"> o con una caída</w:t>
            </w:r>
          </w:p>
        </w:tc>
        <w:tc>
          <w:tcPr>
            <w:tcW w:type="dxa" w:w="2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Conciliación con Pagos, con una prueba repetible de una falla a mitad de la compra: </w:t>
            </w:r>
            <w:r>
              <w:rPr>
                <w:b/>
                <w:bCs/>
                <w:sz w:val="18"/>
                <w:szCs w:val="18"/>
              </w:rPr>
              <w:t xml:space="preserve">diseñado, pendiente</w:t>
            </w:r>
            <w:r>
              <w:rPr>
                <w:sz w:val="18"/>
                <w:szCs w:val="18"/>
              </w:rPr>
              <w:t xml:space="preserve">, a cargo de Julian Zuchowicki para el 13/11</w:t>
            </w:r>
          </w:p>
        </w:tc>
      </w:tr>
      <w:tr>
        <w:trPr>
          <w:cantSplit/>
        </w:trPr>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Devolución de cupo sin reintento</w:t>
            </w:r>
          </w:p>
        </w:tc>
        <w:tc>
          <w:tcPr>
            <w:tcW w:type="dxa" w:w="34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liberarCupo</w:t>
            </w:r>
            <w:r>
              <w:rPr>
                <w:sz w:val="18"/>
                <w:szCs w:val="18"/>
              </w:rPr>
              <w:t xml:space="preserve"> hace un solo intento (repite solo ante 401). Si Eventos no responde, deja un </w:t>
            </w:r>
            <w:r>
              <w:rPr>
                <w:rFonts w:ascii="Consolas" w:cs="Consolas" w:eastAsia="Consolas" w:hAnsi="Consolas"/>
                <w:sz w:val="17"/>
                <w:szCs w:val="17"/>
                <w:shd w:fill="F0F0F0" w:color="auto" w:val="clear"/>
              </w:rPr>
              <w:t xml:space="preserve">WARNING</w:t>
            </w:r>
            <w:r>
              <w:rPr>
                <w:sz w:val="18"/>
                <w:szCs w:val="18"/>
              </w:rPr>
              <w:t xml:space="preserve"> con venta, evento, sector y cantidad y devuelve </w:t>
            </w:r>
            <w:r>
              <w:rPr>
                <w:rFonts w:ascii="Consolas" w:cs="Consolas" w:eastAsia="Consolas" w:hAnsi="Consolas"/>
                <w:sz w:val="17"/>
                <w:szCs w:val="17"/>
                <w:shd w:fill="F0F0F0" w:color="auto" w:val="clear"/>
              </w:rPr>
              <w:t xml:space="preserve">false</w:t>
            </w:r>
            <w:r>
              <w:rPr>
                <w:sz w:val="18"/>
                <w:szCs w:val="18"/>
              </w:rPr>
              <w:t xml:space="preserve">, que nadie mira. Nada en la base dice que falta devolver</w:t>
            </w:r>
          </w:p>
        </w:tc>
        <w:tc>
          <w:tcPr>
            <w:tcW w:type="dxa" w:w="2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 el lado seguro: un lugar sin vender, nunca uno vendido dos veces. El </w:t>
            </w:r>
            <w:r>
              <w:rPr>
                <w:rFonts w:ascii="Consolas" w:cs="Consolas" w:eastAsia="Consolas" w:hAnsi="Consolas"/>
                <w:sz w:val="17"/>
                <w:szCs w:val="17"/>
                <w:shd w:fill="F0F0F0" w:color="auto" w:val="clear"/>
              </w:rPr>
              <w:t xml:space="preserve">WARNING</w:t>
            </w:r>
            <w:r>
              <w:rPr>
                <w:sz w:val="18"/>
                <w:szCs w:val="18"/>
              </w:rPr>
              <w:t xml:space="preserve"> trae los datos para devolverlo a mano</w:t>
            </w:r>
          </w:p>
        </w:tc>
        <w:tc>
          <w:tcPr>
            <w:tcW w:type="dxa" w:w="2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marca de devolución pendiente que el barrido reintente, con una devolución segura de repetir, como parte de la conciliación con Pagos: </w:t>
            </w:r>
            <w:r>
              <w:rPr>
                <w:b/>
                <w:bCs/>
                <w:sz w:val="18"/>
                <w:szCs w:val="18"/>
              </w:rPr>
              <w:t xml:space="preserve">diseñado, pendiente</w:t>
            </w:r>
          </w:p>
        </w:tc>
      </w:tr>
      <w:tr>
        <w:trPr>
          <w:cantSplit/>
        </w:trPr>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Caída entre los dos commits</w:t>
            </w:r>
          </w:p>
        </w:tc>
        <w:tc>
          <w:tcPr>
            <w:tcW w:type="dxa" w:w="34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 </w:t>
            </w:r>
            <w:r>
              <w:rPr>
                <w:rFonts w:ascii="Consolas" w:cs="Consolas" w:eastAsia="Consolas" w:hAnsi="Consolas"/>
                <w:sz w:val="17"/>
                <w:szCs w:val="17"/>
                <w:shd w:fill="F0F0F0" w:color="auto" w:val="clear"/>
              </w:rPr>
              <w:t xml:space="preserve">CONFIRMADA</w:t>
            </w:r>
            <w:r>
              <w:rPr>
                <w:sz w:val="18"/>
                <w:szCs w:val="18"/>
              </w:rPr>
              <w:t xml:space="preserve"> sin mensaje ni emisión</w:t>
            </w:r>
          </w:p>
        </w:tc>
        <w:tc>
          <w:tcPr>
            <w:tcW w:type="dxa" w:w="2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 la garantía elegida (5.4)</w:t>
            </w:r>
          </w:p>
        </w:tc>
        <w:tc>
          <w:tcPr>
            <w:tcW w:type="dxa" w:w="2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Base XA o tabla de salida; no planificado</w:t>
            </w:r>
          </w:p>
        </w:tc>
      </w:tr>
      <w:tr>
        <w:trPr>
          <w:cantSplit/>
        </w:trPr>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Reserva sin dueño ante una caída</w:t>
            </w:r>
          </w:p>
        </w:tc>
        <w:tc>
          <w:tcPr>
            <w:tcW w:type="dxa" w:w="34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 el servidor se cae entre la reserva en Eventos y el guardado de la venta, el cupo queda tomado sin venta</w:t>
            </w:r>
          </w:p>
        </w:tc>
        <w:tc>
          <w:tcPr>
            <w:tcW w:type="dxa" w:w="2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Ventana corta; queda en el log</w:t>
            </w:r>
          </w:p>
        </w:tc>
        <w:tc>
          <w:tcPr>
            <w:tcW w:type="dxa" w:w="2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compensación de la conciliación con Pagos</w:t>
            </w:r>
          </w:p>
        </w:tc>
      </w:tr>
      <w:tr>
        <w:trPr>
          <w:cantSplit/>
        </w:trPr>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Compras en curso en memoria</w:t>
            </w:r>
          </w:p>
        </w:tc>
        <w:tc>
          <w:tcPr>
            <w:tcW w:type="dxa" w:w="34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Redesplegar Ventas vacía el índice y pierde los titulares: la compra se puede consultar y cancelar; pagarla la cancela y devuelve el cupo</w:t>
            </w:r>
          </w:p>
        </w:tc>
        <w:tc>
          <w:tcPr>
            <w:tcW w:type="dxa" w:w="2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stateful es el diseño elegido (5.1)</w:t>
            </w:r>
          </w:p>
        </w:tc>
        <w:tc>
          <w:tcPr>
            <w:tcW w:type="dxa" w:w="2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Fuera de alcance</w:t>
            </w:r>
          </w:p>
        </w:tc>
      </w:tr>
      <w:tr>
        <w:trPr>
          <w:cantSplit/>
        </w:trPr>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Timeouts de los clientes</w:t>
            </w:r>
          </w:p>
        </w:tc>
        <w:tc>
          <w:tcPr>
            <w:tcW w:type="dxa" w:w="34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Eventos y Usuarios: 2 s de conexión y 5 s de lectura; Pagos: 2 s y 10 s. Al vencer, </w:t>
            </w:r>
            <w:r>
              <w:rPr>
                <w:rFonts w:ascii="Consolas" w:cs="Consolas" w:eastAsia="Consolas" w:hAnsi="Consolas"/>
                <w:sz w:val="17"/>
                <w:szCs w:val="17"/>
                <w:shd w:fill="F0F0F0" w:color="auto" w:val="clear"/>
              </w:rPr>
              <w:t xml:space="preserve">SinRespuesta</w:t>
            </w:r>
            <w:r>
              <w:rPr>
                <w:sz w:val="18"/>
                <w:szCs w:val="18"/>
              </w:rPr>
              <w:t xml:space="preserve"> (504)</w:t>
            </w:r>
          </w:p>
        </w:tc>
        <w:tc>
          <w:tcPr>
            <w:tcW w:type="dxa" w:w="2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Valores fijos en el código, no medidos contra un servicio lento</w:t>
            </w:r>
          </w:p>
        </w:tc>
        <w:tc>
          <w:tcPr>
            <w:tcW w:type="dxa" w:w="2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Ajustarlos con mediciones</w:t>
            </w:r>
          </w:p>
        </w:tc>
      </w:tr>
    </w:tbl>
    <w:p>
      <w:pPr>
        <w:spacing w:after="120" w:before="0"/>
      </w:pPr>
    </w:p>
    <w:p>
      <w:pPr>
        <w:spacing w:after="120" w:before="0"/>
      </w:pPr>
      <w:r>
        <w:t xml:space="preserve">Sin probar en vivo: una caída entre el commit de la base y el del broker, más de 80 compras o 60 pagos simultáneos, Eventos o Usuarios caídos (solo con tests) y las migraciones contra PostgreSQL.</w:t>
      </w:r>
    </w:p>
    <w:p>
      <w:pPr>
        <w:pStyle w:val="Title"/>
        <w:keepNext/>
      </w:pPr>
      <w:r>
        <w:t xml:space="preserve">8. Estrategia de integración (SOA)</w:t>
      </w:r>
    </w:p>
    <w:p>
      <w:pPr>
        <w:spacing w:after="120" w:before="0"/>
      </w:pPr>
      <w:r>
        <w:t xml:space="preserve">Cada integración lleva uno de tres estados: </w:t>
      </w:r>
      <w:r>
        <w:rPr>
          <w:b/>
          <w:bCs/>
        </w:rPr>
        <w:t xml:space="preserve">Implementado</w:t>
      </w:r>
      <w:r>
        <w:t xml:space="preserve"> (hay código y se comprobó contra el servidor en marcha), </w:t>
      </w:r>
      <w:r>
        <w:rPr>
          <w:b/>
          <w:bCs/>
        </w:rPr>
        <w:t xml:space="preserve">Simulado</w:t>
      </w:r>
      <w:r>
        <w:t xml:space="preserve"> (el código existe, pero el otro lado es un reemplazo local: la pasarela </w:t>
      </w:r>
      <w:r>
        <w:rPr>
          <w:rFonts w:ascii="Consolas" w:cs="Consolas" w:eastAsia="Consolas" w:hAnsi="Consolas"/>
          <w:sz w:val="20"/>
          <w:szCs w:val="20"/>
          <w:shd w:fill="F0F0F0" w:color="auto" w:val="clear"/>
        </w:rPr>
        <w:t xml:space="preserve">PagosFake</w:t>
      </w:r>
      <w:r>
        <w:t xml:space="preserve"> o el aviso que se escribe en el log) y </w:t>
      </w:r>
      <w:r>
        <w:rPr>
          <w:b/>
          <w:bCs/>
        </w:rPr>
        <w:t xml:space="preserve">Diseñado, pendiente</w:t>
      </w:r>
      <w:r>
        <w:t xml:space="preserve"> (decidido y documentado, sin código).</w:t>
      </w:r>
    </w:p>
    <w:p>
      <w:pPr>
        <w:pStyle w:val="Heading1"/>
        <w:keepNext/>
      </w:pPr>
      <w:r>
        <w:t xml:space="preserve">8.1 Diagrama de integración</w:t>
      </w:r>
    </w:p>
    <w:p>
      <w:pPr>
        <w:spacing w:after="60" w:before="120"/>
        <w:jc w:val="center"/>
      </w:pPr>
      <w:r>
        <w:drawing>
          <wp:inline distT="0" distB="0" distL="0" distR="0">
            <wp:extent cx="5972175" cy="4048125"/>
            <wp:effectExtent t="0" r="0" b="0" l="0"/>
            <wp:docPr id="3" name="figura" descr="Arquitectura de integración de Palco" title="Arquitectura de integración de Pal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72175" cy="4048125"/>
                    </a:xfrm>
                    <a:prstGeom prst="rect">
                      <a:avLst/>
                    </a:prstGeom>
                  </pic:spPr>
                </pic:pic>
              </a:graphicData>
            </a:graphic>
          </wp:inline>
        </w:drawing>
      </w:r>
    </w:p>
    <w:p>
      <w:pPr>
        <w:spacing w:after="120" w:before="0"/>
      </w:pPr>
      <w:r>
        <w:rPr>
          <w:i/>
          <w:iCs/>
        </w:rPr>
        <w:t xml:space="preserve">Fuente editable: </w:t>
      </w:r>
      <w:r>
        <w:rPr>
          <w:rFonts w:ascii="Consolas" w:cs="Consolas" w:eastAsia="Consolas" w:hAnsi="Consolas"/>
          <w:i/>
          <w:iCs/>
          <w:sz w:val="20"/>
          <w:szCs w:val="20"/>
          <w:shd w:fill="F0F0F0" w:color="auto" w:val="clear"/>
        </w:rPr>
        <w:t xml:space="preserve">docs/entrega3/Diagrama_Integracion_SOA.drawio</w:t>
      </w:r>
      <w:r>
        <w:rPr>
          <w:i/>
          <w:iCs/>
        </w:rPr>
        <w:t xml:space="preserve">. El diagrama es el del 13/10/2026. Línea llena: implementado; punteada: diseñado, pendiente. Las flechas I1 a I5 son las integraciones con clientes, sistemas externos y mensajería; S1 a S3, las llamadas entre servicios internos.</w:t>
      </w:r>
    </w:p>
    <w:p>
      <w:pPr>
        <w:spacing w:after="120" w:before="0"/>
      </w:pPr>
      <w:r>
        <w:t xml:space="preserve">El tramo de Facturación (I3 y S3) es anterior al diseño decidido el 16/10 (sección 11): el diagrama todavía muestra </w:t>
      </w:r>
      <w:r>
        <w:rPr>
          <w:rFonts w:ascii="Consolas" w:cs="Consolas" w:eastAsia="Consolas" w:hAnsi="Consolas"/>
          <w:sz w:val="20"/>
          <w:szCs w:val="20"/>
          <w:shd w:fill="F0F0F0" w:color="auto" w:val="clear"/>
        </w:rPr>
        <w:t xml:space="preserve">cola.reintento-facturacion</w:t>
      </w:r>
      <w:r>
        <w:t xml:space="preserve">, el tope de 5 s y la llamada de Facturación a Ventas. </w:t>
      </w:r>
      <w:r>
        <w:rPr>
          <w:b/>
          <w:bCs/>
        </w:rPr>
        <w:t xml:space="preserve">Pendiente: actualizar el diagrama</w:t>
      </w:r>
      <w:r>
        <w:t xml:space="preserve"> con Facturación como tercer suscriptor durable del tópico, la llamada SOAP al ARCA simulado y los reintentos del broker con la DLQ.</w:t>
      </w:r>
    </w:p>
    <w:p>
      <w:pPr>
        <w:pStyle w:val="Heading1"/>
        <w:keepNext/>
      </w:pPr>
      <w:r>
        <w:t xml:space="preserve">8.2 Componentes internos</w:t>
      </w:r>
    </w:p>
    <w:p>
      <w:pPr>
        <w:keepNext/>
        <w:spacing w:after="120" w:before="0"/>
      </w:pPr>
      <w:r>
        <w:t xml:space="preserve">El backend son ocho servicios Jakarta EE, cada uno un WAR propio desplegado en el mismo WildFly 41, con su esquema de base. Se hablan solo por REST o por JMS, nunca por clases del otro servicio.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2"/>
        <w:gridCol w:w="1953"/>
        <w:gridCol w:w="3055"/>
        <w:gridCol w:w="2152"/>
      </w:tblGrid>
      <w:tr>
        <w:trPr>
          <w:cantSplit/>
          <w:tblHeader/>
        </w:trPr>
        <w:tc>
          <w:tcPr>
            <w:tcW w:type="dxa" w:w="225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Componente</w:t>
            </w:r>
          </w:p>
        </w:tc>
        <w:tc>
          <w:tcPr>
            <w:tcW w:type="dxa" w:w="195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Ruta base</w:t>
            </w:r>
          </w:p>
        </w:tc>
        <w:tc>
          <w:tcPr>
            <w:tcW w:type="dxa" w:w="305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Integra con</w:t>
            </w:r>
          </w:p>
        </w:tc>
        <w:tc>
          <w:tcPr>
            <w:tcW w:type="dxa" w:w="215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Estado</w:t>
            </w:r>
          </w:p>
        </w:tc>
      </w:tr>
      <w:tr>
        <w:trPr>
          <w:cantSplit/>
        </w:trPr>
        <w:tc>
          <w:tcPr>
            <w:tcW w:type="dxa" w:w="22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ServicioDeUsuarios</w:t>
            </w:r>
            <w:r>
              <w:rPr>
                <w:sz w:val="18"/>
                <w:szCs w:val="18"/>
              </w:rPr>
              <w:t xml:space="preserve"> (stateless)</w:t>
            </w:r>
          </w:p>
        </w:tc>
        <w:tc>
          <w:tcPr>
            <w:tcW w:type="dxa" w:w="19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/​api/​usuarios</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 consumen todos: firma los JWT, publica la clave pública en </w:t>
            </w:r>
            <w:r>
              <w:rPr>
                <w:rFonts w:ascii="Consolas" w:cs="Consolas" w:eastAsia="Consolas" w:hAnsi="Consolas"/>
                <w:sz w:val="17"/>
                <w:szCs w:val="17"/>
                <w:shd w:fill="F0F0F0" w:color="auto" w:val="clear"/>
              </w:rPr>
              <w:t xml:space="preserve">/​api/​usuarios/​jwks</w:t>
            </w:r>
            <w:r>
              <w:rPr>
                <w:sz w:val="18"/>
                <w:szCs w:val="18"/>
              </w:rPr>
              <w:t xml:space="preserve"> y entrega el token de rol </w:t>
            </w:r>
            <w:r>
              <w:rPr>
                <w:rFonts w:ascii="Consolas" w:cs="Consolas" w:eastAsia="Consolas" w:hAnsi="Consolas"/>
                <w:sz w:val="17"/>
                <w:szCs w:val="17"/>
                <w:shd w:fill="F0F0F0" w:color="auto" w:val="clear"/>
              </w:rPr>
              <w:t xml:space="preserve">servicio</w:t>
            </w:r>
          </w:p>
        </w:tc>
        <w:tc>
          <w:tcPr>
            <w:tcW w:type="dxa" w:w="2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r>
      <w:tr>
        <w:trPr>
          <w:cantSplit/>
        </w:trPr>
        <w:tc>
          <w:tcPr>
            <w:tcW w:type="dxa" w:w="22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ServicioDeEventos</w:t>
            </w:r>
            <w:r>
              <w:rPr>
                <w:sz w:val="18"/>
                <w:szCs w:val="18"/>
              </w:rPr>
              <w:t xml:space="preserve"> (stateless)</w:t>
            </w:r>
          </w:p>
        </w:tc>
        <w:tc>
          <w:tcPr>
            <w:tcW w:type="dxa" w:w="19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/​api/​eventos</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Recibe de Ventas la reserva y la devolución de cupo</w:t>
            </w:r>
          </w:p>
        </w:tc>
        <w:tc>
          <w:tcPr>
            <w:tcW w:type="dxa" w:w="2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r>
      <w:tr>
        <w:trPr>
          <w:cantSplit/>
        </w:trPr>
        <w:tc>
          <w:tcPr>
            <w:tcW w:type="dxa" w:w="22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ServicioDeVentas</w:t>
            </w:r>
            <w:r>
              <w:rPr>
                <w:sz w:val="18"/>
                <w:szCs w:val="18"/>
              </w:rPr>
              <w:t xml:space="preserve"> (stateful)</w:t>
            </w:r>
          </w:p>
        </w:tc>
        <w:tc>
          <w:tcPr>
            <w:tcW w:type="dxa" w:w="19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Llama a Usuarios, Eventos y Pagos por REST; publica </w:t>
            </w:r>
            <w:r>
              <w:rPr>
                <w:rFonts w:ascii="Consolas" w:cs="Consolas" w:eastAsia="Consolas" w:hAnsi="Consolas"/>
                <w:sz w:val="17"/>
                <w:szCs w:val="17"/>
                <w:shd w:fill="F0F0F0" w:color="auto" w:val="clear"/>
              </w:rPr>
              <w:t xml:space="preserve">PAGO_​CONFIRMADO</w:t>
            </w:r>
            <w:r>
              <w:rPr>
                <w:sz w:val="18"/>
                <w:szCs w:val="18"/>
              </w:rPr>
              <w:t xml:space="preserve">; consume la cola de emisión</w:t>
            </w:r>
          </w:p>
        </w:tc>
        <w:tc>
          <w:tcPr>
            <w:tcW w:type="dxa" w:w="2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r>
      <w:tr>
        <w:trPr>
          <w:cantSplit/>
        </w:trPr>
        <w:tc>
          <w:tcPr>
            <w:tcW w:type="dxa" w:w="22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ServicioDePagos</w:t>
            </w:r>
            <w:r>
              <w:rPr>
                <w:sz w:val="18"/>
                <w:szCs w:val="18"/>
              </w:rPr>
              <w:t xml:space="preserve"> (stateless)</w:t>
            </w:r>
          </w:p>
        </w:tc>
        <w:tc>
          <w:tcPr>
            <w:tcW w:type="dxa" w:w="19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/​api/​v1/​pagos</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 llama Ventas; cobra contra la interfaz </w:t>
            </w:r>
            <w:r>
              <w:rPr>
                <w:rFonts w:ascii="Consolas" w:cs="Consolas" w:eastAsia="Consolas" w:hAnsi="Consolas"/>
                <w:sz w:val="17"/>
                <w:szCs w:val="17"/>
                <w:shd w:fill="F0F0F0" w:color="auto" w:val="clear"/>
              </w:rPr>
              <w:t xml:space="preserve">PasarelaDePagos</w:t>
            </w:r>
          </w:p>
        </w:tc>
        <w:tc>
          <w:tcPr>
            <w:tcW w:type="dxa" w:w="2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con la pasarela </w:t>
            </w:r>
            <w:r>
              <w:rPr>
                <w:b/>
                <w:bCs/>
                <w:sz w:val="18"/>
                <w:szCs w:val="18"/>
              </w:rPr>
              <w:t xml:space="preserve">simulada</w:t>
            </w:r>
            <w:r>
              <w:rPr>
                <w:sz w:val="18"/>
                <w:szCs w:val="18"/>
              </w:rPr>
              <w:t xml:space="preserve"> (</w:t>
            </w:r>
            <w:r>
              <w:rPr>
                <w:rFonts w:ascii="Consolas" w:cs="Consolas" w:eastAsia="Consolas" w:hAnsi="Consolas"/>
                <w:sz w:val="17"/>
                <w:szCs w:val="17"/>
                <w:shd w:fill="F0F0F0" w:color="auto" w:val="clear"/>
              </w:rPr>
              <w:t xml:space="preserve">PagosFake</w:t>
            </w:r>
            <w:r>
              <w:rPr>
                <w:sz w:val="18"/>
                <w:szCs w:val="18"/>
              </w:rPr>
              <w:t xml:space="preserve">)</w:t>
            </w:r>
          </w:p>
        </w:tc>
      </w:tr>
      <w:tr>
        <w:trPr>
          <w:cantSplit/>
        </w:trPr>
        <w:tc>
          <w:tcPr>
            <w:tcW w:type="dxa" w:w="22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ServicioDeNotificaciones</w:t>
            </w:r>
            <w:r>
              <w:rPr>
                <w:sz w:val="18"/>
                <w:szCs w:val="18"/>
              </w:rPr>
              <w:t xml:space="preserve"> (stateless)</w:t>
            </w:r>
          </w:p>
        </w:tc>
        <w:tc>
          <w:tcPr>
            <w:tcW w:type="dxa" w:w="19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/​api/​notificaciones</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Suscriptor del tópico (aviso y auditoría)</w:t>
            </w:r>
          </w:p>
        </w:tc>
        <w:tc>
          <w:tcPr>
            <w:tcW w:type="dxa" w:w="2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el aviso es </w:t>
            </w:r>
            <w:r>
              <w:rPr>
                <w:b/>
                <w:bCs/>
                <w:sz w:val="18"/>
                <w:szCs w:val="18"/>
              </w:rPr>
              <w:t xml:space="preserve">simulado</w:t>
            </w:r>
            <w:r>
              <w:rPr>
                <w:sz w:val="18"/>
                <w:szCs w:val="18"/>
              </w:rPr>
              <w:t xml:space="preserve"> (una línea en el log)</w:t>
            </w:r>
          </w:p>
        </w:tc>
      </w:tr>
      <w:tr>
        <w:trPr>
          <w:cantSplit/>
        </w:trPr>
        <w:tc>
          <w:tcPr>
            <w:tcW w:type="dxa" w:w="22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Facturación, Reventa y Validación</w:t>
            </w:r>
          </w:p>
        </w:tc>
        <w:tc>
          <w:tcPr>
            <w:tcW w:type="dxa" w:w="19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/​api/​facturacion</w:t>
            </w:r>
            <w:r>
              <w:rPr>
                <w:sz w:val="18"/>
                <w:szCs w:val="18"/>
              </w:rPr>
              <w:t xml:space="preserve">, </w:t>
            </w:r>
            <w:r>
              <w:rPr>
                <w:rFonts w:ascii="Consolas" w:cs="Consolas" w:eastAsia="Consolas" w:hAnsi="Consolas"/>
                <w:sz w:val="17"/>
                <w:szCs w:val="17"/>
                <w:shd w:fill="F0F0F0" w:color="auto" w:val="clear"/>
              </w:rPr>
              <w:t xml:space="preserve">/​api/​reventa</w:t>
            </w:r>
            <w:r>
              <w:rPr>
                <w:sz w:val="18"/>
                <w:szCs w:val="18"/>
              </w:rPr>
              <w:t xml:space="preserve">, </w:t>
            </w:r>
            <w:r>
              <w:rPr>
                <w:rFonts w:ascii="Consolas" w:cs="Consolas" w:eastAsia="Consolas" w:hAnsi="Consolas"/>
                <w:sz w:val="17"/>
                <w:szCs w:val="17"/>
                <w:shd w:fill="F0F0F0" w:color="auto" w:val="clear"/>
              </w:rPr>
              <w:t xml:space="preserve">/​api/​validacion</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Facturación: suscriptor del tópico y cliente SOAP del ARCA simulado (sección 11)</w:t>
            </w:r>
          </w:p>
        </w:tc>
        <w:tc>
          <w:tcPr>
            <w:tcW w:type="dxa" w:w="21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Desplegados; solo responden </w:t>
            </w:r>
            <w:r>
              <w:rPr>
                <w:rFonts w:ascii="Consolas" w:cs="Consolas" w:eastAsia="Consolas" w:hAnsi="Consolas"/>
                <w:sz w:val="17"/>
                <w:szCs w:val="17"/>
                <w:shd w:fill="F0F0F0" w:color="auto" w:val="clear"/>
              </w:rPr>
              <w:t xml:space="preserve">health</w:t>
            </w:r>
            <w:r>
              <w:rPr>
                <w:sz w:val="18"/>
                <w:szCs w:val="18"/>
              </w:rPr>
              <w:t xml:space="preserve">. Diseñados, pendientes</w:t>
            </w:r>
          </w:p>
        </w:tc>
      </w:tr>
    </w:tbl>
    <w:p>
      <w:pPr>
        <w:spacing w:after="120" w:before="0"/>
      </w:pPr>
    </w:p>
    <w:p>
      <w:pPr>
        <w:pStyle w:val="Heading1"/>
        <w:keepNext/>
      </w:pPr>
      <w:r>
        <w:t xml:space="preserve">8.3 Sistemas externos y canal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0"/>
        <w:gridCol w:w="1914"/>
        <w:gridCol w:w="1828"/>
        <w:gridCol w:w="4130"/>
      </w:tblGrid>
      <w:tr>
        <w:trPr>
          <w:cantSplit/>
          <w:tblHeader/>
        </w:trPr>
        <w:tc>
          <w:tcPr>
            <w:tcW w:type="dxa" w:w="154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Sistema</w:t>
            </w:r>
          </w:p>
        </w:tc>
        <w:tc>
          <w:tcPr>
            <w:tcW w:type="dxa" w:w="191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Naturaleza</w:t>
            </w:r>
          </w:p>
        </w:tc>
        <w:tc>
          <w:tcPr>
            <w:tcW w:type="dxa" w:w="18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Canal previsto</w:t>
            </w:r>
          </w:p>
        </w:tc>
        <w:tc>
          <w:tcPr>
            <w:tcW w:type="dxa" w:w="413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Estado</w:t>
            </w:r>
          </w:p>
        </w:tc>
      </w:tr>
      <w:tr>
        <w:trPr>
          <w:cantSplit/>
        </w:trPr>
        <w:tc>
          <w:tcPr>
            <w:tcW w:type="dxa" w:w="15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Mercado Pago</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Partner moderno</w:t>
            </w:r>
          </w:p>
        </w:tc>
        <w:tc>
          <w:tcPr>
            <w:tcW w:type="dxa" w:w="18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REST (cobro) y webhook entrante</w:t>
            </w:r>
          </w:p>
        </w:tc>
        <w:tc>
          <w:tcPr>
            <w:tcW w:type="dxa" w:w="41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Diseñado, pendiente (decisión del 13/10, sección 12). Se cobra con la pasarela </w:t>
            </w:r>
            <w:r>
              <w:rPr>
                <w:b/>
                <w:bCs/>
                <w:sz w:val="18"/>
                <w:szCs w:val="18"/>
              </w:rPr>
              <w:t xml:space="preserve">simulada</w:t>
            </w:r>
            <w:r>
              <w:rPr>
                <w:sz w:val="18"/>
                <w:szCs w:val="18"/>
              </w:rPr>
              <w:t xml:space="preserve"> </w:t>
            </w:r>
            <w:r>
              <w:rPr>
                <w:rFonts w:ascii="Consolas" w:cs="Consolas" w:eastAsia="Consolas" w:hAnsi="Consolas"/>
                <w:sz w:val="17"/>
                <w:szCs w:val="17"/>
                <w:shd w:fill="F0F0F0" w:color="auto" w:val="clear"/>
              </w:rPr>
              <w:t xml:space="preserve">PagosFake</w:t>
            </w:r>
            <w:r>
              <w:rPr>
                <w:sz w:val="18"/>
                <w:szCs w:val="18"/>
              </w:rPr>
              <w:t xml:space="preserve">, que la cátedra aceptó el 16/10</w:t>
            </w:r>
          </w:p>
        </w:tc>
      </w:tr>
      <w:tr>
        <w:trPr>
          <w:cantSplit/>
        </w:trPr>
        <w:tc>
          <w:tcPr>
            <w:tcW w:type="dxa" w:w="15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ARCA (ex AFIP), WSFEv1</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Sistema legado, solo SOAP con WSDL</w:t>
            </w:r>
          </w:p>
        </w:tc>
        <w:tc>
          <w:tcPr>
            <w:tcW w:type="dxa" w:w="18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SOAP</w:t>
            </w:r>
          </w:p>
        </w:tc>
        <w:tc>
          <w:tcPr>
            <w:tcW w:type="dxa" w:w="41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Diseñado, pendiente, contra un ARCA </w:t>
            </w:r>
            <w:r>
              <w:rPr>
                <w:b/>
                <w:bCs/>
                <w:sz w:val="18"/>
                <w:szCs w:val="18"/>
              </w:rPr>
              <w:t xml:space="preserve">simulado</w:t>
            </w:r>
            <w:r>
              <w:rPr>
                <w:sz w:val="18"/>
                <w:szCs w:val="18"/>
              </w:rPr>
              <w:t xml:space="preserve"> en un WAR propio (sección 11). La cátedra aceptó el 16/10 que las integraciones con ARCA sean simuladas por ahora</w:t>
            </w:r>
          </w:p>
        </w:tc>
      </w:tr>
      <w:tr>
        <w:trPr>
          <w:cantSplit/>
        </w:trPr>
        <w:tc>
          <w:tcPr>
            <w:tcW w:type="dxa" w:w="15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Proveedor de correo</w:t>
            </w:r>
          </w:p>
        </w:tc>
        <w:tc>
          <w:tcPr>
            <w:tcW w:type="dxa" w:w="1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elegir</w:t>
            </w:r>
          </w:p>
        </w:tc>
        <w:tc>
          <w:tcPr>
            <w:tcW w:type="dxa" w:w="18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definir</w:t>
            </w:r>
          </w:p>
        </w:tc>
        <w:tc>
          <w:tcPr>
            <w:tcW w:type="dxa" w:w="41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clasificado: trabajo futuro</w:t>
            </w:r>
          </w:p>
        </w:tc>
      </w:tr>
    </w:tbl>
    <w:p>
      <w:pPr>
        <w:spacing w:after="120" w:before="0"/>
      </w:pPr>
    </w:p>
    <w:p>
      <w:pPr>
        <w:spacing w:after="120" w:before="0"/>
      </w:pPr>
      <w:r>
        <w:t xml:space="preserve">El broker (ActiveMQ Artemis embebido en WildFly) </w:t>
      </w:r>
      <w:r>
        <w:rPr>
          <w:b/>
          <w:bCs/>
        </w:rPr>
        <w:t xml:space="preserve">no es un sistema externo</w:t>
      </w:r>
      <w:r>
        <w:t xml:space="preserve">: es infraestructura propia, en el mismo proceso. Hoy el código no hace ninguna llamada a un sistema externo: no hay cliente SOAP, ni WSDL, ni cliente de Mercado Pago, ni envío de correo (en </w:t>
      </w:r>
      <w:r>
        <w:rPr>
          <w:rFonts w:ascii="Consolas" w:cs="Consolas" w:eastAsia="Consolas" w:hAnsi="Consolas"/>
          <w:sz w:val="20"/>
          <w:szCs w:val="20"/>
          <w:shd w:fill="F0F0F0" w:color="auto" w:val="clear"/>
        </w:rPr>
        <w:t xml:space="preserve">backend/servicios/facturacion</w:t>
      </w:r>
      <w:r>
        <w:t xml:space="preserve"> solo existe </w:t>
      </w:r>
      <w:r>
        <w:rPr>
          <w:rFonts w:ascii="Consolas" w:cs="Consolas" w:eastAsia="Consolas" w:hAnsi="Consolas"/>
          <w:sz w:val="20"/>
          <w:szCs w:val="20"/>
          <w:shd w:fill="F0F0F0" w:color="auto" w:val="clear"/>
        </w:rPr>
        <w:t xml:space="preserve">FacturacionApplication.java</w:t>
      </w:r>
      <w:r>
        <w:t xml:space="preserve">).</w:t>
      </w:r>
    </w:p>
    <w:p>
      <w:pPr>
        <w:pStyle w:val="Heading1"/>
        <w:keepNext/>
      </w:pPr>
      <w:r>
        <w:t xml:space="preserve">8.4 Modelo de integración y por qué no un ESB</w:t>
      </w:r>
    </w:p>
    <w:p>
      <w:pPr>
        <w:keepNext/>
        <w:spacing w:after="120" w:before="0"/>
      </w:pPr>
      <w:r>
        <w:t xml:space="preserve">La integración se resuelve con tres piezas, sin un bus de integración como producto:</w:t>
      </w:r>
    </w:p>
    <w:p>
      <w:pPr>
        <w:pStyle w:val="ListParagraph"/>
        <w:numPr>
          <w:ilvl w:val="0"/>
          <w:numId w:val="51"/>
        </w:numPr>
        <w:spacing w:after="60" w:before="0"/>
      </w:pPr>
      <w:r>
        <w:rPr>
          <w:b/>
          <w:bCs/>
        </w:rPr>
        <w:t xml:space="preserve">REST directo entre servicios</w:t>
      </w:r>
      <w:r>
        <w:t xml:space="preserve"> cuando quien llama necesita la respuesta para seguir. Cada llamada sale de una clase cliente propia de Ventas, con tiempos de espera explícitos: </w:t>
      </w:r>
      <w:r>
        <w:rPr>
          <w:rFonts w:ascii="Consolas" w:cs="Consolas" w:eastAsia="Consolas" w:hAnsi="Consolas"/>
          <w:sz w:val="20"/>
          <w:szCs w:val="20"/>
          <w:shd w:fill="F0F0F0" w:color="auto" w:val="clear"/>
        </w:rPr>
        <w:t xml:space="preserve">ClienteDeEventos</w:t>
      </w:r>
      <w:r>
        <w:t xml:space="preserve"> y </w:t>
      </w:r>
      <w:r>
        <w:rPr>
          <w:rFonts w:ascii="Consolas" w:cs="Consolas" w:eastAsia="Consolas" w:hAnsi="Consolas"/>
          <w:sz w:val="20"/>
          <w:szCs w:val="20"/>
          <w:shd w:fill="F0F0F0" w:color="auto" w:val="clear"/>
        </w:rPr>
        <w:t xml:space="preserve">ClienteDeUsuarios</w:t>
      </w:r>
      <w:r>
        <w:t xml:space="preserve"> (2 s para conectar, 5 para leer) y </w:t>
      </w:r>
      <w:r>
        <w:rPr>
          <w:rFonts w:ascii="Consolas" w:cs="Consolas" w:eastAsia="Consolas" w:hAnsi="Consolas"/>
          <w:sz w:val="20"/>
          <w:szCs w:val="20"/>
          <w:shd w:fill="F0F0F0" w:color="auto" w:val="clear"/>
        </w:rPr>
        <w:t xml:space="preserve">ClienteDePagos</w:t>
      </w:r>
      <w:r>
        <w:t xml:space="preserve"> (2 y 10, porque Pagos espera a su pasarela).</w:t>
      </w:r>
    </w:p>
    <w:p>
      <w:pPr>
        <w:pStyle w:val="ListParagraph"/>
        <w:numPr>
          <w:ilvl w:val="0"/>
          <w:numId w:val="51"/>
        </w:numPr>
        <w:spacing w:after="60" w:before="0"/>
      </w:pPr>
      <w:r>
        <w:rPr>
          <w:b/>
          <w:bCs/>
        </w:rPr>
        <w:t xml:space="preserve">El broker JMS</w:t>
      </w:r>
      <w:r>
        <w:t xml:space="preserve"> para lo que puede resolverse después; quien publica no conoce a quienes consumen.</w:t>
      </w:r>
    </w:p>
    <w:p>
      <w:pPr>
        <w:pStyle w:val="ListParagraph"/>
        <w:numPr>
          <w:ilvl w:val="0"/>
          <w:numId w:val="51"/>
        </w:numPr>
        <w:spacing w:after="60" w:before="0"/>
      </w:pPr>
      <w:r>
        <w:rPr>
          <w:b/>
          <w:bCs/>
        </w:rPr>
        <w:t xml:space="preserve">Un adaptador por sistema externo detrás de una interfaz propia.</w:t>
      </w:r>
      <w:r>
        <w:t xml:space="preserve"> Existe </w:t>
      </w:r>
      <w:r>
        <w:rPr>
          <w:rFonts w:ascii="Consolas" w:cs="Consolas" w:eastAsia="Consolas" w:hAnsi="Consolas"/>
          <w:sz w:val="20"/>
          <w:szCs w:val="20"/>
          <w:shd w:fill="F0F0F0" w:color="auto" w:val="clear"/>
        </w:rPr>
        <w:t xml:space="preserve">PasarelaDePagos</w:t>
      </w:r>
      <w:r>
        <w:t xml:space="preserve"> con </w:t>
      </w:r>
      <w:r>
        <w:rPr>
          <w:rFonts w:ascii="Consolas" w:cs="Consolas" w:eastAsia="Consolas" w:hAnsi="Consolas"/>
          <w:sz w:val="20"/>
          <w:szCs w:val="20"/>
          <w:shd w:fill="F0F0F0" w:color="auto" w:val="clear"/>
        </w:rPr>
        <w:t xml:space="preserve">PagosFake</w:t>
      </w:r>
      <w:r>
        <w:t xml:space="preserve">, elegida por </w:t>
      </w:r>
      <w:r>
        <w:rPr>
          <w:rFonts w:ascii="Consolas" w:cs="Consolas" w:eastAsia="Consolas" w:hAnsi="Consolas"/>
          <w:sz w:val="20"/>
          <w:szCs w:val="20"/>
          <w:shd w:fill="F0F0F0" w:color="auto" w:val="clear"/>
        </w:rPr>
        <w:t xml:space="preserve">FabricaDePasarela</w:t>
      </w:r>
      <w:r>
        <w:t xml:space="preserve">; el adaptador de Mercado Pago sería otra implementación. Facturación seguirá la misma idea: lo único que conoce de ARCA es una interfaz Java anotada con el contrato del WSDL (sección 11).</w:t>
      </w:r>
    </w:p>
    <w:p>
      <w:pPr>
        <w:spacing w:after="60" w:before="0"/>
      </w:pPr>
    </w:p>
    <w:p>
      <w:pPr>
        <w:spacing w:after="120" w:before="0"/>
      </w:pPr>
      <w:r>
        <w:t xml:space="preserve">Por qué no un ESB: con 11 nodos (8 servicios, Mercado Pago, ARCA y el broker) hay 55 conexiones posibles; el diseño usa 18 y hoy funcionan 8. Un producto de ESB sumaría infraestructura sin resolver un problema que el sistema tenga hoy.</w:t>
      </w:r>
    </w:p>
    <w:p>
      <w:pPr>
        <w:pStyle w:val="Heading1"/>
        <w:keepNext/>
      </w:pPr>
      <w:r>
        <w:t xml:space="preserve">8.5 Criterio de clasificación</w:t>
      </w:r>
    </w:p>
    <w:p>
      <w:pPr>
        <w:pStyle w:val="ListParagraph"/>
        <w:numPr>
          <w:ilvl w:val="0"/>
          <w:numId w:val="52"/>
        </w:numPr>
        <w:spacing w:after="60" w:before="0"/>
      </w:pPr>
      <w:r>
        <w:rPr>
          <w:b/>
          <w:bCs/>
        </w:rPr>
        <w:t xml:space="preserve">Síncrona</w:t>
      </w:r>
      <w:r>
        <w:t xml:space="preserve"> cuando quien llama necesita la respuesta para decidir cómo sigue y la operación es corta.</w:t>
      </w:r>
    </w:p>
    <w:p>
      <w:pPr>
        <w:pStyle w:val="ListParagraph"/>
        <w:numPr>
          <w:ilvl w:val="0"/>
          <w:numId w:val="52"/>
        </w:numPr>
        <w:spacing w:after="60" w:before="0"/>
      </w:pPr>
      <w:r>
        <w:rPr>
          <w:b/>
          <w:bCs/>
        </w:rPr>
        <w:t xml:space="preserve">Asincrónica</w:t>
      </w:r>
      <w:r>
        <w:t xml:space="preserve"> cuando quien publica puede contestarle a su cliente sin esperar, y conviene que una demora o una caída del otro lado no lo afecte. Dentro de lo asincrónico, </w:t>
      </w:r>
      <w:r>
        <w:rPr>
          <w:b/>
          <w:bCs/>
        </w:rPr>
        <w:t xml:space="preserve">cola</w:t>
      </w:r>
      <w:r>
        <w:t xml:space="preserve"> para lo que resuelve un único responsable una sola vez y </w:t>
      </w:r>
      <w:r>
        <w:rPr>
          <w:b/>
          <w:bCs/>
        </w:rPr>
        <w:t xml:space="preserve">tópico</w:t>
      </w:r>
      <w:r>
        <w:t xml:space="preserve"> para lo que les interesa a varios que no se conocen.</w:t>
      </w:r>
    </w:p>
    <w:p>
      <w:pPr>
        <w:spacing w:after="60" w:before="0"/>
      </w:pPr>
    </w:p>
    <w:p>
      <w:pPr>
        <w:pStyle w:val="Heading1"/>
        <w:keepNext/>
      </w:pPr>
      <w:r>
        <w:t xml:space="preserve">8.6 Clasificación de las integraciones (tabla de la Entrega Parcial N.º 2, al día)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456"/>
        <w:gridCol w:w="1638"/>
        <w:gridCol w:w="1786"/>
        <w:gridCol w:w="2389"/>
        <w:gridCol w:w="1523"/>
      </w:tblGrid>
      <w:tr>
        <w:trPr>
          <w:cantSplit/>
          <w:tblHeader/>
        </w:trPr>
        <w:tc>
          <w:tcPr>
            <w:tcW w:type="dxa" w:w="62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N.º</w:t>
            </w:r>
          </w:p>
        </w:tc>
        <w:tc>
          <w:tcPr>
            <w:tcW w:type="dxa" w:w="145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Integración</w:t>
            </w:r>
          </w:p>
        </w:tc>
        <w:tc>
          <w:tcPr>
            <w:tcW w:type="dxa" w:w="16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Tipo y canal</w:t>
            </w:r>
          </w:p>
        </w:tc>
        <w:tc>
          <w:tcPr>
            <w:tcW w:type="dxa" w:w="178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Por qué</w:t>
            </w:r>
          </w:p>
        </w:tc>
        <w:tc>
          <w:tcPr>
            <w:tcW w:type="dxa" w:w="238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Si el otro lado no responde</w:t>
            </w:r>
          </w:p>
        </w:tc>
        <w:tc>
          <w:tcPr>
            <w:tcW w:type="dxa" w:w="15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Estado</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I1</w:t>
            </w:r>
          </w:p>
        </w:tc>
        <w:tc>
          <w:tcPr>
            <w:tcW w:type="dxa" w:w="14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Clientes → API REST de Palco</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Síncrona · REST (JSON sobre HTTP)</w:t>
            </w:r>
          </w:p>
        </w:tc>
        <w:tc>
          <w:tcPr>
            <w:tcW w:type="dxa" w:w="17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persona espera en pantalla si hay lugar y si el pago pasó</w:t>
            </w:r>
          </w:p>
        </w:tc>
        <w:tc>
          <w:tcPr>
            <w:tcW w:type="dxa" w:w="23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cliente repite con la misma </w:t>
            </w:r>
            <w:r>
              <w:rPr>
                <w:rFonts w:ascii="Consolas" w:cs="Consolas" w:eastAsia="Consolas" w:hAnsi="Consolas"/>
                <w:sz w:val="17"/>
                <w:szCs w:val="17"/>
                <w:shd w:fill="F0F0F0" w:color="auto" w:val="clear"/>
              </w:rPr>
              <w:t xml:space="preserve">Idempotency-​Key</w:t>
            </w:r>
            <w:r>
              <w:rPr>
                <w:sz w:val="18"/>
                <w:szCs w:val="18"/>
              </w:rPr>
              <w:t xml:space="preserve">: no se reserva ni se cobra de nuevo</w:t>
            </w:r>
          </w:p>
        </w:tc>
        <w:tc>
          <w:tcPr>
            <w:tcW w:type="dxa" w:w="15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w:t>
            </w:r>
            <w:r>
              <w:rPr>
                <w:rFonts w:ascii="Consolas" w:cs="Consolas" w:eastAsia="Consolas" w:hAnsi="Consolas"/>
                <w:sz w:val="17"/>
                <w:szCs w:val="17"/>
                <w:shd w:fill="F0F0F0" w:color="auto" w:val="clear"/>
              </w:rPr>
              <w:t xml:space="preserve">docs/​entrega3/​evidencia/​reproduccion.​txt</w:t>
            </w:r>
            <w:r>
              <w:rPr>
                <w:sz w:val="18"/>
                <w:szCs w:val="18"/>
              </w:rPr>
              <w:t xml:space="preserve">, pasos 2 a 4)</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I2</w:t>
            </w:r>
          </w:p>
        </w:tc>
        <w:tc>
          <w:tcPr>
            <w:tcW w:type="dxa" w:w="14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ServicioDePagos</w:t>
            </w:r>
            <w:r>
              <w:rPr>
                <w:sz w:val="18"/>
                <w:szCs w:val="18"/>
              </w:rPr>
              <w:t xml:space="preserve"> → Mercado Pago: cobro</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Síncrona · REST</w:t>
            </w:r>
          </w:p>
        </w:tc>
        <w:tc>
          <w:tcPr>
            <w:tcW w:type="dxa" w:w="17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Pagos necesita el resultado para contestarle a Ventas</w:t>
            </w:r>
          </w:p>
        </w:tc>
        <w:tc>
          <w:tcPr>
            <w:tcW w:type="dxa" w:w="23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Pagos responde 504 y no guarda nada; Ventas reintenta con la misma clave</w:t>
            </w:r>
          </w:p>
        </w:tc>
        <w:tc>
          <w:tcPr>
            <w:tcW w:type="dxa" w:w="15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Diseñado, pendiente. Hoy cobra </w:t>
            </w:r>
            <w:r>
              <w:rPr>
                <w:rFonts w:ascii="Consolas" w:cs="Consolas" w:eastAsia="Consolas" w:hAnsi="Consolas"/>
                <w:sz w:val="17"/>
                <w:szCs w:val="17"/>
                <w:shd w:fill="F0F0F0" w:color="auto" w:val="clear"/>
              </w:rPr>
              <w:t xml:space="preserve">PagosFake</w:t>
            </w:r>
            <w:r>
              <w:rPr>
                <w:sz w:val="18"/>
                <w:szCs w:val="18"/>
              </w:rPr>
              <w:t xml:space="preserve"> (</w:t>
            </w:r>
            <w:r>
              <w:rPr>
                <w:b/>
                <w:bCs/>
                <w:sz w:val="18"/>
                <w:szCs w:val="18"/>
              </w:rPr>
              <w:t xml:space="preserve">simulado</w:t>
            </w:r>
            <w:r>
              <w:rPr>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I2</w:t>
            </w:r>
          </w:p>
        </w:tc>
        <w:tc>
          <w:tcPr>
            <w:tcW w:type="dxa" w:w="14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Mercado Pago → </w:t>
            </w:r>
            <w:r>
              <w:rPr>
                <w:rFonts w:ascii="Consolas" w:cs="Consolas" w:eastAsia="Consolas" w:hAnsi="Consolas"/>
                <w:sz w:val="17"/>
                <w:szCs w:val="17"/>
                <w:shd w:fill="F0F0F0" w:color="auto" w:val="clear"/>
              </w:rPr>
              <w:t xml:space="preserve">ServicioDePagos</w:t>
            </w:r>
            <w:r>
              <w:rPr>
                <w:sz w:val="18"/>
                <w:szCs w:val="18"/>
              </w:rPr>
              <w:t xml:space="preserve">: webhook</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Canal síncrono · REST, para un resultado que la compra recibe de forma diferida</w:t>
            </w:r>
          </w:p>
        </w:tc>
        <w:tc>
          <w:tcPr>
            <w:tcW w:type="dxa" w:w="17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Solo para pagos que la pasarela no resuelve en el momento</w:t>
            </w:r>
          </w:p>
        </w:tc>
        <w:tc>
          <w:tcPr>
            <w:tcW w:type="dxa" w:w="23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pasarela reenvía; Pagos descarta repetidos con un </w:t>
            </w:r>
            <w:r>
              <w:rPr>
                <w:rFonts w:ascii="Consolas" w:cs="Consolas" w:eastAsia="Consolas" w:hAnsi="Consolas"/>
                <w:sz w:val="17"/>
                <w:szCs w:val="17"/>
                <w:shd w:fill="F0F0F0" w:color="auto" w:val="clear"/>
              </w:rPr>
              <w:t xml:space="preserve">UPDATE</w:t>
            </w:r>
            <w:r>
              <w:rPr>
                <w:sz w:val="18"/>
                <w:szCs w:val="18"/>
              </w:rPr>
              <w:t xml:space="preserve"> condicional</w:t>
            </w:r>
          </w:p>
        </w:tc>
        <w:tc>
          <w:tcPr>
            <w:tcW w:type="dxa" w:w="15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Diseñado, pendiente. No existe la ruta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I3</w:t>
            </w:r>
          </w:p>
        </w:tc>
        <w:tc>
          <w:tcPr>
            <w:tcW w:type="dxa" w:w="14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Facturación → ARCA (simulado)</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Síncrona · SOAP con WSDL; </w:t>
            </w:r>
            <w:r>
              <w:rPr>
                <w:b/>
                <w:bCs/>
                <w:sz w:val="18"/>
                <w:szCs w:val="18"/>
              </w:rPr>
              <w:t xml:space="preserve">disparo asincrónico</w:t>
            </w:r>
            <w:r>
              <w:rPr>
                <w:sz w:val="18"/>
                <w:szCs w:val="18"/>
              </w:rPr>
              <w:t xml:space="preserve"> por una suscripción durable de Facturación al tópico</w:t>
            </w:r>
          </w:p>
        </w:tc>
        <w:tc>
          <w:tcPr>
            <w:tcW w:type="dxa" w:w="17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ARCA solo ofrece SOAP (pedido y respuesta). La compra no necesita la factura para confirmarse: el pago ya está cobrado</w:t>
            </w:r>
          </w:p>
        </w:tc>
        <w:tc>
          <w:tcPr>
            <w:tcW w:type="dxa" w:w="23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MDB de Facturación falla y el broker reentrega con los reintentos que ya existen (5 entregas cada 2 s); agotados, el mensaje va a la DLQ. Mientras Facturación está detenido, la suscripción durable guarda los mensajes</w:t>
            </w:r>
          </w:p>
        </w:tc>
        <w:tc>
          <w:tcPr>
            <w:tcW w:type="dxa" w:w="15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Diseñado, pendiente (decidido el 16/10). Toda venta responde </w:t>
            </w:r>
            <w:r>
              <w:rPr>
                <w:rFonts w:ascii="Consolas" w:cs="Consolas" w:eastAsia="Consolas" w:hAnsi="Consolas"/>
                <w:sz w:val="17"/>
                <w:szCs w:val="17"/>
                <w:shd w:fill="F0F0F0" w:color="auto" w:val="clear"/>
              </w:rPr>
              <w:t xml:space="preserve">facturaEstado</w:t>
            </w:r>
            <w:r>
              <w:rPr>
                <w:sz w:val="18"/>
                <w:szCs w:val="18"/>
              </w:rPr>
              <w:t xml:space="preserve"> </w:t>
            </w:r>
            <w:r>
              <w:rPr>
                <w:rFonts w:ascii="Consolas" w:cs="Consolas" w:eastAsia="Consolas" w:hAnsi="Consolas"/>
                <w:sz w:val="17"/>
                <w:szCs w:val="17"/>
                <w:shd w:fill="F0F0F0" w:color="auto" w:val="clear"/>
              </w:rPr>
              <w:t xml:space="preserve">NO_​APLICA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I4</w:t>
            </w:r>
          </w:p>
        </w:tc>
        <w:tc>
          <w:tcPr>
            <w:tcW w:type="dxa" w:w="14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 </w:t>
            </w:r>
            <w:r>
              <w:rPr>
                <w:rFonts w:ascii="Consolas" w:cs="Consolas" w:eastAsia="Consolas" w:hAnsi="Consolas"/>
                <w:sz w:val="17"/>
                <w:szCs w:val="17"/>
                <w:shd w:fill="F0F0F0" w:color="auto" w:val="clear"/>
              </w:rPr>
              <w:t xml:space="preserve">cola.​emision-​entradas</w:t>
            </w:r>
            <w:r>
              <w:rPr>
                <w:sz w:val="18"/>
                <w:szCs w:val="18"/>
              </w:rPr>
              <w:t xml:space="preserve"> → </w:t>
            </w:r>
            <w:r>
              <w:rPr>
                <w:rFonts w:ascii="Consolas" w:cs="Consolas" w:eastAsia="Consolas" w:hAnsi="Consolas"/>
                <w:sz w:val="17"/>
                <w:szCs w:val="17"/>
                <w:shd w:fill="F0F0F0" w:color="auto" w:val="clear"/>
              </w:rPr>
              <w:t xml:space="preserve">EmisionDeEntradasMDB</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Asincrónica · cola JMS</w:t>
            </w:r>
          </w:p>
        </w:tc>
        <w:tc>
          <w:tcPr>
            <w:tcW w:type="dxa" w:w="17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Emitir no tiene que demorar ni hacer fallar el pago; un solo responsable, una sola vez</w:t>
            </w:r>
          </w:p>
        </w:tc>
        <w:tc>
          <w:tcPr>
            <w:tcW w:type="dxa" w:w="23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mensaje espera en el broker; si el consumidor falla, 5 entregas y DLQ</w:t>
            </w:r>
          </w:p>
        </w:tc>
        <w:tc>
          <w:tcPr>
            <w:tcW w:type="dxa" w:w="15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(sección 10)</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I5</w:t>
            </w:r>
          </w:p>
        </w:tc>
        <w:tc>
          <w:tcPr>
            <w:tcW w:type="dxa" w:w="14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 </w:t>
            </w:r>
            <w:r>
              <w:rPr>
                <w:rFonts w:ascii="Consolas" w:cs="Consolas" w:eastAsia="Consolas" w:hAnsi="Consolas"/>
                <w:sz w:val="17"/>
                <w:szCs w:val="17"/>
                <w:shd w:fill="F0F0F0" w:color="auto" w:val="clear"/>
              </w:rPr>
              <w:t xml:space="preserve">topico.​compra-​confirmada</w:t>
            </w:r>
            <w:r>
              <w:rPr>
                <w:sz w:val="18"/>
                <w:szCs w:val="18"/>
              </w:rPr>
              <w:t xml:space="preserve"> → </w:t>
            </w:r>
            <w:r>
              <w:rPr>
                <w:rFonts w:ascii="Consolas" w:cs="Consolas" w:eastAsia="Consolas" w:hAnsi="Consolas"/>
                <w:sz w:val="17"/>
                <w:szCs w:val="17"/>
                <w:shd w:fill="F0F0F0" w:color="auto" w:val="clear"/>
              </w:rPr>
              <w:t xml:space="preserve">AvisoDeCompraMDB</w:t>
            </w:r>
            <w:r>
              <w:rPr>
                <w:sz w:val="18"/>
                <w:szCs w:val="18"/>
              </w:rPr>
              <w:t xml:space="preserve"> y </w:t>
            </w:r>
            <w:r>
              <w:rPr>
                <w:rFonts w:ascii="Consolas" w:cs="Consolas" w:eastAsia="Consolas" w:hAnsi="Consolas"/>
                <w:sz w:val="17"/>
                <w:szCs w:val="17"/>
                <w:shd w:fill="F0F0F0" w:color="auto" w:val="clear"/>
              </w:rPr>
              <w:t xml:space="preserve">AuditoriaDeComprasMDB</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Asincrónica · tópico JMS</w:t>
            </w:r>
          </w:p>
        </w:tc>
        <w:tc>
          <w:tcPr>
            <w:tcW w:type="dxa" w:w="17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Dos interesados en el mismo hecho que no se conocen; sumar otro no toca Ventas</w:t>
            </w:r>
          </w:p>
        </w:tc>
        <w:tc>
          <w:tcPr>
            <w:tcW w:type="dxa" w:w="23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Auditoría es durable (el broker le guarda lo pendiente); el aviso no, y se acepta perderlo</w:t>
            </w:r>
          </w:p>
        </w:tc>
        <w:tc>
          <w:tcPr>
            <w:tcW w:type="dxa" w:w="15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el aviso es </w:t>
            </w:r>
            <w:r>
              <w:rPr>
                <w:b/>
                <w:bCs/>
                <w:sz w:val="18"/>
                <w:szCs w:val="18"/>
              </w:rPr>
              <w:t xml:space="preserve">simulado</w:t>
            </w:r>
            <w:r>
              <w:rPr>
                <w:sz w:val="18"/>
                <w:szCs w:val="18"/>
              </w:rPr>
              <w:t xml:space="preserve"> (log)</w:t>
            </w:r>
          </w:p>
        </w:tc>
      </w:tr>
    </w:tbl>
    <w:p>
      <w:pPr>
        <w:spacing w:after="120" w:before="0"/>
      </w:pPr>
    </w:p>
    <w:p>
      <w:pPr>
        <w:spacing w:after="120" w:before="0"/>
      </w:pPr>
      <w:r>
        <w:rPr>
          <w:b/>
          <w:bCs/>
        </w:rPr>
        <w:t xml:space="preserve">Cambio respecto del documento entregado:</w:t>
      </w:r>
      <w:r>
        <w:t xml:space="preserve"> la fila I3 de la Entrega Parcial N.º 2 decía que la factura se pedía </w:t>
      </w:r>
      <w:r>
        <w:rPr>
          <w:i/>
          <w:iCs/>
        </w:rPr>
        <w:t xml:space="preserve">dentro</w:t>
      </w:r>
      <w:r>
        <w:t xml:space="preserve"> de la compra (Ventas → Facturación, S3). El grupo decidió el 16/10 (sección 11.4) que Facturación se suscriba al tópico: la llamada a ARCA sigue siendo síncrona, pero el disparo es asincrónico, para no retener una conexión de la base dentro de </w:t>
      </w:r>
      <w:r>
        <w:rPr>
          <w:rFonts w:ascii="Consolas" w:cs="Consolas" w:eastAsia="Consolas" w:hAnsi="Consolas"/>
          <w:sz w:val="20"/>
          <w:szCs w:val="20"/>
          <w:shd w:fill="F0F0F0" w:color="auto" w:val="clear"/>
        </w:rPr>
        <w:t xml:space="preserve">confirmarCompra</w:t>
      </w:r>
      <w:r>
        <w:t xml:space="preserve">, y Ventas no cambia. También se decidió no sumar una cola de reintento propia: alcanzan los reintentos del broker y la DLQ.</w:t>
      </w:r>
    </w:p>
    <w:p>
      <w:pPr>
        <w:spacing w:after="120" w:before="0"/>
      </w:pPr>
      <w:r>
        <w:rPr>
          <w:b/>
          <w:bCs/>
        </w:rPr>
        <w:t xml:space="preserve">Pregunta abierta a la cátedra (sin respuesta al 16/10):</w:t>
      </w:r>
      <w:r>
        <w:t xml:space="preserve"> si la cola I4 y el tópico I5, que salen del mismo evento </w:t>
      </w:r>
      <w:r>
        <w:rPr>
          <w:rFonts w:ascii="Consolas" w:cs="Consolas" w:eastAsia="Consolas" w:hAnsi="Consolas"/>
          <w:sz w:val="20"/>
          <w:szCs w:val="20"/>
          <w:shd w:fill="F0F0F0" w:color="auto" w:val="clear"/>
        </w:rPr>
        <w:t xml:space="preserve">PAGO_CONFIRMADO</w:t>
      </w:r>
      <w:r>
        <w:t xml:space="preserve">, cuentan como dos procesos asincrónicos. Si no alcanza, hace falta un segundo proceso asincrónico realmente distinto.</w:t>
      </w:r>
    </w:p>
    <w:p>
      <w:pPr>
        <w:pStyle w:val="Heading1"/>
        <w:keepNext/>
      </w:pPr>
      <w:r>
        <w:t xml:space="preserve">8.7 Llamadas entre servicios internos</w:t>
      </w:r>
    </w:p>
    <w:p>
      <w:pPr>
        <w:keepNext/>
        <w:spacing w:after="120" w:before="0"/>
      </w:pPr>
      <w:r>
        <w:t xml:space="preserve">Todas son síncronas por REST: quien llama necesita el resultado.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5"/>
        <w:gridCol w:w="3250"/>
        <w:gridCol w:w="2842"/>
        <w:gridCol w:w="2615"/>
      </w:tblGrid>
      <w:tr>
        <w:trPr>
          <w:cantSplit/>
          <w:tblHeader/>
        </w:trPr>
        <w:tc>
          <w:tcPr>
            <w:tcW w:type="dxa" w:w="70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N.º</w:t>
            </w:r>
          </w:p>
        </w:tc>
        <w:tc>
          <w:tcPr>
            <w:tcW w:type="dxa" w:w="3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Llamada</w:t>
            </w:r>
          </w:p>
        </w:tc>
        <w:tc>
          <w:tcPr>
            <w:tcW w:type="dxa" w:w="284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Para qué</w:t>
            </w:r>
          </w:p>
        </w:tc>
        <w:tc>
          <w:tcPr>
            <w:tcW w:type="dxa" w:w="261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Estado</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S1</w:t>
            </w:r>
          </w:p>
        </w:tc>
        <w:tc>
          <w:tcPr>
            <w:tcW w:type="dxa" w:w="3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 Eventos: </w:t>
            </w:r>
            <w:r>
              <w:rPr>
                <w:rFonts w:ascii="Consolas" w:cs="Consolas" w:eastAsia="Consolas" w:hAnsi="Consolas"/>
                <w:sz w:val="17"/>
                <w:szCs w:val="17"/>
                <w:shd w:fill="F0F0F0" w:color="auto" w:val="clear"/>
              </w:rPr>
              <w:t xml:space="preserve">POST /​api/​eventos/​{eventoId}/​sectores/​{sectorId}/​cupo</w:t>
            </w:r>
            <w:r>
              <w:rPr>
                <w:sz w:val="18"/>
                <w:szCs w:val="18"/>
              </w:rPr>
              <w:t xml:space="preserve">, rol </w:t>
            </w:r>
            <w:r>
              <w:rPr>
                <w:rFonts w:ascii="Consolas" w:cs="Consolas" w:eastAsia="Consolas" w:hAnsi="Consolas"/>
                <w:sz w:val="17"/>
                <w:szCs w:val="17"/>
                <w:shd w:fill="F0F0F0" w:color="auto" w:val="clear"/>
              </w:rPr>
              <w:t xml:space="preserve">servicio</w:t>
            </w:r>
          </w:p>
        </w:tc>
        <w:tc>
          <w:tcPr>
            <w:tcW w:type="dxa" w:w="28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Reservar cupo al abrir la compra; devolverlo al cancelar o vencer</w:t>
            </w:r>
          </w:p>
        </w:tc>
        <w:tc>
          <w:tcPr>
            <w:tcW w:type="dxa" w:w="2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w:t>
            </w:r>
            <w:r>
              <w:rPr>
                <w:rFonts w:ascii="Consolas" w:cs="Consolas" w:eastAsia="Consolas" w:hAnsi="Consolas"/>
                <w:sz w:val="17"/>
                <w:szCs w:val="17"/>
                <w:shd w:fill="F0F0F0" w:color="auto" w:val="clear"/>
              </w:rPr>
              <w:t xml:space="preserve">reproduccion.​txt</w:t>
            </w:r>
            <w:r>
              <w:rPr>
                <w:sz w:val="18"/>
                <w:szCs w:val="18"/>
              </w:rPr>
              <w:t xml:space="preserve">, paso 10)</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S1</w:t>
            </w:r>
          </w:p>
        </w:tc>
        <w:tc>
          <w:tcPr>
            <w:tcW w:type="dxa" w:w="3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 Usuarios: </w:t>
            </w:r>
            <w:r>
              <w:rPr>
                <w:rFonts w:ascii="Consolas" w:cs="Consolas" w:eastAsia="Consolas" w:hAnsi="Consolas"/>
                <w:sz w:val="17"/>
                <w:szCs w:val="17"/>
                <w:shd w:fill="F0F0F0" w:color="auto" w:val="clear"/>
              </w:rPr>
              <w:t xml:space="preserve">GET /​api/​usuarios/​yo</w:t>
            </w:r>
            <w:r>
              <w:rPr>
                <w:sz w:val="18"/>
                <w:szCs w:val="18"/>
              </w:rPr>
              <w:t xml:space="preserve"> con el token del comprador</w:t>
            </w:r>
          </w:p>
        </w:tc>
        <w:tc>
          <w:tcPr>
            <w:tcW w:type="dxa" w:w="28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Datos del comprador antes de abrir la compra</w:t>
            </w:r>
          </w:p>
        </w:tc>
        <w:tc>
          <w:tcPr>
            <w:tcW w:type="dxa" w:w="2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w:t>
            </w:r>
            <w:r>
              <w:rPr>
                <w:rFonts w:ascii="Consolas" w:cs="Consolas" w:eastAsia="Consolas" w:hAnsi="Consolas"/>
                <w:sz w:val="17"/>
                <w:szCs w:val="17"/>
                <w:shd w:fill="F0F0F0" w:color="auto" w:val="clear"/>
              </w:rPr>
              <w:t xml:space="preserve">ClienteDeUsuarios</w:t>
            </w:r>
            <w:r>
              <w:rPr>
                <w:sz w:val="18"/>
                <w:szCs w:val="18"/>
              </w:rPr>
              <w:t xml:space="preserve">)</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S1</w:t>
            </w:r>
          </w:p>
        </w:tc>
        <w:tc>
          <w:tcPr>
            <w:tcW w:type="dxa" w:w="3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 Pagos: </w:t>
            </w:r>
            <w:r>
              <w:rPr>
                <w:rFonts w:ascii="Consolas" w:cs="Consolas" w:eastAsia="Consolas" w:hAnsi="Consolas"/>
                <w:sz w:val="17"/>
                <w:szCs w:val="17"/>
                <w:shd w:fill="F0F0F0" w:color="auto" w:val="clear"/>
              </w:rPr>
              <w:t xml:space="preserve">POST /​api/​v1/​pagos</w:t>
            </w:r>
            <w:r>
              <w:rPr>
                <w:sz w:val="18"/>
                <w:szCs w:val="18"/>
              </w:rPr>
              <w:t xml:space="preserve">, rol </w:t>
            </w:r>
            <w:r>
              <w:rPr>
                <w:rFonts w:ascii="Consolas" w:cs="Consolas" w:eastAsia="Consolas" w:hAnsi="Consolas"/>
                <w:sz w:val="17"/>
                <w:szCs w:val="17"/>
                <w:shd w:fill="F0F0F0" w:color="auto" w:val="clear"/>
              </w:rPr>
              <w:t xml:space="preserve">servicio</w:t>
            </w:r>
            <w:r>
              <w:rPr>
                <w:sz w:val="18"/>
                <w:szCs w:val="18"/>
              </w:rPr>
              <w:t xml:space="preserve">, con </w:t>
            </w:r>
            <w:r>
              <w:rPr>
                <w:rFonts w:ascii="Consolas" w:cs="Consolas" w:eastAsia="Consolas" w:hAnsi="Consolas"/>
                <w:sz w:val="17"/>
                <w:szCs w:val="17"/>
                <w:shd w:fill="F0F0F0" w:color="auto" w:val="clear"/>
              </w:rPr>
              <w:t xml:space="preserve">Idempotency-​Key</w:t>
            </w:r>
          </w:p>
        </w:tc>
        <w:tc>
          <w:tcPr>
            <w:tcW w:type="dxa" w:w="28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Cobrar</w:t>
            </w:r>
          </w:p>
        </w:tc>
        <w:tc>
          <w:tcPr>
            <w:tcW w:type="dxa" w:w="2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w:t>
            </w:r>
            <w:r>
              <w:rPr>
                <w:rFonts w:ascii="Consolas" w:cs="Consolas" w:eastAsia="Consolas" w:hAnsi="Consolas"/>
                <w:sz w:val="17"/>
                <w:szCs w:val="17"/>
                <w:shd w:fill="F0F0F0" w:color="auto" w:val="clear"/>
              </w:rPr>
              <w:t xml:space="preserve">ClienteDePagos</w:t>
            </w:r>
            <w:r>
              <w:rPr>
                <w:sz w:val="18"/>
                <w:szCs w:val="18"/>
              </w:rPr>
              <w:t xml:space="preserve">, </w:t>
            </w:r>
            <w:r>
              <w:rPr>
                <w:rFonts w:ascii="Consolas" w:cs="Consolas" w:eastAsia="Consolas" w:hAnsi="Consolas"/>
                <w:sz w:val="17"/>
                <w:szCs w:val="17"/>
                <w:shd w:fill="F0F0F0" w:color="auto" w:val="clear"/>
              </w:rPr>
              <w:t xml:space="preserve">reproduccion.​txt</w:t>
            </w:r>
            <w:r>
              <w:rPr>
                <w:sz w:val="18"/>
                <w:szCs w:val="18"/>
              </w:rPr>
              <w:t xml:space="preserve">, paso 6)</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S2</w:t>
            </w:r>
          </w:p>
        </w:tc>
        <w:tc>
          <w:tcPr>
            <w:tcW w:type="dxa" w:w="3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Todos → Usuarios: JWKS y token de servicio</w:t>
            </w:r>
          </w:p>
        </w:tc>
        <w:tc>
          <w:tcPr>
            <w:tcW w:type="dxa" w:w="28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Verificar tokens y autenticar llamadas internas</w:t>
            </w:r>
          </w:p>
        </w:tc>
        <w:tc>
          <w:tcPr>
            <w:tcW w:type="dxa" w:w="2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r>
      <w:tr>
        <w:trPr>
          <w:cantSplit/>
        </w:trPr>
        <w:tc>
          <w:tcPr>
            <w:tcW w:type="dxa" w:w="7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S3</w:t>
            </w:r>
          </w:p>
        </w:tc>
        <w:tc>
          <w:tcPr>
            <w:tcW w:type="dxa" w:w="3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Reventa → Usuarios, Pagos y Ventas; Validación → Ventas</w:t>
            </w:r>
          </w:p>
        </w:tc>
        <w:tc>
          <w:tcPr>
            <w:tcW w:type="dxa" w:w="28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Revender, validar en puerta</w:t>
            </w:r>
          </w:p>
        </w:tc>
        <w:tc>
          <w:tcPr>
            <w:tcW w:type="dxa" w:w="2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Diseñado, pendiente</w:t>
            </w:r>
          </w:p>
        </w:tc>
      </w:tr>
    </w:tbl>
    <w:p>
      <w:pPr>
        <w:spacing w:after="120" w:before="0"/>
      </w:pPr>
    </w:p>
    <w:p>
      <w:pPr>
        <w:spacing w:after="120" w:before="0"/>
      </w:pPr>
      <w:r>
        <w:t xml:space="preserve">Facturación no llama a Ventas: por la decisión del 16/10, la factura se consulta en Facturación y </w:t>
      </w:r>
      <w:r>
        <w:rPr>
          <w:rFonts w:ascii="Consolas" w:cs="Consolas" w:eastAsia="Consolas" w:hAnsi="Consolas"/>
          <w:sz w:val="20"/>
          <w:szCs w:val="20"/>
          <w:shd w:fill="F0F0F0" w:color="auto" w:val="clear"/>
        </w:rPr>
        <w:t xml:space="preserve">facturaEstado</w:t>
      </w:r>
      <w:r>
        <w:t xml:space="preserve"> sigue en </w:t>
      </w:r>
      <w:r>
        <w:rPr>
          <w:rFonts w:ascii="Consolas" w:cs="Consolas" w:eastAsia="Consolas" w:hAnsi="Consolas"/>
          <w:sz w:val="20"/>
          <w:szCs w:val="20"/>
          <w:shd w:fill="F0F0F0" w:color="auto" w:val="clear"/>
        </w:rPr>
        <w:t xml:space="preserve">NO_APLICA</w:t>
      </w:r>
      <w:r>
        <w:t xml:space="preserve">. La llamada </w:t>
      </w:r>
      <w:r>
        <w:rPr>
          <w:rFonts w:ascii="Consolas" w:cs="Consolas" w:eastAsia="Consolas" w:hAnsi="Consolas"/>
          <w:sz w:val="20"/>
          <w:szCs w:val="20"/>
          <w:shd w:fill="F0F0F0" w:color="auto" w:val="clear"/>
        </w:rPr>
        <w:t xml:space="preserve">PUT /api/v1/ventas/{ventaId}/factura</w:t>
      </w:r>
      <w:r>
        <w:t xml:space="preserve"> del diseño anterior queda descartada.</w:t>
      </w:r>
    </w:p>
    <w:p>
      <w:pPr>
        <w:spacing w:after="120" w:before="0"/>
      </w:pPr>
      <w:r>
        <w:t xml:space="preserve">Entre servicios no hay transacción compartida: cada llamada confirma por su cuenta. La regla para el cupo es que, ante la duda, queda un lugar sin vender y nunca uno vendido dos veces.</w:t>
      </w:r>
    </w:p>
    <w:p>
      <w:pPr>
        <w:pStyle w:val="Title"/>
        <w:keepNext/>
      </w:pPr>
      <w:r>
        <w:t xml:space="preserve">9. API REST</w:t>
      </w:r>
    </w:p>
    <w:p>
      <w:pPr>
        <w:pStyle w:val="Heading1"/>
        <w:keepNext/>
      </w:pPr>
      <w:r>
        <w:t xml:space="preserve">9.1 Rutas y versionado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8"/>
        <w:gridCol w:w="2832"/>
        <w:gridCol w:w="3552"/>
      </w:tblGrid>
      <w:tr>
        <w:trPr>
          <w:cantSplit/>
          <w:tblHeader/>
        </w:trPr>
        <w:tc>
          <w:tcPr>
            <w:tcW w:type="dxa" w:w="30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Servicio</w:t>
            </w:r>
          </w:p>
        </w:tc>
        <w:tc>
          <w:tcPr>
            <w:tcW w:type="dxa" w:w="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Ruta base</w:t>
            </w:r>
          </w:p>
        </w:tc>
        <w:tc>
          <w:tcPr>
            <w:tcW w:type="dxa" w:w="355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Motivo</w:t>
            </w:r>
          </w:p>
        </w:tc>
      </w:tr>
      <w:tr>
        <w:trPr>
          <w:cantSplit/>
        </w:trPr>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Usuarios</w:t>
            </w:r>
          </w:p>
        </w:tc>
        <w:tc>
          <w:tcPr>
            <w:tcW w:type="dxa" w:w="28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/​api/​usuarios</w:t>
            </w:r>
          </w:p>
        </w:tc>
        <w:tc>
          <w:tcPr>
            <w:tcW w:type="dxa" w:w="3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Existía antes de la convención de versionado</w:t>
            </w:r>
          </w:p>
        </w:tc>
      </w:tr>
      <w:tr>
        <w:trPr>
          <w:cantSplit/>
        </w:trPr>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Eventos</w:t>
            </w:r>
          </w:p>
        </w:tc>
        <w:tc>
          <w:tcPr>
            <w:tcW w:type="dxa" w:w="28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/​api/​eventos</w:t>
            </w:r>
          </w:p>
        </w:tc>
        <w:tc>
          <w:tcPr>
            <w:tcW w:type="dxa" w:w="3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Ídem</w:t>
            </w:r>
          </w:p>
        </w:tc>
      </w:tr>
      <w:tr>
        <w:trPr>
          <w:cantSplit/>
        </w:trPr>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Notificaciones</w:t>
            </w:r>
          </w:p>
        </w:tc>
        <w:tc>
          <w:tcPr>
            <w:tcW w:type="dxa" w:w="28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/​api/​notificaciones</w:t>
            </w:r>
          </w:p>
        </w:tc>
        <w:tc>
          <w:tcPr>
            <w:tcW w:type="dxa" w:w="3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Ídem</w:t>
            </w:r>
          </w:p>
        </w:tc>
      </w:tr>
      <w:tr>
        <w:trPr>
          <w:cantSplit/>
        </w:trPr>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w:t>
            </w:r>
          </w:p>
        </w:tc>
        <w:tc>
          <w:tcPr>
            <w:tcW w:type="dxa" w:w="28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w:t>
            </w:r>
            <w:r>
              <w:rPr>
                <w:sz w:val="18"/>
                <w:szCs w:val="18"/>
              </w:rPr>
              <w:t xml:space="preserve"> (</w:t>
            </w:r>
            <w:r>
              <w:rPr>
                <w:rFonts w:ascii="Consolas" w:cs="Consolas" w:eastAsia="Consolas" w:hAnsi="Consolas"/>
                <w:sz w:val="17"/>
                <w:szCs w:val="17"/>
                <w:shd w:fill="F0F0F0" w:color="auto" w:val="clear"/>
              </w:rPr>
              <w:t xml:space="preserve">/​ventas</w:t>
            </w:r>
            <w:r>
              <w:rPr>
                <w:sz w:val="18"/>
                <w:szCs w:val="18"/>
              </w:rPr>
              <w:t xml:space="preserve">, </w:t>
            </w:r>
            <w:r>
              <w:rPr>
                <w:rFonts w:ascii="Consolas" w:cs="Consolas" w:eastAsia="Consolas" w:hAnsi="Consolas"/>
                <w:sz w:val="17"/>
                <w:szCs w:val="17"/>
                <w:shd w:fill="F0F0F0" w:color="auto" w:val="clear"/>
              </w:rPr>
              <w:t xml:space="preserve">/​entradas</w:t>
            </w:r>
            <w:r>
              <w:rPr>
                <w:sz w:val="18"/>
                <w:szCs w:val="18"/>
              </w:rPr>
              <w:t xml:space="preserve">)</w:t>
            </w:r>
          </w:p>
        </w:tc>
        <w:tc>
          <w:tcPr>
            <w:tcW w:type="dxa" w:w="3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Servicio nuevo: versión en la ruta</w:t>
            </w:r>
          </w:p>
        </w:tc>
      </w:tr>
      <w:tr>
        <w:trPr>
          <w:cantSplit/>
        </w:trPr>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Pagos</w:t>
            </w:r>
          </w:p>
        </w:tc>
        <w:tc>
          <w:tcPr>
            <w:tcW w:type="dxa" w:w="28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/​api/​v1/​pagos</w:t>
            </w:r>
          </w:p>
        </w:tc>
        <w:tc>
          <w:tcPr>
            <w:tcW w:type="dxa" w:w="3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Servicio nuevo</w:t>
            </w:r>
          </w:p>
        </w:tc>
      </w:tr>
      <w:tr>
        <w:trPr>
          <w:cantSplit/>
        </w:trPr>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Facturación, Reventa, Validación</w:t>
            </w:r>
          </w:p>
        </w:tc>
        <w:tc>
          <w:tcPr>
            <w:tcW w:type="dxa" w:w="28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/​api/​&lt;servicio&gt;/​health</w:t>
            </w:r>
          </w:p>
        </w:tc>
        <w:tc>
          <w:tcPr>
            <w:tcW w:type="dxa" w:w="3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Solo control de estado</w:t>
            </w:r>
          </w:p>
        </w:tc>
      </w:tr>
    </w:tbl>
    <w:p>
      <w:pPr>
        <w:spacing w:after="120" w:before="0"/>
      </w:pPr>
    </w:p>
    <w:p>
      <w:pPr>
        <w:spacing w:after="120" w:before="0"/>
      </w:pPr>
      <w:r>
        <w:t xml:space="preserve">La regla es que los servicios nuevos van bajo </w:t>
      </w:r>
      <w:r>
        <w:rPr>
          <w:rFonts w:ascii="Consolas" w:cs="Consolas" w:eastAsia="Consolas" w:hAnsi="Consolas"/>
          <w:sz w:val="20"/>
          <w:szCs w:val="20"/>
          <w:shd w:fill="F0F0F0" w:color="auto" w:val="clear"/>
        </w:rPr>
        <w:t xml:space="preserve">/api/v1</w:t>
      </w:r>
      <w:r>
        <w:t xml:space="preserve">. Los tres primeros no se migraron para no romper al frontend ni a la colección de Postman; la diferencia queda declarada.</w:t>
      </w:r>
    </w:p>
    <w:p>
      <w:pPr>
        <w:pStyle w:val="Heading1"/>
        <w:keepNext/>
      </w:pPr>
      <w:r>
        <w:t xml:space="preserve">9.2 Operaciones implementadas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9"/>
        <w:gridCol w:w="2375"/>
        <w:gridCol w:w="4248"/>
      </w:tblGrid>
      <w:tr>
        <w:trPr>
          <w:cantSplit/>
          <w:tblHeader/>
        </w:trPr>
        <w:tc>
          <w:tcPr>
            <w:tcW w:type="dxa" w:w="278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Operación</w:t>
            </w:r>
          </w:p>
        </w:tc>
        <w:tc>
          <w:tcPr>
            <w:tcW w:type="dxa" w:w="237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Rol (</w:t>
            </w:r>
            <w:r>
              <w:rPr>
                <w:rFonts w:ascii="Consolas" w:cs="Consolas" w:eastAsia="Consolas" w:hAnsi="Consolas"/>
                <w:b/>
                <w:bCs/>
                <w:sz w:val="17"/>
                <w:szCs w:val="17"/>
                <w:shd w:fill="F0F0F0" w:color="auto" w:val="clear"/>
              </w:rPr>
              <w:t xml:space="preserve">@RolesAllowed</w:t>
            </w:r>
            <w:r>
              <w:rPr>
                <w:b/>
                <w:bCs/>
                <w:sz w:val="18"/>
                <w:szCs w:val="18"/>
              </w:rPr>
              <w:t xml:space="preserve"> / </w:t>
            </w:r>
            <w:r>
              <w:rPr>
                <w:rFonts w:ascii="Consolas" w:cs="Consolas" w:eastAsia="Consolas" w:hAnsi="Consolas"/>
                <w:b/>
                <w:bCs/>
                <w:sz w:val="17"/>
                <w:szCs w:val="17"/>
                <w:shd w:fill="F0F0F0" w:color="auto" w:val="clear"/>
              </w:rPr>
              <w:t xml:space="preserve">@PermitAll</w:t>
            </w:r>
            <w:r>
              <w:rPr>
                <w:b/>
                <w:bCs/>
                <w:sz w:val="18"/>
                <w:szCs w:val="18"/>
              </w:rPr>
              <w:t xml:space="preserve">)</w:t>
            </w:r>
          </w:p>
        </w:tc>
        <w:tc>
          <w:tcPr>
            <w:tcW w:type="dxa" w:w="424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Respuesta correcta</w:t>
            </w:r>
          </w:p>
        </w:tc>
      </w:tr>
      <w:tr>
        <w:trPr>
          <w:cantSplit/>
        </w:trPr>
        <w:tc>
          <w:tcPr>
            <w:tcW w:type="dxa" w:w="27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POST /​api/​usuarios/​registro</w:t>
            </w:r>
            <w:r>
              <w:rPr>
                <w:sz w:val="18"/>
                <w:szCs w:val="18"/>
              </w:rPr>
              <w:t xml:space="preserve">, </w:t>
            </w:r>
            <w:r>
              <w:rPr>
                <w:rFonts w:ascii="Consolas" w:cs="Consolas" w:eastAsia="Consolas" w:hAnsi="Consolas"/>
                <w:sz w:val="17"/>
                <w:szCs w:val="17"/>
                <w:shd w:fill="F0F0F0" w:color="auto" w:val="clear"/>
              </w:rPr>
              <w:t xml:space="preserve">/​verificacion</w:t>
            </w:r>
            <w:r>
              <w:rPr>
                <w:sz w:val="18"/>
                <w:szCs w:val="18"/>
              </w:rPr>
              <w:t xml:space="preserve">, </w:t>
            </w:r>
            <w:r>
              <w:rPr>
                <w:rFonts w:ascii="Consolas" w:cs="Consolas" w:eastAsia="Consolas" w:hAnsi="Consolas"/>
                <w:sz w:val="17"/>
                <w:szCs w:val="17"/>
                <w:shd w:fill="F0F0F0" w:color="auto" w:val="clear"/>
              </w:rPr>
              <w:t xml:space="preserve">/​verificacion/​reenvio</w:t>
            </w:r>
            <w:r>
              <w:rPr>
                <w:sz w:val="18"/>
                <w:szCs w:val="18"/>
              </w:rPr>
              <w:t xml:space="preserve">, </w:t>
            </w:r>
            <w:r>
              <w:rPr>
                <w:rFonts w:ascii="Consolas" w:cs="Consolas" w:eastAsia="Consolas" w:hAnsi="Consolas"/>
                <w:sz w:val="17"/>
                <w:szCs w:val="17"/>
                <w:shd w:fill="F0F0F0" w:color="auto" w:val="clear"/>
              </w:rPr>
              <w:t xml:space="preserve">/​login</w:t>
            </w:r>
            <w:r>
              <w:rPr>
                <w:sz w:val="18"/>
                <w:szCs w:val="18"/>
              </w:rPr>
              <w:t xml:space="preserve">, </w:t>
            </w:r>
            <w:r>
              <w:rPr>
                <w:rFonts w:ascii="Consolas" w:cs="Consolas" w:eastAsia="Consolas" w:hAnsi="Consolas"/>
                <w:sz w:val="17"/>
                <w:szCs w:val="17"/>
                <w:shd w:fill="F0F0F0" w:color="auto" w:val="clear"/>
              </w:rPr>
              <w:t xml:space="preserve">/​servicios/​token</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@PermitAll</w:t>
            </w:r>
            <w:r>
              <w:rPr>
                <w:sz w:val="18"/>
                <w:szCs w:val="18"/>
              </w:rPr>
              <w:t xml:space="preserve"> (el token de servicio lo protege un secreto compartido)</w:t>
            </w:r>
          </w:p>
        </w:tc>
        <w:tc>
          <w:tcPr>
            <w:tcW w:type="dxa" w:w="4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201 / 200 / 204 / 200 / 200</w:t>
            </w:r>
          </w:p>
        </w:tc>
      </w:tr>
      <w:tr>
        <w:trPr>
          <w:cantSplit/>
        </w:trPr>
        <w:tc>
          <w:tcPr>
            <w:tcW w:type="dxa" w:w="27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GET /​api/​usuarios/​yo</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user</w:t>
            </w:r>
            <w:r>
              <w:rPr>
                <w:sz w:val="18"/>
                <w:szCs w:val="18"/>
              </w:rPr>
              <w:t xml:space="preserve">, </w:t>
            </w:r>
            <w:r>
              <w:rPr>
                <w:rFonts w:ascii="Consolas" w:cs="Consolas" w:eastAsia="Consolas" w:hAnsi="Consolas"/>
                <w:sz w:val="17"/>
                <w:szCs w:val="17"/>
                <w:shd w:fill="F0F0F0" w:color="auto" w:val="clear"/>
              </w:rPr>
              <w:t xml:space="preserve">organizer</w:t>
            </w:r>
            <w:r>
              <w:rPr>
                <w:sz w:val="18"/>
                <w:szCs w:val="18"/>
              </w:rPr>
              <w:t xml:space="preserve">, </w:t>
            </w:r>
            <w:r>
              <w:rPr>
                <w:rFonts w:ascii="Consolas" w:cs="Consolas" w:eastAsia="Consolas" w:hAnsi="Consolas"/>
                <w:sz w:val="17"/>
                <w:szCs w:val="17"/>
                <w:shd w:fill="F0F0F0" w:color="auto" w:val="clear"/>
              </w:rPr>
              <w:t xml:space="preserve">staff</w:t>
            </w:r>
          </w:p>
        </w:tc>
        <w:tc>
          <w:tcPr>
            <w:tcW w:type="dxa" w:w="4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200</w:t>
            </w:r>
          </w:p>
        </w:tc>
      </w:tr>
      <w:tr>
        <w:trPr>
          <w:cantSplit/>
        </w:trPr>
        <w:tc>
          <w:tcPr>
            <w:tcW w:type="dxa" w:w="27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GET /​api/​usuarios/​jwks</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@PermitAll</w:t>
            </w:r>
          </w:p>
        </w:tc>
        <w:tc>
          <w:tcPr>
            <w:tcW w:type="dxa" w:w="4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200</w:t>
            </w:r>
          </w:p>
        </w:tc>
      </w:tr>
      <w:tr>
        <w:trPr>
          <w:cantSplit/>
        </w:trPr>
        <w:tc>
          <w:tcPr>
            <w:tcW w:type="dxa" w:w="27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GET /​api/​eventos</w:t>
            </w:r>
            <w:r>
              <w:rPr>
                <w:sz w:val="18"/>
                <w:szCs w:val="18"/>
              </w:rPr>
              <w:t xml:space="preserve">, </w:t>
            </w:r>
            <w:r>
              <w:rPr>
                <w:rFonts w:ascii="Consolas" w:cs="Consolas" w:eastAsia="Consolas" w:hAnsi="Consolas"/>
                <w:sz w:val="17"/>
                <w:szCs w:val="17"/>
                <w:shd w:fill="F0F0F0" w:color="auto" w:val="clear"/>
              </w:rPr>
              <w:t xml:space="preserve">GET /​api/​eventos/​{slug}</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@PermitAll</w:t>
            </w:r>
          </w:p>
        </w:tc>
        <w:tc>
          <w:tcPr>
            <w:tcW w:type="dxa" w:w="4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200</w:t>
            </w:r>
          </w:p>
        </w:tc>
      </w:tr>
      <w:tr>
        <w:trPr>
          <w:cantSplit/>
        </w:trPr>
        <w:tc>
          <w:tcPr>
            <w:tcW w:type="dxa" w:w="27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POST /​api/​eventos</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organizer</w:t>
            </w:r>
          </w:p>
        </w:tc>
        <w:tc>
          <w:tcPr>
            <w:tcW w:type="dxa" w:w="4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201 con </w:t>
            </w:r>
            <w:r>
              <w:rPr>
                <w:rFonts w:ascii="Consolas" w:cs="Consolas" w:eastAsia="Consolas" w:hAnsi="Consolas"/>
                <w:sz w:val="17"/>
                <w:szCs w:val="17"/>
                <w:shd w:fill="F0F0F0" w:color="auto" w:val="clear"/>
              </w:rPr>
              <w:t xml:space="preserve">Location</w:t>
            </w:r>
          </w:p>
        </w:tc>
      </w:tr>
      <w:tr>
        <w:trPr>
          <w:cantSplit/>
        </w:trPr>
        <w:tc>
          <w:tcPr>
            <w:tcW w:type="dxa" w:w="27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POST /​api/​eventos/​{eventoId}/​sectores/​{sectorId}/​cupo</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w:t>
            </w:r>
          </w:p>
        </w:tc>
        <w:tc>
          <w:tcPr>
            <w:tcW w:type="dxa" w:w="4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200</w:t>
            </w:r>
          </w:p>
        </w:tc>
      </w:tr>
      <w:tr>
        <w:trPr>
          <w:cantSplit/>
        </w:trPr>
        <w:tc>
          <w:tcPr>
            <w:tcW w:type="dxa" w:w="27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POST /​api/​v1/​ventas</w:t>
            </w:r>
            <w:r>
              <w:rPr>
                <w:sz w:val="18"/>
                <w:szCs w:val="18"/>
              </w:rPr>
              <w:t xml:space="preserve"> (abre la compra y reserva cupo)</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user</w:t>
            </w:r>
          </w:p>
        </w:tc>
        <w:tc>
          <w:tcPr>
            <w:tcW w:type="dxa" w:w="4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201 con </w:t>
            </w:r>
            <w:r>
              <w:rPr>
                <w:rFonts w:ascii="Consolas" w:cs="Consolas" w:eastAsia="Consolas" w:hAnsi="Consolas"/>
                <w:sz w:val="17"/>
                <w:szCs w:val="17"/>
                <w:shd w:fill="F0F0F0" w:color="auto" w:val="clear"/>
              </w:rPr>
              <w:t xml:space="preserve">Location</w:t>
            </w:r>
          </w:p>
        </w:tc>
      </w:tr>
      <w:tr>
        <w:trPr>
          <w:cantSplit/>
        </w:trPr>
        <w:tc>
          <w:tcPr>
            <w:tcW w:type="dxa" w:w="27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GET /​api/​v1/​ventas</w:t>
            </w:r>
            <w:r>
              <w:rPr>
                <w:sz w:val="18"/>
                <w:szCs w:val="18"/>
              </w:rPr>
              <w:t xml:space="preserve"> (las compras propias), </w:t>
            </w:r>
            <w:r>
              <w:rPr>
                <w:rFonts w:ascii="Consolas" w:cs="Consolas" w:eastAsia="Consolas" w:hAnsi="Consolas"/>
                <w:sz w:val="17"/>
                <w:szCs w:val="17"/>
                <w:shd w:fill="F0F0F0" w:color="auto" w:val="clear"/>
              </w:rPr>
              <w:t xml:space="preserve">GET /​api/​v1/​ventas/​{ventaId}</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user</w:t>
            </w:r>
          </w:p>
        </w:tc>
        <w:tc>
          <w:tcPr>
            <w:tcW w:type="dxa" w:w="4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200</w:t>
            </w:r>
          </w:p>
        </w:tc>
      </w:tr>
      <w:tr>
        <w:trPr>
          <w:cantSplit/>
        </w:trPr>
        <w:tc>
          <w:tcPr>
            <w:tcW w:type="dxa" w:w="27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POST /​api/​v1/​ventas/​{ventaId}/​pagos</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user</w:t>
            </w:r>
          </w:p>
        </w:tc>
        <w:tc>
          <w:tcPr>
            <w:tcW w:type="dxa" w:w="4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201 con </w:t>
            </w:r>
            <w:r>
              <w:rPr>
                <w:rFonts w:ascii="Consolas" w:cs="Consolas" w:eastAsia="Consolas" w:hAnsi="Consolas"/>
                <w:sz w:val="17"/>
                <w:szCs w:val="17"/>
                <w:shd w:fill="F0F0F0" w:color="auto" w:val="clear"/>
              </w:rPr>
              <w:t xml:space="preserve">Location</w:t>
            </w:r>
            <w:r>
              <w:rPr>
                <w:sz w:val="18"/>
                <w:szCs w:val="18"/>
              </w:rPr>
              <w:t xml:space="preserve"> al pago</w:t>
            </w:r>
          </w:p>
        </w:tc>
      </w:tr>
      <w:tr>
        <w:trPr>
          <w:cantSplit/>
        </w:trPr>
        <w:tc>
          <w:tcPr>
            <w:tcW w:type="dxa" w:w="27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DELETE /​api/​v1/​ventas/​{ventaId}</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user</w:t>
            </w:r>
          </w:p>
        </w:tc>
        <w:tc>
          <w:tcPr>
            <w:tcW w:type="dxa" w:w="4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204 (repetido, también 204)</w:t>
            </w:r>
          </w:p>
        </w:tc>
      </w:tr>
      <w:tr>
        <w:trPr>
          <w:cantSplit/>
        </w:trPr>
        <w:tc>
          <w:tcPr>
            <w:tcW w:type="dxa" w:w="27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GET /​api/​v1/​entradas/​{entradaId}</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user</w:t>
            </w:r>
          </w:p>
        </w:tc>
        <w:tc>
          <w:tcPr>
            <w:tcW w:type="dxa" w:w="4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200</w:t>
            </w:r>
          </w:p>
        </w:tc>
      </w:tr>
      <w:tr>
        <w:trPr>
          <w:cantSplit/>
        </w:trPr>
        <w:tc>
          <w:tcPr>
            <w:tcW w:type="dxa" w:w="27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POST /​api/​v1/​pagos</w:t>
            </w:r>
            <w:r>
              <w:rPr>
                <w:sz w:val="18"/>
                <w:szCs w:val="18"/>
              </w:rPr>
              <w:t xml:space="preserve">, </w:t>
            </w:r>
            <w:r>
              <w:rPr>
                <w:rFonts w:ascii="Consolas" w:cs="Consolas" w:eastAsia="Consolas" w:hAnsi="Consolas"/>
                <w:sz w:val="17"/>
                <w:szCs w:val="17"/>
                <w:shd w:fill="F0F0F0" w:color="auto" w:val="clear"/>
              </w:rPr>
              <w:t xml:space="preserve">GET /​api/​v1/​pagos/​{pagoId}</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w:t>
            </w:r>
          </w:p>
        </w:tc>
        <w:tc>
          <w:tcPr>
            <w:tcW w:type="dxa" w:w="4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201 con </w:t>
            </w:r>
            <w:r>
              <w:rPr>
                <w:rFonts w:ascii="Consolas" w:cs="Consolas" w:eastAsia="Consolas" w:hAnsi="Consolas"/>
                <w:sz w:val="17"/>
                <w:szCs w:val="17"/>
                <w:shd w:fill="F0F0F0" w:color="auto" w:val="clear"/>
              </w:rPr>
              <w:t xml:space="preserve">Location</w:t>
            </w:r>
            <w:r>
              <w:rPr>
                <w:sz w:val="18"/>
                <w:szCs w:val="18"/>
              </w:rPr>
              <w:t xml:space="preserve"> / 200</w:t>
            </w:r>
          </w:p>
        </w:tc>
      </w:tr>
      <w:tr>
        <w:trPr>
          <w:cantSplit/>
        </w:trPr>
        <w:tc>
          <w:tcPr>
            <w:tcW w:type="dxa" w:w="27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GET /​api/​notificaciones/​auditoria</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w:t>
            </w:r>
          </w:p>
        </w:tc>
        <w:tc>
          <w:tcPr>
            <w:tcW w:type="dxa" w:w="4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200</w:t>
            </w:r>
          </w:p>
        </w:tc>
      </w:tr>
      <w:tr>
        <w:trPr>
          <w:cantSplit/>
        </w:trPr>
        <w:tc>
          <w:tcPr>
            <w:tcW w:type="dxa" w:w="27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POST /​api/​notificaciones/​pruebas/​.​.​.</w:t>
            </w:r>
            <w:r>
              <w:rPr>
                <w:sz w:val="18"/>
                <w:szCs w:val="18"/>
              </w:rPr>
              <w:t xml:space="preserve"> (tres operaciones de prueba de mensajería)</w:t>
            </w:r>
          </w:p>
        </w:tc>
        <w:tc>
          <w:tcPr>
            <w:tcW w:type="dxa" w:w="23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w:t>
            </w:r>
          </w:p>
        </w:tc>
        <w:tc>
          <w:tcPr>
            <w:tcW w:type="dxa" w:w="42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Para la evidencia; no son parte del negocio. Se mantienen (decisión del 16/10) porque los usan la demo, la evidencia y la colección de Postman; son solo de desarrollo y para producción habría que deshabilitarlos</w:t>
            </w:r>
          </w:p>
        </w:tc>
      </w:tr>
    </w:tbl>
    <w:p>
      <w:pPr>
        <w:spacing w:after="120" w:before="0"/>
      </w:pPr>
    </w:p>
    <w:p>
      <w:pPr>
        <w:spacing w:after="120" w:before="0"/>
      </w:pPr>
      <w:r>
        <w:t xml:space="preserve">Fuentes: los </w:t>
      </w:r>
      <w:r>
        <w:rPr>
          <w:rFonts w:ascii="Consolas" w:cs="Consolas" w:eastAsia="Consolas" w:hAnsi="Consolas"/>
          <w:sz w:val="20"/>
          <w:szCs w:val="20"/>
          <w:shd w:fill="F0F0F0" w:color="auto" w:val="clear"/>
        </w:rPr>
        <w:t xml:space="preserve">*Resource.java</w:t>
      </w:r>
      <w:r>
        <w:t xml:space="preserve"> de cada servicio en </w:t>
      </w:r>
      <w:r>
        <w:rPr>
          <w:rFonts w:ascii="Consolas" w:cs="Consolas" w:eastAsia="Consolas" w:hAnsi="Consolas"/>
          <w:sz w:val="20"/>
          <w:szCs w:val="20"/>
          <w:shd w:fill="F0F0F0" w:color="auto" w:val="clear"/>
        </w:rPr>
        <w:t xml:space="preserve">backend/servicios/&lt;servicio&gt;/src/main/java/com/palco/&lt;servicio&gt;/api/</w:t>
      </w:r>
      <w:r>
        <w:t xml:space="preserve">.</w:t>
      </w:r>
    </w:p>
    <w:p>
      <w:pPr>
        <w:pStyle w:val="Heading1"/>
        <w:keepNext/>
      </w:pPr>
      <w:r>
        <w:t xml:space="preserve">9.3 Convenciones</w:t>
      </w:r>
    </w:p>
    <w:p>
      <w:pPr>
        <w:pStyle w:val="ListParagraph"/>
        <w:numPr>
          <w:ilvl w:val="0"/>
          <w:numId w:val="53"/>
        </w:numPr>
        <w:spacing w:after="60" w:before="0"/>
      </w:pPr>
      <w:r>
        <w:rPr>
          <w:b/>
          <w:bCs/>
        </w:rPr>
        <w:t xml:space="preserve">Errores como Problem Details (RFC 9457).</w:t>
      </w:r>
      <w:r>
        <w:t xml:space="preserve"> </w:t>
      </w:r>
      <w:r>
        <w:rPr>
          <w:rFonts w:ascii="Consolas" w:cs="Consolas" w:eastAsia="Consolas" w:hAnsi="Consolas"/>
          <w:sz w:val="20"/>
          <w:szCs w:val="20"/>
          <w:shd w:fill="F0F0F0" w:color="auto" w:val="clear"/>
        </w:rPr>
        <w:t xml:space="preserve">ManejadoresDeErrores</w:t>
      </w:r>
      <w:r>
        <w:t xml:space="preserve"> (en </w:t>
      </w:r>
      <w:r>
        <w:rPr>
          <w:rFonts w:ascii="Consolas" w:cs="Consolas" w:eastAsia="Consolas" w:hAnsi="Consolas"/>
          <w:sz w:val="20"/>
          <w:szCs w:val="20"/>
          <w:shd w:fill="F0F0F0" w:color="auto" w:val="clear"/>
        </w:rPr>
        <w:t xml:space="preserve">backend/common/.../rest/</w:t>
      </w:r>
      <w:r>
        <w:t xml:space="preserve">) traduce cada excepción de </w:t>
      </w:r>
      <w:r>
        <w:rPr>
          <w:rFonts w:ascii="Consolas" w:cs="Consolas" w:eastAsia="Consolas" w:hAnsi="Consolas"/>
          <w:sz w:val="20"/>
          <w:szCs w:val="20"/>
          <w:shd w:fill="F0F0F0" w:color="auto" w:val="clear"/>
        </w:rPr>
        <w:t xml:space="preserve">ErroresDeNegocio</w:t>
      </w:r>
      <w:r>
        <w:t xml:space="preserve"> a un cuerpo </w:t>
      </w:r>
      <w:r>
        <w:rPr>
          <w:rFonts w:ascii="Consolas" w:cs="Consolas" w:eastAsia="Consolas" w:hAnsi="Consolas"/>
          <w:sz w:val="20"/>
          <w:szCs w:val="20"/>
          <w:shd w:fill="F0F0F0" w:color="auto" w:val="clear"/>
        </w:rPr>
        <w:t xml:space="preserve">Problema</w:t>
      </w:r>
      <w:r>
        <w:t xml:space="preserve"> con </w:t>
      </w:r>
      <w:r>
        <w:rPr>
          <w:rFonts w:ascii="Consolas" w:cs="Consolas" w:eastAsia="Consolas" w:hAnsi="Consolas"/>
          <w:sz w:val="20"/>
          <w:szCs w:val="20"/>
          <w:shd w:fill="F0F0F0" w:color="auto" w:val="clear"/>
        </w:rPr>
        <w:t xml:space="preserve">Content-Type: application/problem+json</w:t>
      </w:r>
      <w:r>
        <w:t xml:space="preserve"> (</w:t>
      </w:r>
      <w:r>
        <w:rPr>
          <w:rFonts w:ascii="Consolas" w:cs="Consolas" w:eastAsia="Consolas" w:hAnsi="Consolas"/>
          <w:sz w:val="20"/>
          <w:szCs w:val="20"/>
          <w:shd w:fill="F0F0F0" w:color="auto" w:val="clear"/>
        </w:rPr>
        <w:t xml:space="preserve">type</w:t>
      </w:r>
      <w:r>
        <w:t xml:space="preserve">, </w:t>
      </w:r>
      <w:r>
        <w:rPr>
          <w:rFonts w:ascii="Consolas" w:cs="Consolas" w:eastAsia="Consolas" w:hAnsi="Consolas"/>
          <w:sz w:val="20"/>
          <w:szCs w:val="20"/>
          <w:shd w:fill="F0F0F0" w:color="auto" w:val="clear"/>
        </w:rPr>
        <w:t xml:space="preserve">title</w:t>
      </w:r>
      <w:r>
        <w:t xml:space="preserve">, </w:t>
      </w:r>
      <w:r>
        <w:rPr>
          <w:rFonts w:ascii="Consolas" w:cs="Consolas" w:eastAsia="Consolas" w:hAnsi="Consolas"/>
          <w:sz w:val="20"/>
          <w:szCs w:val="20"/>
          <w:shd w:fill="F0F0F0" w:color="auto" w:val="clear"/>
        </w:rPr>
        <w:t xml:space="preserve">status</w:t>
      </w:r>
      <w:r>
        <w:t xml:space="preserve">, </w:t>
      </w:r>
      <w:r>
        <w:rPr>
          <w:rFonts w:ascii="Consolas" w:cs="Consolas" w:eastAsia="Consolas" w:hAnsi="Consolas"/>
          <w:sz w:val="20"/>
          <w:szCs w:val="20"/>
          <w:shd w:fill="F0F0F0" w:color="auto" w:val="clear"/>
        </w:rPr>
        <w:t xml:space="preserve">detail</w:t>
      </w:r>
      <w:r>
        <w:t xml:space="preserve">, </w:t>
      </w:r>
      <w:r>
        <w:rPr>
          <w:rFonts w:ascii="Consolas" w:cs="Consolas" w:eastAsia="Consolas" w:hAnsi="Consolas"/>
          <w:sz w:val="20"/>
          <w:szCs w:val="20"/>
          <w:shd w:fill="F0F0F0" w:color="auto" w:val="clear"/>
        </w:rPr>
        <w:t xml:space="preserve">instance</w:t>
      </w:r>
      <w:r>
        <w:t xml:space="preserve"> y, si corresponde, los errores por campo). El </w:t>
      </w:r>
      <w:r>
        <w:rPr>
          <w:rFonts w:ascii="Consolas" w:cs="Consolas" w:eastAsia="Consolas" w:hAnsi="Consolas"/>
          <w:sz w:val="20"/>
          <w:szCs w:val="20"/>
          <w:shd w:fill="F0F0F0" w:color="auto" w:val="clear"/>
        </w:rPr>
        <w:t xml:space="preserve">type</w:t>
      </w:r>
      <w:r>
        <w:t xml:space="preserve"> es una ruta relativa </w:t>
      </w:r>
      <w:r>
        <w:rPr>
          <w:rFonts w:ascii="Consolas" w:cs="Consolas" w:eastAsia="Consolas" w:hAnsi="Consolas"/>
          <w:sz w:val="20"/>
          <w:szCs w:val="20"/>
          <w:shd w:fill="F0F0F0" w:color="auto" w:val="clear"/>
        </w:rPr>
        <w:t xml:space="preserve">/problemas/&lt;tipo&gt;</w:t>
      </w:r>
      <w:r>
        <w:t xml:space="preserve">. Nunca se devuelve una traza. El único 401 que no pasa por JAX-RS, el del token que el servidor no puede verificar, lo escribe </w:t>
      </w:r>
      <w:r>
        <w:rPr>
          <w:rFonts w:ascii="Consolas" w:cs="Consolas" w:eastAsia="Consolas" w:hAnsi="Consolas"/>
          <w:sz w:val="20"/>
          <w:szCs w:val="20"/>
          <w:shd w:fill="F0F0F0" w:color="auto" w:val="clear"/>
        </w:rPr>
        <w:t xml:space="preserve">ErrorDeAutenticacionServlet</w:t>
      </w:r>
      <w:r>
        <w:t xml:space="preserve"> con el mismo formato (página de error registrada por el </w:t>
      </w:r>
      <w:r>
        <w:rPr>
          <w:rFonts w:ascii="Consolas" w:cs="Consolas" w:eastAsia="Consolas" w:hAnsi="Consolas"/>
          <w:sz w:val="20"/>
          <w:szCs w:val="20"/>
          <w:shd w:fill="F0F0F0" w:color="auto" w:val="clear"/>
        </w:rPr>
        <w:t xml:space="preserve">web-fragment.xml</w:t>
      </w:r>
      <w:r>
        <w:t xml:space="preserve"> de </w:t>
      </w:r>
      <w:r>
        <w:rPr>
          <w:rFonts w:ascii="Consolas" w:cs="Consolas" w:eastAsia="Consolas" w:hAnsi="Consolas"/>
          <w:sz w:val="20"/>
          <w:szCs w:val="20"/>
          <w:shd w:fill="F0F0F0" w:color="auto" w:val="clear"/>
        </w:rPr>
        <w:t xml:space="preserve">common</w:t>
      </w:r>
      <w:r>
        <w:t xml:space="preserve">).</w:t>
      </w:r>
    </w:p>
    <w:p>
      <w:pPr>
        <w:pStyle w:val="ListParagraph"/>
        <w:numPr>
          <w:ilvl w:val="0"/>
          <w:numId w:val="53"/>
        </w:numPr>
        <w:spacing w:after="60" w:before="0"/>
      </w:pPr>
      <w:r>
        <w:rPr>
          <w:b/>
          <w:bCs/>
        </w:rPr>
        <w:t xml:space="preserve">Códigos que usa la API:</w:t>
      </w:r>
    </w:p>
    <w:p>
      <w:pPr>
        <w:spacing w:after="60" w:before="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5"/>
        <w:gridCol w:w="4681"/>
        <w:gridCol w:w="2646"/>
      </w:tblGrid>
      <w:tr>
        <w:trPr>
          <w:cantSplit/>
          <w:tblHeader/>
        </w:trPr>
        <w:tc>
          <w:tcPr>
            <w:tcW w:type="dxa" w:w="208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Código</w:t>
            </w:r>
          </w:p>
        </w:tc>
        <w:tc>
          <w:tcPr>
            <w:tcW w:type="dxa" w:w="468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Cuándo</w:t>
            </w:r>
          </w:p>
        </w:tc>
        <w:tc>
          <w:tcPr>
            <w:tcW w:type="dxa" w:w="264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Ejemplo</w:t>
            </w:r>
          </w:p>
        </w:tc>
      </w:tr>
      <w:tr>
        <w:trPr>
          <w:cantSplit/>
        </w:trPr>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400 </w:t>
            </w:r>
            <w:r>
              <w:rPr>
                <w:rFonts w:ascii="Consolas" w:cs="Consolas" w:eastAsia="Consolas" w:hAnsi="Consolas"/>
                <w:sz w:val="17"/>
                <w:szCs w:val="17"/>
                <w:shd w:fill="F0F0F0" w:color="auto" w:val="clear"/>
              </w:rPr>
              <w:t xml:space="preserve">datos-​invalidos</w:t>
            </w:r>
          </w:p>
        </w:tc>
        <w:tc>
          <w:tcPr>
            <w:tcW w:type="dxa" w:w="46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Validación de Bean Validation o datos mal formados</w:t>
            </w:r>
          </w:p>
        </w:tc>
        <w:tc>
          <w:tcPr>
            <w:tcW w:type="dxa" w:w="2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Falta la cabecera </w:t>
            </w:r>
            <w:r>
              <w:rPr>
                <w:rFonts w:ascii="Consolas" w:cs="Consolas" w:eastAsia="Consolas" w:hAnsi="Consolas"/>
                <w:sz w:val="17"/>
                <w:szCs w:val="17"/>
                <w:shd w:fill="F0F0F0" w:color="auto" w:val="clear"/>
              </w:rPr>
              <w:t xml:space="preserve">Idempotency-​Key</w:t>
            </w:r>
          </w:p>
        </w:tc>
      </w:tr>
      <w:tr>
        <w:trPr>
          <w:cantSplit/>
        </w:trPr>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401 </w:t>
            </w:r>
            <w:r>
              <w:rPr>
                <w:rFonts w:ascii="Consolas" w:cs="Consolas" w:eastAsia="Consolas" w:hAnsi="Consolas"/>
                <w:sz w:val="17"/>
                <w:szCs w:val="17"/>
                <w:shd w:fill="F0F0F0" w:color="auto" w:val="clear"/>
              </w:rPr>
              <w:t xml:space="preserve">no-​autenticado</w:t>
            </w:r>
          </w:p>
        </w:tc>
        <w:tc>
          <w:tcPr>
            <w:tcW w:type="dxa" w:w="46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token o credenciales incorrectas; lleva </w:t>
            </w:r>
            <w:r>
              <w:rPr>
                <w:rFonts w:ascii="Consolas" w:cs="Consolas" w:eastAsia="Consolas" w:hAnsi="Consolas"/>
                <w:sz w:val="17"/>
                <w:szCs w:val="17"/>
                <w:shd w:fill="F0F0F0" w:color="auto" w:val="clear"/>
              </w:rPr>
              <w:t xml:space="preserve">WWW-​Authenticate: Bearer</w:t>
            </w:r>
            <w:r>
              <w:rPr>
                <w:sz w:val="18"/>
                <w:szCs w:val="18"/>
              </w:rPr>
              <w:t xml:space="preserve">. El login responde el mismo 401 con el mismo mensaje exista o no el email</w:t>
            </w:r>
          </w:p>
        </w:tc>
        <w:tc>
          <w:tcPr>
            <w:tcW w:type="dxa" w:w="2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POST /​api/​v1/​ventas</w:t>
            </w:r>
            <w:r>
              <w:rPr>
                <w:sz w:val="18"/>
                <w:szCs w:val="18"/>
              </w:rPr>
              <w:t xml:space="preserve"> sin token</w:t>
            </w:r>
          </w:p>
        </w:tc>
      </w:tr>
      <w:tr>
        <w:trPr>
          <w:cantSplit/>
        </w:trPr>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401 </w:t>
            </w:r>
            <w:r>
              <w:rPr>
                <w:rFonts w:ascii="Consolas" w:cs="Consolas" w:eastAsia="Consolas" w:hAnsi="Consolas"/>
                <w:sz w:val="17"/>
                <w:szCs w:val="17"/>
                <w:shd w:fill="F0F0F0" w:color="auto" w:val="clear"/>
              </w:rPr>
              <w:t xml:space="preserve">token-​invalido</w:t>
            </w:r>
          </w:p>
        </w:tc>
        <w:tc>
          <w:tcPr>
            <w:tcW w:type="dxa" w:w="46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Token con la firma alterada o mal formado: lo rechaza el mecanismo MP-JWT del servidor antes de llegar al recurso. Lleva </w:t>
            </w:r>
            <w:r>
              <w:rPr>
                <w:rFonts w:ascii="Consolas" w:cs="Consolas" w:eastAsia="Consolas" w:hAnsi="Consolas"/>
                <w:sz w:val="17"/>
                <w:szCs w:val="17"/>
                <w:shd w:fill="F0F0F0" w:color="auto" w:val="clear"/>
              </w:rPr>
              <w:t xml:space="preserve">WWW-​Authenticate: Bearer error=​"invalid_​token"</w:t>
            </w:r>
            <w:r>
              <w:rPr>
                <w:sz w:val="18"/>
                <w:szCs w:val="18"/>
              </w:rPr>
              <w:t xml:space="preserve"> y las cabeceras CORS</w:t>
            </w:r>
          </w:p>
        </w:tc>
        <w:tc>
          <w:tcPr>
            <w:tcW w:type="dxa" w:w="2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GET /​api/​v1/​ventas</w:t>
            </w:r>
            <w:r>
              <w:rPr>
                <w:sz w:val="18"/>
                <w:szCs w:val="18"/>
              </w:rPr>
              <w:t xml:space="preserve"> con un token alterado</w:t>
            </w:r>
          </w:p>
        </w:tc>
      </w:tr>
      <w:tr>
        <w:trPr>
          <w:cantSplit/>
        </w:trPr>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402</w:t>
            </w:r>
          </w:p>
        </w:tc>
        <w:tc>
          <w:tcPr>
            <w:tcW w:type="dxa" w:w="46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Pago rechazado por la pasarela</w:t>
            </w:r>
          </w:p>
        </w:tc>
        <w:tc>
          <w:tcPr>
            <w:tcW w:type="dxa" w:w="2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tok_​rechazado</w:t>
            </w:r>
            <w:r>
              <w:rPr>
                <w:sz w:val="18"/>
                <w:szCs w:val="18"/>
              </w:rPr>
              <w:t xml:space="preserve"> en </w:t>
            </w:r>
            <w:r>
              <w:rPr>
                <w:rFonts w:ascii="Consolas" w:cs="Consolas" w:eastAsia="Consolas" w:hAnsi="Consolas"/>
                <w:sz w:val="17"/>
                <w:szCs w:val="17"/>
                <w:shd w:fill="F0F0F0" w:color="auto" w:val="clear"/>
              </w:rPr>
              <w:t xml:space="preserve">PagosFake</w:t>
            </w:r>
          </w:p>
        </w:tc>
      </w:tr>
      <w:tr>
        <w:trPr>
          <w:cantSplit/>
        </w:trPr>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403</w:t>
            </w:r>
          </w:p>
        </w:tc>
        <w:tc>
          <w:tcPr>
            <w:tcW w:type="dxa" w:w="46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Rol insuficiente</w:t>
            </w:r>
          </w:p>
        </w:tc>
        <w:tc>
          <w:tcPr>
            <w:tcW w:type="dxa" w:w="2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Token de organizador en </w:t>
            </w:r>
            <w:r>
              <w:rPr>
                <w:rFonts w:ascii="Consolas" w:cs="Consolas" w:eastAsia="Consolas" w:hAnsi="Consolas"/>
                <w:sz w:val="17"/>
                <w:szCs w:val="17"/>
                <w:shd w:fill="F0F0F0" w:color="auto" w:val="clear"/>
              </w:rPr>
              <w:t xml:space="preserve">GET /​api/​v1/​ventas</w:t>
            </w:r>
          </w:p>
        </w:tc>
      </w:tr>
      <w:tr>
        <w:trPr>
          <w:cantSplit/>
        </w:trPr>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404</w:t>
            </w:r>
          </w:p>
        </w:tc>
        <w:tc>
          <w:tcPr>
            <w:tcW w:type="dxa" w:w="46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existe o no es del que pregunta</w:t>
            </w:r>
          </w:p>
        </w:tc>
        <w:tc>
          <w:tcPr>
            <w:tcW w:type="dxa" w:w="2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venta de otro comprador responde 404, no 403, para no revelar que existe</w:t>
            </w:r>
          </w:p>
        </w:tc>
      </w:tr>
      <w:tr>
        <w:trPr>
          <w:cantSplit/>
        </w:trPr>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409</w:t>
            </w:r>
          </w:p>
        </w:tc>
        <w:tc>
          <w:tcPr>
            <w:tcW w:type="dxa" w:w="46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Conflicto de estado</w:t>
            </w:r>
          </w:p>
        </w:tc>
        <w:tc>
          <w:tcPr>
            <w:tcW w:type="dxa" w:w="2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Cancelar una venta paga; misma clave con otro pedido (</w:t>
            </w:r>
            <w:r>
              <w:rPr>
                <w:rFonts w:ascii="Consolas" w:cs="Consolas" w:eastAsia="Consolas" w:hAnsi="Consolas"/>
                <w:sz w:val="17"/>
                <w:szCs w:val="17"/>
                <w:shd w:fill="F0F0F0" w:color="auto" w:val="clear"/>
              </w:rPr>
              <w:t xml:space="preserve">clave-​reutilizada</w:t>
            </w:r>
            <w:r>
              <w:rPr>
                <w:sz w:val="18"/>
                <w:szCs w:val="18"/>
              </w:rPr>
              <w:t xml:space="preserve">)</w:t>
            </w:r>
          </w:p>
        </w:tc>
      </w:tr>
      <w:tr>
        <w:trPr>
          <w:cantSplit/>
        </w:trPr>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422</w:t>
            </w:r>
          </w:p>
        </w:tc>
        <w:tc>
          <w:tcPr>
            <w:tcW w:type="dxa" w:w="46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Regla de negocio incumplida</w:t>
            </w:r>
          </w:p>
        </w:tc>
        <w:tc>
          <w:tcPr>
            <w:tcW w:type="dxa" w:w="2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DNI repetido en la misma compra</w:t>
            </w:r>
          </w:p>
        </w:tc>
      </w:tr>
      <w:tr>
        <w:trPr>
          <w:cantSplit/>
        </w:trPr>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429 </w:t>
            </w:r>
            <w:r>
              <w:rPr>
                <w:rFonts w:ascii="Consolas" w:cs="Consolas" w:eastAsia="Consolas" w:hAnsi="Consolas"/>
                <w:sz w:val="17"/>
                <w:szCs w:val="17"/>
                <w:shd w:fill="F0F0F0" w:color="auto" w:val="clear"/>
              </w:rPr>
              <w:t xml:space="preserve">demasiados-​intentos</w:t>
            </w:r>
          </w:p>
        </w:tc>
        <w:tc>
          <w:tcPr>
            <w:tcW w:type="dxa" w:w="46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Cinco logins fallidos en 15 minutos para un mismo email: el siguiente se rechaza aunque la clave sea correcta, también si el email no tiene cuenta. Lleva </w:t>
            </w:r>
            <w:r>
              <w:rPr>
                <w:rFonts w:ascii="Consolas" w:cs="Consolas" w:eastAsia="Consolas" w:hAnsi="Consolas"/>
                <w:sz w:val="17"/>
                <w:szCs w:val="17"/>
                <w:shd w:fill="F0F0F0" w:color="auto" w:val="clear"/>
              </w:rPr>
              <w:t xml:space="preserve">Retry-​After</w:t>
            </w:r>
            <w:r>
              <w:rPr>
                <w:sz w:val="18"/>
                <w:szCs w:val="18"/>
              </w:rPr>
              <w:t xml:space="preserve"> con los segundos que faltan</w:t>
            </w:r>
          </w:p>
        </w:tc>
        <w:tc>
          <w:tcPr>
            <w:tcW w:type="dxa" w:w="2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Sexto login seguido con la clave mal</w:t>
            </w:r>
          </w:p>
        </w:tc>
      </w:tr>
      <w:tr>
        <w:trPr>
          <w:cantSplit/>
        </w:trPr>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504</w:t>
            </w:r>
          </w:p>
        </w:tc>
        <w:tc>
          <w:tcPr>
            <w:tcW w:type="dxa" w:w="46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servicio llamado no respondió</w:t>
            </w:r>
          </w:p>
        </w:tc>
        <w:tc>
          <w:tcPr>
            <w:tcW w:type="dxa" w:w="2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Pagos sin respuesta (</w:t>
            </w:r>
            <w:r>
              <w:rPr>
                <w:rFonts w:ascii="Consolas" w:cs="Consolas" w:eastAsia="Consolas" w:hAnsi="Consolas"/>
                <w:sz w:val="17"/>
                <w:szCs w:val="17"/>
                <w:shd w:fill="F0F0F0" w:color="auto" w:val="clear"/>
              </w:rPr>
              <w:t xml:space="preserve">sin-​respuesta</w:t>
            </w:r>
            <w:r>
              <w:rPr>
                <w:sz w:val="18"/>
                <w:szCs w:val="18"/>
              </w:rPr>
              <w:t xml:space="preserve">)</w:t>
            </w:r>
          </w:p>
        </w:tc>
      </w:tr>
      <w:tr>
        <w:trPr>
          <w:cantSplit/>
        </w:trPr>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500 </w:t>
            </w:r>
            <w:r>
              <w:rPr>
                <w:rFonts w:ascii="Consolas" w:cs="Consolas" w:eastAsia="Consolas" w:hAnsi="Consolas"/>
                <w:sz w:val="17"/>
                <w:szCs w:val="17"/>
                <w:shd w:fill="F0F0F0" w:color="auto" w:val="clear"/>
              </w:rPr>
              <w:t xml:space="preserve">error-​inesperado</w:t>
            </w:r>
          </w:p>
        </w:tc>
        <w:tc>
          <w:tcPr>
            <w:tcW w:type="dxa" w:w="46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Cualquier otra excepción: se responde un mensaje genérico con el miembro de extensión </w:t>
            </w:r>
            <w:r>
              <w:rPr>
                <w:rFonts w:ascii="Consolas" w:cs="Consolas" w:eastAsia="Consolas" w:hAnsi="Consolas"/>
                <w:sz w:val="17"/>
                <w:szCs w:val="17"/>
                <w:shd w:fill="F0F0F0" w:color="auto" w:val="clear"/>
              </w:rPr>
              <w:t xml:space="preserve">idError</w:t>
            </w:r>
            <w:r>
              <w:rPr>
                <w:sz w:val="18"/>
                <w:szCs w:val="18"/>
              </w:rPr>
              <w:t xml:space="preserve">, un UUID que queda escrito en el log junto con la traza para encontrarla cuando alguien reporta el error. Los demás errores no llevan </w:t>
            </w:r>
            <w:r>
              <w:rPr>
                <w:rFonts w:ascii="Consolas" w:cs="Consolas" w:eastAsia="Consolas" w:hAnsi="Consolas"/>
                <w:sz w:val="17"/>
                <w:szCs w:val="17"/>
                <w:shd w:fill="F0F0F0" w:color="auto" w:val="clear"/>
              </w:rPr>
              <w:t xml:space="preserve">idError</w:t>
            </w:r>
          </w:p>
        </w:tc>
        <w:tc>
          <w:tcPr>
            <w:tcW w:type="dxa" w:w="26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w:t>
            </w:r>
          </w:p>
        </w:tc>
      </w:tr>
    </w:tbl>
    <w:p>
      <w:pPr>
        <w:spacing w:after="120" w:before="0"/>
      </w:pPr>
    </w:p>
    <w:p>
      <w:pPr>
        <w:pStyle w:val="ListParagraph"/>
        <w:numPr>
          <w:ilvl w:val="0"/>
          <w:numId w:val="54"/>
        </w:numPr>
        <w:spacing w:after="60" w:before="0"/>
      </w:pPr>
      <w:r>
        <w:rPr>
          <w:rFonts w:ascii="Consolas" w:cs="Consolas" w:eastAsia="Consolas" w:hAnsi="Consolas"/>
          <w:b/>
          <w:bCs/>
          <w:sz w:val="20"/>
          <w:szCs w:val="20"/>
          <w:shd w:fill="F0F0F0" w:color="auto" w:val="clear"/>
        </w:rPr>
        <w:t xml:space="preserve">Idempotency-Key</w:t>
      </w:r>
      <w:r>
        <w:rPr>
          <w:b/>
          <w:bCs/>
        </w:rPr>
        <w:t xml:space="preserve">.</w:t>
      </w:r>
      <w:r>
        <w:t xml:space="preserve"> Obligatoria en </w:t>
      </w:r>
      <w:r>
        <w:rPr>
          <w:rFonts w:ascii="Consolas" w:cs="Consolas" w:eastAsia="Consolas" w:hAnsi="Consolas"/>
          <w:sz w:val="20"/>
          <w:szCs w:val="20"/>
          <w:shd w:fill="F0F0F0" w:color="auto" w:val="clear"/>
        </w:rPr>
        <w:t xml:space="preserve">POST /api/v1/ventas</w:t>
      </w:r>
      <w:r>
        <w:t xml:space="preserve">, </w:t>
      </w:r>
      <w:r>
        <w:rPr>
          <w:rFonts w:ascii="Consolas" w:cs="Consolas" w:eastAsia="Consolas" w:hAnsi="Consolas"/>
          <w:sz w:val="20"/>
          <w:szCs w:val="20"/>
          <w:shd w:fill="F0F0F0" w:color="auto" w:val="clear"/>
        </w:rPr>
        <w:t xml:space="preserve">POST /api/v1/ventas/{id}/pagos</w:t>
      </w:r>
      <w:r>
        <w:t xml:space="preserve"> y </w:t>
      </w:r>
      <w:r>
        <w:rPr>
          <w:rFonts w:ascii="Consolas" w:cs="Consolas" w:eastAsia="Consolas" w:hAnsi="Consolas"/>
          <w:sz w:val="20"/>
          <w:szCs w:val="20"/>
          <w:shd w:fill="F0F0F0" w:color="auto" w:val="clear"/>
        </w:rPr>
        <w:t xml:space="preserve">POST /api/v1/pagos</w:t>
      </w:r>
      <w:r>
        <w:t xml:space="preserve">. La clave se guarda en la venta (única por comprador) y en el pago; repetir con la misma clave devuelve la misma venta o el mismo pago, en su estado actual, sin reservar ni cobrar otra vez. La misma clave con un pedido distinto da 409. Ventas no le pasa a Pagos la clave del comprador tal cual, sino esa misma con el id de la venta adelante (</w:t>
      </w:r>
      <w:r>
        <w:rPr>
          <w:rFonts w:ascii="Consolas" w:cs="Consolas" w:eastAsia="Consolas" w:hAnsi="Consolas"/>
          <w:sz w:val="20"/>
          <w:szCs w:val="20"/>
          <w:shd w:fill="F0F0F0" w:color="auto" w:val="clear"/>
        </w:rPr>
        <w:t xml:space="preserve">ClienteDePagos.claveParaPagos</w:t>
      </w:r>
      <w:r>
        <w:t xml:space="preserve">): en Ventas la clave es única por comprador y en Pagos en todo el servicio, así que dos compradores con la misma clave no chocan.</w:t>
      </w:r>
    </w:p>
    <w:p>
      <w:pPr>
        <w:pStyle w:val="ListParagraph"/>
        <w:numPr>
          <w:ilvl w:val="0"/>
          <w:numId w:val="54"/>
        </w:numPr>
        <w:spacing w:after="60" w:before="0"/>
      </w:pPr>
      <w:r>
        <w:rPr>
          <w:rFonts w:ascii="Consolas" w:cs="Consolas" w:eastAsia="Consolas" w:hAnsi="Consolas"/>
          <w:b/>
          <w:bCs/>
          <w:sz w:val="20"/>
          <w:szCs w:val="20"/>
          <w:shd w:fill="F0F0F0" w:color="auto" w:val="clear"/>
        </w:rPr>
        <w:t xml:space="preserve">Location</w:t>
      </w:r>
      <w:r>
        <w:rPr>
          <w:b/>
          <w:bCs/>
        </w:rPr>
        <w:t xml:space="preserve">.</w:t>
      </w:r>
      <w:r>
        <w:t xml:space="preserve"> Las creaciones responden 201 con la cabecera </w:t>
      </w:r>
      <w:r>
        <w:rPr>
          <w:rFonts w:ascii="Consolas" w:cs="Consolas" w:eastAsia="Consolas" w:hAnsi="Consolas"/>
          <w:sz w:val="20"/>
          <w:szCs w:val="20"/>
          <w:shd w:fill="F0F0F0" w:color="auto" w:val="clear"/>
        </w:rPr>
        <w:t xml:space="preserve">Location</w:t>
      </w:r>
      <w:r>
        <w:t xml:space="preserve"> del recurso creado (venta, pago, evento).</w:t>
      </w:r>
    </w:p>
    <w:p>
      <w:pPr>
        <w:pStyle w:val="ListParagraph"/>
        <w:numPr>
          <w:ilvl w:val="0"/>
          <w:numId w:val="54"/>
        </w:numPr>
        <w:spacing w:after="60" w:before="0"/>
      </w:pPr>
      <w:r>
        <w:rPr>
          <w:b/>
          <w:bCs/>
        </w:rPr>
        <w:t xml:space="preserve">Enlaces en las respuestas (</w:t>
      </w:r>
      <w:r>
        <w:rPr>
          <w:rFonts w:ascii="Consolas" w:cs="Consolas" w:eastAsia="Consolas" w:hAnsi="Consolas"/>
          <w:b/>
          <w:bCs/>
          <w:sz w:val="20"/>
          <w:szCs w:val="20"/>
          <w:shd w:fill="F0F0F0" w:color="auto" w:val="clear"/>
        </w:rPr>
        <w:t xml:space="preserve">_links</w:t>
      </w:r>
      <w:r>
        <w:rPr>
          <w:b/>
          <w:bCs/>
        </w:rPr>
        <w:t xml:space="preserve">).</w:t>
      </w:r>
      <w:r>
        <w:t xml:space="preserve"> Las respuestas de Ventas llevan </w:t>
      </w:r>
      <w:r>
        <w:rPr>
          <w:rFonts w:ascii="Consolas" w:cs="Consolas" w:eastAsia="Consolas" w:hAnsi="Consolas"/>
          <w:sz w:val="20"/>
          <w:szCs w:val="20"/>
          <w:shd w:fill="F0F0F0" w:color="auto" w:val="clear"/>
        </w:rPr>
        <w:t xml:space="preserve">_links</w:t>
      </w:r>
      <w:r>
        <w:t xml:space="preserve"> (clase </w:t>
      </w:r>
      <w:r>
        <w:rPr>
          <w:rFonts w:ascii="Consolas" w:cs="Consolas" w:eastAsia="Consolas" w:hAnsi="Consolas"/>
          <w:sz w:val="20"/>
          <w:szCs w:val="20"/>
          <w:shd w:fill="F0F0F0" w:color="auto" w:val="clear"/>
        </w:rPr>
        <w:t xml:space="preserve">Enlaces</w:t>
      </w:r>
      <w:r>
        <w:t xml:space="preserve">): </w:t>
      </w:r>
      <w:r>
        <w:rPr>
          <w:rFonts w:ascii="Consolas" w:cs="Consolas" w:eastAsia="Consolas" w:hAnsi="Consolas"/>
          <w:sz w:val="20"/>
          <w:szCs w:val="20"/>
          <w:shd w:fill="F0F0F0" w:color="auto" w:val="clear"/>
        </w:rPr>
        <w:t xml:space="preserve">self</w:t>
      </w:r>
      <w:r>
        <w:t xml:space="preserve"> siempre, y </w:t>
      </w:r>
      <w:r>
        <w:rPr>
          <w:rFonts w:ascii="Consolas" w:cs="Consolas" w:eastAsia="Consolas" w:hAnsi="Consolas"/>
          <w:sz w:val="20"/>
          <w:szCs w:val="20"/>
          <w:shd w:fill="F0F0F0" w:color="auto" w:val="clear"/>
        </w:rPr>
        <w:t xml:space="preserve">pagar</w:t>
      </w:r>
      <w:r>
        <w:t xml:space="preserve"> (</w:t>
      </w:r>
      <w:r>
        <w:rPr>
          <w:rFonts w:ascii="Consolas" w:cs="Consolas" w:eastAsia="Consolas" w:hAnsi="Consolas"/>
          <w:sz w:val="20"/>
          <w:szCs w:val="20"/>
          <w:shd w:fill="F0F0F0" w:color="auto" w:val="clear"/>
        </w:rPr>
        <w:t xml:space="preserve">POST</w:t>
      </w:r>
      <w:r>
        <w:t xml:space="preserve">) y </w:t>
      </w:r>
      <w:r>
        <w:rPr>
          <w:rFonts w:ascii="Consolas" w:cs="Consolas" w:eastAsia="Consolas" w:hAnsi="Consolas"/>
          <w:sz w:val="20"/>
          <w:szCs w:val="20"/>
          <w:shd w:fill="F0F0F0" w:color="auto" w:val="clear"/>
        </w:rPr>
        <w:t xml:space="preserve">cancelar</w:t>
      </w:r>
      <w:r>
        <w:t xml:space="preserve"> (</w:t>
      </w:r>
      <w:r>
        <w:rPr>
          <w:rFonts w:ascii="Consolas" w:cs="Consolas" w:eastAsia="Consolas" w:hAnsi="Consolas"/>
          <w:sz w:val="20"/>
          <w:szCs w:val="20"/>
          <w:shd w:fill="F0F0F0" w:color="auto" w:val="clear"/>
        </w:rPr>
        <w:t xml:space="preserve">DELETE</w:t>
      </w:r>
      <w:r>
        <w:t xml:space="preserve">) solo mientras la venta está </w:t>
      </w:r>
      <w:r>
        <w:rPr>
          <w:rFonts w:ascii="Consolas" w:cs="Consolas" w:eastAsia="Consolas" w:hAnsi="Consolas"/>
          <w:sz w:val="20"/>
          <w:szCs w:val="20"/>
          <w:shd w:fill="F0F0F0" w:color="auto" w:val="clear"/>
        </w:rPr>
        <w:t xml:space="preserve">EN_CHECKOUT</w:t>
      </w:r>
      <w:r>
        <w:t xml:space="preserve">; cada entrada lleva su </w:t>
      </w:r>
      <w:r>
        <w:rPr>
          <w:rFonts w:ascii="Consolas" w:cs="Consolas" w:eastAsia="Consolas" w:hAnsi="Consolas"/>
          <w:sz w:val="20"/>
          <w:szCs w:val="20"/>
          <w:shd w:fill="F0F0F0" w:color="auto" w:val="clear"/>
        </w:rPr>
        <w:t xml:space="preserve">self</w:t>
      </w:r>
      <w:r>
        <w:t xml:space="preserve">. Los </w:t>
      </w:r>
      <w:r>
        <w:rPr>
          <w:rFonts w:ascii="Consolas" w:cs="Consolas" w:eastAsia="Consolas" w:hAnsi="Consolas"/>
          <w:sz w:val="20"/>
          <w:szCs w:val="20"/>
          <w:shd w:fill="F0F0F0" w:color="auto" w:val="clear"/>
        </w:rPr>
        <w:t xml:space="preserve">href</w:t>
      </w:r>
      <w:r>
        <w:t xml:space="preserve"> son rutas sin host. Los demás servicios no llevan enlaces.</w:t>
      </w:r>
    </w:p>
    <w:p>
      <w:pPr>
        <w:pStyle w:val="ListParagraph"/>
        <w:numPr>
          <w:ilvl w:val="0"/>
          <w:numId w:val="54"/>
        </w:numPr>
        <w:spacing w:after="60" w:before="0"/>
      </w:pPr>
      <w:r>
        <w:rPr>
          <w:b/>
          <w:bCs/>
        </w:rPr>
        <w:t xml:space="preserve">Seguridad declarativa.</w:t>
      </w:r>
      <w:r>
        <w:t xml:space="preserve"> Cada operación declara </w:t>
      </w:r>
      <w:r>
        <w:rPr>
          <w:rFonts w:ascii="Consolas" w:cs="Consolas" w:eastAsia="Consolas" w:hAnsi="Consolas"/>
          <w:sz w:val="20"/>
          <w:szCs w:val="20"/>
          <w:shd w:fill="F0F0F0" w:color="auto" w:val="clear"/>
        </w:rPr>
        <w:t xml:space="preserve">@RolesAllowed</w:t>
      </w:r>
      <w:r>
        <w:t xml:space="preserve"> o </w:t>
      </w:r>
      <w:r>
        <w:rPr>
          <w:rFonts w:ascii="Consolas" w:cs="Consolas" w:eastAsia="Consolas" w:hAnsi="Consolas"/>
          <w:sz w:val="20"/>
          <w:szCs w:val="20"/>
          <w:shd w:fill="F0F0F0" w:color="auto" w:val="clear"/>
        </w:rPr>
        <w:t xml:space="preserve">@PermitAll</w:t>
      </w:r>
      <w:r>
        <w:t xml:space="preserve">. JWT firmado por Usuarios, verificado en cada servicio con la clave del JWKS. CORS en </w:t>
      </w:r>
      <w:r>
        <w:rPr>
          <w:rFonts w:ascii="Consolas" w:cs="Consolas" w:eastAsia="Consolas" w:hAnsi="Consolas"/>
          <w:sz w:val="20"/>
          <w:szCs w:val="20"/>
          <w:shd w:fill="F0F0F0" w:color="auto" w:val="clear"/>
        </w:rPr>
        <w:t xml:space="preserve">common/rest/CorsFilter</w:t>
      </w:r>
      <w:r>
        <w:t xml:space="preserve">, que admite las cabeceras </w:t>
      </w:r>
      <w:r>
        <w:rPr>
          <w:rFonts w:ascii="Consolas" w:cs="Consolas" w:eastAsia="Consolas" w:hAnsi="Consolas"/>
          <w:sz w:val="20"/>
          <w:szCs w:val="20"/>
          <w:shd w:fill="F0F0F0" w:color="auto" w:val="clear"/>
        </w:rPr>
        <w:t xml:space="preserve">Authorization</w:t>
      </w:r>
      <w:r>
        <w:t xml:space="preserve">, </w:t>
      </w:r>
      <w:r>
        <w:rPr>
          <w:rFonts w:ascii="Consolas" w:cs="Consolas" w:eastAsia="Consolas" w:hAnsi="Consolas"/>
          <w:sz w:val="20"/>
          <w:szCs w:val="20"/>
          <w:shd w:fill="F0F0F0" w:color="auto" w:val="clear"/>
        </w:rPr>
        <w:t xml:space="preserve">Idempotency-Key</w:t>
      </w:r>
      <w:r>
        <w:t xml:space="preserve"> e </w:t>
      </w:r>
      <w:r>
        <w:rPr>
          <w:rFonts w:ascii="Consolas" w:cs="Consolas" w:eastAsia="Consolas" w:hAnsi="Consolas"/>
          <w:sz w:val="20"/>
          <w:szCs w:val="20"/>
          <w:shd w:fill="F0F0F0" w:color="auto" w:val="clear"/>
        </w:rPr>
        <w:t xml:space="preserve">If-None-Match</w:t>
      </w:r>
      <w:r>
        <w:t xml:space="preserve">.</w:t>
      </w:r>
    </w:p>
    <w:p>
      <w:pPr>
        <w:pStyle w:val="ListParagraph"/>
        <w:numPr>
          <w:ilvl w:val="0"/>
          <w:numId w:val="54"/>
        </w:numPr>
        <w:spacing w:after="60" w:before="0"/>
      </w:pPr>
      <w:r>
        <w:rPr>
          <w:b/>
          <w:bCs/>
        </w:rPr>
        <w:t xml:space="preserve">Dinero</w:t>
      </w:r>
      <w:r>
        <w:t xml:space="preserve"> en pesos enteros (</w:t>
      </w:r>
      <w:r>
        <w:rPr>
          <w:rFonts w:ascii="Consolas" w:cs="Consolas" w:eastAsia="Consolas" w:hAnsi="Consolas"/>
          <w:sz w:val="20"/>
          <w:szCs w:val="20"/>
          <w:shd w:fill="F0F0F0" w:color="auto" w:val="clear"/>
        </w:rPr>
        <w:t xml:space="preserve">long</w:t>
      </w:r>
      <w:r>
        <w:t xml:space="preserve">); fechas en UTC con </w:t>
      </w:r>
      <w:r>
        <w:rPr>
          <w:rFonts w:ascii="Consolas" w:cs="Consolas" w:eastAsia="Consolas" w:hAnsi="Consolas"/>
          <w:sz w:val="20"/>
          <w:szCs w:val="20"/>
          <w:shd w:fill="F0F0F0" w:color="auto" w:val="clear"/>
        </w:rPr>
        <w:t xml:space="preserve">Z</w:t>
      </w:r>
      <w:r>
        <w:t xml:space="preserve">.</w:t>
      </w:r>
    </w:p>
    <w:p>
      <w:pPr>
        <w:spacing w:after="60" w:before="0"/>
      </w:pPr>
    </w:p>
    <w:p>
      <w:pPr>
        <w:pStyle w:val="Heading1"/>
        <w:keepNext/>
      </w:pPr>
      <w:r>
        <w:t xml:space="preserve">9.4 Cambios de seguridad del 16/10</w:t>
      </w:r>
    </w:p>
    <w:p>
      <w:pPr>
        <w:keepNext/>
        <w:spacing w:after="120" w:before="0"/>
      </w:pPr>
      <w:r>
        <w:t xml:space="preserve">Los tres cambios que figuraban en curso están en el código desde el 16/10 y se comprobaron el 16/10 con el servidor armado desde cero.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9"/>
        <w:gridCol w:w="2072"/>
        <w:gridCol w:w="3951"/>
      </w:tblGrid>
      <w:tr>
        <w:trPr>
          <w:cantSplit/>
          <w:tblHeader/>
        </w:trPr>
        <w:tc>
          <w:tcPr>
            <w:tcW w:type="dxa" w:w="338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Cambio</w:t>
            </w:r>
          </w:p>
        </w:tc>
        <w:tc>
          <w:tcPr>
            <w:tcW w:type="dxa" w:w="207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Dónde</w:t>
            </w:r>
          </w:p>
        </w:tc>
        <w:tc>
          <w:tcPr>
            <w:tcW w:type="dxa" w:w="395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Estado</w:t>
            </w:r>
          </w:p>
        </w:tc>
      </w:tr>
      <w:tr>
        <w:trPr>
          <w:cantSplit/>
        </w:trPr>
        <w:tc>
          <w:tcPr>
            <w:tcW w:type="dxa" w:w="33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Límite de intentos de login (SEC-W04): con 5 fallidos en 15 minutos para un email, 429 Problem Details con </w:t>
            </w:r>
            <w:r>
              <w:rPr>
                <w:rFonts w:ascii="Consolas" w:cs="Consolas" w:eastAsia="Consolas" w:hAnsi="Consolas"/>
                <w:sz w:val="17"/>
                <w:szCs w:val="17"/>
                <w:shd w:fill="F0F0F0" w:color="auto" w:val="clear"/>
              </w:rPr>
              <w:t xml:space="preserve">Retry-​After</w:t>
            </w:r>
          </w:p>
        </w:tc>
        <w:tc>
          <w:tcPr>
            <w:tcW w:type="dxa" w:w="20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ServicioDeUsuarios</w:t>
            </w:r>
            <w:r>
              <w:rPr>
                <w:sz w:val="18"/>
                <w:szCs w:val="18"/>
              </w:rPr>
              <w:t xml:space="preserve">, </w:t>
            </w:r>
            <w:r>
              <w:rPr>
                <w:rFonts w:ascii="Consolas" w:cs="Consolas" w:eastAsia="Consolas" w:hAnsi="Consolas"/>
                <w:sz w:val="17"/>
                <w:szCs w:val="17"/>
                <w:shd w:fill="F0F0F0" w:color="auto" w:val="clear"/>
              </w:rPr>
              <w:t xml:space="preserve">IntentosDeLogin</w:t>
            </w:r>
            <w:r>
              <w:rPr>
                <w:sz w:val="18"/>
                <w:szCs w:val="18"/>
              </w:rPr>
              <w:t xml:space="preserve"> y la tabla </w:t>
            </w:r>
            <w:r>
              <w:rPr>
                <w:rFonts w:ascii="Consolas" w:cs="Consolas" w:eastAsia="Consolas" w:hAnsi="Consolas"/>
                <w:sz w:val="17"/>
                <w:szCs w:val="17"/>
                <w:shd w:fill="F0F0F0" w:color="auto" w:val="clear"/>
              </w:rPr>
              <w:t xml:space="preserve">intento_​login</w:t>
            </w:r>
            <w:r>
              <w:rPr>
                <w:sz w:val="18"/>
                <w:szCs w:val="18"/>
              </w:rPr>
              <w:t xml:space="preserve"> (sección 4.1)</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y probado: seis logins fallidos de un mismo email dieron cinco 401 y, el sexto, 429 con </w:t>
            </w:r>
            <w:r>
              <w:rPr>
                <w:rFonts w:ascii="Consolas" w:cs="Consolas" w:eastAsia="Consolas" w:hAnsi="Consolas"/>
                <w:sz w:val="17"/>
                <w:szCs w:val="17"/>
                <w:shd w:fill="F0F0F0" w:color="auto" w:val="clear"/>
              </w:rPr>
              <w:t xml:space="preserve">Retry-​After: 898</w:t>
            </w:r>
          </w:p>
        </w:tc>
      </w:tr>
      <w:tr>
        <w:trPr>
          <w:cantSplit/>
        </w:trPr>
        <w:tc>
          <w:tcPr>
            <w:tcW w:type="dxa" w:w="33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401 por token inválido como Problem Details, con </w:t>
            </w:r>
            <w:r>
              <w:rPr>
                <w:rFonts w:ascii="Consolas" w:cs="Consolas" w:eastAsia="Consolas" w:hAnsi="Consolas"/>
                <w:sz w:val="17"/>
                <w:szCs w:val="17"/>
                <w:shd w:fill="F0F0F0" w:color="auto" w:val="clear"/>
              </w:rPr>
              <w:t xml:space="preserve">WWW-​Authenticate</w:t>
            </w:r>
            <w:r>
              <w:rPr>
                <w:sz w:val="18"/>
                <w:szCs w:val="18"/>
              </w:rPr>
              <w:t xml:space="preserve"> y CORS. Antes salía en </w:t>
            </w:r>
            <w:r>
              <w:rPr>
                <w:rFonts w:ascii="Consolas" w:cs="Consolas" w:eastAsia="Consolas" w:hAnsi="Consolas"/>
                <w:sz w:val="17"/>
                <w:szCs w:val="17"/>
                <w:shd w:fill="F0F0F0" w:color="auto" w:val="clear"/>
              </w:rPr>
              <w:t xml:space="preserve">text/​html</w:t>
            </w:r>
            <w:r>
              <w:rPr>
                <w:sz w:val="18"/>
                <w:szCs w:val="18"/>
              </w:rPr>
              <w:t xml:space="preserve">, sin CORS ni </w:t>
            </w:r>
            <w:r>
              <w:rPr>
                <w:rFonts w:ascii="Consolas" w:cs="Consolas" w:eastAsia="Consolas" w:hAnsi="Consolas"/>
                <w:sz w:val="17"/>
                <w:szCs w:val="17"/>
                <w:shd w:fill="F0F0F0" w:color="auto" w:val="clear"/>
              </w:rPr>
              <w:t xml:space="preserve">WWW-​Authenticate</w:t>
            </w:r>
            <w:r>
              <w:rPr>
                <w:sz w:val="18"/>
                <w:szCs w:val="18"/>
              </w:rPr>
              <w:t xml:space="preserve">; el 401 sin token y el 403 por rol ya salían bien desde la aplicación</w:t>
            </w:r>
          </w:p>
        </w:tc>
        <w:tc>
          <w:tcPr>
            <w:tcW w:type="dxa" w:w="20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ErrorDeAutenticacionServlet</w:t>
            </w:r>
            <w:r>
              <w:rPr>
                <w:sz w:val="18"/>
                <w:szCs w:val="18"/>
              </w:rPr>
              <w:t xml:space="preserve"> y </w:t>
            </w:r>
            <w:r>
              <w:rPr>
                <w:rFonts w:ascii="Consolas" w:cs="Consolas" w:eastAsia="Consolas" w:hAnsi="Consolas"/>
                <w:sz w:val="17"/>
                <w:szCs w:val="17"/>
                <w:shd w:fill="F0F0F0" w:color="auto" w:val="clear"/>
              </w:rPr>
              <w:t xml:space="preserve">web-​fragment.​xml</w:t>
            </w:r>
            <w:r>
              <w:rPr>
                <w:sz w:val="18"/>
                <w:szCs w:val="18"/>
              </w:rPr>
              <w:t xml:space="preserve"> en </w:t>
            </w:r>
            <w:r>
              <w:rPr>
                <w:rFonts w:ascii="Consolas" w:cs="Consolas" w:eastAsia="Consolas" w:hAnsi="Consolas"/>
                <w:sz w:val="17"/>
                <w:szCs w:val="17"/>
                <w:shd w:fill="F0F0F0" w:color="auto" w:val="clear"/>
              </w:rPr>
              <w:t xml:space="preserve">common</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y probado: </w:t>
            </w:r>
            <w:r>
              <w:rPr>
                <w:rFonts w:ascii="Consolas" w:cs="Consolas" w:eastAsia="Consolas" w:hAnsi="Consolas"/>
                <w:sz w:val="17"/>
                <w:szCs w:val="17"/>
                <w:shd w:fill="F0F0F0" w:color="auto" w:val="clear"/>
              </w:rPr>
              <w:t xml:space="preserve">GET /​api/​v1/​ventas</w:t>
            </w:r>
            <w:r>
              <w:rPr>
                <w:sz w:val="18"/>
                <w:szCs w:val="18"/>
              </w:rPr>
              <w:t xml:space="preserve"> con un token inválido y </w:t>
            </w:r>
            <w:r>
              <w:rPr>
                <w:rFonts w:ascii="Consolas" w:cs="Consolas" w:eastAsia="Consolas" w:hAnsi="Consolas"/>
                <w:sz w:val="17"/>
                <w:szCs w:val="17"/>
                <w:shd w:fill="F0F0F0" w:color="auto" w:val="clear"/>
              </w:rPr>
              <w:t xml:space="preserve">Origin: http:​/​/​localhost:​5173</w:t>
            </w:r>
            <w:r>
              <w:rPr>
                <w:sz w:val="18"/>
                <w:szCs w:val="18"/>
              </w:rPr>
              <w:t xml:space="preserve"> respondió 401, </w:t>
            </w:r>
            <w:r>
              <w:rPr>
                <w:rFonts w:ascii="Consolas" w:cs="Consolas" w:eastAsia="Consolas" w:hAnsi="Consolas"/>
                <w:sz w:val="17"/>
                <w:szCs w:val="17"/>
                <w:shd w:fill="F0F0F0" w:color="auto" w:val="clear"/>
              </w:rPr>
              <w:t xml:space="preserve">application/​problem+json</w:t>
            </w:r>
            <w:r>
              <w:rPr>
                <w:sz w:val="18"/>
                <w:szCs w:val="18"/>
              </w:rPr>
              <w:t xml:space="preserve">, </w:t>
            </w:r>
            <w:r>
              <w:rPr>
                <w:rFonts w:ascii="Consolas" w:cs="Consolas" w:eastAsia="Consolas" w:hAnsi="Consolas"/>
                <w:sz w:val="17"/>
                <w:szCs w:val="17"/>
                <w:shd w:fill="F0F0F0" w:color="auto" w:val="clear"/>
              </w:rPr>
              <w:t xml:space="preserve">type</w:t>
            </w:r>
            <w:r>
              <w:rPr>
                <w:sz w:val="18"/>
                <w:szCs w:val="18"/>
              </w:rPr>
              <w:t xml:space="preserve"> </w:t>
            </w:r>
            <w:r>
              <w:rPr>
                <w:rFonts w:ascii="Consolas" w:cs="Consolas" w:eastAsia="Consolas" w:hAnsi="Consolas"/>
                <w:sz w:val="17"/>
                <w:szCs w:val="17"/>
                <w:shd w:fill="F0F0F0" w:color="auto" w:val="clear"/>
              </w:rPr>
              <w:t xml:space="preserve">/​problemas/​token-​invalido</w:t>
            </w:r>
            <w:r>
              <w:rPr>
                <w:sz w:val="18"/>
                <w:szCs w:val="18"/>
              </w:rPr>
              <w:t xml:space="preserve">, </w:t>
            </w:r>
            <w:r>
              <w:rPr>
                <w:rFonts w:ascii="Consolas" w:cs="Consolas" w:eastAsia="Consolas" w:hAnsi="Consolas"/>
                <w:sz w:val="17"/>
                <w:szCs w:val="17"/>
                <w:shd w:fill="F0F0F0" w:color="auto" w:val="clear"/>
              </w:rPr>
              <w:t xml:space="preserve">WWW-​Authenticate: Bearer error=​"invalid_​token"</w:t>
            </w:r>
            <w:r>
              <w:rPr>
                <w:sz w:val="18"/>
                <w:szCs w:val="18"/>
              </w:rPr>
              <w:t xml:space="preserve"> y </w:t>
            </w:r>
            <w:r>
              <w:rPr>
                <w:rFonts w:ascii="Consolas" w:cs="Consolas" w:eastAsia="Consolas" w:hAnsi="Consolas"/>
                <w:sz w:val="17"/>
                <w:szCs w:val="17"/>
                <w:shd w:fill="F0F0F0" w:color="auto" w:val="clear"/>
              </w:rPr>
              <w:t xml:space="preserve">Access-​Control-​Allow-​Origin: http:​/​/​localhost:​5173</w:t>
            </w:r>
          </w:p>
        </w:tc>
      </w:tr>
      <w:tr>
        <w:trPr>
          <w:cantSplit/>
        </w:trPr>
        <w:tc>
          <w:tcPr>
            <w:tcW w:type="dxa" w:w="33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Id de error en el 500: generarlo, loguearlo con la traza y devolverlo como </w:t>
            </w:r>
            <w:r>
              <w:rPr>
                <w:rFonts w:ascii="Consolas" w:cs="Consolas" w:eastAsia="Consolas" w:hAnsi="Consolas"/>
                <w:sz w:val="17"/>
                <w:szCs w:val="17"/>
                <w:shd w:fill="F0F0F0" w:color="auto" w:val="clear"/>
              </w:rPr>
              <w:t xml:space="preserve">idError</w:t>
            </w:r>
          </w:p>
        </w:tc>
        <w:tc>
          <w:tcPr>
            <w:tcW w:type="dxa" w:w="20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ManejadoresDeErrores.​Inesperado</w:t>
            </w:r>
          </w:p>
        </w:tc>
        <w:tc>
          <w:tcPr>
            <w:tcW w:type="dxa" w:w="39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probado con tests de </w:t>
            </w:r>
            <w:r>
              <w:rPr>
                <w:rFonts w:ascii="Consolas" w:cs="Consolas" w:eastAsia="Consolas" w:hAnsi="Consolas"/>
                <w:sz w:val="17"/>
                <w:szCs w:val="17"/>
                <w:shd w:fill="F0F0F0" w:color="auto" w:val="clear"/>
              </w:rPr>
              <w:t xml:space="preserve">common</w:t>
            </w:r>
            <w:r>
              <w:rPr>
                <w:sz w:val="18"/>
                <w:szCs w:val="18"/>
              </w:rPr>
              <w:t xml:space="preserve"> (</w:t>
            </w:r>
            <w:r>
              <w:rPr>
                <w:rFonts w:ascii="Consolas" w:cs="Consolas" w:eastAsia="Consolas" w:hAnsi="Consolas"/>
                <w:sz w:val="17"/>
                <w:szCs w:val="17"/>
                <w:shd w:fill="F0F0F0" w:color="auto" w:val="clear"/>
              </w:rPr>
              <w:t xml:space="preserve">ErrorInesperadoTest</w:t>
            </w:r>
            <w:r>
              <w:rPr>
                <w:sz w:val="18"/>
                <w:szCs w:val="18"/>
              </w:rPr>
              <w:t xml:space="preserve">); en vivo no se provocó un 500</w:t>
            </w:r>
          </w:p>
        </w:tc>
      </w:tr>
    </w:tbl>
    <w:p>
      <w:pPr>
        <w:spacing w:after="120" w:before="0"/>
      </w:pPr>
    </w:p>
    <w:p>
      <w:pPr>
        <w:spacing w:after="120" w:before="0"/>
      </w:pPr>
      <w:r>
        <w:t xml:space="preserve">Vigencia de la sesión (SEC-W05): </w:t>
      </w:r>
      <w:r>
        <w:rPr>
          <w:b/>
          <w:bCs/>
        </w:rPr>
        <w:t xml:space="preserve">parcial, vigencia justificada</w:t>
      </w:r>
      <w:r>
        <w:t xml:space="preserve"> (decisión del grupo del 16/10). Se mantiene en 8 horas, sin refresh token: una sesión de compra o de un organizador dura una jornada; el token se firma con RS256 y cada servicio lo valida con la clave pública; la clave se regenera al redesplegar Usuarios si no se define </w:t>
      </w:r>
      <w:r>
        <w:rPr>
          <w:rFonts w:ascii="Consolas" w:cs="Consolas" w:eastAsia="Consolas" w:hAnsi="Consolas"/>
          <w:sz w:val="20"/>
          <w:szCs w:val="20"/>
          <w:shd w:fill="F0F0F0" w:color="auto" w:val="clear"/>
        </w:rPr>
        <w:t xml:space="preserve">PALCO_JWT_CLAVE_PRIVADA</w:t>
      </w:r>
      <w:r>
        <w:t xml:space="preserve">; el token entre servicios dura 5 minutos. El riesgo de un token robado se acepta para el alcance del trabajo.</w:t>
      </w:r>
    </w:p>
    <w:p>
      <w:pPr>
        <w:pStyle w:val="Heading1"/>
        <w:keepNext/>
      </w:pPr>
      <w:r>
        <w:t xml:space="preserve">9.5 Contrato OpenAPI</w:t>
      </w:r>
    </w:p>
    <w:p>
      <w:pPr>
        <w:spacing w:after="120" w:before="0"/>
      </w:pPr>
      <w:r>
        <w:rPr>
          <w:rFonts w:ascii="Consolas" w:cs="Consolas" w:eastAsia="Consolas" w:hAnsi="Consolas"/>
          <w:sz w:val="20"/>
          <w:szCs w:val="20"/>
          <w:shd w:fill="F0F0F0" w:color="auto" w:val="clear"/>
        </w:rPr>
        <w:t xml:space="preserve">docs/api/openapi.yaml</w:t>
      </w:r>
      <w:r>
        <w:t xml:space="preserve"> (OpenAPI 3.1.0, versión 1.1.0 del documento) describe las rutas de Usuarios (registro, verificación, reenvío, login, perfil, token de servicio, JWKS), Eventos (catálogo, detalle, alta, cupo), Ventas (</w:t>
      </w:r>
      <w:r>
        <w:rPr>
          <w:rFonts w:ascii="Consolas" w:cs="Consolas" w:eastAsia="Consolas" w:hAnsi="Consolas"/>
          <w:sz w:val="20"/>
          <w:szCs w:val="20"/>
          <w:shd w:fill="F0F0F0" w:color="auto" w:val="clear"/>
        </w:rPr>
        <w:t xml:space="preserve">/v1/ventas</w:t>
      </w:r>
      <w:r>
        <w:t xml:space="preserve"> con </w:t>
      </w:r>
      <w:r>
        <w:rPr>
          <w:rFonts w:ascii="Consolas" w:cs="Consolas" w:eastAsia="Consolas" w:hAnsi="Consolas"/>
          <w:sz w:val="20"/>
          <w:szCs w:val="20"/>
          <w:shd w:fill="F0F0F0" w:color="auto" w:val="clear"/>
        </w:rPr>
        <w:t xml:space="preserve">POST</w:t>
      </w:r>
      <w:r>
        <w:t xml:space="preserve"> y </w:t>
      </w:r>
      <w:r>
        <w:rPr>
          <w:rFonts w:ascii="Consolas" w:cs="Consolas" w:eastAsia="Consolas" w:hAnsi="Consolas"/>
          <w:sz w:val="20"/>
          <w:szCs w:val="20"/>
          <w:shd w:fill="F0F0F0" w:color="auto" w:val="clear"/>
        </w:rPr>
        <w:t xml:space="preserve">GET</w:t>
      </w:r>
      <w:r>
        <w:t xml:space="preserve">, </w:t>
      </w:r>
      <w:r>
        <w:rPr>
          <w:rFonts w:ascii="Consolas" w:cs="Consolas" w:eastAsia="Consolas" w:hAnsi="Consolas"/>
          <w:sz w:val="20"/>
          <w:szCs w:val="20"/>
          <w:shd w:fill="F0F0F0" w:color="auto" w:val="clear"/>
        </w:rPr>
        <w:t xml:space="preserve">/v1/ventas/{ventaId}</w:t>
      </w:r>
      <w:r>
        <w:t xml:space="preserve"> con </w:t>
      </w:r>
      <w:r>
        <w:rPr>
          <w:rFonts w:ascii="Consolas" w:cs="Consolas" w:eastAsia="Consolas" w:hAnsi="Consolas"/>
          <w:sz w:val="20"/>
          <w:szCs w:val="20"/>
          <w:shd w:fill="F0F0F0" w:color="auto" w:val="clear"/>
        </w:rPr>
        <w:t xml:space="preserve">GET</w:t>
      </w:r>
      <w:r>
        <w:t xml:space="preserve"> y </w:t>
      </w:r>
      <w:r>
        <w:rPr>
          <w:rFonts w:ascii="Consolas" w:cs="Consolas" w:eastAsia="Consolas" w:hAnsi="Consolas"/>
          <w:sz w:val="20"/>
          <w:szCs w:val="20"/>
          <w:shd w:fill="F0F0F0" w:color="auto" w:val="clear"/>
        </w:rPr>
        <w:t xml:space="preserve">DELETE</w:t>
      </w:r>
      <w:r>
        <w:t xml:space="preserve">, </w:t>
      </w:r>
      <w:r>
        <w:rPr>
          <w:rFonts w:ascii="Consolas" w:cs="Consolas" w:eastAsia="Consolas" w:hAnsi="Consolas"/>
          <w:sz w:val="20"/>
          <w:szCs w:val="20"/>
          <w:shd w:fill="F0F0F0" w:color="auto" w:val="clear"/>
        </w:rPr>
        <w:t xml:space="preserve">/v1/ventas/{ventaId}/pagos</w:t>
      </w:r>
      <w:r>
        <w:t xml:space="preserve">, </w:t>
      </w:r>
      <w:r>
        <w:rPr>
          <w:rFonts w:ascii="Consolas" w:cs="Consolas" w:eastAsia="Consolas" w:hAnsi="Consolas"/>
          <w:sz w:val="20"/>
          <w:szCs w:val="20"/>
          <w:shd w:fill="F0F0F0" w:color="auto" w:val="clear"/>
        </w:rPr>
        <w:t xml:space="preserve">/v1/entradas/{entradaId}</w:t>
      </w:r>
      <w:r>
        <w:t xml:space="preserve">) y Pagos (</w:t>
      </w:r>
      <w:r>
        <w:rPr>
          <w:rFonts w:ascii="Consolas" w:cs="Consolas" w:eastAsia="Consolas" w:hAnsi="Consolas"/>
          <w:sz w:val="20"/>
          <w:szCs w:val="20"/>
          <w:shd w:fill="F0F0F0" w:color="auto" w:val="clear"/>
        </w:rPr>
        <w:t xml:space="preserve">/v1/pagos</w:t>
      </w:r>
      <w:r>
        <w:t xml:space="preserve">, </w:t>
      </w:r>
      <w:r>
        <w:rPr>
          <w:rFonts w:ascii="Consolas" w:cs="Consolas" w:eastAsia="Consolas" w:hAnsi="Consolas"/>
          <w:sz w:val="20"/>
          <w:szCs w:val="20"/>
          <w:shd w:fill="F0F0F0" w:color="auto" w:val="clear"/>
        </w:rPr>
        <w:t xml:space="preserve">/v1/pagos/{pagoId}</w:t>
      </w:r>
      <w:r>
        <w:t xml:space="preserve">). En la Entrega Parcial N.º 2 el contrato estaba desactualizado (cuatro operaciones); se puso al día después (commit "OpenAPI y colección de Postman al día"). Notificaciones no figura en el contrato.</w:t>
      </w:r>
    </w:p>
    <w:p>
      <w:pPr>
        <w:pStyle w:val="Heading1"/>
        <w:keepNext/>
      </w:pPr>
      <w:r>
        <w:t xml:space="preserve">9.6 Colección de Postman</w:t>
      </w:r>
    </w:p>
    <w:p>
      <w:pPr>
        <w:keepNext/>
        <w:spacing w:after="120" w:before="0"/>
      </w:pPr>
      <w:r>
        <w:rPr>
          <w:rFonts w:ascii="Consolas" w:cs="Consolas" w:eastAsia="Consolas" w:hAnsi="Consolas"/>
          <w:sz w:val="20"/>
          <w:szCs w:val="20"/>
          <w:shd w:fill="F0F0F0" w:color="auto" w:val="clear"/>
        </w:rPr>
        <w:t xml:space="preserve">docs/api/palco-api.postman_collection.json</w:t>
      </w:r>
      <w:r>
        <w:t xml:space="preserve"> la genera </w:t>
      </w:r>
      <w:r>
        <w:rPr>
          <w:rFonts w:ascii="Consolas" w:cs="Consolas" w:eastAsia="Consolas" w:hAnsi="Consolas"/>
          <w:sz w:val="20"/>
          <w:szCs w:val="20"/>
          <w:shd w:fill="F0F0F0" w:color="auto" w:val="clear"/>
        </w:rPr>
        <w:t xml:space="preserve">scripts/postman/generar.js</w:t>
      </w:r>
      <w:r>
        <w:t xml:space="preserve"> (no se edita a mano) y se corre entera, en orden y sin intervención (</w:t>
      </w:r>
      <w:r>
        <w:rPr>
          <w:rFonts w:ascii="Consolas" w:cs="Consolas" w:eastAsia="Consolas" w:hAnsi="Consolas"/>
          <w:sz w:val="20"/>
          <w:szCs w:val="20"/>
          <w:shd w:fill="F0F0F0" w:color="auto" w:val="clear"/>
        </w:rPr>
        <w:t xml:space="preserve">docs/api/GUIA_POSTMAN.md</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2"/>
        <w:gridCol w:w="835"/>
        <w:gridCol w:w="7215"/>
      </w:tblGrid>
      <w:tr>
        <w:trPr>
          <w:cantSplit/>
          <w:tblHeader/>
        </w:trPr>
        <w:tc>
          <w:tcPr>
            <w:tcW w:type="dxa" w:w="136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Carpeta</w:t>
            </w:r>
          </w:p>
        </w:tc>
        <w:tc>
          <w:tcPr>
            <w:tcW w:type="dxa" w:w="83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Requests</w:t>
            </w:r>
          </w:p>
        </w:tc>
        <w:tc>
          <w:tcPr>
            <w:tcW w:type="dxa" w:w="721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prueba</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 Usuarios</w:t>
            </w:r>
          </w:p>
        </w:tc>
        <w:tc>
          <w:tcPr>
            <w:tcW w:type="dxa" w:w="8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10</w:t>
            </w:r>
          </w:p>
        </w:tc>
        <w:tc>
          <w:tcPr>
            <w:tcW w:type="dxa" w:w="72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Registro, login correcto, incorrecto y sin verificar, perfil con y sin token, token de servicio con secreto incorrecto, JWKS</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 Eventos</w:t>
            </w:r>
          </w:p>
        </w:tc>
        <w:tc>
          <w:tcPr>
            <w:tcW w:type="dxa" w:w="8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13</w:t>
            </w:r>
          </w:p>
        </w:tc>
        <w:tc>
          <w:tcPr>
            <w:tcW w:type="dxa" w:w="72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Catálogo, filtro, detalle, 404, alta sin token, con </w:t>
            </w:r>
            <w:r>
              <w:rPr>
                <w:rFonts w:ascii="Consolas" w:cs="Consolas" w:eastAsia="Consolas" w:hAnsi="Consolas"/>
                <w:sz w:val="17"/>
                <w:szCs w:val="17"/>
                <w:shd w:fill="F0F0F0" w:color="auto" w:val="clear"/>
              </w:rPr>
              <w:t xml:space="preserve">organizer</w:t>
            </w:r>
            <w:r>
              <w:rPr>
                <w:sz w:val="18"/>
                <w:szCs w:val="18"/>
              </w:rPr>
              <w:t xml:space="preserve"> e inválida, reserva y liberación de cupo con rol </w:t>
            </w:r>
            <w:r>
              <w:rPr>
                <w:rFonts w:ascii="Consolas" w:cs="Consolas" w:eastAsia="Consolas" w:hAnsi="Consolas"/>
                <w:sz w:val="17"/>
                <w:szCs w:val="17"/>
                <w:shd w:fill="F0F0F0" w:color="auto" w:val="clear"/>
              </w:rPr>
              <w:t xml:space="preserve">servicio</w:t>
            </w:r>
            <w:r>
              <w:rPr>
                <w:sz w:val="18"/>
                <w:szCs w:val="18"/>
              </w:rPr>
              <w:t xml:space="preserve"> y 403 con otro rol</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3 Diseño v1 (Ventas)</w:t>
            </w:r>
          </w:p>
        </w:tc>
        <w:tc>
          <w:tcPr>
            <w:tcW w:type="dxa" w:w="8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31</w:t>
            </w:r>
          </w:p>
        </w:tc>
        <w:tc>
          <w:tcPr>
            <w:tcW w:type="dxa" w:w="72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Compra con reserva de cupo, idempotencia (incluida la clave reutilizada, 409), pago rechazado (402) y aprobado, emisión asincrónica, compras propias, aislamiento entre compradores, control de rol y cancelación</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 Seguridad (clase 11)</w:t>
            </w:r>
          </w:p>
        </w:tc>
        <w:tc>
          <w:tcPr>
            <w:tcW w:type="dxa" w:w="8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15</w:t>
            </w:r>
          </w:p>
        </w:tc>
        <w:tc>
          <w:tcPr>
            <w:tcW w:type="dxa" w:w="72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Los criterios de la matriz de seguridad de la clase 11 que se prueban por HTTP, cada uno con su id: recurso ajeno pedido por otro comprador (404), rol equivocado (403), sin token (401), mismo 401 para email inexistente y clave mal, token alterado y sin firma (401 Problem Details), vigencia del token, 400 sin información interna, perfil sin contraseña y límite de intentos de login (429). Usa las cuentas de prueba </w:t>
            </w:r>
            <w:r>
              <w:rPr>
                <w:rFonts w:ascii="Consolas" w:cs="Consolas" w:eastAsia="Consolas" w:hAnsi="Consolas"/>
                <w:sz w:val="17"/>
                <w:szCs w:val="17"/>
                <w:shd w:fill="F0F0F0" w:color="auto" w:val="clear"/>
              </w:rPr>
              <w:t xml:space="preserve">titular@palco.​test</w:t>
            </w:r>
            <w:r>
              <w:rPr>
                <w:sz w:val="18"/>
                <w:szCs w:val="18"/>
              </w:rPr>
              <w:t xml:space="preserve"> y </w:t>
            </w:r>
            <w:r>
              <w:rPr>
                <w:rFonts w:ascii="Consolas" w:cs="Consolas" w:eastAsia="Consolas" w:hAnsi="Consolas"/>
                <w:sz w:val="17"/>
                <w:szCs w:val="17"/>
                <w:shd w:fill="F0F0F0" w:color="auto" w:val="clear"/>
              </w:rPr>
              <w:t xml:space="preserve">otro.​titular@palco.​test</w:t>
            </w:r>
            <w:r>
              <w:rPr>
                <w:sz w:val="18"/>
                <w:szCs w:val="18"/>
              </w:rPr>
              <w:t xml:space="preserve"> y toma una compra emitida que deja la carpeta 3; el request del límite de intentos usa un email nuevo en cada corrida para no bloquear las cuentas de prueba</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Fuera de la corrida</w:t>
            </w:r>
          </w:p>
        </w:tc>
        <w:tc>
          <w:tcPr>
            <w:tcW w:type="dxa" w:w="8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 + 4</w:t>
            </w:r>
          </w:p>
        </w:tc>
        <w:tc>
          <w:tcPr>
            <w:tcW w:type="dxa" w:w="72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Pasos manuales de verificación de email; y cuatro requests de reventa y validación marcados </w:t>
            </w:r>
            <w:r>
              <w:rPr>
                <w:rFonts w:ascii="Consolas" w:cs="Consolas" w:eastAsia="Consolas" w:hAnsi="Consolas"/>
                <w:sz w:val="17"/>
                <w:szCs w:val="17"/>
                <w:shd w:fill="F0F0F0" w:color="auto" w:val="clear"/>
              </w:rPr>
              <w:t xml:space="preserve">PENDIENTE</w:t>
            </w:r>
            <w:r>
              <w:rPr>
                <w:sz w:val="18"/>
                <w:szCs w:val="18"/>
              </w:rPr>
              <w:t xml:space="preserve"> (hoy responden 404)</w:t>
            </w:r>
          </w:p>
        </w:tc>
      </w:tr>
    </w:tbl>
    <w:p>
      <w:pPr>
        <w:spacing w:after="120" w:before="0"/>
      </w:pPr>
    </w:p>
    <w:p>
      <w:pPr>
        <w:spacing w:after="120" w:before="0"/>
      </w:pPr>
      <w:r>
        <w:t xml:space="preserve">La colección tiene 75 requests: los 69 de la corrida y los 6 que quedan fuera. El secreto para el token de servicio sale de la variable de la colección </w:t>
      </w:r>
      <w:r>
        <w:rPr>
          <w:rFonts w:ascii="Consolas" w:cs="Consolas" w:eastAsia="Consolas" w:hAnsi="Consolas"/>
          <w:sz w:val="20"/>
          <w:szCs w:val="20"/>
          <w:shd w:fill="F0F0F0" w:color="auto" w:val="clear"/>
        </w:rPr>
        <w:t xml:space="preserve">secretoServicios</w:t>
      </w:r>
      <w:r>
        <w:t xml:space="preserve"> (por defecto </w:t>
      </w:r>
      <w:r>
        <w:rPr>
          <w:rFonts w:ascii="Consolas" w:cs="Consolas" w:eastAsia="Consolas" w:hAnsi="Consolas"/>
          <w:sz w:val="20"/>
          <w:szCs w:val="20"/>
          <w:shd w:fill="F0F0F0" w:color="auto" w:val="clear"/>
        </w:rPr>
        <w:t xml:space="preserve">palco-desarrollo</w:t>
      </w:r>
      <w:r>
        <w:t xml:space="preserve">; si el servidor arrancó con el de </w:t>
      </w:r>
      <w:r>
        <w:rPr>
          <w:rFonts w:ascii="Consolas" w:cs="Consolas" w:eastAsia="Consolas" w:hAnsi="Consolas"/>
          <w:sz w:val="20"/>
          <w:szCs w:val="20"/>
          <w:shd w:fill="F0F0F0" w:color="auto" w:val="clear"/>
        </w:rPr>
        <w:t xml:space="preserve">backend/.env</w:t>
      </w:r>
      <w:r>
        <w:t xml:space="preserve">, se pasa con </w:t>
      </w:r>
      <w:r>
        <w:rPr>
          <w:rFonts w:ascii="Consolas" w:cs="Consolas" w:eastAsia="Consolas" w:hAnsi="Consolas"/>
          <w:sz w:val="20"/>
          <w:szCs w:val="20"/>
          <w:shd w:fill="F0F0F0" w:color="auto" w:val="clear"/>
        </w:rPr>
        <w:t xml:space="preserve">--env-var secretoServicios=...</w:t>
      </w:r>
      <w:r>
        <w:t xml:space="preserve">).</w:t>
      </w:r>
    </w:p>
    <w:p>
      <w:pPr>
        <w:spacing w:after="120" w:before="0"/>
      </w:pPr>
      <w:r>
        <w:t xml:space="preserve">Última corrida: 16/10/2026, con la colección completa contra el servidor armado desde cero: Newman cuenta 74 requests (los 69 de la colección más los cinco intentos de login que SEC-W04 manda antes de enviarse) y 252 aserciones, con 1 falla: SEC-W05c, "el token dura 15 minutos o menos", porque la sesión dura 8 horas. Esa falla quedaba en rojo a propósito hasta decidir la vigencia. Con la decisión del 16/10 (sección 9.4), SEC-W05c pasó a comprobar que el token dura 8 horas, y la corrida siguiente, ese mismo día, dio 74 requests, 252 aserciones y 0 fallas. La corrida anterior, del 14/10, dio 54 requests y 206 aserciones sin fallas con las carpetas 1 a 3. Hay además una colección más vieja, </w:t>
      </w:r>
      <w:r>
        <w:rPr>
          <w:rFonts w:ascii="Consolas" w:cs="Consolas" w:eastAsia="Consolas" w:hAnsi="Consolas"/>
          <w:sz w:val="20"/>
          <w:szCs w:val="20"/>
          <w:shd w:fill="F0F0F0" w:color="auto" w:val="clear"/>
        </w:rPr>
        <w:t xml:space="preserve">palco-eventos.postman_collection.json</w:t>
      </w:r>
      <w:r>
        <w:t xml:space="preserve">.</w:t>
      </w:r>
    </w:p>
    <w:p>
      <w:pPr>
        <w:pStyle w:val="Title"/>
        <w:keepNext/>
      </w:pPr>
      <w:r>
        <w:t xml:space="preserve">10. Mensajería</w:t>
      </w:r>
    </w:p>
    <w:p>
      <w:pPr>
        <w:pStyle w:val="Heading1"/>
        <w:keepNext/>
      </w:pPr>
      <w:r>
        <w:t xml:space="preserve">10.1 El proceso</w:t>
      </w:r>
    </w:p>
    <w:p>
      <w:pPr>
        <w:keepNext/>
        <w:spacing w:after="120" w:before="0"/>
      </w:pPr>
      <w:r>
        <w:t xml:space="preserve">Cuando se aprueba el pago de una compra, </w:t>
      </w:r>
      <w:r>
        <w:rPr>
          <w:rFonts w:ascii="Consolas" w:cs="Consolas" w:eastAsia="Consolas" w:hAnsi="Consolas"/>
          <w:sz w:val="20"/>
          <w:szCs w:val="20"/>
          <w:shd w:fill="F0F0F0" w:color="auto" w:val="clear"/>
        </w:rPr>
        <w:t xml:space="preserve">ServicioDeVentas.confirmarCompra</w:t>
      </w:r>
      <w:r>
        <w:t xml:space="preserve"> pasa la venta a </w:t>
      </w:r>
      <w:r>
        <w:rPr>
          <w:rFonts w:ascii="Consolas" w:cs="Consolas" w:eastAsia="Consolas" w:hAnsi="Consolas"/>
          <w:sz w:val="20"/>
          <w:szCs w:val="20"/>
          <w:shd w:fill="F0F0F0" w:color="auto" w:val="clear"/>
        </w:rPr>
        <w:t xml:space="preserve">CONFIRMADA</w:t>
      </w:r>
      <w:r>
        <w:t xml:space="preserve">, crea las entradas en </w:t>
      </w:r>
      <w:r>
        <w:rPr>
          <w:rFonts w:ascii="Consolas" w:cs="Consolas" w:eastAsia="Consolas" w:hAnsi="Consolas"/>
          <w:sz w:val="20"/>
          <w:szCs w:val="20"/>
          <w:shd w:fill="F0F0F0" w:color="auto" w:val="clear"/>
        </w:rPr>
        <w:t xml:space="preserve">PENDIENTE_EMISION</w:t>
      </w:r>
      <w:r>
        <w:t xml:space="preserve"> y publica </w:t>
      </w:r>
      <w:r>
        <w:rPr>
          <w:rFonts w:ascii="Consolas" w:cs="Consolas" w:eastAsia="Consolas" w:hAnsi="Consolas"/>
          <w:sz w:val="20"/>
          <w:szCs w:val="20"/>
          <w:shd w:fill="F0F0F0" w:color="auto" w:val="clear"/>
        </w:rPr>
        <w:t xml:space="preserve">PAGO_CONFIRMADO</w:t>
      </w:r>
      <w:r>
        <w:t xml:space="preserve"> </w:t>
      </w:r>
      <w:r>
        <w:rPr>
          <w:b/>
          <w:bCs/>
        </w:rPr>
        <w:t xml:space="preserve">en la misma transacción</w:t>
      </w:r>
      <w:r>
        <w:t xml:space="preserve">. El mismo texto va a dos destinos:</w:t>
      </w:r>
    </w:p>
    <w:p>
      <w:pPr>
        <w:keepNext/>
        <w:keepLines/>
        <w:shd w:fill="F3F3F3" w:color="auto" w:val="clear"/>
        <w:spacing w:after="0" w:before="60"/>
        <w:ind w:left="120" w:right="120"/>
      </w:pPr>
      <w:r>
        <w:rPr>
          <w:rFonts w:ascii="Consolas" w:cs="Consolas" w:eastAsia="Consolas" w:hAnsi="Consolas"/>
          <w:sz w:val="17"/>
          <w:szCs w:val="17"/>
        </w:rPr>
        <w:t xml:space="preserve">ServicioDeVentas ──► cola.emision-entradas ──► EmisionDeEntradasMDB (Ventas, consumidor único)</w:t>
      </w:r>
    </w:p>
    <w:p>
      <w:pPr>
        <w:keepNext/>
        <w:keepLines/>
        <w:shd w:fill="F3F3F3" w:color="auto" w:val="clear"/>
        <w:spacing w:after="0" w:before="0"/>
        <w:ind w:left="120" w:right="120"/>
      </w:pPr>
      <w:r>
        <w:rPr>
          <w:rFonts w:ascii="Consolas" w:cs="Consolas" w:eastAsia="Consolas" w:hAnsi="Consolas"/>
          <w:sz w:val="17"/>
          <w:szCs w:val="17"/>
        </w:rPr>
        <w:t xml:space="preserve">                 └─► topico.compra-confirmada ─┬► AvisoDeCompraMDB (Notificaciones, no durable)</w:t>
      </w:r>
    </w:p>
    <w:p>
      <w:pPr>
        <w:keepNext w:val="false"/>
        <w:keepLines/>
        <w:shd w:fill="F3F3F3" w:color="auto" w:val="clear"/>
        <w:spacing w:after="160" w:before="0"/>
        <w:ind w:left="120" w:right="120"/>
      </w:pPr>
      <w:r>
        <w:rPr>
          <w:rFonts w:ascii="Consolas" w:cs="Consolas" w:eastAsia="Consolas" w:hAnsi="Consolas"/>
          <w:sz w:val="17"/>
          <w:szCs w:val="17"/>
        </w:rPr>
        <w:t xml:space="preserve">                                               └► AuditoriaDeComprasMDB (Notificaciones, durable)</w:t>
      </w:r>
    </w:p>
    <w:p>
      <w:pPr>
        <w:spacing w:after="120" w:before="0"/>
      </w:pPr>
      <w:r>
        <w:t xml:space="preserve">El comprador recibe la respuesta del pago (201, con las entradas todavía sin emitir) sin esperar a ningún consumidor. Estado: </w:t>
      </w:r>
      <w:r>
        <w:rPr>
          <w:b/>
          <w:bCs/>
        </w:rPr>
        <w:t xml:space="preserve">Implementado</w:t>
      </w:r>
      <w:r>
        <w:t xml:space="preserve">; el aviso es </w:t>
      </w:r>
      <w:r>
        <w:rPr>
          <w:b/>
          <w:bCs/>
        </w:rPr>
        <w:t xml:space="preserve">simulado</w:t>
      </w:r>
      <w:r>
        <w:t xml:space="preserve"> (una línea en el log, porque no hay proveedor de correo).</w:t>
      </w:r>
    </w:p>
    <w:p>
      <w:pPr>
        <w:pStyle w:val="Heading1"/>
        <w:keepNext/>
      </w:pPr>
      <w:r>
        <w:t xml:space="preserve">10.2 Contrato de </w:t>
      </w:r>
      <w:r>
        <w:rPr>
          <w:rFonts w:ascii="Consolas" w:cs="Consolas" w:eastAsia="Consolas" w:hAnsi="Consolas"/>
          <w:sz w:val="20"/>
          <w:szCs w:val="20"/>
          <w:shd w:fill="F0F0F0" w:color="auto" w:val="clear"/>
        </w:rPr>
        <w:t xml:space="preserve">PAGO_CONFIRMADO</w:t>
      </w:r>
    </w:p>
    <w:p>
      <w:pPr>
        <w:keepNext/>
        <w:spacing w:after="120" w:before="0"/>
      </w:pPr>
      <w:r>
        <w:t xml:space="preserve">Documento normativo: </w:t>
      </w:r>
      <w:r>
        <w:rPr>
          <w:rFonts w:ascii="Consolas" w:cs="Consolas" w:eastAsia="Consolas" w:hAnsi="Consolas"/>
          <w:sz w:val="20"/>
          <w:szCs w:val="20"/>
          <w:shd w:fill="F0F0F0" w:color="auto" w:val="clear"/>
        </w:rPr>
        <w:t xml:space="preserve">docs/api/mensajeria-pago-confirmado.md</w:t>
      </w:r>
      <w:r>
        <w:t xml:space="preserve">. Clases en </w:t>
      </w:r>
      <w:r>
        <w:rPr>
          <w:rFonts w:ascii="Consolas" w:cs="Consolas" w:eastAsia="Consolas" w:hAnsi="Consolas"/>
          <w:sz w:val="20"/>
          <w:szCs w:val="20"/>
          <w:shd w:fill="F0F0F0" w:color="auto" w:val="clear"/>
        </w:rPr>
        <w:t xml:space="preserve">backend/common</w:t>
      </w:r>
      <w:r>
        <w:t xml:space="preserve">, paquete </w:t>
      </w:r>
      <w:r>
        <w:rPr>
          <w:rFonts w:ascii="Consolas" w:cs="Consolas" w:eastAsia="Consolas" w:hAnsi="Consolas"/>
          <w:sz w:val="20"/>
          <w:szCs w:val="20"/>
          <w:shd w:fill="F0F0F0" w:color="auto" w:val="clear"/>
        </w:rPr>
        <w:t xml:space="preserve">com.palco.common.mensajeria</w:t>
      </w:r>
      <w:r>
        <w:t xml:space="preserve">: </w:t>
      </w:r>
      <w:r>
        <w:rPr>
          <w:rFonts w:ascii="Consolas" w:cs="Consolas" w:eastAsia="Consolas" w:hAnsi="Consolas"/>
          <w:sz w:val="20"/>
          <w:szCs w:val="20"/>
          <w:shd w:fill="F0F0F0" w:color="auto" w:val="clear"/>
        </w:rPr>
        <w:t xml:space="preserve">PagoConfirmadoMensaje</w:t>
      </w:r>
      <w:r>
        <w:t xml:space="preserve"> (record, con </w:t>
      </w:r>
      <w:r>
        <w:rPr>
          <w:rFonts w:ascii="Consolas" w:cs="Consolas" w:eastAsia="Consolas" w:hAnsi="Consolas"/>
          <w:sz w:val="20"/>
          <w:szCs w:val="20"/>
          <w:shd w:fill="F0F0F0" w:color="auto" w:val="clear"/>
        </w:rPr>
        <w:t xml:space="preserve">aJson</w:t>
      </w:r>
      <w:r>
        <w:t xml:space="preserve">, </w:t>
      </w:r>
      <w:r>
        <w:rPr>
          <w:rFonts w:ascii="Consolas" w:cs="Consolas" w:eastAsia="Consolas" w:hAnsi="Consolas"/>
          <w:sz w:val="20"/>
          <w:szCs w:val="20"/>
          <w:shd w:fill="F0F0F0" w:color="auto" w:val="clear"/>
        </w:rPr>
        <w:t xml:space="preserve">desdeJson</w:t>
      </w:r>
      <w:r>
        <w:t xml:space="preserve"> y </w:t>
      </w:r>
      <w:r>
        <w:rPr>
          <w:rFonts w:ascii="Consolas" w:cs="Consolas" w:eastAsia="Consolas" w:hAnsi="Consolas"/>
          <w:sz w:val="20"/>
          <w:szCs w:val="20"/>
          <w:shd w:fill="F0F0F0" w:color="auto" w:val="clear"/>
        </w:rPr>
        <w:t xml:space="preserve">validar</w:t>
      </w:r>
      <w:r>
        <w:t xml:space="preserve">), </w:t>
      </w:r>
      <w:r>
        <w:rPr>
          <w:rFonts w:ascii="Consolas" w:cs="Consolas" w:eastAsia="Consolas" w:hAnsi="Consolas"/>
          <w:sz w:val="20"/>
          <w:szCs w:val="20"/>
          <w:shd w:fill="F0F0F0" w:color="auto" w:val="clear"/>
        </w:rPr>
        <w:t xml:space="preserve">MensajeInvalido</w:t>
      </w:r>
      <w:r>
        <w:t xml:space="preserve">, </w:t>
      </w:r>
      <w:r>
        <w:rPr>
          <w:rFonts w:ascii="Consolas" w:cs="Consolas" w:eastAsia="Consolas" w:hAnsi="Consolas"/>
          <w:sz w:val="20"/>
          <w:szCs w:val="20"/>
          <w:shd w:fill="F0F0F0" w:color="auto" w:val="clear"/>
        </w:rPr>
        <w:t xml:space="preserve">DestinosJms</w:t>
      </w:r>
      <w:r>
        <w:t xml:space="preserve"> (nombres JNDI, propiedad y selector), </w:t>
      </w:r>
      <w:r>
        <w:rPr>
          <w:rFonts w:ascii="Consolas" w:cs="Consolas" w:eastAsia="Consolas" w:hAnsi="Consolas"/>
          <w:sz w:val="20"/>
          <w:szCs w:val="20"/>
          <w:shd w:fill="F0F0F0" w:color="auto" w:val="clear"/>
        </w:rPr>
        <w:t xml:space="preserve">PublicadorPagoConfirmado</w:t>
      </w:r>
      <w:r>
        <w:t xml:space="preserve"> y su implementación </w:t>
      </w:r>
      <w:r>
        <w:rPr>
          <w:rFonts w:ascii="Consolas" w:cs="Consolas" w:eastAsia="Consolas" w:hAnsi="Consolas"/>
          <w:sz w:val="20"/>
          <w:szCs w:val="20"/>
          <w:shd w:fill="F0F0F0" w:color="auto" w:val="clear"/>
        </w:rPr>
        <w:t xml:space="preserve">PublicadorPagoConfirmadoJms</w:t>
      </w:r>
      <w:r>
        <w:t xml:space="preserve">.</w:t>
      </w:r>
    </w:p>
    <w:p>
      <w:pPr>
        <w:pStyle w:val="ListParagraph"/>
        <w:numPr>
          <w:ilvl w:val="0"/>
          <w:numId w:val="55"/>
        </w:numPr>
        <w:spacing w:after="60" w:before="0"/>
      </w:pPr>
      <w:r>
        <w:rPr>
          <w:rFonts w:ascii="Consolas" w:cs="Consolas" w:eastAsia="Consolas" w:hAnsi="Consolas"/>
          <w:sz w:val="20"/>
          <w:szCs w:val="20"/>
          <w:shd w:fill="F0F0F0" w:color="auto" w:val="clear"/>
        </w:rPr>
        <w:t xml:space="preserve">TextMessage</w:t>
      </w:r>
      <w:r>
        <w:t xml:space="preserve"> con cuerpo JSON (JSON-B, campos en orden alfabético), entrega persistente.</w:t>
      </w:r>
    </w:p>
    <w:p>
      <w:pPr>
        <w:pStyle w:val="ListParagraph"/>
        <w:numPr>
          <w:ilvl w:val="0"/>
          <w:numId w:val="55"/>
        </w:numPr>
        <w:spacing w:after="60" w:before="0"/>
      </w:pPr>
      <w:r>
        <w:t xml:space="preserve">Propiedad </w:t>
      </w:r>
      <w:r>
        <w:rPr>
          <w:rFonts w:ascii="Consolas" w:cs="Consolas" w:eastAsia="Consolas" w:hAnsi="Consolas"/>
          <w:sz w:val="20"/>
          <w:szCs w:val="20"/>
          <w:shd w:fill="F0F0F0" w:color="auto" w:val="clear"/>
        </w:rPr>
        <w:t xml:space="preserve">tipoEvento</w:t>
      </w:r>
      <w:r>
        <w:t xml:space="preserve"> = </w:t>
      </w:r>
      <w:r>
        <w:rPr>
          <w:rFonts w:ascii="Consolas" w:cs="Consolas" w:eastAsia="Consolas" w:hAnsi="Consolas"/>
          <w:sz w:val="20"/>
          <w:szCs w:val="20"/>
          <w:shd w:fill="F0F0F0" w:color="auto" w:val="clear"/>
        </w:rPr>
        <w:t xml:space="preserve">PAGO_CONFIRMADO</w:t>
      </w:r>
      <w:r>
        <w:t xml:space="preserve">.</w:t>
      </w:r>
    </w:p>
    <w:p>
      <w:pPr>
        <w:pStyle w:val="ListParagraph"/>
        <w:numPr>
          <w:ilvl w:val="0"/>
          <w:numId w:val="55"/>
        </w:numPr>
        <w:spacing w:after="60" w:before="0"/>
      </w:pPr>
      <w:r>
        <w:t xml:space="preserve">Cuerpo: </w:t>
      </w:r>
      <w:r>
        <w:rPr>
          <w:rFonts w:ascii="Consolas" w:cs="Consolas" w:eastAsia="Consolas" w:hAnsi="Consolas"/>
          <w:sz w:val="20"/>
          <w:szCs w:val="20"/>
          <w:shd w:fill="F0F0F0" w:color="auto" w:val="clear"/>
        </w:rPr>
        <w:t xml:space="preserve">ventaId</w:t>
      </w:r>
      <w:r>
        <w:t xml:space="preserve">, </w:t>
      </w:r>
      <w:r>
        <w:rPr>
          <w:rFonts w:ascii="Consolas" w:cs="Consolas" w:eastAsia="Consolas" w:hAnsi="Consolas"/>
          <w:sz w:val="20"/>
          <w:szCs w:val="20"/>
          <w:shd w:fill="F0F0F0" w:color="auto" w:val="clear"/>
        </w:rPr>
        <w:t xml:space="preserve">compradorId</w:t>
      </w:r>
      <w:r>
        <w:t xml:space="preserve">, </w:t>
      </w:r>
      <w:r>
        <w:rPr>
          <w:rFonts w:ascii="Consolas" w:cs="Consolas" w:eastAsia="Consolas" w:hAnsi="Consolas"/>
          <w:sz w:val="20"/>
          <w:szCs w:val="20"/>
          <w:shd w:fill="F0F0F0" w:color="auto" w:val="clear"/>
        </w:rPr>
        <w:t xml:space="preserve">eventoId</w:t>
      </w:r>
      <w:r>
        <w:t xml:space="preserve">, </w:t>
      </w:r>
      <w:r>
        <w:rPr>
          <w:rFonts w:ascii="Consolas" w:cs="Consolas" w:eastAsia="Consolas" w:hAnsi="Consolas"/>
          <w:sz w:val="20"/>
          <w:szCs w:val="20"/>
          <w:shd w:fill="F0F0F0" w:color="auto" w:val="clear"/>
        </w:rPr>
        <w:t xml:space="preserve">entradas[]</w:t>
      </w:r>
      <w:r>
        <w:t xml:space="preserve"> (1 a 6, cada una con </w:t>
      </w:r>
      <w:r>
        <w:rPr>
          <w:rFonts w:ascii="Consolas" w:cs="Consolas" w:eastAsia="Consolas" w:hAnsi="Consolas"/>
          <w:sz w:val="20"/>
          <w:szCs w:val="20"/>
          <w:shd w:fill="F0F0F0" w:color="auto" w:val="clear"/>
        </w:rPr>
        <w:t xml:space="preserve">entradaId</w:t>
      </w:r>
      <w:r>
        <w:t xml:space="preserve">, </w:t>
      </w:r>
      <w:r>
        <w:rPr>
          <w:rFonts w:ascii="Consolas" w:cs="Consolas" w:eastAsia="Consolas" w:hAnsi="Consolas"/>
          <w:sz w:val="20"/>
          <w:szCs w:val="20"/>
          <w:shd w:fill="F0F0F0" w:color="auto" w:val="clear"/>
        </w:rPr>
        <w:t xml:space="preserve">sector</w:t>
      </w:r>
      <w:r>
        <w:t xml:space="preserve"> por nombre y </w:t>
      </w:r>
      <w:r>
        <w:rPr>
          <w:rFonts w:ascii="Consolas" w:cs="Consolas" w:eastAsia="Consolas" w:hAnsi="Consolas"/>
          <w:sz w:val="20"/>
          <w:szCs w:val="20"/>
          <w:shd w:fill="F0F0F0" w:color="auto" w:val="clear"/>
        </w:rPr>
        <w:t xml:space="preserve">titular</w:t>
      </w:r>
      <w:r>
        <w:t xml:space="preserve"> con </w:t>
      </w:r>
      <w:r>
        <w:rPr>
          <w:rFonts w:ascii="Consolas" w:cs="Consolas" w:eastAsia="Consolas" w:hAnsi="Consolas"/>
          <w:sz w:val="20"/>
          <w:szCs w:val="20"/>
          <w:shd w:fill="F0F0F0" w:color="auto" w:val="clear"/>
        </w:rPr>
        <w:t xml:space="preserve">nombre</w:t>
      </w:r>
      <w:r>
        <w:t xml:space="preserve"> y </w:t>
      </w:r>
      <w:r>
        <w:rPr>
          <w:rFonts w:ascii="Consolas" w:cs="Consolas" w:eastAsia="Consolas" w:hAnsi="Consolas"/>
          <w:sz w:val="20"/>
          <w:szCs w:val="20"/>
          <w:shd w:fill="F0F0F0" w:color="auto" w:val="clear"/>
        </w:rPr>
        <w:t xml:space="preserve">dni</w:t>
      </w:r>
      <w:r>
        <w:t xml:space="preserve">), </w:t>
      </w:r>
      <w:r>
        <w:rPr>
          <w:rFonts w:ascii="Consolas" w:cs="Consolas" w:eastAsia="Consolas" w:hAnsi="Consolas"/>
          <w:sz w:val="20"/>
          <w:szCs w:val="20"/>
          <w:shd w:fill="F0F0F0" w:color="auto" w:val="clear"/>
        </w:rPr>
        <w:t xml:space="preserve">montoTotal</w:t>
      </w:r>
      <w:r>
        <w:t xml:space="preserve"> en pesos enteros y </w:t>
      </w:r>
      <w:r>
        <w:rPr>
          <w:rFonts w:ascii="Consolas" w:cs="Consolas" w:eastAsia="Consolas" w:hAnsi="Consolas"/>
          <w:sz w:val="20"/>
          <w:szCs w:val="20"/>
          <w:shd w:fill="F0F0F0" w:color="auto" w:val="clear"/>
        </w:rPr>
        <w:t xml:space="preserve">timestamp</w:t>
      </w:r>
      <w:r>
        <w:t xml:space="preserve"> en UTC truncado a segundos.</w:t>
      </w:r>
    </w:p>
    <w:p>
      <w:pPr>
        <w:pStyle w:val="ListParagraph"/>
        <w:numPr>
          <w:ilvl w:val="0"/>
          <w:numId w:val="55"/>
        </w:numPr>
        <w:spacing w:after="60" w:before="0"/>
      </w:pPr>
      <w:r>
        <w:t xml:space="preserve">Se rechaza (</w:t>
      </w:r>
      <w:r>
        <w:rPr>
          <w:rFonts w:ascii="Consolas" w:cs="Consolas" w:eastAsia="Consolas" w:hAnsi="Consolas"/>
          <w:sz w:val="20"/>
          <w:szCs w:val="20"/>
          <w:shd w:fill="F0F0F0" w:color="auto" w:val="clear"/>
        </w:rPr>
        <w:t xml:space="preserve">MensajeInvalido</w:t>
      </w:r>
      <w:r>
        <w:t xml:space="preserve">) un texto vacío o que no es JSON, ids vacíos o de más de 40 caracteres, 0 o más de 6 entradas, DNI que no tiene 7 u 8 dígitos (</w:t>
      </w:r>
      <w:r>
        <w:rPr>
          <w:rFonts w:ascii="Consolas" w:cs="Consolas" w:eastAsia="Consolas" w:hAnsi="Consolas"/>
          <w:sz w:val="20"/>
          <w:szCs w:val="20"/>
          <w:shd w:fill="F0F0F0" w:color="auto" w:val="clear"/>
        </w:rPr>
        <w:t xml:space="preserve">ReglasDeNegocio.esDniValido</w:t>
      </w:r>
      <w:r>
        <w:t xml:space="preserve">), monto no positivo o sin </w:t>
      </w:r>
      <w:r>
        <w:rPr>
          <w:rFonts w:ascii="Consolas" w:cs="Consolas" w:eastAsia="Consolas" w:hAnsi="Consolas"/>
          <w:sz w:val="20"/>
          <w:szCs w:val="20"/>
          <w:shd w:fill="F0F0F0" w:color="auto" w:val="clear"/>
        </w:rPr>
        <w:t xml:space="preserve">timestamp</w:t>
      </w:r>
      <w:r>
        <w:t xml:space="preserve">. El publicador valida antes de mandar.</w:t>
      </w:r>
    </w:p>
    <w:p>
      <w:pPr>
        <w:pStyle w:val="ListParagraph"/>
        <w:numPr>
          <w:ilvl w:val="0"/>
          <w:numId w:val="55"/>
        </w:numPr>
        <w:spacing w:after="60" w:before="0"/>
      </w:pPr>
      <w:r>
        <w:t xml:space="preserve">Compatibilidad: un campo desconocido se ignora, así que agregar campos no rompe a los consumidores.</w:t>
      </w:r>
    </w:p>
    <w:p>
      <w:pPr>
        <w:pStyle w:val="ListParagraph"/>
        <w:numPr>
          <w:ilvl w:val="0"/>
          <w:numId w:val="55"/>
        </w:numPr>
        <w:spacing w:after="60" w:before="0"/>
      </w:pPr>
      <w:r>
        <w:t xml:space="preserve">El test </w:t>
      </w:r>
      <w:r>
        <w:rPr>
          <w:rFonts w:ascii="Consolas" w:cs="Consolas" w:eastAsia="Consolas" w:hAnsi="Consolas"/>
          <w:sz w:val="20"/>
          <w:szCs w:val="20"/>
          <w:shd w:fill="F0F0F0" w:color="auto" w:val="clear"/>
        </w:rPr>
        <w:t xml:space="preserve">PagoConfirmadoMensajeTest</w:t>
      </w:r>
      <w:r>
        <w:t xml:space="preserve"> lee el ejemplo del documento del contrato: si contrato y clase dejan de coincidir, el build falla.</w:t>
      </w:r>
    </w:p>
    <w:p>
      <w:pPr>
        <w:spacing w:after="60" w:before="0"/>
      </w:pPr>
    </w:p>
    <w:p>
      <w:pPr>
        <w:spacing w:after="120" w:before="0"/>
      </w:pPr>
      <w:r>
        <w:t xml:space="preserve">Pendiente del contrato: decidir si el DNI viaja completo en el tópico (hoy viaja completo).</w:t>
      </w:r>
    </w:p>
    <w:p>
      <w:pPr>
        <w:pStyle w:val="Heading1"/>
        <w:keepNext/>
      </w:pPr>
      <w:r>
        <w:t xml:space="preserve">10.3 Broker, cola y tópico</w:t>
      </w:r>
    </w:p>
    <w:p>
      <w:pPr>
        <w:keepNext/>
        <w:spacing w:after="120" w:before="0"/>
      </w:pPr>
      <w:r>
        <w:t xml:space="preserve">Configuración versionada en </w:t>
      </w:r>
      <w:r>
        <w:rPr>
          <w:rFonts w:ascii="Consolas" w:cs="Consolas" w:eastAsia="Consolas" w:hAnsi="Consolas"/>
          <w:sz w:val="20"/>
          <w:szCs w:val="20"/>
          <w:shd w:fill="F0F0F0" w:color="auto" w:val="clear"/>
        </w:rPr>
        <w:t xml:space="preserve">backend/servidor/src/main/wildfly/configurar.cli</w:t>
      </w:r>
      <w:r>
        <w:t xml:space="preserve">, leída del servidor en marcha el 14/10 (</w:t>
      </w:r>
      <w:r>
        <w:rPr>
          <w:rFonts w:ascii="Consolas" w:cs="Consolas" w:eastAsia="Consolas" w:hAnsi="Consolas"/>
          <w:sz w:val="20"/>
          <w:szCs w:val="20"/>
          <w:shd w:fill="F0F0F0" w:color="auto" w:val="clear"/>
        </w:rPr>
        <w:t xml:space="preserve">reproduccion.txt</w:t>
      </w:r>
      <w:r>
        <w:t xml:space="preserve">, paso 0).</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1"/>
        <w:gridCol w:w="6141"/>
      </w:tblGrid>
      <w:tr>
        <w:trPr>
          <w:cantSplit/>
          <w:tblHeader/>
        </w:trPr>
        <w:tc>
          <w:tcPr>
            <w:tcW w:type="dxa" w:w="327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w:t>
            </w:r>
          </w:p>
        </w:tc>
        <w:tc>
          <w:tcPr>
            <w:tcW w:type="dxa" w:w="614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Valor</w:t>
            </w:r>
          </w:p>
        </w:tc>
      </w:tr>
      <w:tr>
        <w:trPr>
          <w:cantSplit/>
        </w:trPr>
        <w:tc>
          <w:tcPr>
            <w:tcW w:type="dxa" w:w="32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Broker</w:t>
            </w:r>
          </w:p>
        </w:tc>
        <w:tc>
          <w:tcPr>
            <w:tcW w:type="dxa" w:w="6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ActiveMQ Artemis 2.54.0 embebido en WildFly 41.0.1</w:t>
            </w:r>
          </w:p>
        </w:tc>
      </w:tr>
      <w:tr>
        <w:trPr>
          <w:cantSplit/>
        </w:trPr>
        <w:tc>
          <w:tcPr>
            <w:tcW w:type="dxa" w:w="32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Cola</w:t>
            </w:r>
          </w:p>
        </w:tc>
        <w:tc>
          <w:tcPr>
            <w:tcW w:type="dxa" w:w="6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cola.​emision-​entradas</w:t>
            </w:r>
            <w:r>
              <w:rPr>
                <w:sz w:val="18"/>
                <w:szCs w:val="18"/>
              </w:rPr>
              <w:t xml:space="preserve">, JNDI </w:t>
            </w:r>
            <w:r>
              <w:rPr>
                <w:rFonts w:ascii="Consolas" w:cs="Consolas" w:eastAsia="Consolas" w:hAnsi="Consolas"/>
                <w:sz w:val="17"/>
                <w:szCs w:val="17"/>
                <w:shd w:fill="F0F0F0" w:color="auto" w:val="clear"/>
              </w:rPr>
              <w:t xml:space="preserve">java:​/​jms/​queue/​emisionEntradas</w:t>
            </w:r>
          </w:p>
        </w:tc>
      </w:tr>
      <w:tr>
        <w:trPr>
          <w:cantSplit/>
        </w:trPr>
        <w:tc>
          <w:tcPr>
            <w:tcW w:type="dxa" w:w="32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Tópico</w:t>
            </w:r>
          </w:p>
        </w:tc>
        <w:tc>
          <w:tcPr>
            <w:tcW w:type="dxa" w:w="6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topico.​compra-​confirmada</w:t>
            </w:r>
            <w:r>
              <w:rPr>
                <w:sz w:val="18"/>
                <w:szCs w:val="18"/>
              </w:rPr>
              <w:t xml:space="preserve">, JNDI </w:t>
            </w:r>
            <w:r>
              <w:rPr>
                <w:rFonts w:ascii="Consolas" w:cs="Consolas" w:eastAsia="Consolas" w:hAnsi="Consolas"/>
                <w:sz w:val="17"/>
                <w:szCs w:val="17"/>
                <w:shd w:fill="F0F0F0" w:color="auto" w:val="clear"/>
              </w:rPr>
              <w:t xml:space="preserve">java:​/​jms/​topic/​compraConfirmada</w:t>
            </w:r>
          </w:p>
        </w:tc>
      </w:tr>
      <w:tr>
        <w:trPr>
          <w:cantSplit/>
        </w:trPr>
        <w:tc>
          <w:tcPr>
            <w:tcW w:type="dxa" w:w="32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Persistencia</w:t>
            </w:r>
          </w:p>
        </w:tc>
        <w:tc>
          <w:tcPr>
            <w:tcW w:type="dxa" w:w="6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Activada: los mensajes pendientes sobreviven a un reinicio (la base H2 no)</w:t>
            </w:r>
          </w:p>
        </w:tc>
      </w:tr>
      <w:tr>
        <w:trPr>
          <w:cantSplit/>
        </w:trPr>
        <w:tc>
          <w:tcPr>
            <w:tcW w:type="dxa" w:w="32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Reintentos</w:t>
            </w:r>
          </w:p>
        </w:tc>
        <w:tc>
          <w:tcPr>
            <w:tcW w:type="dxa" w:w="6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address-​setting=​#</w:t>
            </w:r>
            <w:r>
              <w:rPr>
                <w:sz w:val="18"/>
                <w:szCs w:val="18"/>
              </w:rPr>
              <w:t xml:space="preserve">: </w:t>
            </w:r>
            <w:r>
              <w:rPr>
                <w:rFonts w:ascii="Consolas" w:cs="Consolas" w:eastAsia="Consolas" w:hAnsi="Consolas"/>
                <w:sz w:val="17"/>
                <w:szCs w:val="17"/>
                <w:shd w:fill="F0F0F0" w:color="auto" w:val="clear"/>
              </w:rPr>
              <w:t xml:space="preserve">max-​delivery-​attempts</w:t>
            </w:r>
            <w:r>
              <w:rPr>
                <w:sz w:val="18"/>
                <w:szCs w:val="18"/>
              </w:rPr>
              <w:t xml:space="preserve"> 5 y </w:t>
            </w:r>
            <w:r>
              <w:rPr>
                <w:rFonts w:ascii="Consolas" w:cs="Consolas" w:eastAsia="Consolas" w:hAnsi="Consolas"/>
                <w:sz w:val="17"/>
                <w:szCs w:val="17"/>
                <w:shd w:fill="F0F0F0" w:color="auto" w:val="clear"/>
              </w:rPr>
              <w:t xml:space="preserve">redelivery-​delay</w:t>
            </w:r>
            <w:r>
              <w:rPr>
                <w:sz w:val="18"/>
                <w:szCs w:val="18"/>
              </w:rPr>
              <w:t xml:space="preserve"> 2000 ms</w:t>
            </w:r>
          </w:p>
        </w:tc>
      </w:tr>
      <w:tr>
        <w:trPr>
          <w:cantSplit/>
        </w:trPr>
        <w:tc>
          <w:tcPr>
            <w:tcW w:type="dxa" w:w="32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DLQ</w:t>
            </w:r>
          </w:p>
        </w:tc>
        <w:tc>
          <w:tcPr>
            <w:tcW w:type="dxa" w:w="6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que trae el servidor, </w:t>
            </w:r>
            <w:r>
              <w:rPr>
                <w:rFonts w:ascii="Consolas" w:cs="Consolas" w:eastAsia="Consolas" w:hAnsi="Consolas"/>
                <w:sz w:val="17"/>
                <w:szCs w:val="17"/>
                <w:shd w:fill="F0F0F0" w:color="auto" w:val="clear"/>
              </w:rPr>
              <w:t xml:space="preserve">java:​/​jms/​queue/​DLQ</w:t>
            </w:r>
          </w:p>
        </w:tc>
      </w:tr>
      <w:tr>
        <w:trPr>
          <w:cantSplit/>
        </w:trPr>
        <w:tc>
          <w:tcPr>
            <w:tcW w:type="dxa" w:w="32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Fábrica para publicar</w:t>
            </w:r>
          </w:p>
        </w:tc>
        <w:tc>
          <w:tcPr>
            <w:tcW w:type="dxa" w:w="6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java:​/​JmsXA</w:t>
            </w:r>
            <w:r>
              <w:rPr>
                <w:sz w:val="18"/>
                <w:szCs w:val="18"/>
              </w:rPr>
              <w:t xml:space="preserve">, transaccional (XA)</w:t>
            </w:r>
          </w:p>
        </w:tc>
      </w:tr>
    </w:tbl>
    <w:p>
      <w:pPr>
        <w:spacing w:after="120" w:before="0"/>
      </w:pPr>
    </w:p>
    <w:p>
      <w:pPr>
        <w:spacing w:after="120" w:before="0"/>
      </w:pPr>
      <w:r>
        <w:rPr>
          <w:b/>
          <w:bCs/>
        </w:rPr>
        <w:t xml:space="preserve">Por qué cola y por qué tópico.</w:t>
      </w:r>
      <w:r>
        <w:t xml:space="preserve"> La emisión la hace un único responsable, exactamente una vez: cola punto a punto. Aviso y auditoría son interesados independientes en el mismo hecho: tópico; sumar un tercero no obliga a tocar Ventas. Así se va a sumar Facturación, como tercer suscriptor durable (sección 11).</w:t>
      </w:r>
    </w:p>
    <w:p>
      <w:pPr>
        <w:spacing w:after="120" w:before="0"/>
      </w:pPr>
      <w:r>
        <w:rPr>
          <w:b/>
          <w:bCs/>
        </w:rPr>
        <w:t xml:space="preserve">Permisos por destino (SEC-I02): riesgo aceptado</w:t>
      </w:r>
      <w:r>
        <w:t xml:space="preserve"> (decisión del grupo del 16/10). El broker no restringe qué servicio publica o consume en cada destino. Se acepta porque el broker está embebido en el mismo WildFly, los servicios se conectan por in-vm y la interfaz pública del servidor queda en 127.0.0.1 por defecto: ningún sistema externo se conecta al broker. Se revisa si el sistema se despliega fuera de una sola máquina.</w:t>
      </w:r>
    </w:p>
    <w:p>
      <w:pPr>
        <w:pStyle w:val="Heading1"/>
        <w:keepNext/>
      </w:pPr>
      <w:r>
        <w:t xml:space="preserve">10.4 Los tres consumidores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4"/>
        <w:gridCol w:w="843"/>
        <w:gridCol w:w="1968"/>
        <w:gridCol w:w="1023"/>
        <w:gridCol w:w="1804"/>
        <w:gridCol w:w="2510"/>
      </w:tblGrid>
      <w:tr>
        <w:trPr>
          <w:cantSplit/>
          <w:tblHeader/>
        </w:trPr>
        <w:tc>
          <w:tcPr>
            <w:tcW w:type="dxa" w:w="126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Consumidor</w:t>
            </w:r>
          </w:p>
        </w:tc>
        <w:tc>
          <w:tcPr>
            <w:tcW w:type="dxa" w:w="84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Servicio</w:t>
            </w:r>
          </w:p>
        </w:tc>
        <w:tc>
          <w:tcPr>
            <w:tcW w:type="dxa" w:w="196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Destino y suscripción</w:t>
            </w:r>
          </w:p>
        </w:tc>
        <w:tc>
          <w:tcPr>
            <w:tcW w:type="dxa" w:w="10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Selector</w:t>
            </w:r>
          </w:p>
        </w:tc>
        <w:tc>
          <w:tcPr>
            <w:tcW w:type="dxa" w:w="180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hace</w:t>
            </w:r>
          </w:p>
        </w:tc>
        <w:tc>
          <w:tcPr>
            <w:tcW w:type="dxa" w:w="251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Idempotencia</w:t>
            </w:r>
          </w:p>
        </w:tc>
      </w:tr>
      <w:tr>
        <w:trPr>
          <w:cantSplit/>
        </w:trPr>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EmisionDeEntradasMDB</w:t>
            </w:r>
          </w:p>
        </w:tc>
        <w:tc>
          <w:tcPr>
            <w:tcW w:type="dxa" w:w="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w:t>
            </w:r>
          </w:p>
        </w:tc>
        <w:tc>
          <w:tcPr>
            <w:tcW w:type="dxa" w:w="19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Cola, consumidor único (el broker informa </w:t>
            </w:r>
            <w:r>
              <w:rPr>
                <w:rFonts w:ascii="Consolas" w:cs="Consolas" w:eastAsia="Consolas" w:hAnsi="Consolas"/>
                <w:sz w:val="17"/>
                <w:szCs w:val="17"/>
                <w:shd w:fill="F0F0F0" w:color="auto" w:val="clear"/>
              </w:rPr>
              <w:t xml:space="preserve">consumer-​count</w:t>
            </w:r>
            <w:r>
              <w:rPr>
                <w:sz w:val="18"/>
                <w:szCs w:val="18"/>
              </w:rPr>
              <w:t xml:space="preserve"> 15: son sesiones del mismo MDB, y cada mensaje va a una sola; </w:t>
            </w:r>
            <w:r>
              <w:rPr>
                <w:rFonts w:ascii="Consolas" w:cs="Consolas" w:eastAsia="Consolas" w:hAnsi="Consolas"/>
                <w:sz w:val="17"/>
                <w:szCs w:val="17"/>
                <w:shd w:fill="F0F0F0" w:color="auto" w:val="clear"/>
              </w:rPr>
              <w:t xml:space="preserve">broker-​despues.​txt</w:t>
            </w:r>
            <w:r>
              <w:rPr>
                <w:sz w:val="18"/>
                <w:szCs w:val="18"/>
              </w:rPr>
              <w:t xml:space="preserve">)</w:t>
            </w:r>
          </w:p>
        </w:tc>
        <w:tc>
          <w:tcPr>
            <w:tcW w:type="dxa" w:w="10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tipoEvento = 'PAGO_​CONFIRMADO'</w:t>
            </w:r>
          </w:p>
        </w:tc>
        <w:tc>
          <w:tcPr>
            <w:tcW w:type="dxa" w:w="18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Pone el código QR a cada entrada (</w:t>
            </w:r>
            <w:r>
              <w:rPr>
                <w:rFonts w:ascii="Consolas" w:cs="Consolas" w:eastAsia="Consolas" w:hAnsi="Consolas"/>
                <w:sz w:val="17"/>
                <w:szCs w:val="17"/>
                <w:shd w:fill="F0F0F0" w:color="auto" w:val="clear"/>
              </w:rPr>
              <w:t xml:space="preserve">PENDIENTE_​EMISION</w:t>
            </w:r>
            <w:r>
              <w:rPr>
                <w:sz w:val="18"/>
                <w:szCs w:val="18"/>
              </w:rPr>
              <w:t xml:space="preserve"> → </w:t>
            </w:r>
            <w:r>
              <w:rPr>
                <w:rFonts w:ascii="Consolas" w:cs="Consolas" w:eastAsia="Consolas" w:hAnsi="Consolas"/>
                <w:sz w:val="17"/>
                <w:szCs w:val="17"/>
                <w:shd w:fill="F0F0F0" w:color="auto" w:val="clear"/>
              </w:rPr>
              <w:t xml:space="preserve">VALIDA</w:t>
            </w:r>
            <w:r>
              <w:rPr>
                <w:sz w:val="18"/>
                <w:szCs w:val="18"/>
              </w:rPr>
              <w:t xml:space="preserve">) y pasa la venta a </w:t>
            </w:r>
            <w:r>
              <w:rPr>
                <w:rFonts w:ascii="Consolas" w:cs="Consolas" w:eastAsia="Consolas" w:hAnsi="Consolas"/>
                <w:sz w:val="17"/>
                <w:szCs w:val="17"/>
                <w:shd w:fill="F0F0F0" w:color="auto" w:val="clear"/>
              </w:rPr>
              <w:t xml:space="preserve">EMITIDA</w:t>
            </w:r>
            <w:r>
              <w:rPr>
                <w:sz w:val="18"/>
                <w:szCs w:val="18"/>
              </w:rPr>
              <w:t xml:space="preserve">, en una transacción </w:t>
            </w:r>
            <w:r>
              <w:rPr>
                <w:rFonts w:ascii="Consolas" w:cs="Consolas" w:eastAsia="Consolas" w:hAnsi="Consolas"/>
                <w:sz w:val="17"/>
                <w:szCs w:val="17"/>
                <w:shd w:fill="F0F0F0" w:color="auto" w:val="clear"/>
              </w:rPr>
              <w:t xml:space="preserve">REQUIRED</w:t>
            </w:r>
          </w:p>
        </w:tc>
        <w:tc>
          <w:tcPr>
            <w:tcW w:type="dxa" w:w="25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Cada cambio es un </w:t>
            </w:r>
            <w:r>
              <w:rPr>
                <w:rFonts w:ascii="Consolas" w:cs="Consolas" w:eastAsia="Consolas" w:hAnsi="Consolas"/>
                <w:sz w:val="17"/>
                <w:szCs w:val="17"/>
                <w:shd w:fill="F0F0F0" w:color="auto" w:val="clear"/>
              </w:rPr>
              <w:t xml:space="preserve">UPDATE</w:t>
            </w:r>
            <w:r>
              <w:rPr>
                <w:sz w:val="18"/>
                <w:szCs w:val="18"/>
              </w:rPr>
              <w:t xml:space="preserve"> que exige que la entrada siga </w:t>
            </w:r>
            <w:r>
              <w:rPr>
                <w:rFonts w:ascii="Consolas" w:cs="Consolas" w:eastAsia="Consolas" w:hAnsi="Consolas"/>
                <w:sz w:val="17"/>
                <w:szCs w:val="17"/>
                <w:shd w:fill="F0F0F0" w:color="auto" w:val="clear"/>
              </w:rPr>
              <w:t xml:space="preserve">PENDIENTE_​EMISION</w:t>
            </w:r>
            <w:r>
              <w:rPr>
                <w:sz w:val="18"/>
                <w:szCs w:val="18"/>
              </w:rPr>
              <w:t xml:space="preserve">; un repetido no cambia ninguna fila y se loguea "es un mensaje repetido y no cambió nada". Si la venta no existe, el mensaje se descarta con un </w:t>
            </w:r>
            <w:r>
              <w:rPr>
                <w:rFonts w:ascii="Consolas" w:cs="Consolas" w:eastAsia="Consolas" w:hAnsi="Consolas"/>
                <w:sz w:val="17"/>
                <w:szCs w:val="17"/>
                <w:shd w:fill="F0F0F0" w:color="auto" w:val="clear"/>
              </w:rPr>
              <w:t xml:space="preserve">WARNING</w:t>
            </w:r>
          </w:p>
        </w:tc>
      </w:tr>
      <w:tr>
        <w:trPr>
          <w:cantSplit/>
        </w:trPr>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AuditoriaDeComprasMDB</w:t>
            </w:r>
          </w:p>
        </w:tc>
        <w:tc>
          <w:tcPr>
            <w:tcW w:type="dxa" w:w="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Notificaciones</w:t>
            </w:r>
          </w:p>
        </w:tc>
        <w:tc>
          <w:tcPr>
            <w:tcW w:type="dxa" w:w="19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Tópico, </w:t>
            </w:r>
            <w:r>
              <w:rPr>
                <w:b/>
                <w:bCs/>
                <w:sz w:val="18"/>
                <w:szCs w:val="18"/>
              </w:rPr>
              <w:t xml:space="preserve">durable</w:t>
            </w:r>
            <w:r>
              <w:rPr>
                <w:sz w:val="18"/>
                <w:szCs w:val="18"/>
              </w:rPr>
              <w:t xml:space="preserve">: </w:t>
            </w:r>
            <w:r>
              <w:rPr>
                <w:rFonts w:ascii="Consolas" w:cs="Consolas" w:eastAsia="Consolas" w:hAnsi="Consolas"/>
                <w:sz w:val="17"/>
                <w:szCs w:val="17"/>
                <w:shd w:fill="F0F0F0" w:color="auto" w:val="clear"/>
              </w:rPr>
              <w:t xml:space="preserve">clientId</w:t>
            </w:r>
            <w:r>
              <w:rPr>
                <w:sz w:val="18"/>
                <w:szCs w:val="18"/>
              </w:rPr>
              <w:t xml:space="preserve"> </w:t>
            </w:r>
            <w:r>
              <w:rPr>
                <w:rFonts w:ascii="Consolas" w:cs="Consolas" w:eastAsia="Consolas" w:hAnsi="Consolas"/>
                <w:sz w:val="17"/>
                <w:szCs w:val="17"/>
                <w:shd w:fill="F0F0F0" w:color="auto" w:val="clear"/>
              </w:rPr>
              <w:t xml:space="preserve">palco-​auditoria</w:t>
            </w:r>
            <w:r>
              <w:rPr>
                <w:sz w:val="18"/>
                <w:szCs w:val="18"/>
              </w:rPr>
              <w:t xml:space="preserve">, </w:t>
            </w:r>
            <w:r>
              <w:rPr>
                <w:rFonts w:ascii="Consolas" w:cs="Consolas" w:eastAsia="Consolas" w:hAnsi="Consolas"/>
                <w:sz w:val="17"/>
                <w:szCs w:val="17"/>
                <w:shd w:fill="F0F0F0" w:color="auto" w:val="clear"/>
              </w:rPr>
              <w:t xml:space="preserve">subscriptionName</w:t>
            </w:r>
            <w:r>
              <w:rPr>
                <w:sz w:val="18"/>
                <w:szCs w:val="18"/>
              </w:rPr>
              <w:t xml:space="preserve"> </w:t>
            </w:r>
            <w:r>
              <w:rPr>
                <w:rFonts w:ascii="Consolas" w:cs="Consolas" w:eastAsia="Consolas" w:hAnsi="Consolas"/>
                <w:sz w:val="17"/>
                <w:szCs w:val="17"/>
                <w:shd w:fill="F0F0F0" w:color="auto" w:val="clear"/>
              </w:rPr>
              <w:t xml:space="preserve">compras-​confirmadas</w:t>
            </w:r>
            <w:r>
              <w:rPr>
                <w:sz w:val="18"/>
                <w:szCs w:val="18"/>
              </w:rPr>
              <w:t xml:space="preserve">, </w:t>
            </w:r>
            <w:r>
              <w:rPr>
                <w:rFonts w:ascii="Consolas" w:cs="Consolas" w:eastAsia="Consolas" w:hAnsi="Consolas"/>
                <w:sz w:val="17"/>
                <w:szCs w:val="17"/>
                <w:shd w:fill="F0F0F0" w:color="auto" w:val="clear"/>
              </w:rPr>
              <w:t xml:space="preserve">maxSession</w:t>
            </w:r>
            <w:r>
              <w:rPr>
                <w:sz w:val="18"/>
                <w:szCs w:val="18"/>
              </w:rPr>
              <w:t xml:space="preserve"> 1</w:t>
            </w:r>
          </w:p>
        </w:tc>
        <w:tc>
          <w:tcPr>
            <w:tcW w:type="dxa" w:w="10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mismo</w:t>
            </w:r>
          </w:p>
        </w:tc>
        <w:tc>
          <w:tcPr>
            <w:tcW w:type="dxa" w:w="18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Guarda una fila en </w:t>
            </w:r>
            <w:r>
              <w:rPr>
                <w:rFonts w:ascii="Consolas" w:cs="Consolas" w:eastAsia="Consolas" w:hAnsi="Consolas"/>
                <w:sz w:val="17"/>
                <w:szCs w:val="17"/>
                <w:shd w:fill="F0F0F0" w:color="auto" w:val="clear"/>
              </w:rPr>
              <w:t xml:space="preserve">registro_​auditoria</w:t>
            </w:r>
          </w:p>
        </w:tc>
        <w:tc>
          <w:tcPr>
            <w:tcW w:type="dxa" w:w="25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clave de la fila es el </w:t>
            </w:r>
            <w:r>
              <w:rPr>
                <w:rFonts w:ascii="Consolas" w:cs="Consolas" w:eastAsia="Consolas" w:hAnsi="Consolas"/>
                <w:sz w:val="17"/>
                <w:szCs w:val="17"/>
                <w:shd w:fill="F0F0F0" w:color="auto" w:val="clear"/>
              </w:rPr>
              <w:t xml:space="preserve">JMSMessageID</w:t>
            </w:r>
            <w:r>
              <w:rPr>
                <w:sz w:val="18"/>
                <w:szCs w:val="18"/>
              </w:rPr>
              <w:t xml:space="preserve">: una reentrega no inserta dos veces. Ante un mensaje inválido marca </w:t>
            </w:r>
            <w:r>
              <w:rPr>
                <w:rFonts w:ascii="Consolas" w:cs="Consolas" w:eastAsia="Consolas" w:hAnsi="Consolas"/>
                <w:sz w:val="17"/>
                <w:szCs w:val="17"/>
                <w:shd w:fill="F0F0F0" w:color="auto" w:val="clear"/>
              </w:rPr>
              <w:t xml:space="preserve">setRollbackOnly()</w:t>
            </w:r>
            <w:r>
              <w:rPr>
                <w:sz w:val="18"/>
                <w:szCs w:val="18"/>
              </w:rPr>
              <w:t xml:space="preserve"> (reintentos y DLQ)</w:t>
            </w:r>
          </w:p>
        </w:tc>
      </w:tr>
      <w:tr>
        <w:trPr>
          <w:cantSplit/>
        </w:trPr>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AvisoDeCompraMDB</w:t>
            </w:r>
          </w:p>
        </w:tc>
        <w:tc>
          <w:tcPr>
            <w:tcW w:type="dxa" w:w="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Notificaciones</w:t>
            </w:r>
          </w:p>
        </w:tc>
        <w:tc>
          <w:tcPr>
            <w:tcW w:type="dxa" w:w="19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Tópico, </w:t>
            </w:r>
            <w:r>
              <w:rPr>
                <w:b/>
                <w:bCs/>
                <w:sz w:val="18"/>
                <w:szCs w:val="18"/>
              </w:rPr>
              <w:t xml:space="preserve">no durable</w:t>
            </w:r>
          </w:p>
        </w:tc>
        <w:tc>
          <w:tcPr>
            <w:tcW w:type="dxa" w:w="10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mismo</w:t>
            </w:r>
          </w:p>
        </w:tc>
        <w:tc>
          <w:tcPr>
            <w:tcW w:type="dxa" w:w="18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Arma el aviso al comprador y lo escribe en el log (</w:t>
            </w:r>
            <w:r>
              <w:rPr>
                <w:b/>
                <w:bCs/>
                <w:sz w:val="18"/>
                <w:szCs w:val="18"/>
              </w:rPr>
              <w:t xml:space="preserve">simulado</w:t>
            </w:r>
            <w:r>
              <w:rPr>
                <w:sz w:val="18"/>
                <w:szCs w:val="18"/>
              </w:rPr>
              <w:t xml:space="preserve">)</w:t>
            </w:r>
          </w:p>
        </w:tc>
        <w:tc>
          <w:tcPr>
            <w:tcW w:type="dxa" w:w="25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guarda estado: un repetido produce otra línea de log, sin efecto de negocio. Un mensaje inválido se descarta con un </w:t>
            </w:r>
            <w:r>
              <w:rPr>
                <w:rFonts w:ascii="Consolas" w:cs="Consolas" w:eastAsia="Consolas" w:hAnsi="Consolas"/>
                <w:sz w:val="17"/>
                <w:szCs w:val="17"/>
                <w:shd w:fill="F0F0F0" w:color="auto" w:val="clear"/>
              </w:rPr>
              <w:t xml:space="preserve">WARNING</w:t>
            </w:r>
          </w:p>
        </w:tc>
      </w:tr>
    </w:tbl>
    <w:p>
      <w:pPr>
        <w:spacing w:after="120" w:before="0"/>
      </w:pPr>
    </w:p>
    <w:p>
      <w:pPr>
        <w:spacing w:after="120" w:before="0"/>
      </w:pPr>
      <w:r>
        <w:rPr>
          <w:b/>
          <w:bCs/>
        </w:rPr>
        <w:t xml:space="preserve">Por qué durable una y no la otra.</w:t>
      </w:r>
      <w:r>
        <w:t xml:space="preserve"> La auditoría no puede perder un hecho: si Notificaciones está detenido, el broker le guarda los mensajes. Perder un aviso que hoy es una línea de log se acepta; cuando haya correo real, esta decisión se revisa.</w:t>
      </w:r>
    </w:p>
    <w:p>
      <w:pPr>
        <w:spacing w:after="120" w:before="0"/>
      </w:pPr>
      <w:r>
        <w:rPr>
          <w:b/>
          <w:bCs/>
        </w:rPr>
        <w:t xml:space="preserve">Por qué el selector.</w:t>
      </w:r>
      <w:r>
        <w:t xml:space="preserve"> Hoy todos los mensajes son </w:t>
      </w:r>
      <w:r>
        <w:rPr>
          <w:rFonts w:ascii="Consolas" w:cs="Consolas" w:eastAsia="Consolas" w:hAnsi="Consolas"/>
          <w:sz w:val="20"/>
          <w:szCs w:val="20"/>
          <w:shd w:fill="F0F0F0" w:color="auto" w:val="clear"/>
        </w:rPr>
        <w:t xml:space="preserve">PAGO_CONFIRMADO</w:t>
      </w:r>
      <w:r>
        <w:t xml:space="preserve">, pero el selector deja preparado el destino para otros tipos sin que estos consumidores tengan que cambiar. El MDB de Facturación usará el mismo selector.</w:t>
      </w:r>
    </w:p>
    <w:p>
      <w:pPr>
        <w:pStyle w:val="Heading1"/>
        <w:keepNext/>
      </w:pPr>
      <w:r>
        <w:t xml:space="preserve">10.5 Garantía transaccional</w:t>
      </w:r>
    </w:p>
    <w:p>
      <w:pPr>
        <w:pStyle w:val="ListParagraph"/>
        <w:numPr>
          <w:ilvl w:val="0"/>
          <w:numId w:val="56"/>
        </w:numPr>
        <w:spacing w:after="60" w:before="0"/>
      </w:pPr>
      <w:r>
        <w:rPr>
          <w:rFonts w:ascii="Consolas" w:cs="Consolas" w:eastAsia="Consolas" w:hAnsi="Consolas"/>
          <w:sz w:val="20"/>
          <w:szCs w:val="20"/>
          <w:shd w:fill="F0F0F0" w:color="auto" w:val="clear"/>
        </w:rPr>
        <w:t xml:space="preserve">confirmarCompra</w:t>
      </w:r>
      <w:r>
        <w:t xml:space="preserve"> lleva </w:t>
      </w:r>
      <w:r>
        <w:rPr>
          <w:rFonts w:ascii="Consolas" w:cs="Consolas" w:eastAsia="Consolas" w:hAnsi="Consolas"/>
          <w:sz w:val="20"/>
          <w:szCs w:val="20"/>
          <w:shd w:fill="F0F0F0" w:color="auto" w:val="clear"/>
        </w:rPr>
        <w:t xml:space="preserve">@TransactionAttribute(REQUIRED)</w:t>
      </w:r>
      <w:r>
        <w:t xml:space="preserve"> y el publicador </w:t>
      </w:r>
      <w:r>
        <w:rPr>
          <w:rFonts w:ascii="Consolas" w:cs="Consolas" w:eastAsia="Consolas" w:hAnsi="Consolas"/>
          <w:sz w:val="20"/>
          <w:szCs w:val="20"/>
          <w:shd w:fill="F0F0F0" w:color="auto" w:val="clear"/>
        </w:rPr>
        <w:t xml:space="preserve">MANDATORY</w:t>
      </w:r>
      <w:r>
        <w:t xml:space="preserve">: no puede publicar fuera de la transacción de quien lo llama.</w:t>
      </w:r>
    </w:p>
    <w:p>
      <w:pPr>
        <w:pStyle w:val="ListParagraph"/>
        <w:numPr>
          <w:ilvl w:val="0"/>
          <w:numId w:val="56"/>
        </w:numPr>
        <w:spacing w:after="60" w:before="0"/>
      </w:pPr>
      <w:r>
        <w:t xml:space="preserve">El broker participa como recurso XA; el datasource </w:t>
      </w:r>
      <w:r>
        <w:rPr>
          <w:rFonts w:ascii="Consolas" w:cs="Consolas" w:eastAsia="Consolas" w:hAnsi="Consolas"/>
          <w:sz w:val="20"/>
          <w:szCs w:val="20"/>
          <w:shd w:fill="F0F0F0" w:color="auto" w:val="clear"/>
        </w:rPr>
        <w:t xml:space="preserve">PalcoDS</w:t>
      </w:r>
      <w:r>
        <w:t xml:space="preserve"> no es XA y entra como último recurso. </w:t>
      </w:r>
      <w:r>
        <w:rPr>
          <w:b/>
          <w:bCs/>
        </w:rPr>
        <w:t xml:space="preserve">No es un commit en dos fases completo.</w:t>
      </w:r>
    </w:p>
    <w:p>
      <w:pPr>
        <w:pStyle w:val="ListParagraph"/>
        <w:numPr>
          <w:ilvl w:val="0"/>
          <w:numId w:val="56"/>
        </w:numPr>
        <w:spacing w:after="60" w:before="0"/>
      </w:pPr>
      <w:r>
        <w:t xml:space="preserve">Si la transacción se deshace, el mensaje no sale (probado, escenario 13).</w:t>
      </w:r>
    </w:p>
    <w:p>
      <w:pPr>
        <w:pStyle w:val="ListParagraph"/>
        <w:numPr>
          <w:ilvl w:val="0"/>
          <w:numId w:val="56"/>
        </w:numPr>
        <w:spacing w:after="60" w:before="0"/>
      </w:pPr>
      <w:r>
        <w:t xml:space="preserve">Si el servidor se cayera entre el commit de la base y el del broker, quedaría una venta </w:t>
      </w:r>
      <w:r>
        <w:rPr>
          <w:rFonts w:ascii="Consolas" w:cs="Consolas" w:eastAsia="Consolas" w:hAnsi="Consolas"/>
          <w:sz w:val="20"/>
          <w:szCs w:val="20"/>
          <w:shd w:fill="F0F0F0" w:color="auto" w:val="clear"/>
        </w:rPr>
        <w:t xml:space="preserve">CONFIRMADA</w:t>
      </w:r>
      <w:r>
        <w:t xml:space="preserve"> con entradas </w:t>
      </w:r>
      <w:r>
        <w:rPr>
          <w:rFonts w:ascii="Consolas" w:cs="Consolas" w:eastAsia="Consolas" w:hAnsi="Consolas"/>
          <w:sz w:val="20"/>
          <w:szCs w:val="20"/>
          <w:shd w:fill="F0F0F0" w:color="auto" w:val="clear"/>
        </w:rPr>
        <w:t xml:space="preserve">PENDIENTE_EMISION</w:t>
      </w:r>
      <w:r>
        <w:t xml:space="preserve"> y sin mensaje. </w:t>
      </w:r>
      <w:r>
        <w:rPr>
          <w:b/>
          <w:bCs/>
        </w:rPr>
        <w:t xml:space="preserve">No probado</w:t>
      </w:r>
      <w:r>
        <w:t xml:space="preserve">; el reenvío queda para la conciliación de pagos, a cargo de Julian Zuchowicki para el 13/11, junto con una prueba repetible de una falla a mitad de la compra.</w:t>
      </w:r>
    </w:p>
    <w:p>
      <w:pPr>
        <w:pStyle w:val="ListParagraph"/>
        <w:numPr>
          <w:ilvl w:val="0"/>
          <w:numId w:val="56"/>
        </w:numPr>
        <w:spacing w:after="60" w:before="0"/>
      </w:pPr>
      <w:r>
        <w:t xml:space="preserve">La transacción con el datasource como último recurso, en lugar de un datasource XA, está consultada con la cátedra y sin respuesta al 16/10.</w:t>
      </w:r>
    </w:p>
    <w:p>
      <w:pPr>
        <w:pStyle w:val="ListParagraph"/>
        <w:numPr>
          <w:ilvl w:val="0"/>
          <w:numId w:val="56"/>
        </w:numPr>
        <w:spacing w:after="60" w:before="0"/>
      </w:pPr>
      <w:r>
        <w:t xml:space="preserve">La transacción cubre solo la confirmación. La reserva de cupo es REST y se compensa devolviéndolo; el cobro se protege con la clave de idempotencia. </w:t>
      </w:r>
      <w:r>
        <w:rPr>
          <w:rFonts w:ascii="Consolas" w:cs="Consolas" w:eastAsia="Consolas" w:hAnsi="Consolas"/>
          <w:sz w:val="20"/>
          <w:szCs w:val="20"/>
          <w:shd w:fill="F0F0F0" w:color="auto" w:val="clear"/>
        </w:rPr>
        <w:t xml:space="preserve">ServicioDePagos</w:t>
      </w:r>
      <w:r>
        <w:t xml:space="preserve"> lleva </w:t>
      </w:r>
      <w:r>
        <w:rPr>
          <w:rFonts w:ascii="Consolas" w:cs="Consolas" w:eastAsia="Consolas" w:hAnsi="Consolas"/>
          <w:sz w:val="20"/>
          <w:szCs w:val="20"/>
          <w:shd w:fill="F0F0F0" w:color="auto" w:val="clear"/>
        </w:rPr>
        <w:t xml:space="preserve">NOT_SUPPORTED</w:t>
      </w:r>
      <w:r>
        <w:t xml:space="preserve">: no retiene una transacción mientras espera a la pasarela.</w:t>
      </w:r>
    </w:p>
    <w:p>
      <w:pPr>
        <w:spacing w:after="60" w:before="0"/>
      </w:pPr>
    </w:p>
    <w:p>
      <w:pPr>
        <w:pStyle w:val="Heading1"/>
        <w:keepNext/>
      </w:pPr>
      <w:r>
        <w:t xml:space="preserve">10.6 Reintentos, DLQ y procedimiento</w:t>
      </w:r>
    </w:p>
    <w:p>
      <w:pPr>
        <w:keepNext/>
        <w:spacing w:after="120" w:before="0"/>
      </w:pPr>
      <w:r>
        <w:t xml:space="preserve">Si un consumidor falla, su transacción se deshace entera (no quedan entradas emitidas a medias) y el broker reentrega a los 2 segundos; después de 5 entregas, el mensaje pasa a la DLQ. En la cola de emisión eso deja la venta </w:t>
      </w:r>
      <w:r>
        <w:rPr>
          <w:rFonts w:ascii="Consolas" w:cs="Consolas" w:eastAsia="Consolas" w:hAnsi="Consolas"/>
          <w:sz w:val="20"/>
          <w:szCs w:val="20"/>
          <w:shd w:fill="F0F0F0" w:color="auto" w:val="clear"/>
        </w:rPr>
        <w:t xml:space="preserve">CONFIRMADA</w:t>
      </w:r>
      <w:r>
        <w:t xml:space="preserve"> con entradas sin emitir y nada lo reintenta solo. Procedimiento:</w:t>
      </w:r>
    </w:p>
    <w:p>
      <w:pPr>
        <w:pStyle w:val="ListParagraph"/>
        <w:numPr>
          <w:ilvl w:val="0"/>
          <w:numId w:val="57"/>
        </w:numPr>
        <w:spacing w:after="60" w:before="0"/>
      </w:pPr>
      <w:r>
        <w:rPr>
          <w:b/>
          <w:bCs/>
        </w:rPr>
        <w:t xml:space="preserve">Encontrar el mensaje</w:t>
      </w:r>
      <w:r>
        <w:t xml:space="preserve"> en la DLQ filtrando por la propiedad </w:t>
      </w:r>
      <w:r>
        <w:rPr>
          <w:rFonts w:ascii="Consolas" w:cs="Consolas" w:eastAsia="Consolas" w:hAnsi="Consolas"/>
          <w:sz w:val="20"/>
          <w:szCs w:val="20"/>
          <w:shd w:fill="F0F0F0" w:color="auto" w:val="clear"/>
        </w:rPr>
        <w:t xml:space="preserve">_AMQ_ORIG_QUEUE</w:t>
      </w:r>
      <w:r>
        <w:t xml:space="preserve"> = </w:t>
      </w:r>
      <w:r>
        <w:rPr>
          <w:rFonts w:ascii="Consolas" w:cs="Consolas" w:eastAsia="Consolas" w:hAnsi="Consolas"/>
          <w:sz w:val="20"/>
          <w:szCs w:val="20"/>
          <w:shd w:fill="F0F0F0" w:color="auto" w:val="clear"/>
        </w:rPr>
        <w:t xml:space="preserve">jms.queue.cola.emision-entradas</w:t>
      </w:r>
      <w:r>
        <w:t xml:space="preserve"> (</w:t>
      </w:r>
      <w:r>
        <w:rPr>
          <w:rFonts w:ascii="Consolas" w:cs="Consolas" w:eastAsia="Consolas" w:hAnsi="Consolas"/>
          <w:sz w:val="20"/>
          <w:szCs w:val="20"/>
          <w:shd w:fill="F0F0F0" w:color="auto" w:val="clear"/>
        </w:rPr>
        <w:t xml:space="preserve">list-messages</w:t>
      </w:r>
      <w:r>
        <w:t xml:space="preserve"> y </w:t>
      </w:r>
      <w:r>
        <w:rPr>
          <w:rFonts w:ascii="Consolas" w:cs="Consolas" w:eastAsia="Consolas" w:hAnsi="Consolas"/>
          <w:sz w:val="20"/>
          <w:szCs w:val="20"/>
          <w:shd w:fill="F0F0F0" w:color="auto" w:val="clear"/>
        </w:rPr>
        <w:t xml:space="preserve">count-messages</w:t>
      </w:r>
      <w:r>
        <w:t xml:space="preserve"> con ese filtro).</w:t>
      </w:r>
    </w:p>
    <w:p>
      <w:pPr>
        <w:pStyle w:val="ListParagraph"/>
        <w:numPr>
          <w:ilvl w:val="0"/>
          <w:numId w:val="57"/>
        </w:numPr>
        <w:spacing w:after="60" w:before="0"/>
      </w:pPr>
      <w:r>
        <w:rPr>
          <w:b/>
          <w:bCs/>
        </w:rPr>
        <w:t xml:space="preserve">Ver la causa</w:t>
      </w:r>
      <w:r>
        <w:t xml:space="preserve"> en </w:t>
      </w:r>
      <w:r>
        <w:rPr>
          <w:rFonts w:ascii="Consolas" w:cs="Consolas" w:eastAsia="Consolas" w:hAnsi="Consolas"/>
          <w:sz w:val="20"/>
          <w:szCs w:val="20"/>
          <w:shd w:fill="F0F0F0" w:color="auto" w:val="clear"/>
        </w:rPr>
        <w:t xml:space="preserve">server.log</w:t>
      </w:r>
      <w:r>
        <w:t xml:space="preserve"> (la línea </w:t>
      </w:r>
      <w:r>
        <w:rPr>
          <w:rFonts w:ascii="Consolas" w:cs="Consolas" w:eastAsia="Consolas" w:hAnsi="Consolas"/>
          <w:sz w:val="20"/>
          <w:szCs w:val="20"/>
          <w:shd w:fill="F0F0F0" w:color="auto" w:val="clear"/>
        </w:rPr>
        <w:t xml:space="preserve">AMQ222149</w:t>
      </w:r>
      <w:r>
        <w:t xml:space="preserve"> con el id del mensaje y las 5 fallas anteriores) y corregirla; si persiste, devolverlo solo lo manda otra vez a la DLQ.</w:t>
      </w:r>
    </w:p>
    <w:p>
      <w:pPr>
        <w:pStyle w:val="ListParagraph"/>
        <w:numPr>
          <w:ilvl w:val="0"/>
          <w:numId w:val="57"/>
        </w:numPr>
        <w:spacing w:after="60" w:before="0"/>
      </w:pPr>
      <w:r>
        <w:rPr>
          <w:b/>
          <w:bCs/>
        </w:rPr>
        <w:t xml:space="preserve">Devolverlo</w:t>
      </w:r>
      <w:r>
        <w:t xml:space="preserve"> con </w:t>
      </w:r>
      <w:r>
        <w:rPr>
          <w:rFonts w:ascii="Consolas" w:cs="Consolas" w:eastAsia="Consolas" w:hAnsi="Consolas"/>
          <w:sz w:val="20"/>
          <w:szCs w:val="20"/>
          <w:shd w:fill="F0F0F0" w:color="auto" w:val="clear"/>
        </w:rPr>
        <w:t xml:space="preserve">move-messages</w:t>
      </w:r>
      <w:r>
        <w:t xml:space="preserve"> y el mismo filtro hacia </w:t>
      </w:r>
      <w:r>
        <w:rPr>
          <w:rFonts w:ascii="Consolas" w:cs="Consolas" w:eastAsia="Consolas" w:hAnsi="Consolas"/>
          <w:sz w:val="20"/>
          <w:szCs w:val="20"/>
          <w:shd w:fill="F0F0F0" w:color="auto" w:val="clear"/>
        </w:rPr>
        <w:t xml:space="preserve">cola.emision-entradas</w:t>
      </w:r>
      <w:r>
        <w:t xml:space="preserve">. Es seguro porque la emisión es idempotente. Con </w:t>
      </w:r>
      <w:r>
        <w:rPr>
          <w:rFonts w:ascii="Consolas" w:cs="Consolas" w:eastAsia="Consolas" w:hAnsi="Consolas"/>
          <w:sz w:val="20"/>
          <w:szCs w:val="20"/>
          <w:shd w:fill="F0F0F0" w:color="auto" w:val="clear"/>
        </w:rPr>
        <w:t xml:space="preserve">jboss-cli.bat</w:t>
      </w:r>
      <w:r>
        <w:t xml:space="preserve"> el filtro va en un archivo (</w:t>
      </w:r>
      <w:r>
        <w:rPr>
          <w:rFonts w:ascii="Consolas" w:cs="Consolas" w:eastAsia="Consolas" w:hAnsi="Consolas"/>
          <w:sz w:val="20"/>
          <w:szCs w:val="20"/>
          <w:shd w:fill="F0F0F0" w:color="auto" w:val="clear"/>
        </w:rPr>
        <w:t xml:space="preserve">--file</w:t>
      </w:r>
      <w:r>
        <w:t xml:space="preserve">), porque </w:t>
      </w:r>
      <w:r>
        <w:rPr>
          <w:rFonts w:ascii="Consolas" w:cs="Consolas" w:eastAsia="Consolas" w:hAnsi="Consolas"/>
          <w:sz w:val="20"/>
          <w:szCs w:val="20"/>
          <w:shd w:fill="F0F0F0" w:color="auto" w:val="clear"/>
        </w:rPr>
        <w:t xml:space="preserve">--command</w:t>
      </w:r>
      <w:r>
        <w:t xml:space="preserve"> pierde las comillas.</w:t>
      </w:r>
    </w:p>
    <w:p>
      <w:pPr>
        <w:pStyle w:val="ListParagraph"/>
        <w:numPr>
          <w:ilvl w:val="0"/>
          <w:numId w:val="57"/>
        </w:numPr>
        <w:spacing w:after="60" w:before="0"/>
      </w:pPr>
      <w:r>
        <w:rPr>
          <w:b/>
          <w:bCs/>
        </w:rPr>
        <w:t xml:space="preserve">Comprobar</w:t>
      </w:r>
      <w:r>
        <w:t xml:space="preserve"> que la venta pasó a </w:t>
      </w:r>
      <w:r>
        <w:rPr>
          <w:rFonts w:ascii="Consolas" w:cs="Consolas" w:eastAsia="Consolas" w:hAnsi="Consolas"/>
          <w:sz w:val="20"/>
          <w:szCs w:val="20"/>
          <w:shd w:fill="F0F0F0" w:color="auto" w:val="clear"/>
        </w:rPr>
        <w:t xml:space="preserve">EMITIDA</w:t>
      </w:r>
      <w:r>
        <w:t xml:space="preserve"> y sus entradas a </w:t>
      </w:r>
      <w:r>
        <w:rPr>
          <w:rFonts w:ascii="Consolas" w:cs="Consolas" w:eastAsia="Consolas" w:hAnsi="Consolas"/>
          <w:sz w:val="20"/>
          <w:szCs w:val="20"/>
          <w:shd w:fill="F0F0F0" w:color="auto" w:val="clear"/>
        </w:rPr>
        <w:t xml:space="preserve">VALIDA</w:t>
      </w:r>
      <w:r>
        <w:t xml:space="preserve">.</w:t>
      </w:r>
    </w:p>
    <w:p>
      <w:pPr>
        <w:spacing w:after="60" w:before="0"/>
      </w:pPr>
    </w:p>
    <w:p>
      <w:pPr>
        <w:spacing w:after="120" w:before="0"/>
      </w:pPr>
      <w:r>
        <w:t xml:space="preserve">Estado del procedimiento: la lectura filtrada se probó el 14/10; </w:t>
      </w:r>
      <w:r>
        <w:rPr>
          <w:rFonts w:ascii="Consolas" w:cs="Consolas" w:eastAsia="Consolas" w:hAnsi="Consolas"/>
          <w:sz w:val="20"/>
          <w:szCs w:val="20"/>
          <w:shd w:fill="F0F0F0" w:color="auto" w:val="clear"/>
        </w:rPr>
        <w:t xml:space="preserve">move-messages</w:t>
      </w:r>
      <w:r>
        <w:t xml:space="preserve"> </w:t>
      </w:r>
      <w:r>
        <w:rPr>
          <w:b/>
          <w:bCs/>
        </w:rPr>
        <w:t xml:space="preserve">sin</w:t>
      </w:r>
      <w:r>
        <w:t xml:space="preserve"> filtro se usa en el escenario 12 y en la evidencia complementaria; </w:t>
      </w:r>
      <w:r>
        <w:rPr>
          <w:rFonts w:ascii="Consolas" w:cs="Consolas" w:eastAsia="Consolas" w:hAnsi="Consolas"/>
          <w:sz w:val="20"/>
          <w:szCs w:val="20"/>
          <w:shd w:fill="F0F0F0" w:color="auto" w:val="clear"/>
        </w:rPr>
        <w:t xml:space="preserve">move-messages</w:t>
      </w:r>
      <w:r>
        <w:t xml:space="preserve"> </w:t>
      </w:r>
      <w:r>
        <w:rPr>
          <w:b/>
          <w:bCs/>
        </w:rPr>
        <w:t xml:space="preserve">con</w:t>
      </w:r>
      <w:r>
        <w:t xml:space="preserve"> filtro no se ejecutó todavía.</w:t>
      </w:r>
    </w:p>
    <w:p>
      <w:pPr>
        <w:pStyle w:val="Heading1"/>
        <w:keepNext/>
      </w:pPr>
      <w:r>
        <w:t xml:space="preserve">10.7 Evidencia: escenarios 7 a 13</w:t>
      </w:r>
    </w:p>
    <w:p>
      <w:pPr>
        <w:keepNext/>
        <w:spacing w:after="120" w:before="0"/>
      </w:pPr>
      <w:r>
        <w:t xml:space="preserve">Salida en </w:t>
      </w:r>
      <w:r>
        <w:rPr>
          <w:rFonts w:ascii="Consolas" w:cs="Consolas" w:eastAsia="Consolas" w:hAnsi="Consolas"/>
          <w:sz w:val="20"/>
          <w:szCs w:val="20"/>
          <w:shd w:fill="F0F0F0" w:color="auto" w:val="clear"/>
        </w:rPr>
        <w:t xml:space="preserve">docs/entrega3/evidencia/integracion-13-escenarios.txt</w:t>
      </w:r>
      <w:r>
        <w:t xml:space="preserve"> (14/10/2026, servidor armado desde el tag </w:t>
      </w:r>
      <w:r>
        <w:rPr>
          <w:rFonts w:ascii="Consolas" w:cs="Consolas" w:eastAsia="Consolas" w:hAnsi="Consolas"/>
          <w:sz w:val="20"/>
          <w:szCs w:val="20"/>
          <w:shd w:fill="F0F0F0" w:color="auto" w:val="clear"/>
        </w:rPr>
        <w:t xml:space="preserve">entrega-parcial-2</w:t>
      </w:r>
      <w:r>
        <w:t xml:space="preserve">, 177 comprobaciones, todas bien). Se repiten con </w:t>
      </w:r>
      <w:r>
        <w:rPr>
          <w:rFonts w:ascii="Consolas" w:cs="Consolas" w:eastAsia="Consolas" w:hAnsi="Consolas"/>
          <w:sz w:val="20"/>
          <w:szCs w:val="20"/>
          <w:shd w:fill="F0F0F0" w:color="auto" w:val="clear"/>
        </w:rPr>
        <w:t xml:space="preserve">node scripts/pruebas/escenarios.mjs [n]</w:t>
      </w:r>
      <w:r>
        <w:t xml:space="preserve">. Última corrida: 16/10/2026, con el servidor armado desde cero con los cambios de seguridad de la sección 9.4: 13 de 13 escenarios y 177 comprobaciones, todas bien (esa salida no se guardó en el repositorio).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5319"/>
        <w:gridCol w:w="3191"/>
      </w:tblGrid>
      <w:tr>
        <w:trPr>
          <w:cantSplit/>
          <w:tblHeader/>
        </w:trPr>
        <w:tc>
          <w:tcPr>
            <w:tcW w:type="dxa" w:w="90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N.º</w:t>
            </w:r>
          </w:p>
        </w:tc>
        <w:tc>
          <w:tcPr>
            <w:tcW w:type="dxa" w:w="531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prueba</w:t>
            </w:r>
          </w:p>
        </w:tc>
        <w:tc>
          <w:tcPr>
            <w:tcW w:type="dxa" w:w="319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Resultado</w:t>
            </w:r>
          </w:p>
        </w:tc>
      </w:tr>
      <w:tr>
        <w:trPr>
          <w:cantSplit/>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7</w:t>
            </w:r>
          </w:p>
        </w:tc>
        <w:tc>
          <w:tcPr>
            <w:tcW w:type="dxa" w:w="53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Al confirmarse un pago sale un mensaje a la cola y uno al tópico, con el </w:t>
            </w:r>
            <w:r>
              <w:rPr>
                <w:rFonts w:ascii="Consolas" w:cs="Consolas" w:eastAsia="Consolas" w:hAnsi="Consolas"/>
                <w:sz w:val="17"/>
                <w:szCs w:val="17"/>
                <w:shd w:fill="F0F0F0" w:color="auto" w:val="clear"/>
              </w:rPr>
              <w:t xml:space="preserve">tipoEvento</w:t>
            </w:r>
            <w:r>
              <w:rPr>
                <w:sz w:val="18"/>
                <w:szCs w:val="18"/>
              </w:rPr>
              <w:t xml:space="preserve"> del contrato</w:t>
            </w:r>
          </w:p>
        </w:tc>
        <w:tc>
          <w:tcPr>
            <w:tcW w:type="dxa" w:w="31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Pasa</w:t>
            </w:r>
          </w:p>
        </w:tc>
      </w:tr>
      <w:tr>
        <w:trPr>
          <w:cantSplit/>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8</w:t>
            </w:r>
          </w:p>
        </w:tc>
        <w:tc>
          <w:tcPr>
            <w:tcW w:type="dxa" w:w="53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consumidor de la cola emite una sola vez aunque el mensaje llegue dos veces (la copia de auditoría se mueve a la cola con </w:t>
            </w:r>
            <w:r>
              <w:rPr>
                <w:rFonts w:ascii="Consolas" w:cs="Consolas" w:eastAsia="Consolas" w:hAnsi="Consolas"/>
                <w:sz w:val="17"/>
                <w:szCs w:val="17"/>
                <w:shd w:fill="F0F0F0" w:color="auto" w:val="clear"/>
              </w:rPr>
              <w:t xml:space="preserve">move-​messages</w:t>
            </w:r>
            <w:r>
              <w:rPr>
                <w:sz w:val="18"/>
                <w:szCs w:val="18"/>
              </w:rPr>
              <w:t xml:space="preserve">)</w:t>
            </w:r>
          </w:p>
        </w:tc>
        <w:tc>
          <w:tcPr>
            <w:tcW w:type="dxa" w:w="31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Pasa: códigos, fechas de emisión y DLQ sin cambios</w:t>
            </w:r>
          </w:p>
        </w:tc>
      </w:tr>
      <w:tr>
        <w:trPr>
          <w:cantSplit/>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9</w:t>
            </w:r>
          </w:p>
        </w:tc>
        <w:tc>
          <w:tcPr>
            <w:tcW w:type="dxa" w:w="53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Los dos suscriptores del tópico reciben cada uno su copia: el aviso (log) y la auditoría (fila)</w:t>
            </w:r>
          </w:p>
        </w:tc>
        <w:tc>
          <w:tcPr>
            <w:tcW w:type="dxa" w:w="31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Pasa</w:t>
            </w:r>
          </w:p>
        </w:tc>
      </w:tr>
      <w:tr>
        <w:trPr>
          <w:cantSplit/>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10</w:t>
            </w:r>
          </w:p>
        </w:tc>
        <w:tc>
          <w:tcPr>
            <w:tcW w:type="dxa" w:w="53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 el consumidor de emisión detenido (</w:t>
            </w:r>
            <w:r>
              <w:rPr>
                <w:rFonts w:ascii="Consolas" w:cs="Consolas" w:eastAsia="Consolas" w:hAnsi="Consolas"/>
                <w:sz w:val="17"/>
                <w:szCs w:val="17"/>
                <w:shd w:fill="F0F0F0" w:color="auto" w:val="clear"/>
              </w:rPr>
              <w:t xml:space="preserve">stop-​delivery</w:t>
            </w:r>
            <w:r>
              <w:rPr>
                <w:sz w:val="18"/>
                <w:szCs w:val="18"/>
              </w:rPr>
              <w:t xml:space="preserve">) el mensaje espera en la cola; al reanudarlo (</w:t>
            </w:r>
            <w:r>
              <w:rPr>
                <w:rFonts w:ascii="Consolas" w:cs="Consolas" w:eastAsia="Consolas" w:hAnsi="Consolas"/>
                <w:sz w:val="17"/>
                <w:szCs w:val="17"/>
                <w:shd w:fill="F0F0F0" w:color="auto" w:val="clear"/>
              </w:rPr>
              <w:t xml:space="preserve">start-​delivery</w:t>
            </w:r>
            <w:r>
              <w:rPr>
                <w:sz w:val="18"/>
                <w:szCs w:val="18"/>
              </w:rPr>
              <w:t xml:space="preserve">) se emite</w:t>
            </w:r>
          </w:p>
        </w:tc>
        <w:tc>
          <w:tcPr>
            <w:tcW w:type="dxa" w:w="31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Pasa</w:t>
            </w:r>
          </w:p>
        </w:tc>
      </w:tr>
      <w:tr>
        <w:trPr>
          <w:cantSplit/>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11</w:t>
            </w:r>
          </w:p>
        </w:tc>
        <w:tc>
          <w:tcPr>
            <w:tcW w:type="dxa" w:w="53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Suscripción durable: con auditoría detenida se publican mensajes y al reanudarla los recibe</w:t>
            </w:r>
          </w:p>
        </w:tc>
        <w:tc>
          <w:tcPr>
            <w:tcW w:type="dxa" w:w="31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Pasa (10/10)</w:t>
            </w:r>
          </w:p>
        </w:tc>
      </w:tr>
      <w:tr>
        <w:trPr>
          <w:cantSplit/>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12</w:t>
            </w:r>
          </w:p>
        </w:tc>
        <w:tc>
          <w:tcPr>
            <w:tcW w:type="dxa" w:w="53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mensaje inválido se reintenta 5 veces y termina en la DLQ sin trabar a los demás</w:t>
            </w:r>
          </w:p>
        </w:tc>
        <w:tc>
          <w:tcPr>
            <w:tcW w:type="dxa" w:w="31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Pasa (15/15)</w:t>
            </w:r>
          </w:p>
        </w:tc>
      </w:tr>
      <w:tr>
        <w:trPr>
          <w:cantSplit/>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13</w:t>
            </w:r>
          </w:p>
        </w:tc>
        <w:tc>
          <w:tcPr>
            <w:tcW w:type="dxa" w:w="53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 la transacción se deshace después de publicar, el mensaje no sale</w:t>
            </w:r>
          </w:p>
        </w:tc>
        <w:tc>
          <w:tcPr>
            <w:tcW w:type="dxa" w:w="31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Pasa (11/11)</w:t>
            </w:r>
          </w:p>
        </w:tc>
      </w:tr>
    </w:tbl>
    <w:p>
      <w:pPr>
        <w:spacing w:after="120" w:before="0"/>
      </w:pPr>
    </w:p>
    <w:p>
      <w:pPr>
        <w:spacing w:after="120" w:before="0"/>
      </w:pPr>
      <w:r>
        <w:t xml:space="preserve">Evidencia complementaria en la misma carpeta: </w:t>
      </w:r>
      <w:r>
        <w:rPr>
          <w:rFonts w:ascii="Consolas" w:cs="Consolas" w:eastAsia="Consolas" w:hAnsi="Consolas"/>
          <w:sz w:val="20"/>
          <w:szCs w:val="20"/>
          <w:shd w:fill="F0F0F0" w:color="auto" w:val="clear"/>
        </w:rPr>
        <w:t xml:space="preserve">suscriptor-durable.txt</w:t>
      </w:r>
      <w:r>
        <w:t xml:space="preserve">, </w:t>
      </w:r>
      <w:r>
        <w:rPr>
          <w:rFonts w:ascii="Consolas" w:cs="Consolas" w:eastAsia="Consolas" w:hAnsi="Consolas"/>
          <w:sz w:val="20"/>
          <w:szCs w:val="20"/>
          <w:shd w:fill="F0F0F0" w:color="auto" w:val="clear"/>
        </w:rPr>
        <w:t xml:space="preserve">mensajes-pendientes.txt</w:t>
      </w:r>
      <w:r>
        <w:t xml:space="preserve"> (64 mensajes esperando sin consumidor, procesados al desplegarlo), </w:t>
      </w:r>
      <w:r>
        <w:rPr>
          <w:rFonts w:ascii="Consolas" w:cs="Consolas" w:eastAsia="Consolas" w:hAnsi="Consolas"/>
          <w:sz w:val="20"/>
          <w:szCs w:val="20"/>
          <w:shd w:fill="F0F0F0" w:color="auto" w:val="clear"/>
        </w:rPr>
        <w:t xml:space="preserve">venta-inexistente.txt</w:t>
      </w:r>
      <w:r>
        <w:t xml:space="preserve"> y </w:t>
      </w:r>
      <w:r>
        <w:rPr>
          <w:rFonts w:ascii="Consolas" w:cs="Consolas" w:eastAsia="Consolas" w:hAnsi="Consolas"/>
          <w:sz w:val="20"/>
          <w:szCs w:val="20"/>
          <w:shd w:fill="F0F0F0" w:color="auto" w:val="clear"/>
        </w:rPr>
        <w:t xml:space="preserve">mensaje-repetido-y-reintentos.txt</w:t>
      </w:r>
      <w:r>
        <w:t xml:space="preserve">. Este último se tomó con una versión modificada del servicio que no está en el repositorio, y así se declara.</w:t>
      </w:r>
    </w:p>
    <w:p>
      <w:pPr>
        <w:pStyle w:val="Title"/>
        <w:keepNext/>
      </w:pPr>
      <w:r>
        <w:t xml:space="preserve">11. Servicios web SOAP: Facturación con un ARCA simulado</w:t>
      </w:r>
    </w:p>
    <w:p>
      <w:pPr>
        <w:spacing w:after="120" w:before="0"/>
      </w:pPr>
      <w:r>
        <w:rPr>
          <w:b/>
          <w:bCs/>
        </w:rPr>
        <w:t xml:space="preserve">Estado: Diseñado, pendiente.</w:t>
      </w:r>
      <w:r>
        <w:t xml:space="preserve"> El diseño lo decidió el grupo el 16/10 y lo implementa Santiago Loto para la Entrega Obligatoria N.º 2 (13/11). Hoy no hay WSDL, ni endpoint, ni cliente SOAP; la capa </w:t>
      </w:r>
      <w:r>
        <w:rPr>
          <w:rFonts w:ascii="Consolas" w:cs="Consolas" w:eastAsia="Consolas" w:hAnsi="Consolas"/>
          <w:sz w:val="20"/>
          <w:szCs w:val="20"/>
          <w:shd w:fill="F0F0F0" w:color="auto" w:val="clear"/>
        </w:rPr>
        <w:t xml:space="preserve">webservices</w:t>
      </w:r>
      <w:r>
        <w:t xml:space="preserve"> de WildFly no está en el servidor y Facturación solo responde </w:t>
      </w:r>
      <w:r>
        <w:rPr>
          <w:rFonts w:ascii="Consolas" w:cs="Consolas" w:eastAsia="Consolas" w:hAnsi="Consolas"/>
          <w:sz w:val="20"/>
          <w:szCs w:val="20"/>
          <w:shd w:fill="F0F0F0" w:color="auto" w:val="clear"/>
        </w:rPr>
        <w:t xml:space="preserve">health</w:t>
      </w:r>
      <w:r>
        <w:t xml:space="preserve">. Toda venta responde </w:t>
      </w:r>
      <w:r>
        <w:rPr>
          <w:rFonts w:ascii="Consolas" w:cs="Consolas" w:eastAsia="Consolas" w:hAnsi="Consolas"/>
          <w:sz w:val="20"/>
          <w:szCs w:val="20"/>
          <w:shd w:fill="F0F0F0" w:color="auto" w:val="clear"/>
        </w:rPr>
        <w:t xml:space="preserve">facturaEstado</w:t>
      </w:r>
      <w:r>
        <w:t xml:space="preserve"> </w:t>
      </w:r>
      <w:r>
        <w:rPr>
          <w:rFonts w:ascii="Consolas" w:cs="Consolas" w:eastAsia="Consolas" w:hAnsi="Consolas"/>
          <w:sz w:val="20"/>
          <w:szCs w:val="20"/>
          <w:shd w:fill="F0F0F0" w:color="auto" w:val="clear"/>
        </w:rPr>
        <w:t xml:space="preserve">NO_APLICA</w:t>
      </w:r>
      <w:r>
        <w:t xml:space="preserve">.</w:t>
      </w:r>
    </w:p>
    <w:p>
      <w:pPr>
        <w:pStyle w:val="Heading1"/>
        <w:keepNext/>
      </w:pPr>
      <w:r>
        <w:t xml:space="preserve">11.1 Qué pide la consigna y por qué ARCA</w:t>
      </w:r>
    </w:p>
    <w:p>
      <w:pPr>
        <w:spacing w:after="120" w:before="0"/>
      </w:pPr>
      <w:r>
        <w:t xml:space="preserve">La consigna pide para la Entrega Obligatoria N.º 2 (13/11) al menos un servicio SOAP con su WSDL, justificado como integración con un sistema externo legado. En Palco ese papel lo cumple ARCA (ex AFIP), cuyo servicio de factura electrónica WSFEv1 solo se ofrece por SOAP. </w:t>
      </w:r>
      <w:r>
        <w:rPr>
          <w:b/>
          <w:bCs/>
        </w:rPr>
        <w:t xml:space="preserve">El canal no se elige: lo impone el sistema legado.</w:t>
      </w:r>
      <w:r>
        <w:t xml:space="preserve"> Lo propio del sistema (Ventas, Pagos, el frontend) es REST. El 16/10 la cátedra aceptó que las integraciones con ARCA sean simuladas por ahora.</w:t>
      </w:r>
    </w:p>
    <w:p>
      <w:pPr>
        <w:pStyle w:val="Heading1"/>
        <w:keepNext/>
      </w:pPr>
      <w:r>
        <w:t xml:space="preserve">11.2 Qué es real y qué simulado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1"/>
        <w:gridCol w:w="5221"/>
      </w:tblGrid>
      <w:tr>
        <w:trPr>
          <w:cantSplit/>
          <w:tblHeader/>
        </w:trPr>
        <w:tc>
          <w:tcPr>
            <w:tcW w:type="dxa" w:w="419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Pieza</w:t>
            </w:r>
          </w:p>
        </w:tc>
        <w:tc>
          <w:tcPr>
            <w:tcW w:type="dxa" w:w="522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Real o simulada</w:t>
            </w:r>
          </w:p>
        </w:tc>
      </w:tr>
      <w:tr>
        <w:trPr>
          <w:cantSplit/>
        </w:trPr>
        <w:tc>
          <w:tcPr>
            <w:tcW w:type="dxa" w:w="41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SOAP sobre HTTP, WSDL publicado por WildFly (capa </w:t>
            </w:r>
            <w:r>
              <w:rPr>
                <w:rFonts w:ascii="Consolas" w:cs="Consolas" w:eastAsia="Consolas" w:hAnsi="Consolas"/>
                <w:sz w:val="17"/>
                <w:szCs w:val="17"/>
                <w:shd w:fill="F0F0F0" w:color="auto" w:val="clear"/>
              </w:rPr>
              <w:t xml:space="preserve">webservices</w:t>
            </w:r>
            <w:r>
              <w:rPr>
                <w:sz w:val="18"/>
                <w:szCs w:val="18"/>
              </w:rPr>
              <w:t xml:space="preserve">), cliente JAX-WS</w:t>
            </w:r>
          </w:p>
        </w:tc>
        <w:tc>
          <w:tcPr>
            <w:tcW w:type="dxa" w:w="5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Real</w:t>
            </w:r>
          </w:p>
        </w:tc>
      </w:tr>
      <w:tr>
        <w:trPr>
          <w:cantSplit/>
        </w:trPr>
        <w:tc>
          <w:tcPr>
            <w:tcW w:type="dxa" w:w="41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ARCA</w:t>
            </w:r>
          </w:p>
        </w:tc>
        <w:tc>
          <w:tcPr>
            <w:tcW w:type="dxa" w:w="5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Simulado</w:t>
            </w:r>
            <w:r>
              <w:rPr>
                <w:sz w:val="18"/>
                <w:szCs w:val="18"/>
              </w:rPr>
              <w:t xml:space="preserve">: un servicio SOAP propio (JAX-WS, una clase con </w:t>
            </w:r>
            <w:r>
              <w:rPr>
                <w:rFonts w:ascii="Consolas" w:cs="Consolas" w:eastAsia="Consolas" w:hAnsi="Consolas"/>
                <w:sz w:val="17"/>
                <w:szCs w:val="17"/>
                <w:shd w:fill="F0F0F0" w:color="auto" w:val="clear"/>
              </w:rPr>
              <w:t xml:space="preserve">@WebService</w:t>
            </w:r>
            <w:r>
              <w:rPr>
                <w:sz w:val="18"/>
                <w:szCs w:val="18"/>
              </w:rPr>
              <w:t xml:space="preserve">) en un WAR aparte, que representa el sistema externo</w:t>
            </w:r>
          </w:p>
        </w:tc>
      </w:tr>
      <w:tr>
        <w:trPr>
          <w:cantSplit/>
        </w:trPr>
        <w:tc>
          <w:tcPr>
            <w:tcW w:type="dxa" w:w="41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Número de comprobante y CAE</w:t>
            </w:r>
          </w:p>
        </w:tc>
        <w:tc>
          <w:tcPr>
            <w:tcW w:type="dxa" w:w="5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Los inventa el ARCA simulado</w:t>
            </w:r>
          </w:p>
        </w:tc>
      </w:tr>
      <w:tr>
        <w:trPr>
          <w:cantSplit/>
        </w:trPr>
        <w:tc>
          <w:tcPr>
            <w:tcW w:type="dxa" w:w="41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Tópico, suscripción durable, reintentos del broker, DLQ y factura guardada</w:t>
            </w:r>
          </w:p>
        </w:tc>
        <w:tc>
          <w:tcPr>
            <w:tcW w:type="dxa" w:w="5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Reales</w:t>
            </w:r>
          </w:p>
        </w:tc>
      </w:tr>
    </w:tbl>
    <w:p>
      <w:pPr>
        <w:spacing w:after="120" w:before="0"/>
      </w:pPr>
    </w:p>
    <w:p>
      <w:pPr>
        <w:pStyle w:val="Heading1"/>
        <w:keepNext/>
      </w:pPr>
      <w:r>
        <w:t xml:space="preserve">11.3 Cómo funciona</w:t>
      </w:r>
    </w:p>
    <w:p>
      <w:pPr>
        <w:pStyle w:val="ListParagraph"/>
        <w:numPr>
          <w:ilvl w:val="0"/>
          <w:numId w:val="58"/>
        </w:numPr>
        <w:spacing w:after="60" w:before="0"/>
      </w:pPr>
      <w:r>
        <w:t xml:space="preserve">Ventas confirma la compra y publica </w:t>
      </w:r>
      <w:r>
        <w:rPr>
          <w:rFonts w:ascii="Consolas" w:cs="Consolas" w:eastAsia="Consolas" w:hAnsi="Consolas"/>
          <w:sz w:val="20"/>
          <w:szCs w:val="20"/>
          <w:shd w:fill="F0F0F0" w:color="auto" w:val="clear"/>
        </w:rPr>
        <w:t xml:space="preserve">PAGO_CONFIRMADO</w:t>
      </w:r>
      <w:r>
        <w:t xml:space="preserve"> en el tópico, como hoy. Ventas no cambia.</w:t>
      </w:r>
    </w:p>
    <w:p>
      <w:pPr>
        <w:pStyle w:val="ListParagraph"/>
        <w:numPr>
          <w:ilvl w:val="0"/>
          <w:numId w:val="58"/>
        </w:numPr>
        <w:spacing w:after="60" w:before="0"/>
      </w:pPr>
      <w:r>
        <w:t xml:space="preserve">Un MDB nuevo de Facturación, con suscripción durable a </w:t>
      </w:r>
      <w:r>
        <w:rPr>
          <w:rFonts w:ascii="Consolas" w:cs="Consolas" w:eastAsia="Consolas" w:hAnsi="Consolas"/>
          <w:sz w:val="20"/>
          <w:szCs w:val="20"/>
          <w:shd w:fill="F0F0F0" w:color="auto" w:val="clear"/>
        </w:rPr>
        <w:t xml:space="preserve">topico.compra-confirmada</w:t>
      </w:r>
      <w:r>
        <w:t xml:space="preserve"> y el mismo selector que los demás consumidores, recibe el mensaje.</w:t>
      </w:r>
    </w:p>
    <w:p>
      <w:pPr>
        <w:pStyle w:val="ListParagraph"/>
        <w:numPr>
          <w:ilvl w:val="0"/>
          <w:numId w:val="58"/>
        </w:numPr>
        <w:spacing w:after="60" w:before="0"/>
      </w:pPr>
      <w:r>
        <w:t xml:space="preserve">Facturación le pide la factura al ARCA simulado por SOAP. La operación es síncrona: espera la respuesta.</w:t>
      </w:r>
    </w:p>
    <w:p>
      <w:pPr>
        <w:pStyle w:val="ListParagraph"/>
        <w:numPr>
          <w:ilvl w:val="0"/>
          <w:numId w:val="58"/>
        </w:numPr>
        <w:spacing w:after="60" w:before="0"/>
      </w:pPr>
      <w:r>
        <w:t xml:space="preserve">El ARCA simulado asigna el número y devuelve número y CAE.</w:t>
      </w:r>
    </w:p>
    <w:p>
      <w:pPr>
        <w:pStyle w:val="ListParagraph"/>
        <w:numPr>
          <w:ilvl w:val="0"/>
          <w:numId w:val="58"/>
        </w:numPr>
        <w:spacing w:after="60" w:before="0"/>
      </w:pPr>
      <w:r>
        <w:t xml:space="preserve">Facturación guarda número y CAE en su esquema, en la transacción del MDB.</w:t>
      </w:r>
    </w:p>
    <w:p>
      <w:pPr>
        <w:pStyle w:val="ListParagraph"/>
        <w:numPr>
          <w:ilvl w:val="0"/>
          <w:numId w:val="58"/>
        </w:numPr>
        <w:spacing w:after="60" w:before="0"/>
      </w:pPr>
      <w:r>
        <w:t xml:space="preserve">La factura se consulta en Facturación; el campo </w:t>
      </w:r>
      <w:r>
        <w:rPr>
          <w:rFonts w:ascii="Consolas" w:cs="Consolas" w:eastAsia="Consolas" w:hAnsi="Consolas"/>
          <w:sz w:val="20"/>
          <w:szCs w:val="20"/>
          <w:shd w:fill="F0F0F0" w:color="auto" w:val="clear"/>
        </w:rPr>
        <w:t xml:space="preserve">facturaEstado</w:t>
      </w:r>
      <w:r>
        <w:t xml:space="preserve"> de la venta sigue en </w:t>
      </w:r>
      <w:r>
        <w:rPr>
          <w:rFonts w:ascii="Consolas" w:cs="Consolas" w:eastAsia="Consolas" w:hAnsi="Consolas"/>
          <w:sz w:val="20"/>
          <w:szCs w:val="20"/>
          <w:shd w:fill="F0F0F0" w:color="auto" w:val="clear"/>
        </w:rPr>
        <w:t xml:space="preserve">NO_APLICA</w:t>
      </w:r>
      <w:r>
        <w:t xml:space="preserve">.</w:t>
      </w:r>
    </w:p>
    <w:p>
      <w:pPr>
        <w:spacing w:after="60" w:before="0"/>
      </w:pPr>
    </w:p>
    <w:p>
      <w:pPr>
        <w:spacing w:after="120" w:before="0"/>
      </w:pPr>
      <w:r>
        <w:t xml:space="preserve">Si ARCA no responde, el MDB falla, su transacción se deshace y el broker reentrega con los reintentos que ya existen (5 entregas cada 2 segundos); agotados, el mensaje va a la DLQ y se recupera con el mismo procedimiento de la sección 10.6. Si Facturación está detenido, la suscripción durable le guarda los mensajes.</w:t>
      </w:r>
    </w:p>
    <w:p>
      <w:pPr>
        <w:pStyle w:val="Heading1"/>
        <w:keepNext/>
      </w:pPr>
      <w:r>
        <w:t xml:space="preserve">11.4 Decisiones de diseño (16/10)</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1"/>
        <w:gridCol w:w="3123"/>
        <w:gridCol w:w="5558"/>
      </w:tblGrid>
      <w:tr>
        <w:trPr>
          <w:cantSplit/>
          <w:tblHeader/>
        </w:trPr>
        <w:tc>
          <w:tcPr>
            <w:tcW w:type="dxa" w:w="73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N.º</w:t>
            </w:r>
          </w:p>
        </w:tc>
        <w:tc>
          <w:tcPr>
            <w:tcW w:type="dxa" w:w="31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Decisión</w:t>
            </w:r>
          </w:p>
        </w:tc>
        <w:tc>
          <w:tcPr>
            <w:tcW w:type="dxa" w:w="555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Por qué</w:t>
            </w:r>
          </w:p>
        </w:tc>
      </w:tr>
      <w:tr>
        <w:trPr>
          <w:cantSplit/>
        </w:trPr>
        <w:tc>
          <w:tcPr>
            <w:tcW w:type="dxa" w:w="7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w:t>
            </w:r>
          </w:p>
        </w:tc>
        <w:tc>
          <w:tcPr>
            <w:tcW w:type="dxa" w:w="3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ARCA simulado vive en un WAR aparte</w:t>
            </w:r>
          </w:p>
        </w:tc>
        <w:tc>
          <w:tcPr>
            <w:tcW w:type="dxa" w:w="5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Cliente y sistema externo no comparten clases ni despliegue; se puede bajar solo el simulador para mostrar que la compra sigue</w:t>
            </w:r>
          </w:p>
        </w:tc>
      </w:tr>
      <w:tr>
        <w:trPr>
          <w:cantSplit/>
        </w:trPr>
        <w:tc>
          <w:tcPr>
            <w:tcW w:type="dxa" w:w="7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w:t>
            </w:r>
          </w:p>
        </w:tc>
        <w:tc>
          <w:tcPr>
            <w:tcW w:type="dxa" w:w="3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WSDL generado por WildFly desde la clase </w:t>
            </w:r>
            <w:r>
              <w:rPr>
                <w:rFonts w:ascii="Consolas" w:cs="Consolas" w:eastAsia="Consolas" w:hAnsi="Consolas"/>
                <w:sz w:val="17"/>
                <w:szCs w:val="17"/>
                <w:shd w:fill="F0F0F0" w:color="auto" w:val="clear"/>
              </w:rPr>
              <w:t xml:space="preserve">@WebService</w:t>
            </w:r>
          </w:p>
        </w:tc>
        <w:tc>
          <w:tcPr>
            <w:tcW w:type="dxa" w:w="5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 lo más simple: no hay un WSDL escrito a mano que mantener. Requiere sumar la capa </w:t>
            </w:r>
            <w:r>
              <w:rPr>
                <w:rFonts w:ascii="Consolas" w:cs="Consolas" w:eastAsia="Consolas" w:hAnsi="Consolas"/>
                <w:sz w:val="17"/>
                <w:szCs w:val="17"/>
                <w:shd w:fill="F0F0F0" w:color="auto" w:val="clear"/>
              </w:rPr>
              <w:t xml:space="preserve">webservices</w:t>
            </w:r>
            <w:r>
              <w:rPr>
                <w:sz w:val="18"/>
                <w:szCs w:val="18"/>
              </w:rPr>
              <w:t xml:space="preserve"> al servidor</w:t>
            </w:r>
          </w:p>
        </w:tc>
      </w:tr>
      <w:tr>
        <w:trPr>
          <w:cantSplit/>
        </w:trPr>
        <w:tc>
          <w:tcPr>
            <w:tcW w:type="dxa" w:w="7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3</w:t>
            </w:r>
          </w:p>
        </w:tc>
        <w:tc>
          <w:tcPr>
            <w:tcW w:type="dxa" w:w="3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factura se dispara desde una suscripción durable al tópico</w:t>
            </w:r>
          </w:p>
        </w:tc>
        <w:tc>
          <w:tcPr>
            <w:tcW w:type="dxa" w:w="5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compra no necesita la factura para confirmarse; esperar a ARCA dentro de </w:t>
            </w:r>
            <w:r>
              <w:rPr>
                <w:rFonts w:ascii="Consolas" w:cs="Consolas" w:eastAsia="Consolas" w:hAnsi="Consolas"/>
                <w:sz w:val="17"/>
                <w:szCs w:val="17"/>
                <w:shd w:fill="F0F0F0" w:color="auto" w:val="clear"/>
              </w:rPr>
              <w:t xml:space="preserve">confirmarCompra</w:t>
            </w:r>
            <w:r>
              <w:rPr>
                <w:sz w:val="18"/>
                <w:szCs w:val="18"/>
              </w:rPr>
              <w:t xml:space="preserve"> retendría una conexión de la base. El tópico ya existe, así que sumar un suscriptor no toca Ventas. La llamada a ARCA sigue siendo síncrona</w:t>
            </w:r>
          </w:p>
        </w:tc>
      </w:tr>
      <w:tr>
        <w:trPr>
          <w:cantSplit/>
        </w:trPr>
        <w:tc>
          <w:tcPr>
            <w:tcW w:type="dxa" w:w="7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w:t>
            </w:r>
          </w:p>
        </w:tc>
        <w:tc>
          <w:tcPr>
            <w:tcW w:type="dxa" w:w="3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cola de reintento propia: reintentos del broker y DLQ</w:t>
            </w:r>
          </w:p>
        </w:tc>
        <w:tc>
          <w:tcPr>
            <w:tcW w:type="dxa" w:w="5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mecanismo ya está configurado y probado (secciones 10.6 y 10.7); una cola aparte sumaba piezas sin cambiar el resultado para el alcance del trabajo</w:t>
            </w:r>
          </w:p>
        </w:tc>
      </w:tr>
      <w:tr>
        <w:trPr>
          <w:cantSplit/>
        </w:trPr>
        <w:tc>
          <w:tcPr>
            <w:tcW w:type="dxa" w:w="7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5</w:t>
            </w:r>
          </w:p>
        </w:tc>
        <w:tc>
          <w:tcPr>
            <w:tcW w:type="dxa" w:w="3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no cambia y la factura se consulta en Facturación</w:t>
            </w:r>
          </w:p>
        </w:tc>
        <w:tc>
          <w:tcPr>
            <w:tcW w:type="dxa" w:w="5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Evita una llamada de Facturación a Ventas y un cambio en un servicio que ya funciona; </w:t>
            </w:r>
            <w:r>
              <w:rPr>
                <w:rFonts w:ascii="Consolas" w:cs="Consolas" w:eastAsia="Consolas" w:hAnsi="Consolas"/>
                <w:sz w:val="17"/>
                <w:szCs w:val="17"/>
                <w:shd w:fill="F0F0F0" w:color="auto" w:val="clear"/>
              </w:rPr>
              <w:t xml:space="preserve">facturaEstado</w:t>
            </w:r>
            <w:r>
              <w:rPr>
                <w:sz w:val="18"/>
                <w:szCs w:val="18"/>
              </w:rPr>
              <w:t xml:space="preserve"> queda en </w:t>
            </w:r>
            <w:r>
              <w:rPr>
                <w:rFonts w:ascii="Consolas" w:cs="Consolas" w:eastAsia="Consolas" w:hAnsi="Consolas"/>
                <w:sz w:val="17"/>
                <w:szCs w:val="17"/>
                <w:shd w:fill="F0F0F0" w:color="auto" w:val="clear"/>
              </w:rPr>
              <w:t xml:space="preserve">NO_​APLICA</w:t>
            </w:r>
          </w:p>
        </w:tc>
      </w:tr>
      <w:tr>
        <w:trPr>
          <w:cantSplit/>
        </w:trPr>
        <w:tc>
          <w:tcPr>
            <w:tcW w:type="dxa" w:w="7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6</w:t>
            </w:r>
          </w:p>
        </w:tc>
        <w:tc>
          <w:tcPr>
            <w:tcW w:type="dxa" w:w="3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numeración la asigna el ARCA simulado</w:t>
            </w:r>
          </w:p>
        </w:tc>
        <w:tc>
          <w:tcPr>
            <w:tcW w:type="dxa" w:w="5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Facturación no lleva un contador propio ni tiene que serializar pedidos</w:t>
            </w:r>
          </w:p>
        </w:tc>
      </w:tr>
      <w:tr>
        <w:trPr>
          <w:cantSplit/>
        </w:trPr>
        <w:tc>
          <w:tcPr>
            <w:tcW w:type="dxa" w:w="7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7</w:t>
            </w:r>
          </w:p>
        </w:tc>
        <w:tc>
          <w:tcPr>
            <w:tcW w:type="dxa" w:w="3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Cliente SOAP con una interfaz anotada y </w:t>
            </w:r>
            <w:r>
              <w:rPr>
                <w:rFonts w:ascii="Consolas" w:cs="Consolas" w:eastAsia="Consolas" w:hAnsi="Consolas"/>
                <w:sz w:val="17"/>
                <w:szCs w:val="17"/>
                <w:shd w:fill="F0F0F0" w:color="auto" w:val="clear"/>
              </w:rPr>
              <w:t xml:space="preserve">Service.​create</w:t>
            </w:r>
            <w:r>
              <w:rPr>
                <w:sz w:val="18"/>
                <w:szCs w:val="18"/>
              </w:rPr>
              <w:t xml:space="preserve"> sobre el WSDL</w:t>
            </w:r>
          </w:p>
        </w:tc>
        <w:tc>
          <w:tcPr>
            <w:tcW w:type="dxa" w:w="5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generar código en el build</w:t>
            </w:r>
          </w:p>
        </w:tc>
      </w:tr>
      <w:tr>
        <w:trPr>
          <w:cantSplit/>
        </w:trPr>
        <w:tc>
          <w:tcPr>
            <w:tcW w:type="dxa" w:w="7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8</w:t>
            </w:r>
          </w:p>
        </w:tc>
        <w:tc>
          <w:tcPr>
            <w:tcW w:type="dxa" w:w="3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DTD y entidades externas deshabilitadas en el procesamiento XML (SEC-I01)</w:t>
            </w:r>
          </w:p>
        </w:tc>
        <w:tc>
          <w:tcPr>
            <w:tcW w:type="dxa" w:w="5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Evita ataques de entidades externas (XXE) sobre el XML que llega por SOAP</w:t>
            </w:r>
          </w:p>
        </w:tc>
      </w:tr>
    </w:tbl>
    <w:p>
      <w:pPr>
        <w:spacing w:after="120" w:before="0"/>
      </w:pPr>
    </w:p>
    <w:p>
      <w:pPr>
        <w:spacing w:after="120" w:before="0"/>
      </w:pPr>
      <w:r>
        <w:t xml:space="preserve">Este diseño reemplaza al anterior, que preveía </w:t>
      </w:r>
      <w:r>
        <w:rPr>
          <w:rFonts w:ascii="Consolas" w:cs="Consolas" w:eastAsia="Consolas" w:hAnsi="Consolas"/>
          <w:sz w:val="20"/>
          <w:szCs w:val="20"/>
          <w:shd w:fill="F0F0F0" w:color="auto" w:val="clear"/>
        </w:rPr>
        <w:t xml:space="preserve">cola.reintento-facturacion</w:t>
      </w:r>
      <w:r>
        <w:t xml:space="preserve"> con espera creciente, la factura en estado </w:t>
      </w:r>
      <w:r>
        <w:rPr>
          <w:rFonts w:ascii="Consolas" w:cs="Consolas" w:eastAsia="Consolas" w:hAnsi="Consolas"/>
          <w:sz w:val="20"/>
          <w:szCs w:val="20"/>
          <w:shd w:fill="F0F0F0" w:color="auto" w:val="clear"/>
        </w:rPr>
        <w:t xml:space="preserve">PENDIENTE</w:t>
      </w:r>
      <w:r>
        <w:t xml:space="preserve">, la consulta </w:t>
      </w:r>
      <w:r>
        <w:rPr>
          <w:rFonts w:ascii="Consolas" w:cs="Consolas" w:eastAsia="Consolas" w:hAnsi="Consolas"/>
          <w:sz w:val="20"/>
          <w:szCs w:val="20"/>
          <w:shd w:fill="F0F0F0" w:color="auto" w:val="clear"/>
        </w:rPr>
        <w:t xml:space="preserve">FECompConsultar</w:t>
      </w:r>
      <w:r>
        <w:t xml:space="preserve"> antes de reintentar, la numeración en Facturación con un </w:t>
      </w:r>
      <w:r>
        <w:rPr>
          <w:rFonts w:ascii="Consolas" w:cs="Consolas" w:eastAsia="Consolas" w:hAnsi="Consolas"/>
          <w:sz w:val="20"/>
          <w:szCs w:val="20"/>
          <w:shd w:fill="F0F0F0" w:color="auto" w:val="clear"/>
        </w:rPr>
        <w:t xml:space="preserve">@Singleton</w:t>
      </w:r>
      <w:r>
        <w:t xml:space="preserve"> y una llamada </w:t>
      </w:r>
      <w:r>
        <w:rPr>
          <w:rFonts w:ascii="Consolas" w:cs="Consolas" w:eastAsia="Consolas" w:hAnsi="Consolas"/>
          <w:sz w:val="20"/>
          <w:szCs w:val="20"/>
          <w:shd w:fill="F0F0F0" w:color="auto" w:val="clear"/>
        </w:rPr>
        <w:t xml:space="preserve">PUT /api/v1/ventas/{ventaId}/factura</w:t>
      </w:r>
      <w:r>
        <w:t xml:space="preserve"> para informar la factura a Ventas.</w:t>
      </w:r>
    </w:p>
    <w:p>
      <w:pPr>
        <w:pStyle w:val="Heading1"/>
        <w:keepNext/>
      </w:pPr>
      <w:r>
        <w:t xml:space="preserve">11.5 Transacción</w:t>
      </w:r>
    </w:p>
    <w:p>
      <w:pPr>
        <w:pStyle w:val="ListParagraph"/>
        <w:numPr>
          <w:ilvl w:val="0"/>
          <w:numId w:val="59"/>
        </w:numPr>
        <w:spacing w:after="60" w:before="0"/>
      </w:pPr>
      <w:r>
        <w:t xml:space="preserve">La llamada SOAP va antes de tocar la base, para no usar una conexión mientras se espera a ARCA.</w:t>
      </w:r>
    </w:p>
    <w:p>
      <w:pPr>
        <w:pStyle w:val="ListParagraph"/>
        <w:numPr>
          <w:ilvl w:val="0"/>
          <w:numId w:val="59"/>
        </w:numPr>
        <w:spacing w:after="60" w:before="0"/>
      </w:pPr>
      <w:r>
        <w:t xml:space="preserve">El cliente SOAP lleva tiempos de espera explícitos, para que un ARCA colgado haga fallar el MDB en lugar de trabarlo. Los valores se fijan al implementarlo.</w:t>
      </w:r>
    </w:p>
    <w:p>
      <w:pPr>
        <w:pStyle w:val="ListParagraph"/>
        <w:numPr>
          <w:ilvl w:val="0"/>
          <w:numId w:val="59"/>
        </w:numPr>
        <w:spacing w:after="60" w:before="0"/>
      </w:pPr>
      <w:r>
        <w:t xml:space="preserve">Punto a resolver al implementarlo: si ARCA autorizó la factura y después falla el guardado en Facturación, la reentrega pide otra. En un ARCA simulado no tiene efecto fiscal, pero hay que decir cómo se evita o declararlo como límite.</w:t>
      </w:r>
    </w:p>
    <w:p>
      <w:pPr>
        <w:spacing w:after="60" w:before="0"/>
      </w:pPr>
    </w:p>
    <w:p>
      <w:pPr>
        <w:pStyle w:val="Heading1"/>
        <w:keepNext/>
      </w:pPr>
      <w:r>
        <w:t xml:space="preserve">11.6 Datos</w:t>
      </w:r>
    </w:p>
    <w:p>
      <w:pPr>
        <w:spacing w:after="120" w:before="0"/>
      </w:pPr>
      <w:r>
        <w:t xml:space="preserve">Esquema </w:t>
      </w:r>
      <w:r>
        <w:rPr>
          <w:rFonts w:ascii="Consolas" w:cs="Consolas" w:eastAsia="Consolas" w:hAnsi="Consolas"/>
          <w:sz w:val="20"/>
          <w:szCs w:val="20"/>
          <w:shd w:fill="F0F0F0" w:color="auto" w:val="clear"/>
        </w:rPr>
        <w:t xml:space="preserve">facturacion</w:t>
      </w:r>
      <w:r>
        <w:t xml:space="preserve">, con la factura de cada venta: id de la venta, número y CAE que devuelve ARCA. El detalle de la tabla y de la consulta de la factura se definen con la implementación.</w:t>
      </w:r>
    </w:p>
    <w:p>
      <w:pPr>
        <w:pStyle w:val="Heading1"/>
        <w:keepNext/>
      </w:pPr>
      <w:r>
        <w:t xml:space="preserve">11.7 Riesgos y preguntas abiertas</w:t>
      </w:r>
    </w:p>
    <w:p>
      <w:pPr>
        <w:pStyle w:val="ListParagraph"/>
        <w:numPr>
          <w:ilvl w:val="0"/>
          <w:numId w:val="60"/>
        </w:numPr>
        <w:spacing w:after="60" w:before="0"/>
      </w:pPr>
      <w:r>
        <w:t xml:space="preserve">Sumar la capa </w:t>
      </w:r>
      <w:r>
        <w:rPr>
          <w:rFonts w:ascii="Consolas" w:cs="Consolas" w:eastAsia="Consolas" w:hAnsi="Consolas"/>
          <w:sz w:val="20"/>
          <w:szCs w:val="20"/>
          <w:shd w:fill="F0F0F0" w:color="auto" w:val="clear"/>
        </w:rPr>
        <w:t xml:space="preserve">webservices</w:t>
      </w:r>
      <w:r>
        <w:t xml:space="preserve"> obliga a rearmar el servidor una vez (se vacían la base H2 y los mensajes).</w:t>
      </w:r>
    </w:p>
    <w:p>
      <w:pPr>
        <w:pStyle w:val="ListParagraph"/>
        <w:numPr>
          <w:ilvl w:val="0"/>
          <w:numId w:val="60"/>
        </w:numPr>
        <w:spacing w:after="60" w:before="0"/>
      </w:pPr>
      <w:r>
        <w:t xml:space="preserve">JAX-WS no está en la API de Jakarta EE 11 que usa el repositorio: hace falta la dependencia.</w:t>
      </w:r>
    </w:p>
    <w:p>
      <w:pPr>
        <w:pStyle w:val="ListParagraph"/>
        <w:numPr>
          <w:ilvl w:val="0"/>
          <w:numId w:val="60"/>
        </w:numPr>
        <w:spacing w:after="60" w:before="0"/>
      </w:pPr>
      <w:r>
        <w:t xml:space="preserve">Pregunta a la cátedra, sin respuesta al 16/10: si cuenta como "integración síncrona vía SOAP" una llamada síncrona disparada desde un consumidor del tópico.</w:t>
      </w:r>
    </w:p>
    <w:p>
      <w:pPr>
        <w:pStyle w:val="ListParagraph"/>
        <w:numPr>
          <w:ilvl w:val="0"/>
          <w:numId w:val="60"/>
        </w:numPr>
        <w:spacing w:after="60" w:before="0"/>
      </w:pPr>
      <w:r>
        <w:t xml:space="preserve">El WSDL completo puede ir en un anexo del documento técnico: la cátedra respondió el 16/10 que las 8 a 12 páginas son de contenido, sin contar los anexos.</w:t>
      </w:r>
    </w:p>
    <w:p>
      <w:pPr>
        <w:spacing w:after="60" w:before="0"/>
      </w:pPr>
    </w:p>
    <w:p>
      <w:pPr>
        <w:pStyle w:val="Title"/>
        <w:keepNext/>
      </w:pPr>
      <w:r>
        <w:t xml:space="preserve">12. Sistemas externos</w:t>
      </w:r>
    </w:p>
    <w:p>
      <w:pPr>
        <w:pStyle w:val="Heading1"/>
        <w:keepNext/>
      </w:pPr>
      <w:r>
        <w:t xml:space="preserve">12.1 Mercado Pago</w:t>
      </w:r>
    </w:p>
    <w:p>
      <w:pPr>
        <w:spacing w:after="120" w:before="0"/>
      </w:pPr>
      <w:r>
        <w:rPr>
          <w:b/>
          <w:bCs/>
        </w:rPr>
        <w:t xml:space="preserve">Estado: Diseñado, pendiente (decisión del 13/10).</w:t>
      </w:r>
      <w:r>
        <w:t xml:space="preserve"> No se crea cuenta de Mercado Pago ni se integra la pasarela real; </w:t>
      </w:r>
      <w:r>
        <w:rPr>
          <w:rFonts w:ascii="Consolas" w:cs="Consolas" w:eastAsia="Consolas" w:hAnsi="Consolas"/>
          <w:sz w:val="20"/>
          <w:szCs w:val="20"/>
          <w:shd w:fill="F0F0F0" w:color="auto" w:val="clear"/>
        </w:rPr>
        <w:t xml:space="preserve">ServicioDePagos</w:t>
      </w:r>
      <w:r>
        <w:t xml:space="preserve"> sigue con </w:t>
      </w:r>
      <w:r>
        <w:rPr>
          <w:rFonts w:ascii="Consolas" w:cs="Consolas" w:eastAsia="Consolas" w:hAnsi="Consolas"/>
          <w:sz w:val="20"/>
          <w:szCs w:val="20"/>
          <w:shd w:fill="F0F0F0" w:color="auto" w:val="clear"/>
        </w:rPr>
        <w:t xml:space="preserve">PagosFake</w:t>
      </w:r>
      <w:r>
        <w:t xml:space="preserve"> y el requisito de servicio REST lo cubre la API propia (I1). El 16/10 la cátedra aceptó la pasarela simulada, así que el cobro real con Mercado Pago queda como trabajo futuro. Del diseño queda el diagrama de secuencia (sección 13.2).</w:t>
      </w:r>
    </w:p>
    <w:p>
      <w:pPr>
        <w:spacing w:after="120" w:before="0"/>
      </w:pPr>
      <w:r>
        <w:t xml:space="preserve">Qué existe hoy en el código de Pagos: </w:t>
      </w:r>
      <w:r>
        <w:rPr>
          <w:rFonts w:ascii="Consolas" w:cs="Consolas" w:eastAsia="Consolas" w:hAnsi="Consolas"/>
          <w:sz w:val="20"/>
          <w:szCs w:val="20"/>
          <w:shd w:fill="F0F0F0" w:color="auto" w:val="clear"/>
        </w:rPr>
        <w:t xml:space="preserve">IPagos</w:t>
      </w:r>
      <w:r>
        <w:t xml:space="preserve"> y </w:t>
      </w:r>
      <w:r>
        <w:rPr>
          <w:rFonts w:ascii="Consolas" w:cs="Consolas" w:eastAsia="Consolas" w:hAnsi="Consolas"/>
          <w:sz w:val="20"/>
          <w:szCs w:val="20"/>
          <w:shd w:fill="F0F0F0" w:color="auto" w:val="clear"/>
        </w:rPr>
        <w:t xml:space="preserve">ServicioDePagos</w:t>
      </w:r>
      <w:r>
        <w:t xml:space="preserve"> (</w:t>
      </w:r>
      <w:r>
        <w:rPr>
          <w:rFonts w:ascii="Consolas" w:cs="Consolas" w:eastAsia="Consolas" w:hAnsi="Consolas"/>
          <w:sz w:val="20"/>
          <w:szCs w:val="20"/>
          <w:shd w:fill="F0F0F0" w:color="auto" w:val="clear"/>
        </w:rPr>
        <w:t xml:space="preserve">@Stateless</w:t>
      </w:r>
      <w:r>
        <w:t xml:space="preserve">, </w:t>
      </w:r>
      <w:r>
        <w:rPr>
          <w:rFonts w:ascii="Consolas" w:cs="Consolas" w:eastAsia="Consolas" w:hAnsi="Consolas"/>
          <w:sz w:val="20"/>
          <w:szCs w:val="20"/>
          <w:shd w:fill="F0F0F0" w:color="auto" w:val="clear"/>
        </w:rPr>
        <w:t xml:space="preserve">NOT_SUPPORTED</w:t>
      </w:r>
      <w:r>
        <w:t xml:space="preserve">), la interfaz </w:t>
      </w:r>
      <w:r>
        <w:rPr>
          <w:rFonts w:ascii="Consolas" w:cs="Consolas" w:eastAsia="Consolas" w:hAnsi="Consolas"/>
          <w:sz w:val="20"/>
          <w:szCs w:val="20"/>
          <w:shd w:fill="F0F0F0" w:color="auto" w:val="clear"/>
        </w:rPr>
        <w:t xml:space="preserve">PasarelaDePagos</w:t>
      </w:r>
      <w:r>
        <w:t xml:space="preserve">, </w:t>
      </w:r>
      <w:r>
        <w:rPr>
          <w:rFonts w:ascii="Consolas" w:cs="Consolas" w:eastAsia="Consolas" w:hAnsi="Consolas"/>
          <w:sz w:val="20"/>
          <w:szCs w:val="20"/>
          <w:shd w:fill="F0F0F0" w:color="auto" w:val="clear"/>
        </w:rPr>
        <w:t xml:space="preserve">ResultadoPasarela</w:t>
      </w:r>
      <w:r>
        <w:t xml:space="preserve">, </w:t>
      </w:r>
      <w:r>
        <w:rPr>
          <w:rFonts w:ascii="Consolas" w:cs="Consolas" w:eastAsia="Consolas" w:hAnsi="Consolas"/>
          <w:sz w:val="20"/>
          <w:szCs w:val="20"/>
          <w:shd w:fill="F0F0F0" w:color="auto" w:val="clear"/>
        </w:rPr>
        <w:t xml:space="preserve">FabricaDePasarela</w:t>
      </w:r>
      <w:r>
        <w:t xml:space="preserve"> y </w:t>
      </w:r>
      <w:r>
        <w:rPr>
          <w:rFonts w:ascii="Consolas" w:cs="Consolas" w:eastAsia="Consolas" w:hAnsi="Consolas"/>
          <w:sz w:val="20"/>
          <w:szCs w:val="20"/>
          <w:shd w:fill="F0F0F0" w:color="auto" w:val="clear"/>
        </w:rPr>
        <w:t xml:space="preserve">PagosFake</w:t>
      </w:r>
      <w:r>
        <w:t xml:space="preserve">. El pago se guarda en el esquema de Pagos con su clave de idempotencia; repetir la clave devuelve el pago guardado.</w:t>
      </w:r>
    </w:p>
    <w:p>
      <w:pPr>
        <w:spacing w:after="120" w:before="0"/>
      </w:pPr>
      <w:r>
        <w:t xml:space="preserve">Qué simula </w:t>
      </w:r>
      <w:r>
        <w:rPr>
          <w:rFonts w:ascii="Consolas" w:cs="Consolas" w:eastAsia="Consolas" w:hAnsi="Consolas"/>
          <w:sz w:val="20"/>
          <w:szCs w:val="20"/>
          <w:shd w:fill="F0F0F0" w:color="auto" w:val="clear"/>
        </w:rPr>
        <w:t xml:space="preserve">PagosFake</w:t>
      </w:r>
      <w:r>
        <w:t xml:space="preserve">: el token </w:t>
      </w:r>
      <w:r>
        <w:rPr>
          <w:rFonts w:ascii="Consolas" w:cs="Consolas" w:eastAsia="Consolas" w:hAnsi="Consolas"/>
          <w:sz w:val="20"/>
          <w:szCs w:val="20"/>
          <w:shd w:fill="F0F0F0" w:color="auto" w:val="clear"/>
        </w:rPr>
        <w:t xml:space="preserve">tok_test</w:t>
      </w:r>
      <w:r>
        <w:t xml:space="preserve"> aprueba y </w:t>
      </w:r>
      <w:r>
        <w:rPr>
          <w:rFonts w:ascii="Consolas" w:cs="Consolas" w:eastAsia="Consolas" w:hAnsi="Consolas"/>
          <w:sz w:val="20"/>
          <w:szCs w:val="20"/>
          <w:shd w:fill="F0F0F0" w:color="auto" w:val="clear"/>
        </w:rPr>
        <w:t xml:space="preserve">tok_rechazado</w:t>
      </w:r>
      <w:r>
        <w:t xml:space="preserve"> rechaza; no mueve plata. Los estados </w:t>
      </w:r>
      <w:r>
        <w:rPr>
          <w:rFonts w:ascii="Consolas" w:cs="Consolas" w:eastAsia="Consolas" w:hAnsi="Consolas"/>
          <w:sz w:val="20"/>
          <w:szCs w:val="20"/>
          <w:shd w:fill="F0F0F0" w:color="auto" w:val="clear"/>
        </w:rPr>
        <w:t xml:space="preserve">PENDIENTE</w:t>
      </w:r>
      <w:r>
        <w:t xml:space="preserve">, </w:t>
      </w:r>
      <w:r>
        <w:rPr>
          <w:rFonts w:ascii="Consolas" w:cs="Consolas" w:eastAsia="Consolas" w:hAnsi="Consolas"/>
          <w:sz w:val="20"/>
          <w:szCs w:val="20"/>
          <w:shd w:fill="F0F0F0" w:color="auto" w:val="clear"/>
        </w:rPr>
        <w:t xml:space="preserve">VENCIDO</w:t>
      </w:r>
      <w:r>
        <w:t xml:space="preserve"> y </w:t>
      </w:r>
      <w:r>
        <w:rPr>
          <w:rFonts w:ascii="Consolas" w:cs="Consolas" w:eastAsia="Consolas" w:hAnsi="Consolas"/>
          <w:sz w:val="20"/>
          <w:szCs w:val="20"/>
          <w:shd w:fill="F0F0F0" w:color="auto" w:val="clear"/>
        </w:rPr>
        <w:t xml:space="preserve">REEMBOLSADO</w:t>
      </w:r>
      <w:r>
        <w:t xml:space="preserve"> están en el enumerado </w:t>
      </w:r>
      <w:r>
        <w:rPr>
          <w:rFonts w:ascii="Consolas" w:cs="Consolas" w:eastAsia="Consolas" w:hAnsi="Consolas"/>
          <w:sz w:val="20"/>
          <w:szCs w:val="20"/>
          <w:shd w:fill="F0F0F0" w:color="auto" w:val="clear"/>
        </w:rPr>
        <w:t xml:space="preserve">EstadoPago</w:t>
      </w:r>
      <w:r>
        <w:t xml:space="preserve">, pero nadie los escribe. Tampoco existen el webhook ni el reembolso.</w:t>
      </w:r>
    </w:p>
    <w:p>
      <w:pPr>
        <w:spacing w:after="120" w:before="0"/>
      </w:pPr>
      <w:r>
        <w:t xml:space="preserve">Diseño del adaptador: </w:t>
      </w:r>
      <w:r>
        <w:rPr>
          <w:rFonts w:ascii="Consolas" w:cs="Consolas" w:eastAsia="Consolas" w:hAnsi="Consolas"/>
          <w:sz w:val="20"/>
          <w:szCs w:val="20"/>
          <w:shd w:fill="F0F0F0" w:color="auto" w:val="clear"/>
        </w:rPr>
        <w:t xml:space="preserve">MercadoPagoPagos</w:t>
      </w:r>
      <w:r>
        <w:t xml:space="preserve"> como otra implementación de </w:t>
      </w:r>
      <w:r>
        <w:rPr>
          <w:rFonts w:ascii="Consolas" w:cs="Consolas" w:eastAsia="Consolas" w:hAnsi="Consolas"/>
          <w:sz w:val="20"/>
          <w:szCs w:val="20"/>
          <w:shd w:fill="F0F0F0" w:color="auto" w:val="clear"/>
        </w:rPr>
        <w:t xml:space="preserve">PasarelaDePagos</w:t>
      </w:r>
      <w:r>
        <w:t xml:space="preserve"> (Adapter), elegida por configuración en </w:t>
      </w:r>
      <w:r>
        <w:rPr>
          <w:rFonts w:ascii="Consolas" w:cs="Consolas" w:eastAsia="Consolas" w:hAnsi="Consolas"/>
          <w:sz w:val="20"/>
          <w:szCs w:val="20"/>
          <w:shd w:fill="F0F0F0" w:color="auto" w:val="clear"/>
        </w:rPr>
        <w:t xml:space="preserve">FabricaDePasarela</w:t>
      </w:r>
      <w:r>
        <w:t xml:space="preserve"> (Factory). Cobro con </w:t>
      </w:r>
      <w:r>
        <w:rPr>
          <w:rFonts w:ascii="Consolas" w:cs="Consolas" w:eastAsia="Consolas" w:hAnsi="Consolas"/>
          <w:sz w:val="20"/>
          <w:szCs w:val="20"/>
          <w:shd w:fill="F0F0F0" w:color="auto" w:val="clear"/>
        </w:rPr>
        <w:t xml:space="preserve">POST /v1/payments</w:t>
      </w:r>
      <w:r>
        <w:t xml:space="preserve"> y </w:t>
      </w:r>
      <w:r>
        <w:rPr>
          <w:rFonts w:ascii="Consolas" w:cs="Consolas" w:eastAsia="Consolas" w:hAnsi="Consolas"/>
          <w:sz w:val="20"/>
          <w:szCs w:val="20"/>
          <w:shd w:fill="F0F0F0" w:color="auto" w:val="clear"/>
        </w:rPr>
        <w:t xml:space="preserve">X-Idempotency-Key</w:t>
      </w:r>
      <w:r>
        <w:t xml:space="preserve">; traducción de </w:t>
      </w:r>
      <w:r>
        <w:rPr>
          <w:rFonts w:ascii="Consolas" w:cs="Consolas" w:eastAsia="Consolas" w:hAnsi="Consolas"/>
          <w:sz w:val="20"/>
          <w:szCs w:val="20"/>
          <w:shd w:fill="F0F0F0" w:color="auto" w:val="clear"/>
        </w:rPr>
        <w:t xml:space="preserve">approved</w:t>
      </w:r>
      <w:r>
        <w:t xml:space="preserve">, </w:t>
      </w:r>
      <w:r>
        <w:rPr>
          <w:rFonts w:ascii="Consolas" w:cs="Consolas" w:eastAsia="Consolas" w:hAnsi="Consolas"/>
          <w:sz w:val="20"/>
          <w:szCs w:val="20"/>
          <w:shd w:fill="F0F0F0" w:color="auto" w:val="clear"/>
        </w:rPr>
        <w:t xml:space="preserve">rejected</w:t>
      </w:r>
      <w:r>
        <w:t xml:space="preserve"> e </w:t>
      </w:r>
      <w:r>
        <w:rPr>
          <w:rFonts w:ascii="Consolas" w:cs="Consolas" w:eastAsia="Consolas" w:hAnsi="Consolas"/>
          <w:sz w:val="20"/>
          <w:szCs w:val="20"/>
          <w:shd w:fill="F0F0F0" w:color="auto" w:val="clear"/>
        </w:rPr>
        <w:t xml:space="preserve">in_process</w:t>
      </w:r>
      <w:r>
        <w:t xml:space="preserve"> a </w:t>
      </w:r>
      <w:r>
        <w:rPr>
          <w:rFonts w:ascii="Consolas" w:cs="Consolas" w:eastAsia="Consolas" w:hAnsi="Consolas"/>
          <w:sz w:val="20"/>
          <w:szCs w:val="20"/>
          <w:shd w:fill="F0F0F0" w:color="auto" w:val="clear"/>
        </w:rPr>
        <w:t xml:space="preserve">APROBADO</w:t>
      </w:r>
      <w:r>
        <w:t xml:space="preserve">, </w:t>
      </w:r>
      <w:r>
        <w:rPr>
          <w:rFonts w:ascii="Consolas" w:cs="Consolas" w:eastAsia="Consolas" w:hAnsi="Consolas"/>
          <w:sz w:val="20"/>
          <w:szCs w:val="20"/>
          <w:shd w:fill="F0F0F0" w:color="auto" w:val="clear"/>
        </w:rPr>
        <w:t xml:space="preserve">RECHAZADO</w:t>
      </w:r>
      <w:r>
        <w:t xml:space="preserve"> y </w:t>
      </w:r>
      <w:r>
        <w:rPr>
          <w:rFonts w:ascii="Consolas" w:cs="Consolas" w:eastAsia="Consolas" w:hAnsi="Consolas"/>
          <w:sz w:val="20"/>
          <w:szCs w:val="20"/>
          <w:shd w:fill="F0F0F0" w:color="auto" w:val="clear"/>
        </w:rPr>
        <w:t xml:space="preserve">PENDIENTE</w:t>
      </w:r>
      <w:r>
        <w:t xml:space="preserve">; webhook con validación de firma antes de leer el cuerpo. La firma del webhook no se pudo verificar contra la documentación oficial y queda como punto abierto.</w:t>
      </w:r>
    </w:p>
    <w:p>
      <w:pPr>
        <w:pStyle w:val="Heading1"/>
        <w:keepNext/>
      </w:pPr>
      <w:r>
        <w:t xml:space="preserve">12.2 ARCA</w:t>
      </w:r>
    </w:p>
    <w:p>
      <w:pPr>
        <w:spacing w:after="120" w:before="0"/>
      </w:pPr>
      <w:r>
        <w:rPr>
          <w:b/>
          <w:bCs/>
        </w:rPr>
        <w:t xml:space="preserve">Estado: Diseñado, pendiente</w:t>
      </w:r>
      <w:r>
        <w:t xml:space="preserve">, contra un ARCA simulado (sección 11), que la cátedra aceptó el 16/10. Hoy no se factura; la implementación es para el 13/11.</w:t>
      </w:r>
    </w:p>
    <w:p>
      <w:pPr>
        <w:pStyle w:val="Heading1"/>
        <w:keepNext/>
      </w:pPr>
      <w:r>
        <w:t xml:space="preserve">12.3 Qué se simula hoy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1"/>
        <w:gridCol w:w="6401"/>
      </w:tblGrid>
      <w:tr>
        <w:trPr>
          <w:cantSplit/>
          <w:tblHeader/>
        </w:trPr>
        <w:tc>
          <w:tcPr>
            <w:tcW w:type="dxa" w:w="301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Parte</w:t>
            </w:r>
          </w:p>
        </w:tc>
        <w:tc>
          <w:tcPr>
            <w:tcW w:type="dxa" w:w="640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Hoy</w:t>
            </w:r>
          </w:p>
        </w:tc>
      </w:tr>
      <w:tr>
        <w:trPr>
          <w:cantSplit/>
        </w:trPr>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Cobro</w:t>
            </w:r>
          </w:p>
        </w:tc>
        <w:tc>
          <w:tcPr>
            <w:tcW w:type="dxa" w:w="64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Real hasta Pagos (REST, guardado, control por rol); la pasarela es </w:t>
            </w:r>
            <w:r>
              <w:rPr>
                <w:b/>
                <w:bCs/>
                <w:sz w:val="18"/>
                <w:szCs w:val="18"/>
              </w:rPr>
              <w:t xml:space="preserve">simulada</w:t>
            </w:r>
            <w:r>
              <w:rPr>
                <w:sz w:val="18"/>
                <w:szCs w:val="18"/>
              </w:rPr>
              <w:t xml:space="preserve"> (</w:t>
            </w:r>
            <w:r>
              <w:rPr>
                <w:rFonts w:ascii="Consolas" w:cs="Consolas" w:eastAsia="Consolas" w:hAnsi="Consolas"/>
                <w:sz w:val="17"/>
                <w:szCs w:val="17"/>
                <w:shd w:fill="F0F0F0" w:color="auto" w:val="clear"/>
              </w:rPr>
              <w:t xml:space="preserve">PagosFake</w:t>
            </w:r>
            <w:r>
              <w:rPr>
                <w:sz w:val="18"/>
                <w:szCs w:val="18"/>
              </w:rPr>
              <w:t xml:space="preserve">)</w:t>
            </w:r>
          </w:p>
        </w:tc>
      </w:tr>
      <w:tr>
        <w:trPr>
          <w:cantSplit/>
        </w:trPr>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CobrosFake</w:t>
            </w:r>
            <w:r>
              <w:rPr>
                <w:sz w:val="18"/>
                <w:szCs w:val="18"/>
              </w:rPr>
              <w:t xml:space="preserve"> en Ventas</w:t>
            </w:r>
          </w:p>
        </w:tc>
        <w:tc>
          <w:tcPr>
            <w:tcW w:type="dxa" w:w="64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Simulador local que solo se activa con </w:t>
            </w:r>
            <w:r>
              <w:rPr>
                <w:rFonts w:ascii="Consolas" w:cs="Consolas" w:eastAsia="Consolas" w:hAnsi="Consolas"/>
                <w:sz w:val="17"/>
                <w:szCs w:val="17"/>
                <w:shd w:fill="F0F0F0" w:color="auto" w:val="clear"/>
              </w:rPr>
              <w:t xml:space="preserve">palco.​ventas.​cobros=​fake</w:t>
            </w:r>
            <w:r>
              <w:rPr>
                <w:sz w:val="18"/>
                <w:szCs w:val="18"/>
              </w:rPr>
              <w:t xml:space="preserve">; ningún archivo del repositorio lo define y no estaba activo en la evidencia</w:t>
            </w:r>
          </w:p>
        </w:tc>
      </w:tr>
      <w:tr>
        <w:trPr>
          <w:cantSplit/>
        </w:trPr>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Aviso al comprador</w:t>
            </w:r>
          </w:p>
        </w:tc>
        <w:tc>
          <w:tcPr>
            <w:tcW w:type="dxa" w:w="64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Simulado</w:t>
            </w:r>
            <w:r>
              <w:rPr>
                <w:sz w:val="18"/>
                <w:szCs w:val="18"/>
              </w:rPr>
              <w:t xml:space="preserve">: una línea en el log</w:t>
            </w:r>
          </w:p>
        </w:tc>
      </w:tr>
      <w:tr>
        <w:trPr>
          <w:cantSplit/>
        </w:trPr>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Factura</w:t>
            </w:r>
          </w:p>
        </w:tc>
        <w:tc>
          <w:tcPr>
            <w:tcW w:type="dxa" w:w="64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se emite</w:t>
            </w:r>
          </w:p>
        </w:tc>
      </w:tr>
      <w:tr>
        <w:trPr>
          <w:cantSplit/>
        </w:trPr>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Correo</w:t>
            </w:r>
          </w:p>
        </w:tc>
        <w:tc>
          <w:tcPr>
            <w:tcW w:type="dxa" w:w="64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existe; el mensaje trae solo </w:t>
            </w:r>
            <w:r>
              <w:rPr>
                <w:rFonts w:ascii="Consolas" w:cs="Consolas" w:eastAsia="Consolas" w:hAnsi="Consolas"/>
                <w:sz w:val="17"/>
                <w:szCs w:val="17"/>
                <w:shd w:fill="F0F0F0" w:color="auto" w:val="clear"/>
              </w:rPr>
              <w:t xml:space="preserve">compradorId</w:t>
            </w:r>
            <w:r>
              <w:rPr>
                <w:sz w:val="18"/>
                <w:szCs w:val="18"/>
              </w:rPr>
              <w:t xml:space="preserve">, así que el email habría que pedírselo a Usuarios</w:t>
            </w:r>
          </w:p>
        </w:tc>
      </w:tr>
      <w:tr>
        <w:trPr>
          <w:cantSplit/>
        </w:trPr>
        <w:tc>
          <w:tcPr>
            <w:tcW w:type="dxa" w:w="30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Broker, cola, tópico, DLQ y MDB</w:t>
            </w:r>
          </w:p>
        </w:tc>
        <w:tc>
          <w:tcPr>
            <w:tcW w:type="dxa" w:w="64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Reales</w:t>
            </w:r>
          </w:p>
        </w:tc>
      </w:tr>
    </w:tbl>
    <w:p>
      <w:pPr>
        <w:spacing w:after="120" w:before="0"/>
      </w:pPr>
    </w:p>
    <w:p>
      <w:pPr>
        <w:pStyle w:val="Title"/>
        <w:keepNext/>
      </w:pPr>
      <w:r>
        <w:t xml:space="preserve">13. Diagramas de secuencia</w:t>
      </w:r>
    </w:p>
    <w:p>
      <w:pPr>
        <w:pStyle w:val="Heading1"/>
        <w:keepNext/>
      </w:pPr>
      <w:r>
        <w:t xml:space="preserve">13.1 Compra de punta a punta (actividad de la clase 10)</w:t>
      </w:r>
    </w:p>
    <w:p>
      <w:pPr>
        <w:spacing w:after="60" w:before="120"/>
        <w:jc w:val="center"/>
      </w:pPr>
      <w:r>
        <w:drawing>
          <wp:inline distT="0" distB="0" distL="0" distR="0">
            <wp:extent cx="5972175" cy="3800475"/>
            <wp:effectExtent t="0" r="0" b="0" l="0"/>
            <wp:docPr id="4" name="figura" descr="Diagrama de secuencia de la compra, actividad de la clase 10" title="Diagrama de secuencia de la compra, actividad de la clas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72175" cy="3800475"/>
                    </a:xfrm>
                    <a:prstGeom prst="rect">
                      <a:avLst/>
                    </a:prstGeom>
                  </pic:spPr>
                </pic:pic>
              </a:graphicData>
            </a:graphic>
          </wp:inline>
        </w:drawing>
      </w:r>
    </w:p>
    <w:p>
      <w:pPr>
        <w:spacing w:after="120" w:before="0"/>
      </w:pPr>
      <w:r>
        <w:rPr>
          <w:i/>
          <w:iCs/>
        </w:rPr>
        <w:t xml:space="preserve">Fuente: </w:t>
      </w:r>
      <w:r>
        <w:rPr>
          <w:rFonts w:ascii="Consolas" w:cs="Consolas" w:eastAsia="Consolas" w:hAnsi="Consolas"/>
          <w:i/>
          <w:iCs/>
          <w:sz w:val="20"/>
          <w:szCs w:val="20"/>
          <w:shd w:fill="F0F0F0" w:color="auto" w:val="clear"/>
        </w:rPr>
        <w:t xml:space="preserve">actividad_integradora_clase10/diagrama_secuencia.png</w:t>
      </w:r>
      <w:r>
        <w:rPr>
          <w:i/>
          <w:iCs/>
        </w:rPr>
        <w:t xml:space="preserve">. Rojo: síncrono; violeta: asincrónico (JMS); naranja: alternativa ante timeout; punteado: respuesta.</w:t>
      </w:r>
    </w:p>
    <w:p>
      <w:pPr>
        <w:keepNext/>
        <w:spacing w:after="120" w:before="0"/>
      </w:pPr>
      <w:r>
        <w:t xml:space="preserve">Paso a paso:</w:t>
      </w:r>
    </w:p>
    <w:p>
      <w:pPr>
        <w:pStyle w:val="ListParagraph"/>
        <w:numPr>
          <w:ilvl w:val="0"/>
          <w:numId w:val="61"/>
        </w:numPr>
        <w:spacing w:after="60" w:before="0"/>
      </w:pPr>
      <w:r>
        <w:t xml:space="preserve">El cliente abre la compra con </w:t>
      </w:r>
      <w:r>
        <w:rPr>
          <w:rFonts w:ascii="Consolas" w:cs="Consolas" w:eastAsia="Consolas" w:hAnsi="Consolas"/>
          <w:sz w:val="20"/>
          <w:szCs w:val="20"/>
          <w:shd w:fill="F0F0F0" w:color="auto" w:val="clear"/>
        </w:rPr>
        <w:t xml:space="preserve">POST /v1/ventas</w:t>
      </w:r>
      <w:r>
        <w:t xml:space="preserve"> e </w:t>
      </w:r>
      <w:r>
        <w:rPr>
          <w:rFonts w:ascii="Consolas" w:cs="Consolas" w:eastAsia="Consolas" w:hAnsi="Consolas"/>
          <w:sz w:val="20"/>
          <w:szCs w:val="20"/>
          <w:shd w:fill="F0F0F0" w:color="auto" w:val="clear"/>
        </w:rPr>
        <w:t xml:space="preserve">Idempotency-Key</w:t>
      </w:r>
      <w:r>
        <w:t xml:space="preserve">; la API responde 201 con </w:t>
      </w:r>
      <w:r>
        <w:rPr>
          <w:rFonts w:ascii="Consolas" w:cs="Consolas" w:eastAsia="Consolas" w:hAnsi="Consolas"/>
          <w:sz w:val="20"/>
          <w:szCs w:val="20"/>
          <w:shd w:fill="F0F0F0" w:color="auto" w:val="clear"/>
        </w:rPr>
        <w:t xml:space="preserve">Location</w:t>
      </w:r>
      <w:r>
        <w:t xml:space="preserve"> y una reserva de 10 minutos.</w:t>
      </w:r>
    </w:p>
    <w:p>
      <w:pPr>
        <w:pStyle w:val="ListParagraph"/>
        <w:numPr>
          <w:ilvl w:val="0"/>
          <w:numId w:val="61"/>
        </w:numPr>
        <w:spacing w:after="60" w:before="0"/>
      </w:pPr>
      <w:r>
        <w:t xml:space="preserve">El cliente paga con </w:t>
      </w:r>
      <w:r>
        <w:rPr>
          <w:rFonts w:ascii="Consolas" w:cs="Consolas" w:eastAsia="Consolas" w:hAnsi="Consolas"/>
          <w:sz w:val="20"/>
          <w:szCs w:val="20"/>
          <w:shd w:fill="F0F0F0" w:color="auto" w:val="clear"/>
        </w:rPr>
        <w:t xml:space="preserve">POST /v1/ventas/{id}/pagos</w:t>
      </w:r>
      <w:r>
        <w:t xml:space="preserve">.</w:t>
      </w:r>
    </w:p>
    <w:p>
      <w:pPr>
        <w:pStyle w:val="ListParagraph"/>
        <w:numPr>
          <w:ilvl w:val="0"/>
          <w:numId w:val="61"/>
        </w:numPr>
        <w:spacing w:after="60" w:before="0"/>
      </w:pPr>
      <w:r>
        <w:t xml:space="preserve">La API cobra en Mercado Pago (</w:t>
      </w:r>
      <w:r>
        <w:rPr>
          <w:rFonts w:ascii="Consolas" w:cs="Consolas" w:eastAsia="Consolas" w:hAnsi="Consolas"/>
          <w:sz w:val="20"/>
          <w:szCs w:val="20"/>
          <w:shd w:fill="F0F0F0" w:color="auto" w:val="clear"/>
        </w:rPr>
        <w:t xml:space="preserve">POST /v1/payments</w:t>
      </w:r>
      <w:r>
        <w:t xml:space="preserve">) y recibe </w:t>
      </w:r>
      <w:r>
        <w:rPr>
          <w:rFonts w:ascii="Consolas" w:cs="Consolas" w:eastAsia="Consolas" w:hAnsi="Consolas"/>
          <w:sz w:val="20"/>
          <w:szCs w:val="20"/>
          <w:shd w:fill="F0F0F0" w:color="auto" w:val="clear"/>
        </w:rPr>
        <w:t xml:space="preserve">approved</w:t>
      </w:r>
      <w:r>
        <w:t xml:space="preserve">.</w:t>
      </w:r>
    </w:p>
    <w:p>
      <w:pPr>
        <w:pStyle w:val="ListParagraph"/>
        <w:numPr>
          <w:ilvl w:val="0"/>
          <w:numId w:val="61"/>
        </w:numPr>
        <w:spacing w:after="60" w:before="0"/>
      </w:pPr>
      <w:r>
        <w:t xml:space="preserve">Con un tope de 5 s pide la factura a Facturación por SOAP y recibe el CAE. Alternativa: si ARCA no responde en 5 s, la factura pasa a </w:t>
      </w:r>
      <w:r>
        <w:rPr>
          <w:rFonts w:ascii="Consolas" w:cs="Consolas" w:eastAsia="Consolas" w:hAnsi="Consolas"/>
          <w:sz w:val="20"/>
          <w:szCs w:val="20"/>
          <w:shd w:fill="F0F0F0" w:color="auto" w:val="clear"/>
        </w:rPr>
        <w:t xml:space="preserve">cola.reintento-facturacion</w:t>
      </w:r>
      <w:r>
        <w:t xml:space="preserve">, la venta queda </w:t>
      </w:r>
      <w:r>
        <w:rPr>
          <w:rFonts w:ascii="Consolas" w:cs="Consolas" w:eastAsia="Consolas" w:hAnsi="Consolas"/>
          <w:sz w:val="20"/>
          <w:szCs w:val="20"/>
          <w:shd w:fill="F0F0F0" w:color="auto" w:val="clear"/>
        </w:rPr>
        <w:t xml:space="preserve">CONFIRMADA</w:t>
      </w:r>
      <w:r>
        <w:t xml:space="preserve"> con factura </w:t>
      </w:r>
      <w:r>
        <w:rPr>
          <w:rFonts w:ascii="Consolas" w:cs="Consolas" w:eastAsia="Consolas" w:hAnsi="Consolas"/>
          <w:sz w:val="20"/>
          <w:szCs w:val="20"/>
          <w:shd w:fill="F0F0F0" w:color="auto" w:val="clear"/>
        </w:rPr>
        <w:t xml:space="preserve">PENDIENTE</w:t>
      </w:r>
      <w:r>
        <w:t xml:space="preserve"> y un trabajo la reintenta.</w:t>
      </w:r>
    </w:p>
    <w:p>
      <w:pPr>
        <w:pStyle w:val="ListParagraph"/>
        <w:numPr>
          <w:ilvl w:val="0"/>
          <w:numId w:val="61"/>
        </w:numPr>
        <w:spacing w:after="60" w:before="0"/>
      </w:pPr>
      <w:r>
        <w:t xml:space="preserve">Publica </w:t>
      </w:r>
      <w:r>
        <w:rPr>
          <w:rFonts w:ascii="Consolas" w:cs="Consolas" w:eastAsia="Consolas" w:hAnsi="Consolas"/>
          <w:sz w:val="20"/>
          <w:szCs w:val="20"/>
          <w:shd w:fill="F0F0F0" w:color="auto" w:val="clear"/>
        </w:rPr>
        <w:t xml:space="preserve">PAGO_CONFIRMADO</w:t>
      </w:r>
      <w:r>
        <w:t xml:space="preserve"> en </w:t>
      </w:r>
      <w:r>
        <w:rPr>
          <w:rFonts w:ascii="Consolas" w:cs="Consolas" w:eastAsia="Consolas" w:hAnsi="Consolas"/>
          <w:sz w:val="20"/>
          <w:szCs w:val="20"/>
          <w:shd w:fill="F0F0F0" w:color="auto" w:val="clear"/>
        </w:rPr>
        <w:t xml:space="preserve">cola.emision-entradas</w:t>
      </w:r>
      <w:r>
        <w:t xml:space="preserve"> y en </w:t>
      </w:r>
      <w:r>
        <w:rPr>
          <w:rFonts w:ascii="Consolas" w:cs="Consolas" w:eastAsia="Consolas" w:hAnsi="Consolas"/>
          <w:sz w:val="20"/>
          <w:szCs w:val="20"/>
          <w:shd w:fill="F0F0F0" w:color="auto" w:val="clear"/>
        </w:rPr>
        <w:t xml:space="preserve">topico.compra-confirmada</w:t>
      </w:r>
      <w:r>
        <w:t xml:space="preserve">.</w:t>
      </w:r>
    </w:p>
    <w:p>
      <w:pPr>
        <w:pStyle w:val="ListParagraph"/>
        <w:numPr>
          <w:ilvl w:val="0"/>
          <w:numId w:val="61"/>
        </w:numPr>
        <w:spacing w:after="60" w:before="0"/>
      </w:pPr>
      <w:r>
        <w:t xml:space="preserve">Responde 201 con la venta </w:t>
      </w:r>
      <w:r>
        <w:rPr>
          <w:rFonts w:ascii="Consolas" w:cs="Consolas" w:eastAsia="Consolas" w:hAnsi="Consolas"/>
          <w:sz w:val="20"/>
          <w:szCs w:val="20"/>
          <w:shd w:fill="F0F0F0" w:color="auto" w:val="clear"/>
        </w:rPr>
        <w:t xml:space="preserve">CONFIRMADA</w:t>
      </w:r>
      <w:r>
        <w:t xml:space="preserve">, sin esperar la emisión.</w:t>
      </w:r>
    </w:p>
    <w:p>
      <w:pPr>
        <w:pStyle w:val="ListParagraph"/>
        <w:numPr>
          <w:ilvl w:val="0"/>
          <w:numId w:val="61"/>
        </w:numPr>
        <w:spacing w:after="60" w:before="0"/>
      </w:pPr>
      <w:r>
        <w:t xml:space="preserve">Los consumidores emiten la entrada (cola) y avisan (tópico).</w:t>
      </w:r>
    </w:p>
    <w:p>
      <w:pPr>
        <w:pStyle w:val="ListParagraph"/>
        <w:numPr>
          <w:ilvl w:val="0"/>
          <w:numId w:val="61"/>
        </w:numPr>
        <w:spacing w:after="60" w:before="0"/>
      </w:pPr>
      <w:r>
        <w:t xml:space="preserve">El cliente consulta la entrada.</w:t>
      </w:r>
    </w:p>
    <w:p>
      <w:pPr>
        <w:pStyle w:val="ListParagraph"/>
        <w:numPr>
          <w:ilvl w:val="0"/>
          <w:numId w:val="61"/>
        </w:numPr>
        <w:spacing w:after="60" w:before="0"/>
      </w:pPr>
      <w:r>
        <w:t xml:space="preserve">Si el pago fuera diferido, Mercado Pago llama al webhook.</w:t>
      </w:r>
    </w:p>
    <w:p>
      <w:pPr>
        <w:spacing w:after="60" w:before="0"/>
      </w:pPr>
    </w:p>
    <w:p>
      <w:pPr>
        <w:keepNext/>
        <w:spacing w:after="120" w:before="0"/>
      </w:pPr>
      <w:r>
        <w:rPr>
          <w:b/>
          <w:bCs/>
        </w:rPr>
        <w:t xml:space="preserve">Coincidencia con el código: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1"/>
        <w:gridCol w:w="7551"/>
      </w:tblGrid>
      <w:tr>
        <w:trPr>
          <w:cantSplit/>
          <w:tblHeader/>
        </w:trPr>
        <w:tc>
          <w:tcPr>
            <w:tcW w:type="dxa" w:w="186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Paso</w:t>
            </w:r>
          </w:p>
        </w:tc>
        <w:tc>
          <w:tcPr>
            <w:tcW w:type="dxa" w:w="755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¿Coincide?</w:t>
            </w:r>
          </w:p>
        </w:tc>
      </w:tr>
      <w:tr>
        <w:trPr>
          <w:cantSplit/>
        </w:trPr>
        <w:tc>
          <w:tcPr>
            <w:tcW w:type="dxa" w:w="18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1, 2, 5, 6, 7</w:t>
            </w:r>
          </w:p>
        </w:tc>
        <w:tc>
          <w:tcPr>
            <w:tcW w:type="dxa" w:w="75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Sí. Detalles: Ventas y Pagos son dos servicios (el diagrama los junta en "API Palco"); el pago responde 201 con </w:t>
            </w:r>
            <w:r>
              <w:rPr>
                <w:rFonts w:ascii="Consolas" w:cs="Consolas" w:eastAsia="Consolas" w:hAnsi="Consolas"/>
                <w:sz w:val="17"/>
                <w:szCs w:val="17"/>
                <w:shd w:fill="F0F0F0" w:color="auto" w:val="clear"/>
              </w:rPr>
              <w:t xml:space="preserve">Location</w:t>
            </w:r>
            <w:r>
              <w:rPr>
                <w:sz w:val="18"/>
                <w:szCs w:val="18"/>
              </w:rPr>
              <w:t xml:space="preserve"> al pago; el tópico tiene dos suscriptores (aviso y auditoría), no uno</w:t>
            </w:r>
          </w:p>
        </w:tc>
      </w:tr>
      <w:tr>
        <w:trPr>
          <w:cantSplit/>
        </w:trPr>
        <w:tc>
          <w:tcPr>
            <w:tcW w:type="dxa" w:w="18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3</w:t>
            </w:r>
          </w:p>
        </w:tc>
        <w:tc>
          <w:tcPr>
            <w:tcW w:type="dxa" w:w="75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el cobro va a </w:t>
            </w:r>
            <w:r>
              <w:rPr>
                <w:rFonts w:ascii="Consolas" w:cs="Consolas" w:eastAsia="Consolas" w:hAnsi="Consolas"/>
                <w:sz w:val="17"/>
                <w:szCs w:val="17"/>
                <w:shd w:fill="F0F0F0" w:color="auto" w:val="clear"/>
              </w:rPr>
              <w:t xml:space="preserve">ServicioDePagos</w:t>
            </w:r>
            <w:r>
              <w:rPr>
                <w:sz w:val="18"/>
                <w:szCs w:val="18"/>
              </w:rPr>
              <w:t xml:space="preserve"> por </w:t>
            </w:r>
            <w:r>
              <w:rPr>
                <w:rFonts w:ascii="Consolas" w:cs="Consolas" w:eastAsia="Consolas" w:hAnsi="Consolas"/>
                <w:sz w:val="17"/>
                <w:szCs w:val="17"/>
                <w:shd w:fill="F0F0F0" w:color="auto" w:val="clear"/>
              </w:rPr>
              <w:t xml:space="preserve">POST /​api/​v1/​pagos</w:t>
            </w:r>
            <w:r>
              <w:rPr>
                <w:sz w:val="18"/>
                <w:szCs w:val="18"/>
              </w:rPr>
              <w:t xml:space="preserve">, y Pagos cobra con </w:t>
            </w:r>
            <w:r>
              <w:rPr>
                <w:rFonts w:ascii="Consolas" w:cs="Consolas" w:eastAsia="Consolas" w:hAnsi="Consolas"/>
                <w:sz w:val="17"/>
                <w:szCs w:val="17"/>
                <w:shd w:fill="F0F0F0" w:color="auto" w:val="clear"/>
              </w:rPr>
              <w:t xml:space="preserve">PagosFake</w:t>
            </w:r>
            <w:r>
              <w:rPr>
                <w:sz w:val="18"/>
                <w:szCs w:val="18"/>
              </w:rPr>
              <w:t xml:space="preserve">. Mercado Pago es diseño, pendiente</w:t>
            </w:r>
          </w:p>
        </w:tc>
      </w:tr>
      <w:tr>
        <w:trPr>
          <w:cantSplit/>
        </w:trPr>
        <w:tc>
          <w:tcPr>
            <w:tcW w:type="dxa" w:w="18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w:t>
            </w:r>
          </w:p>
        </w:tc>
        <w:tc>
          <w:tcPr>
            <w:tcW w:type="dxa" w:w="75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no hay facturación. Además, el diseño decidido el 16/10 (sección 11.4) lo cambia: la factura se dispara desde el tópico, fuera de la compra, sin </w:t>
            </w:r>
            <w:r>
              <w:rPr>
                <w:rFonts w:ascii="Consolas" w:cs="Consolas" w:eastAsia="Consolas" w:hAnsi="Consolas"/>
                <w:sz w:val="17"/>
                <w:szCs w:val="17"/>
                <w:shd w:fill="F0F0F0" w:color="auto" w:val="clear"/>
              </w:rPr>
              <w:t xml:space="preserve">cola.​reintento-​facturacion</w:t>
            </w:r>
            <w:r>
              <w:rPr>
                <w:sz w:val="18"/>
                <w:szCs w:val="18"/>
              </w:rPr>
              <w:t xml:space="preserve">, y la venta no cambia su </w:t>
            </w:r>
            <w:r>
              <w:rPr>
                <w:rFonts w:ascii="Consolas" w:cs="Consolas" w:eastAsia="Consolas" w:hAnsi="Consolas"/>
                <w:sz w:val="17"/>
                <w:szCs w:val="17"/>
                <w:shd w:fill="F0F0F0" w:color="auto" w:val="clear"/>
              </w:rPr>
              <w:t xml:space="preserve">facturaEstado</w:t>
            </w:r>
          </w:p>
        </w:tc>
      </w:tr>
      <w:tr>
        <w:trPr>
          <w:cantSplit/>
        </w:trPr>
        <w:tc>
          <w:tcPr>
            <w:tcW w:type="dxa" w:w="18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8</w:t>
            </w:r>
          </w:p>
        </w:tc>
        <w:tc>
          <w:tcPr>
            <w:tcW w:type="dxa" w:w="75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Parcial: </w:t>
            </w:r>
            <w:r>
              <w:rPr>
                <w:rFonts w:ascii="Consolas" w:cs="Consolas" w:eastAsia="Consolas" w:hAnsi="Consolas"/>
                <w:sz w:val="17"/>
                <w:szCs w:val="17"/>
                <w:shd w:fill="F0F0F0" w:color="auto" w:val="clear"/>
              </w:rPr>
              <w:t xml:space="preserve">GET /​api/​v1/​entradas/​{id}</w:t>
            </w:r>
            <w:r>
              <w:rPr>
                <w:sz w:val="18"/>
                <w:szCs w:val="18"/>
              </w:rPr>
              <w:t xml:space="preserve"> devuelve la entrada </w:t>
            </w:r>
            <w:r>
              <w:rPr>
                <w:rFonts w:ascii="Consolas" w:cs="Consolas" w:eastAsia="Consolas" w:hAnsi="Consolas"/>
                <w:sz w:val="17"/>
                <w:szCs w:val="17"/>
                <w:shd w:fill="F0F0F0" w:color="auto" w:val="clear"/>
              </w:rPr>
              <w:t xml:space="preserve">VALIDA</w:t>
            </w:r>
            <w:r>
              <w:rPr>
                <w:sz w:val="18"/>
                <w:szCs w:val="18"/>
              </w:rPr>
              <w:t xml:space="preserve">; </w:t>
            </w:r>
            <w:r>
              <w:rPr>
                <w:rFonts w:ascii="Consolas" w:cs="Consolas" w:eastAsia="Consolas" w:hAnsi="Consolas"/>
                <w:sz w:val="17"/>
                <w:szCs w:val="17"/>
                <w:shd w:fill="F0F0F0" w:color="auto" w:val="clear"/>
              </w:rPr>
              <w:t xml:space="preserve">EMITIDA</w:t>
            </w:r>
            <w:r>
              <w:rPr>
                <w:sz w:val="18"/>
                <w:szCs w:val="18"/>
              </w:rPr>
              <w:t xml:space="preserve"> es el estado de la venta, no de la entrada</w:t>
            </w:r>
          </w:p>
        </w:tc>
      </w:tr>
      <w:tr>
        <w:trPr>
          <w:cantSplit/>
        </w:trPr>
        <w:tc>
          <w:tcPr>
            <w:tcW w:type="dxa" w:w="18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9</w:t>
            </w:r>
          </w:p>
        </w:tc>
        <w:tc>
          <w:tcPr>
            <w:tcW w:type="dxa" w:w="75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existe la ruta del webhook</w:t>
            </w:r>
          </w:p>
        </w:tc>
      </w:tr>
    </w:tbl>
    <w:p>
      <w:pPr>
        <w:spacing w:after="120" w:before="0"/>
      </w:pPr>
    </w:p>
    <w:p>
      <w:pPr>
        <w:pStyle w:val="Heading1"/>
        <w:keepNext/>
      </w:pPr>
      <w:r>
        <w:t xml:space="preserve">13.2 Cobro con Mercado Pago</w:t>
      </w:r>
    </w:p>
    <w:p>
      <w:pPr>
        <w:spacing w:after="60" w:before="120"/>
        <w:jc w:val="center"/>
      </w:pPr>
      <w:r>
        <w:drawing>
          <wp:inline distT="0" distB="0" distL="0" distR="0">
            <wp:extent cx="5972175" cy="5857875"/>
            <wp:effectExtent t="0" r="0" b="0" l="0"/>
            <wp:docPr id="5" name="figura" descr="Diagrama de secuencia del cobro con Mercado Pago" title="Diagrama de secuencia del cobro con Mercado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72175" cy="5857875"/>
                    </a:xfrm>
                    <a:prstGeom prst="rect">
                      <a:avLst/>
                    </a:prstGeom>
                  </pic:spPr>
                </pic:pic>
              </a:graphicData>
            </a:graphic>
          </wp:inline>
        </w:drawing>
      </w:r>
    </w:p>
    <w:p>
      <w:pPr>
        <w:spacing w:after="120" w:before="0"/>
      </w:pPr>
      <w:r>
        <w:rPr>
          <w:i/>
          <w:iCs/>
        </w:rPr>
        <w:t xml:space="preserve">Fuente: </w:t>
      </w:r>
      <w:r>
        <w:rPr>
          <w:rFonts w:ascii="Consolas" w:cs="Consolas" w:eastAsia="Consolas" w:hAnsi="Consolas"/>
          <w:i/>
          <w:iCs/>
          <w:sz w:val="20"/>
          <w:szCs w:val="20"/>
          <w:shd w:fill="F0F0F0" w:color="auto" w:val="clear"/>
        </w:rPr>
        <w:t xml:space="preserve">docs/entrega-obligatoria-2/diagramas/diagrama_secuencia_mercadopago.png</w:t>
      </w:r>
      <w:r>
        <w:rPr>
          <w:i/>
          <w:iCs/>
        </w:rPr>
        <w:t xml:space="preserve"> (también en SVG, generado por </w:t>
      </w:r>
      <w:r>
        <w:rPr>
          <w:rFonts w:ascii="Consolas" w:cs="Consolas" w:eastAsia="Consolas" w:hAnsi="Consolas"/>
          <w:i/>
          <w:iCs/>
          <w:sz w:val="20"/>
          <w:szCs w:val="20"/>
          <w:shd w:fill="F0F0F0" w:color="auto" w:val="clear"/>
        </w:rPr>
        <w:t xml:space="preserve">diagrama_secuencia_mercadopago.py</w:t>
      </w:r>
      <w:r>
        <w:rPr>
          <w:i/>
          <w:iCs/>
        </w:rPr>
        <w:t xml:space="preserve">). Todo el diagrama es diseño, pendiente.</w:t>
      </w:r>
    </w:p>
    <w:p>
      <w:pPr>
        <w:keepNext/>
        <w:spacing w:after="120" w:before="0"/>
      </w:pPr>
      <w:r>
        <w:t xml:space="preserve">Paso a paso:</w:t>
      </w:r>
    </w:p>
    <w:p>
      <w:pPr>
        <w:pStyle w:val="ListParagraph"/>
        <w:numPr>
          <w:ilvl w:val="0"/>
          <w:numId w:val="62"/>
        </w:numPr>
        <w:spacing w:after="60" w:before="0"/>
      </w:pPr>
      <w:r>
        <w:rPr>
          <w:b/>
          <w:bCs/>
        </w:rPr>
        <w:t xml:space="preserve">A. Cobro, síncrono por REST.</w:t>
      </w:r>
      <w:r>
        <w:t xml:space="preserve"> (1) Ventas llama a </w:t>
      </w:r>
      <w:r>
        <w:rPr>
          <w:rFonts w:ascii="Consolas" w:cs="Consolas" w:eastAsia="Consolas" w:hAnsi="Consolas"/>
          <w:sz w:val="20"/>
          <w:szCs w:val="20"/>
          <w:shd w:fill="F0F0F0" w:color="auto" w:val="clear"/>
        </w:rPr>
        <w:t xml:space="preserve">POST /api/v1/pagos</w:t>
      </w:r>
      <w:r>
        <w:t xml:space="preserve"> con rol </w:t>
      </w:r>
      <w:r>
        <w:rPr>
          <w:rFonts w:ascii="Consolas" w:cs="Consolas" w:eastAsia="Consolas" w:hAnsi="Consolas"/>
          <w:sz w:val="20"/>
          <w:szCs w:val="20"/>
          <w:shd w:fill="F0F0F0" w:color="auto" w:val="clear"/>
        </w:rPr>
        <w:t xml:space="preserve">servicio</w:t>
      </w:r>
      <w:r>
        <w:t xml:space="preserve"> e </w:t>
      </w:r>
      <w:r>
        <w:rPr>
          <w:rFonts w:ascii="Consolas" w:cs="Consolas" w:eastAsia="Consolas" w:hAnsi="Consolas"/>
          <w:sz w:val="20"/>
          <w:szCs w:val="20"/>
          <w:shd w:fill="F0F0F0" w:color="auto" w:val="clear"/>
        </w:rPr>
        <w:t xml:space="preserve">Idempotency-Key</w:t>
      </w:r>
      <w:r>
        <w:t xml:space="preserve">. (2) Pagos busca un pago con esa clave; si existe, lo devuelve sin cobrar. (3) Cobra a través de </w:t>
      </w:r>
      <w:r>
        <w:rPr>
          <w:rFonts w:ascii="Consolas" w:cs="Consolas" w:eastAsia="Consolas" w:hAnsi="Consolas"/>
          <w:sz w:val="20"/>
          <w:szCs w:val="20"/>
          <w:shd w:fill="F0F0F0" w:color="auto" w:val="clear"/>
        </w:rPr>
        <w:t xml:space="preserve">PasarelaDePagos</w:t>
      </w:r>
      <w:r>
        <w:t xml:space="preserve">. (4) El adaptador </w:t>
      </w:r>
      <w:r>
        <w:rPr>
          <w:rFonts w:ascii="Consolas" w:cs="Consolas" w:eastAsia="Consolas" w:hAnsi="Consolas"/>
          <w:sz w:val="20"/>
          <w:szCs w:val="20"/>
          <w:shd w:fill="F0F0F0" w:color="auto" w:val="clear"/>
        </w:rPr>
        <w:t xml:space="preserve">MercadoPagoPagos</w:t>
      </w:r>
      <w:r>
        <w:t xml:space="preserve"> llama a </w:t>
      </w:r>
      <w:r>
        <w:rPr>
          <w:rFonts w:ascii="Consolas" w:cs="Consolas" w:eastAsia="Consolas" w:hAnsi="Consolas"/>
          <w:sz w:val="20"/>
          <w:szCs w:val="20"/>
          <w:shd w:fill="F0F0F0" w:color="auto" w:val="clear"/>
        </w:rPr>
        <w:t xml:space="preserve">POST /v1/payments</w:t>
      </w:r>
      <w:r>
        <w:t xml:space="preserve"> con </w:t>
      </w:r>
      <w:r>
        <w:rPr>
          <w:rFonts w:ascii="Consolas" w:cs="Consolas" w:eastAsia="Consolas" w:hAnsi="Consolas"/>
          <w:sz w:val="20"/>
          <w:szCs w:val="20"/>
          <w:shd w:fill="F0F0F0" w:color="auto" w:val="clear"/>
        </w:rPr>
        <w:t xml:space="preserve">X-Idempotency-Key</w:t>
      </w:r>
      <w:r>
        <w:t xml:space="preserve"> y espera como máximo 2 s para conectar y 5 para leer; recibe </w:t>
      </w:r>
      <w:r>
        <w:rPr>
          <w:rFonts w:ascii="Consolas" w:cs="Consolas" w:eastAsia="Consolas" w:hAnsi="Consolas"/>
          <w:sz w:val="20"/>
          <w:szCs w:val="20"/>
          <w:shd w:fill="F0F0F0" w:color="auto" w:val="clear"/>
        </w:rPr>
        <w:t xml:space="preserve">approved</w:t>
      </w:r>
      <w:r>
        <w:t xml:space="preserve">, </w:t>
      </w:r>
      <w:r>
        <w:rPr>
          <w:rFonts w:ascii="Consolas" w:cs="Consolas" w:eastAsia="Consolas" w:hAnsi="Consolas"/>
          <w:sz w:val="20"/>
          <w:szCs w:val="20"/>
          <w:shd w:fill="F0F0F0" w:color="auto" w:val="clear"/>
        </w:rPr>
        <w:t xml:space="preserve">rejected</w:t>
      </w:r>
      <w:r>
        <w:t xml:space="preserve"> o </w:t>
      </w:r>
      <w:r>
        <w:rPr>
          <w:rFonts w:ascii="Consolas" w:cs="Consolas" w:eastAsia="Consolas" w:hAnsi="Consolas"/>
          <w:sz w:val="20"/>
          <w:szCs w:val="20"/>
          <w:shd w:fill="F0F0F0" w:color="auto" w:val="clear"/>
        </w:rPr>
        <w:t xml:space="preserve">in_process</w:t>
      </w:r>
      <w:r>
        <w:t xml:space="preserve">, que traduce a </w:t>
      </w:r>
      <w:r>
        <w:rPr>
          <w:rFonts w:ascii="Consolas" w:cs="Consolas" w:eastAsia="Consolas" w:hAnsi="Consolas"/>
          <w:sz w:val="20"/>
          <w:szCs w:val="20"/>
          <w:shd w:fill="F0F0F0" w:color="auto" w:val="clear"/>
        </w:rPr>
        <w:t xml:space="preserve">APROBADO</w:t>
      </w:r>
      <w:r>
        <w:t xml:space="preserve">, </w:t>
      </w:r>
      <w:r>
        <w:rPr>
          <w:rFonts w:ascii="Consolas" w:cs="Consolas" w:eastAsia="Consolas" w:hAnsi="Consolas"/>
          <w:sz w:val="20"/>
          <w:szCs w:val="20"/>
          <w:shd w:fill="F0F0F0" w:color="auto" w:val="clear"/>
        </w:rPr>
        <w:t xml:space="preserve">RECHAZADO</w:t>
      </w:r>
      <w:r>
        <w:t xml:space="preserve"> o </w:t>
      </w:r>
      <w:r>
        <w:rPr>
          <w:rFonts w:ascii="Consolas" w:cs="Consolas" w:eastAsia="Consolas" w:hAnsi="Consolas"/>
          <w:sz w:val="20"/>
          <w:szCs w:val="20"/>
          <w:shd w:fill="F0F0F0" w:color="auto" w:val="clear"/>
        </w:rPr>
        <w:t xml:space="preserve">PENDIENTE</w:t>
      </w:r>
      <w:r>
        <w:t xml:space="preserve">. (5) Guarda el pago en una transacción corta. (6) Responde 201; un rechazo también es 201 y el 402 se lo da Ventas al comprador. Ningún paso corre dentro de una transacción abierta (</w:t>
      </w:r>
      <w:r>
        <w:rPr>
          <w:rFonts w:ascii="Consolas" w:cs="Consolas" w:eastAsia="Consolas" w:hAnsi="Consolas"/>
          <w:sz w:val="20"/>
          <w:szCs w:val="20"/>
          <w:shd w:fill="F0F0F0" w:color="auto" w:val="clear"/>
        </w:rPr>
        <w:t xml:space="preserve">NOT_SUPPORTED</w:t>
      </w:r>
      <w:r>
        <w:t xml:space="preserve">).</w:t>
      </w:r>
    </w:p>
    <w:p>
      <w:pPr>
        <w:pStyle w:val="ListParagraph"/>
        <w:numPr>
          <w:ilvl w:val="0"/>
          <w:numId w:val="62"/>
        </w:numPr>
        <w:spacing w:after="60" w:before="0"/>
      </w:pPr>
      <w:r>
        <w:rPr>
          <w:b/>
          <w:bCs/>
        </w:rPr>
        <w:t xml:space="preserve">Alternativa.</w:t>
      </w:r>
      <w:r>
        <w:t xml:space="preserve"> Si Mercado Pago no responde a tiempo, Pagos responde 504 </w:t>
      </w:r>
      <w:r>
        <w:rPr>
          <w:rFonts w:ascii="Consolas" w:cs="Consolas" w:eastAsia="Consolas" w:hAnsi="Consolas"/>
          <w:sz w:val="20"/>
          <w:szCs w:val="20"/>
          <w:shd w:fill="F0F0F0" w:color="auto" w:val="clear"/>
        </w:rPr>
        <w:t xml:space="preserve">sin-respuesta</w:t>
      </w:r>
      <w:r>
        <w:t xml:space="preserve"> sin guardar nada y Ventas reintenta con la misma clave.</w:t>
      </w:r>
    </w:p>
    <w:p>
      <w:pPr>
        <w:pStyle w:val="ListParagraph"/>
        <w:numPr>
          <w:ilvl w:val="0"/>
          <w:numId w:val="62"/>
        </w:numPr>
        <w:spacing w:after="60" w:before="0"/>
      </w:pPr>
      <w:r>
        <w:rPr>
          <w:b/>
          <w:bCs/>
        </w:rPr>
        <w:t xml:space="preserve">B. Webhook, solo si el pago quedó </w:t>
      </w:r>
      <w:r>
        <w:rPr>
          <w:rFonts w:ascii="Consolas" w:cs="Consolas" w:eastAsia="Consolas" w:hAnsi="Consolas"/>
          <w:b/>
          <w:bCs/>
          <w:sz w:val="20"/>
          <w:szCs w:val="20"/>
          <w:shd w:fill="F0F0F0" w:color="auto" w:val="clear"/>
        </w:rPr>
        <w:t xml:space="preserve">PENDIENTE</w:t>
      </w:r>
      <w:r>
        <w:rPr>
          <w:b/>
          <w:bCs/>
        </w:rPr>
        <w:t xml:space="preserve">.</w:t>
      </w:r>
      <w:r>
        <w:t xml:space="preserve"> (7) Mercado Pago llama a </w:t>
      </w:r>
      <w:r>
        <w:rPr>
          <w:rFonts w:ascii="Consolas" w:cs="Consolas" w:eastAsia="Consolas" w:hAnsi="Consolas"/>
          <w:sz w:val="20"/>
          <w:szCs w:val="20"/>
          <w:shd w:fill="F0F0F0" w:color="auto" w:val="clear"/>
        </w:rPr>
        <w:t xml:space="preserve">POST /api/v1/pagos/webhook</w:t>
      </w:r>
      <w:r>
        <w:t xml:space="preserve"> con la cabecera </w:t>
      </w:r>
      <w:r>
        <w:rPr>
          <w:rFonts w:ascii="Consolas" w:cs="Consolas" w:eastAsia="Consolas" w:hAnsi="Consolas"/>
          <w:sz w:val="20"/>
          <w:szCs w:val="20"/>
          <w:shd w:fill="F0F0F0" w:color="auto" w:val="clear"/>
        </w:rPr>
        <w:t xml:space="preserve">x-signature</w:t>
      </w:r>
      <w:r>
        <w:t xml:space="preserve">. (8) Pagos valida la firma HMAC antes de leer el cuerpo (401 si no coincide). (9 y 10) Consulta el estado real con </w:t>
      </w:r>
      <w:r>
        <w:rPr>
          <w:rFonts w:ascii="Consolas" w:cs="Consolas" w:eastAsia="Consolas" w:hAnsi="Consolas"/>
          <w:sz w:val="20"/>
          <w:szCs w:val="20"/>
          <w:shd w:fill="F0F0F0" w:color="auto" w:val="clear"/>
        </w:rPr>
        <w:t xml:space="preserve">GET /v1/payments/{id}</w:t>
      </w:r>
      <w:r>
        <w:t xml:space="preserve">. (11) Actualiza con un </w:t>
      </w:r>
      <w:r>
        <w:rPr>
          <w:rFonts w:ascii="Consolas" w:cs="Consolas" w:eastAsia="Consolas" w:hAnsi="Consolas"/>
          <w:sz w:val="20"/>
          <w:szCs w:val="20"/>
          <w:shd w:fill="F0F0F0" w:color="auto" w:val="clear"/>
        </w:rPr>
        <w:t xml:space="preserve">UPDATE</w:t>
      </w:r>
      <w:r>
        <w:t xml:space="preserve"> condicional sobre </w:t>
      </w:r>
      <w:r>
        <w:rPr>
          <w:rFonts w:ascii="Consolas" w:cs="Consolas" w:eastAsia="Consolas" w:hAnsi="Consolas"/>
          <w:sz w:val="20"/>
          <w:szCs w:val="20"/>
          <w:shd w:fill="F0F0F0" w:color="auto" w:val="clear"/>
        </w:rPr>
        <w:t xml:space="preserve">estado = 'PENDIENTE'</w:t>
      </w:r>
      <w:r>
        <w:t xml:space="preserve">, así que un aviso repetido no cambia nada. (12) Responde 200, o 504 si no pudo consultar, para que Mercado Pago reintente.</w:t>
      </w:r>
    </w:p>
    <w:p>
      <w:pPr>
        <w:spacing w:after="60" w:before="0"/>
      </w:pPr>
    </w:p>
    <w:p>
      <w:pPr>
        <w:spacing w:after="120" w:before="0"/>
      </w:pPr>
      <w:r>
        <w:rPr>
          <w:b/>
          <w:bCs/>
        </w:rPr>
        <w:t xml:space="preserve">Coincidencia con el código:</w:t>
      </w:r>
      <w:r>
        <w:t xml:space="preserve"> los pasos 1, 2, 5, 6 y la alternativa (504 sin guardar, reintento con la misma clave) coinciden con lo que hace hoy </w:t>
      </w:r>
      <w:r>
        <w:rPr>
          <w:rFonts w:ascii="Consolas" w:cs="Consolas" w:eastAsia="Consolas" w:hAnsi="Consolas"/>
          <w:sz w:val="20"/>
          <w:szCs w:val="20"/>
          <w:shd w:fill="F0F0F0" w:color="auto" w:val="clear"/>
        </w:rPr>
        <w:t xml:space="preserve">ServicioDePagos</w:t>
      </w:r>
      <w:r>
        <w:t xml:space="preserve"> contra </w:t>
      </w:r>
      <w:r>
        <w:rPr>
          <w:rFonts w:ascii="Consolas" w:cs="Consolas" w:eastAsia="Consolas" w:hAnsi="Consolas"/>
          <w:sz w:val="20"/>
          <w:szCs w:val="20"/>
          <w:shd w:fill="F0F0F0" w:color="auto" w:val="clear"/>
        </w:rPr>
        <w:t xml:space="preserve">PagosFake</w:t>
      </w:r>
      <w:r>
        <w:t xml:space="preserve">. Los pasos 4 y 7 a 12 no existen. El diagrama deja explícitamente sin definir cómo se entera Ventas de que un pago </w:t>
      </w:r>
      <w:r>
        <w:rPr>
          <w:rFonts w:ascii="Consolas" w:cs="Consolas" w:eastAsia="Consolas" w:hAnsi="Consolas"/>
          <w:sz w:val="20"/>
          <w:szCs w:val="20"/>
          <w:shd w:fill="F0F0F0" w:color="auto" w:val="clear"/>
        </w:rPr>
        <w:t xml:space="preserve">PENDIENTE</w:t>
      </w:r>
      <w:r>
        <w:t xml:space="preserve"> se resolvió.</w:t>
      </w:r>
    </w:p>
    <w:p>
      <w:pPr>
        <w:pStyle w:val="Heading1"/>
        <w:keepNext/>
      </w:pPr>
      <w:r>
        <w:t xml:space="preserve">13.3 Otros diagramas existentes</w:t>
      </w:r>
    </w:p>
    <w:p>
      <w:pPr>
        <w:spacing w:after="120" w:before="0"/>
      </w:pPr>
      <w:r>
        <w:t xml:space="preserve">Los talleres de las clases 6, 8 y 9 (</w:t>
      </w:r>
      <w:r>
        <w:rPr>
          <w:rFonts w:ascii="Consolas" w:cs="Consolas" w:eastAsia="Consolas" w:hAnsi="Consolas"/>
          <w:sz w:val="20"/>
          <w:szCs w:val="20"/>
          <w:shd w:fill="F0F0F0" w:color="auto" w:val="clear"/>
        </w:rPr>
        <w:t xml:space="preserve">docs/clases/</w:t>
      </w:r>
      <w:r>
        <w:t xml:space="preserve">) tienen diagramas propios en PNG, que no son de secuencia o son anteriores a la implementación. El de la integración SOA está en la sección 8.1. No hay otros diagramas de secuencia en el repositorio.</w:t>
      </w:r>
    </w:p>
    <w:p>
      <w:pPr>
        <w:pStyle w:val="Heading1"/>
        <w:keepNext/>
      </w:pPr>
      <w:r>
        <w:t xml:space="preserve">13.4 Diagramas que faltan para el 13/11</w:t>
      </w:r>
    </w:p>
    <w:p>
      <w:pPr>
        <w:keepNext/>
        <w:spacing w:after="120" w:before="0"/>
      </w:pPr>
      <w:r>
        <w:t xml:space="preserve">La consigna pide un diagrama de secuencia por integración para la Entrega Obligatoria N.º 2. Faltan: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6"/>
        <w:gridCol w:w="2325"/>
        <w:gridCol w:w="5511"/>
      </w:tblGrid>
      <w:tr>
        <w:trPr>
          <w:cantSplit/>
          <w:tblHeader/>
        </w:trPr>
        <w:tc>
          <w:tcPr>
            <w:tcW w:type="dxa" w:w="157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Integración</w:t>
            </w:r>
          </w:p>
        </w:tc>
        <w:tc>
          <w:tcPr>
            <w:tcW w:type="dxa" w:w="232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Diagrama que falta</w:t>
            </w:r>
          </w:p>
        </w:tc>
        <w:tc>
          <w:tcPr>
            <w:tcW w:type="dxa" w:w="551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Debe mostrar</w:t>
            </w:r>
          </w:p>
        </w:tc>
      </w:tr>
      <w:tr>
        <w:trPr>
          <w:cantSplit/>
        </w:trPr>
        <w:tc>
          <w:tcPr>
            <w:tcW w:type="dxa" w:w="1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I1 + S1</w:t>
            </w:r>
          </w:p>
        </w:tc>
        <w:tc>
          <w:tcPr>
            <w:tcW w:type="dxa" w:w="2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Compra tal como está implementada</w:t>
            </w:r>
          </w:p>
        </w:tc>
        <w:tc>
          <w:tcPr>
            <w:tcW w:type="dxa" w:w="55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Cliente, Ventas, Usuarios (</w:t>
            </w:r>
            <w:r>
              <w:rPr>
                <w:rFonts w:ascii="Consolas" w:cs="Consolas" w:eastAsia="Consolas" w:hAnsi="Consolas"/>
                <w:sz w:val="17"/>
                <w:szCs w:val="17"/>
                <w:shd w:fill="F0F0F0" w:color="auto" w:val="clear"/>
              </w:rPr>
              <w:t xml:space="preserve">/​yo</w:t>
            </w:r>
            <w:r>
              <w:rPr>
                <w:sz w:val="18"/>
                <w:szCs w:val="18"/>
              </w:rPr>
              <w:t xml:space="preserve">), Eventos (cupo), Pagos (</w:t>
            </w:r>
            <w:r>
              <w:rPr>
                <w:rFonts w:ascii="Consolas" w:cs="Consolas" w:eastAsia="Consolas" w:hAnsi="Consolas"/>
                <w:sz w:val="17"/>
                <w:szCs w:val="17"/>
                <w:shd w:fill="F0F0F0" w:color="auto" w:val="clear"/>
              </w:rPr>
              <w:t xml:space="preserve">PagosFake</w:t>
            </w:r>
            <w:r>
              <w:rPr>
                <w:sz w:val="18"/>
                <w:szCs w:val="18"/>
              </w:rPr>
              <w:t xml:space="preserve">), broker; idempotencia, 402, 504 y la compensación del cupo</w:t>
            </w:r>
          </w:p>
        </w:tc>
      </w:tr>
      <w:tr>
        <w:trPr>
          <w:cantSplit/>
        </w:trPr>
        <w:tc>
          <w:tcPr>
            <w:tcW w:type="dxa" w:w="1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I4</w:t>
            </w:r>
          </w:p>
        </w:tc>
        <w:tc>
          <w:tcPr>
            <w:tcW w:type="dxa" w:w="2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Emisión por cola</w:t>
            </w:r>
          </w:p>
        </w:tc>
        <w:tc>
          <w:tcPr>
            <w:tcW w:type="dxa" w:w="55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Publicación en la transacción, </w:t>
            </w:r>
            <w:r>
              <w:rPr>
                <w:rFonts w:ascii="Consolas" w:cs="Consolas" w:eastAsia="Consolas" w:hAnsi="Consolas"/>
                <w:sz w:val="17"/>
                <w:szCs w:val="17"/>
                <w:shd w:fill="F0F0F0" w:color="auto" w:val="clear"/>
              </w:rPr>
              <w:t xml:space="preserve">EmisionDeEntradasMDB</w:t>
            </w:r>
            <w:r>
              <w:rPr>
                <w:sz w:val="18"/>
                <w:szCs w:val="18"/>
              </w:rPr>
              <w:t xml:space="preserve">, </w:t>
            </w:r>
            <w:r>
              <w:rPr>
                <w:rFonts w:ascii="Consolas" w:cs="Consolas" w:eastAsia="Consolas" w:hAnsi="Consolas"/>
                <w:sz w:val="17"/>
                <w:szCs w:val="17"/>
                <w:shd w:fill="F0F0F0" w:color="auto" w:val="clear"/>
              </w:rPr>
              <w:t xml:space="preserve">UPDATE</w:t>
            </w:r>
            <w:r>
              <w:rPr>
                <w:sz w:val="18"/>
                <w:szCs w:val="18"/>
              </w:rPr>
              <w:t xml:space="preserve"> condicional, reentrega, DLQ y el procedimiento de recuperación</w:t>
            </w:r>
          </w:p>
        </w:tc>
      </w:tr>
      <w:tr>
        <w:trPr>
          <w:cantSplit/>
        </w:trPr>
        <w:tc>
          <w:tcPr>
            <w:tcW w:type="dxa" w:w="1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I5</w:t>
            </w:r>
          </w:p>
        </w:tc>
        <w:tc>
          <w:tcPr>
            <w:tcW w:type="dxa" w:w="2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Aviso y auditoría por tópico</w:t>
            </w:r>
          </w:p>
        </w:tc>
        <w:tc>
          <w:tcPr>
            <w:tcW w:type="dxa" w:w="55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Suscripción durable y no durable, </w:t>
            </w:r>
            <w:r>
              <w:rPr>
                <w:rFonts w:ascii="Consolas" w:cs="Consolas" w:eastAsia="Consolas" w:hAnsi="Consolas"/>
                <w:sz w:val="17"/>
                <w:szCs w:val="17"/>
                <w:shd w:fill="F0F0F0" w:color="auto" w:val="clear"/>
              </w:rPr>
              <w:t xml:space="preserve">JMSMessageID</w:t>
            </w:r>
            <w:r>
              <w:rPr>
                <w:sz w:val="18"/>
                <w:szCs w:val="18"/>
              </w:rPr>
              <w:t xml:space="preserve"> como clave, suscriptor detenido</w:t>
            </w:r>
          </w:p>
        </w:tc>
      </w:tr>
      <w:tr>
        <w:trPr>
          <w:cantSplit/>
        </w:trPr>
        <w:tc>
          <w:tcPr>
            <w:tcW w:type="dxa" w:w="1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I3</w:t>
            </w:r>
          </w:p>
        </w:tc>
        <w:tc>
          <w:tcPr>
            <w:tcW w:type="dxa" w:w="2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Facturación SOAP con ARCA simulado</w:t>
            </w:r>
          </w:p>
        </w:tc>
        <w:tc>
          <w:tcPr>
            <w:tcW w:type="dxa" w:w="55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Suscripción durable de Facturación al tópico, pedido SOAP síncrono al ARCA simulado, número y CAE guardados en el esquema de Facturación; ARCA sin respuesta: falla del MDB, 5 reentregas y DLQ</w:t>
            </w:r>
          </w:p>
        </w:tc>
      </w:tr>
      <w:tr>
        <w:trPr>
          <w:cantSplit/>
        </w:trPr>
        <w:tc>
          <w:tcPr>
            <w:tcW w:type="dxa" w:w="1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S2</w:t>
            </w:r>
          </w:p>
        </w:tc>
        <w:tc>
          <w:tcPr>
            <w:tcW w:type="dxa" w:w="2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Autenticación</w:t>
            </w:r>
          </w:p>
        </w:tc>
        <w:tc>
          <w:tcPr>
            <w:tcW w:type="dxa" w:w="55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Login, JWT, JWKS y token de rol </w:t>
            </w:r>
            <w:r>
              <w:rPr>
                <w:rFonts w:ascii="Consolas" w:cs="Consolas" w:eastAsia="Consolas" w:hAnsi="Consolas"/>
                <w:sz w:val="17"/>
                <w:szCs w:val="17"/>
                <w:shd w:fill="F0F0F0" w:color="auto" w:val="clear"/>
              </w:rPr>
              <w:t xml:space="preserve">servicio</w:t>
            </w:r>
            <w:r>
              <w:rPr>
                <w:sz w:val="18"/>
                <w:szCs w:val="18"/>
              </w:rPr>
              <w:t xml:space="preserve"> entre servicios</w:t>
            </w:r>
          </w:p>
        </w:tc>
      </w:tr>
      <w:tr>
        <w:trPr>
          <w:cantSplit/>
        </w:trPr>
        <w:tc>
          <w:tcPr>
            <w:tcW w:type="dxa" w:w="1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S1</w:t>
            </w:r>
          </w:p>
        </w:tc>
        <w:tc>
          <w:tcPr>
            <w:tcW w:type="dxa" w:w="2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Cancelación y vencimiento</w:t>
            </w:r>
          </w:p>
        </w:tc>
        <w:tc>
          <w:tcPr>
            <w:tcW w:type="dxa" w:w="55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DELETE</w:t>
            </w:r>
            <w:r>
              <w:rPr>
                <w:sz w:val="18"/>
                <w:szCs w:val="18"/>
              </w:rPr>
              <w:t xml:space="preserve">, barrido de reservas vencidas y devolución de cupo a Eventos</w:t>
            </w:r>
          </w:p>
        </w:tc>
      </w:tr>
      <w:tr>
        <w:trPr>
          <w:cantSplit/>
        </w:trPr>
        <w:tc>
          <w:tcPr>
            <w:tcW w:type="dxa" w:w="1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I2</w:t>
            </w:r>
          </w:p>
        </w:tc>
        <w:tc>
          <w:tcPr>
            <w:tcW w:type="dxa" w:w="2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Cobro con Mercado Pago</w:t>
            </w:r>
          </w:p>
        </w:tc>
        <w:tc>
          <w:tcPr>
            <w:tcW w:type="dxa" w:w="55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Existe como diseño (13.2); hace falta actualizar el de la clase 10 para que no lo muestre como implementado</w:t>
            </w:r>
          </w:p>
        </w:tc>
      </w:tr>
      <w:tr>
        <w:trPr>
          <w:cantSplit/>
        </w:trPr>
        <w:tc>
          <w:tcPr>
            <w:tcW w:type="dxa" w:w="1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S3</w:t>
            </w:r>
          </w:p>
        </w:tc>
        <w:tc>
          <w:tcPr>
            <w:tcW w:type="dxa" w:w="2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Reventa y validación en puerta</w:t>
            </w:r>
          </w:p>
        </w:tc>
        <w:tc>
          <w:tcPr>
            <w:tcW w:type="dxa" w:w="55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Diseñados, pendientes: diagrama si se implementan antes del 27/11</w:t>
            </w:r>
          </w:p>
        </w:tc>
      </w:tr>
    </w:tbl>
    <w:p>
      <w:pPr>
        <w:spacing w:after="120" w:before="0"/>
      </w:pPr>
    </w:p>
    <w:p>
      <w:pPr>
        <w:spacing w:after="120" w:before="0"/>
      </w:pPr>
      <w:r>
        <w:t xml:space="preserve">Además del de integración SOA (sección 8.1, con el tramo de Facturación a actualizar), la cátedra respondió el 16/10 que la documentación es técnica e incluye </w:t>
      </w:r>
      <w:r>
        <w:rPr>
          <w:b/>
          <w:bCs/>
        </w:rPr>
        <w:t xml:space="preserve">diagramas de casos de uso y casos de uso</w:t>
      </w:r>
      <w:r>
        <w:t xml:space="preserve">. No existen todavía en el repositorio: quedan pendientes para el documento técnico. La consigna no pide Figma ni manual de usuario.</w:t>
      </w:r>
    </w:p>
    <w:p>
      <w:pPr>
        <w:pStyle w:val="Title"/>
        <w:keepNext/>
      </w:pPr>
      <w:r>
        <w:t xml:space="preserve">14. Seguridad</w:t>
      </w:r>
    </w:p>
    <w:p>
      <w:pPr>
        <w:spacing w:after="120" w:before="0"/>
      </w:pPr>
      <w:r>
        <w:t xml:space="preserve">La seguridad se resuelve en tres lugares: el servicio de Usuarios (cuentas, contraseñas y emisión de tokens), la
librería compartida </w:t>
      </w:r>
      <w:r>
        <w:rPr>
          <w:rFonts w:ascii="Consolas" w:cs="Consolas" w:eastAsia="Consolas" w:hAnsi="Consolas"/>
          <w:sz w:val="20"/>
          <w:szCs w:val="20"/>
          <w:shd w:fill="F0F0F0" w:color="auto" w:val="clear"/>
        </w:rPr>
        <w:t xml:space="preserve">backend/common</w:t>
      </w:r>
      <w:r>
        <w:t xml:space="preserve"> (verificación de tokens, CORS, formato de errores, protección del log) y la
configuración de WildFly (</w:t>
      </w:r>
      <w:r>
        <w:rPr>
          <w:rFonts w:ascii="Consolas" w:cs="Consolas" w:eastAsia="Consolas" w:hAnsi="Consolas"/>
          <w:sz w:val="20"/>
          <w:szCs w:val="20"/>
          <w:shd w:fill="F0F0F0" w:color="auto" w:val="clear"/>
        </w:rPr>
        <w:t xml:space="preserve">backend/servidor/src/main/wildfly/configurar.cli</w:t>
      </w:r>
      <w:r>
        <w:t xml:space="preserve">). Esta sección describe el código tal
como está hoy y marca lo débil. Los cambios de seguridad del 16/10 (límite de intentos de login, id de error en el
500, PBKDF2 a 600.000 iteraciones, 401 por token inválido en Problem Details y con CORS, y secreto de servicios
propio en desarrollo) están en el repo desde el 16/10 (commits df9f9ed a 0cbb2e9) y se verificaron ese día.</w:t>
      </w:r>
    </w:p>
    <w:p>
      <w:pPr>
        <w:pStyle w:val="Heading1"/>
        <w:keepNext/>
      </w:pPr>
      <w:r>
        <w:t xml:space="preserve">14.1 Autenticación: registro, verificación del email y login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3"/>
        <w:gridCol w:w="1836"/>
        <w:gridCol w:w="4640"/>
        <w:gridCol w:w="1613"/>
      </w:tblGrid>
      <w:tr>
        <w:trPr>
          <w:cantSplit/>
          <w:tblHeader/>
        </w:trPr>
        <w:tc>
          <w:tcPr>
            <w:tcW w:type="dxa" w:w="13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Paso</w:t>
            </w:r>
          </w:p>
        </w:tc>
        <w:tc>
          <w:tcPr>
            <w:tcW w:type="dxa" w:w="183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Operación</w:t>
            </w:r>
          </w:p>
        </w:tc>
        <w:tc>
          <w:tcPr>
            <w:tcW w:type="dxa" w:w="464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hace</w:t>
            </w:r>
          </w:p>
        </w:tc>
        <w:tc>
          <w:tcPr>
            <w:tcW w:type="dxa" w:w="161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Estado</w:t>
            </w:r>
          </w:p>
        </w:tc>
      </w:tr>
      <w:tr>
        <w:trPr>
          <w:cantSplit/>
        </w:trPr>
        <w:tc>
          <w:tcPr>
            <w:tcW w:type="dxa" w:w="13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Registro</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POST /​api/​usuarios/​registro</w:t>
            </w:r>
            <w:r>
              <w:rPr>
                <w:sz w:val="18"/>
                <w:szCs w:val="18"/>
              </w:rPr>
              <w:t xml:space="preserve"> (</w:t>
            </w:r>
            <w:r>
              <w:rPr>
                <w:rFonts w:ascii="Consolas" w:cs="Consolas" w:eastAsia="Consolas" w:hAnsi="Consolas"/>
                <w:sz w:val="17"/>
                <w:szCs w:val="17"/>
                <w:shd w:fill="F0F0F0" w:color="auto" w:val="clear"/>
              </w:rPr>
              <w:t xml:space="preserve">@PermitAll</w:t>
            </w:r>
            <w:r>
              <w:rPr>
                <w:sz w:val="18"/>
                <w:szCs w:val="18"/>
              </w:rPr>
              <w:t xml:space="preserve">)</w:t>
            </w:r>
          </w:p>
        </w:tc>
        <w:tc>
          <w:tcPr>
            <w:tcW w:type="dxa" w:w="4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Crea la cuenta con la contraseña hasheada y genera un código de verificación. Edad mínima: 16 años (</w:t>
            </w:r>
            <w:r>
              <w:rPr>
                <w:rFonts w:ascii="Consolas" w:cs="Consolas" w:eastAsia="Consolas" w:hAnsi="Consolas"/>
                <w:sz w:val="17"/>
                <w:szCs w:val="17"/>
                <w:shd w:fill="F0F0F0" w:color="auto" w:val="clear"/>
              </w:rPr>
              <w:t xml:space="preserve">EDAD_​MINIMA</w:t>
            </w:r>
            <w:r>
              <w:rPr>
                <w:sz w:val="18"/>
                <w:szCs w:val="18"/>
              </w:rPr>
              <w:t xml:space="preserve">).</w:t>
            </w:r>
          </w:p>
        </w:tc>
        <w:tc>
          <w:tcPr>
            <w:tcW w:type="dxa" w:w="16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r>
      <w:tr>
        <w:trPr>
          <w:cantSplit/>
        </w:trPr>
        <w:tc>
          <w:tcPr>
            <w:tcW w:type="dxa" w:w="13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Envío del código</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w:t>
            </w:r>
          </w:p>
        </w:tc>
        <w:tc>
          <w:tcPr>
            <w:tcW w:type="dxa" w:w="4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código se escribe en el log del servidor (</w:t>
            </w:r>
            <w:r>
              <w:rPr>
                <w:rFonts w:ascii="Consolas" w:cs="Consolas" w:eastAsia="Consolas" w:hAnsi="Consolas"/>
                <w:sz w:val="17"/>
                <w:szCs w:val="17"/>
                <w:shd w:fill="F0F0F0" w:color="auto" w:val="clear"/>
              </w:rPr>
              <w:t xml:space="preserve">ServicioDeUsuarios.​enviarCodigoNuevo</w:t>
            </w:r>
            <w:r>
              <w:rPr>
                <w:sz w:val="18"/>
                <w:szCs w:val="18"/>
              </w:rPr>
              <w:t xml:space="preserve">). No se manda ningún email.</w:t>
            </w:r>
          </w:p>
        </w:tc>
        <w:tc>
          <w:tcPr>
            <w:tcW w:type="dxa" w:w="16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Simulado</w:t>
            </w:r>
          </w:p>
        </w:tc>
      </w:tr>
      <w:tr>
        <w:trPr>
          <w:cantSplit/>
        </w:trPr>
        <w:tc>
          <w:tcPr>
            <w:tcW w:type="dxa" w:w="13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Verificación</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POST /​api/​usuarios/​verificacion</w:t>
            </w:r>
            <w:r>
              <w:rPr>
                <w:sz w:val="18"/>
                <w:szCs w:val="18"/>
              </w:rPr>
              <w:t xml:space="preserve"> (</w:t>
            </w:r>
            <w:r>
              <w:rPr>
                <w:rFonts w:ascii="Consolas" w:cs="Consolas" w:eastAsia="Consolas" w:hAnsi="Consolas"/>
                <w:sz w:val="17"/>
                <w:szCs w:val="17"/>
                <w:shd w:fill="F0F0F0" w:color="auto" w:val="clear"/>
              </w:rPr>
              <w:t xml:space="preserve">@PermitAll</w:t>
            </w:r>
            <w:r>
              <w:rPr>
                <w:sz w:val="18"/>
                <w:szCs w:val="18"/>
              </w:rPr>
              <w:t xml:space="preserve">)</w:t>
            </w:r>
          </w:p>
        </w:tc>
        <w:tc>
          <w:tcPr>
            <w:tcW w:type="dxa" w:w="4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Compara el hash SHA-256 del código en tiempo constante. Vence a los 15 minutos (</w:t>
            </w:r>
            <w:r>
              <w:rPr>
                <w:rFonts w:ascii="Consolas" w:cs="Consolas" w:eastAsia="Consolas" w:hAnsi="Consolas"/>
                <w:sz w:val="17"/>
                <w:szCs w:val="17"/>
                <w:shd w:fill="F0F0F0" w:color="auto" w:val="clear"/>
              </w:rPr>
              <w:t xml:space="preserve">VIGENCIA_​CODIGO</w:t>
            </w:r>
            <w:r>
              <w:rPr>
                <w:sz w:val="18"/>
                <w:szCs w:val="18"/>
              </w:rPr>
              <w:t xml:space="preserve">) y admite 5 intentos (</w:t>
            </w:r>
            <w:r>
              <w:rPr>
                <w:rFonts w:ascii="Consolas" w:cs="Consolas" w:eastAsia="Consolas" w:hAnsi="Consolas"/>
                <w:sz w:val="17"/>
                <w:szCs w:val="17"/>
                <w:shd w:fill="F0F0F0" w:color="auto" w:val="clear"/>
              </w:rPr>
              <w:t xml:space="preserve">MAX_​INTENTOS_​CODIGO</w:t>
            </w:r>
            <w:r>
              <w:rPr>
                <w:sz w:val="18"/>
                <w:szCs w:val="18"/>
              </w:rPr>
              <w:t xml:space="preserve">); después hay que pedir otro. Al verificar, la cuenta queda con el email y la identidad verificados, así que ya puede comprar.</w:t>
            </w:r>
          </w:p>
        </w:tc>
        <w:tc>
          <w:tcPr>
            <w:tcW w:type="dxa" w:w="16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r>
      <w:tr>
        <w:trPr>
          <w:cantSplit/>
        </w:trPr>
        <w:tc>
          <w:tcPr>
            <w:tcW w:type="dxa" w:w="13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Reenvío</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POST /​api/​usuarios/​verificacion/​reenvio</w:t>
            </w:r>
            <w:r>
              <w:rPr>
                <w:sz w:val="18"/>
                <w:szCs w:val="18"/>
              </w:rPr>
              <w:t xml:space="preserve"> (</w:t>
            </w:r>
            <w:r>
              <w:rPr>
                <w:rFonts w:ascii="Consolas" w:cs="Consolas" w:eastAsia="Consolas" w:hAnsi="Consolas"/>
                <w:sz w:val="17"/>
                <w:szCs w:val="17"/>
                <w:shd w:fill="F0F0F0" w:color="auto" w:val="clear"/>
              </w:rPr>
              <w:t xml:space="preserve">@PermitAll</w:t>
            </w:r>
            <w:r>
              <w:rPr>
                <w:sz w:val="18"/>
                <w:szCs w:val="18"/>
              </w:rPr>
              <w:t xml:space="preserve">)</w:t>
            </w:r>
          </w:p>
        </w:tc>
        <w:tc>
          <w:tcPr>
            <w:tcW w:type="dxa" w:w="4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Renueva el código, con 30 segundos de espera mínima entre envíos (</w:t>
            </w:r>
            <w:r>
              <w:rPr>
                <w:rFonts w:ascii="Consolas" w:cs="Consolas" w:eastAsia="Consolas" w:hAnsi="Consolas"/>
                <w:sz w:val="17"/>
                <w:szCs w:val="17"/>
                <w:shd w:fill="F0F0F0" w:color="auto" w:val="clear"/>
              </w:rPr>
              <w:t xml:space="preserve">ESPERA_​REENVIO</w:t>
            </w:r>
            <w:r>
              <w:rPr>
                <w:sz w:val="18"/>
                <w:szCs w:val="18"/>
              </w:rPr>
              <w:t xml:space="preserve">).</w:t>
            </w:r>
          </w:p>
        </w:tc>
        <w:tc>
          <w:tcPr>
            <w:tcW w:type="dxa" w:w="16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r>
      <w:tr>
        <w:trPr>
          <w:cantSplit/>
        </w:trPr>
        <w:tc>
          <w:tcPr>
            <w:tcW w:type="dxa" w:w="13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Login</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POST /​api/​usuarios/​login</w:t>
            </w:r>
            <w:r>
              <w:rPr>
                <w:sz w:val="18"/>
                <w:szCs w:val="18"/>
              </w:rPr>
              <w:t xml:space="preserve"> (</w:t>
            </w:r>
            <w:r>
              <w:rPr>
                <w:rFonts w:ascii="Consolas" w:cs="Consolas" w:eastAsia="Consolas" w:hAnsi="Consolas"/>
                <w:sz w:val="17"/>
                <w:szCs w:val="17"/>
                <w:shd w:fill="F0F0F0" w:color="auto" w:val="clear"/>
              </w:rPr>
              <w:t xml:space="preserve">@PermitAll</w:t>
            </w:r>
            <w:r>
              <w:rPr>
                <w:sz w:val="18"/>
                <w:szCs w:val="18"/>
              </w:rPr>
              <w:t xml:space="preserve">)</w:t>
            </w:r>
          </w:p>
        </w:tc>
        <w:tc>
          <w:tcPr>
            <w:tcW w:type="dxa" w:w="4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Devuelve un JWT. Si el email no existe, igual calcula un hash contra </w:t>
            </w:r>
            <w:r>
              <w:rPr>
                <w:rFonts w:ascii="Consolas" w:cs="Consolas" w:eastAsia="Consolas" w:hAnsi="Consolas"/>
                <w:sz w:val="17"/>
                <w:szCs w:val="17"/>
                <w:shd w:fill="F0F0F0" w:color="auto" w:val="clear"/>
              </w:rPr>
              <w:t xml:space="preserve">HASH_​FALSO</w:t>
            </w:r>
            <w:r>
              <w:rPr>
                <w:sz w:val="18"/>
                <w:szCs w:val="18"/>
              </w:rPr>
              <w:t xml:space="preserve"> para que el tiempo de respuesta no delate qué emails están registrados, y el mensaje de error es siempre el mismo ("Revisá el email y la contraseña.").</w:t>
            </w:r>
          </w:p>
        </w:tc>
        <w:tc>
          <w:tcPr>
            <w:tcW w:type="dxa" w:w="16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r>
      <w:tr>
        <w:trPr>
          <w:cantSplit/>
        </w:trPr>
        <w:tc>
          <w:tcPr>
            <w:tcW w:type="dxa" w:w="13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Perfil</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GET /​api/​usuarios/​yo</w:t>
            </w:r>
            <w:r>
              <w:rPr>
                <w:sz w:val="18"/>
                <w:szCs w:val="18"/>
              </w:rPr>
              <w:t xml:space="preserve"> (</w:t>
            </w:r>
            <w:r>
              <w:rPr>
                <w:rFonts w:ascii="Consolas" w:cs="Consolas" w:eastAsia="Consolas" w:hAnsi="Consolas"/>
                <w:sz w:val="17"/>
                <w:szCs w:val="17"/>
                <w:shd w:fill="F0F0F0" w:color="auto" w:val="clear"/>
              </w:rPr>
              <w:t xml:space="preserve">user</w:t>
            </w:r>
            <w:r>
              <w:rPr>
                <w:sz w:val="18"/>
                <w:szCs w:val="18"/>
              </w:rPr>
              <w:t xml:space="preserve">, </w:t>
            </w:r>
            <w:r>
              <w:rPr>
                <w:rFonts w:ascii="Consolas" w:cs="Consolas" w:eastAsia="Consolas" w:hAnsi="Consolas"/>
                <w:sz w:val="17"/>
                <w:szCs w:val="17"/>
                <w:shd w:fill="F0F0F0" w:color="auto" w:val="clear"/>
              </w:rPr>
              <w:t xml:space="preserve">organizer</w:t>
            </w:r>
            <w:r>
              <w:rPr>
                <w:sz w:val="18"/>
                <w:szCs w:val="18"/>
              </w:rPr>
              <w:t xml:space="preserve">, </w:t>
            </w:r>
            <w:r>
              <w:rPr>
                <w:rFonts w:ascii="Consolas" w:cs="Consolas" w:eastAsia="Consolas" w:hAnsi="Consolas"/>
                <w:sz w:val="17"/>
                <w:szCs w:val="17"/>
                <w:shd w:fill="F0F0F0" w:color="auto" w:val="clear"/>
              </w:rPr>
              <w:t xml:space="preserve">staff</w:t>
            </w:r>
            <w:r>
              <w:rPr>
                <w:sz w:val="18"/>
                <w:szCs w:val="18"/>
              </w:rPr>
              <w:t xml:space="preserve">)</w:t>
            </w:r>
          </w:p>
        </w:tc>
        <w:tc>
          <w:tcPr>
            <w:tcW w:type="dxa" w:w="4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Datos de la cuenta del token. El frontend lo usa para confirmar la sesión.</w:t>
            </w:r>
          </w:p>
        </w:tc>
        <w:tc>
          <w:tcPr>
            <w:tcW w:type="dxa" w:w="16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r>
      <w:tr>
        <w:trPr>
          <w:cantSplit/>
        </w:trPr>
        <w:tc>
          <w:tcPr>
            <w:tcW w:type="dxa" w:w="13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Límite de intentos de login</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POST /​api/​usuarios/​login</w:t>
            </w:r>
          </w:p>
        </w:tc>
        <w:tc>
          <w:tcPr>
            <w:tcW w:type="dxa" w:w="4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 5 fallidos en 15 minutos para un mismo email (</w:t>
            </w:r>
            <w:r>
              <w:rPr>
                <w:rFonts w:ascii="Consolas" w:cs="Consolas" w:eastAsia="Consolas" w:hAnsi="Consolas"/>
                <w:sz w:val="17"/>
                <w:szCs w:val="17"/>
                <w:shd w:fill="F0F0F0" w:color="auto" w:val="clear"/>
              </w:rPr>
              <w:t xml:space="preserve">MAX_​INTENTOS_​LOGIN</w:t>
            </w:r>
            <w:r>
              <w:rPr>
                <w:sz w:val="18"/>
                <w:szCs w:val="18"/>
              </w:rPr>
              <w:t xml:space="preserve">, </w:t>
            </w:r>
            <w:r>
              <w:rPr>
                <w:rFonts w:ascii="Consolas" w:cs="Consolas" w:eastAsia="Consolas" w:hAnsi="Consolas"/>
                <w:sz w:val="17"/>
                <w:szCs w:val="17"/>
                <w:shd w:fill="F0F0F0" w:color="auto" w:val="clear"/>
              </w:rPr>
              <w:t xml:space="preserve">VENTANA_​INTENTOS_​LOGIN</w:t>
            </w:r>
            <w:r>
              <w:rPr>
                <w:sz w:val="18"/>
                <w:szCs w:val="18"/>
              </w:rPr>
              <w:t xml:space="preserve">), el pedido siguiente responde 429 Problem Details (</w:t>
            </w:r>
            <w:r>
              <w:rPr>
                <w:rFonts w:ascii="Consolas" w:cs="Consolas" w:eastAsia="Consolas" w:hAnsi="Consolas"/>
                <w:sz w:val="17"/>
                <w:szCs w:val="17"/>
                <w:shd w:fill="F0F0F0" w:color="auto" w:val="clear"/>
              </w:rPr>
              <w:t xml:space="preserve">/​problemas/​demasiados-​intentos</w:t>
            </w:r>
            <w:r>
              <w:rPr>
                <w:sz w:val="18"/>
                <w:szCs w:val="18"/>
              </w:rPr>
              <w:t xml:space="preserve">) con </w:t>
            </w:r>
            <w:r>
              <w:rPr>
                <w:rFonts w:ascii="Consolas" w:cs="Consolas" w:eastAsia="Consolas" w:hAnsi="Consolas"/>
                <w:sz w:val="17"/>
                <w:szCs w:val="17"/>
                <w:shd w:fill="F0F0F0" w:color="auto" w:val="clear"/>
              </w:rPr>
              <w:t xml:space="preserve">Retry-​After</w:t>
            </w:r>
            <w:r>
              <w:rPr>
                <w:sz w:val="18"/>
                <w:szCs w:val="18"/>
              </w:rPr>
              <w:t xml:space="preserve"> en segundos, aunque la contraseña sea la correcta y también para un email que no existe. Un login correcto borra los fallidos de ese email.</w:t>
            </w:r>
          </w:p>
        </w:tc>
        <w:tc>
          <w:tcPr>
            <w:tcW w:type="dxa" w:w="16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y probado (tests y en vivo)</w:t>
            </w:r>
          </w:p>
        </w:tc>
      </w:tr>
    </w:tbl>
    <w:p>
      <w:pPr>
        <w:spacing w:after="120" w:before="0"/>
      </w:pPr>
    </w:p>
    <w:p>
      <w:pPr>
        <w:spacing w:after="120" w:before="0"/>
      </w:pPr>
      <w:r>
        <w:rPr>
          <w:b/>
          <w:bCs/>
        </w:rPr>
        <w:t xml:space="preserve">Límite de intentos de login (SEC-W04).</w:t>
      </w:r>
      <w:r>
        <w:t xml:space="preserve"> El control va antes de verificar la contraseña: si la correcta entrara
durante el bloqueo, el sexto intento acertado le abriría la cuenta a quien está probando. Se cuenta por email,
exista o no la cuenta, con el mismo texto en el 401 y en el 429, y el 429 no hace el cálculo PBKDF2, así que no
delata qué emails están registrados. La ventana es deslizante: el bloqueo se levanta cuando el más viejo de los 5
fallidos sale de los 15 minutos, y eso es lo que informa </w:t>
      </w:r>
      <w:r>
        <w:rPr>
          <w:rFonts w:ascii="Consolas" w:cs="Consolas" w:eastAsia="Consolas" w:hAnsi="Consolas"/>
          <w:sz w:val="20"/>
          <w:szCs w:val="20"/>
          <w:shd w:fill="F0F0F0" w:color="auto" w:val="clear"/>
        </w:rPr>
        <w:t xml:space="preserve">Retry-After</w:t>
      </w:r>
      <w:r>
        <w:t xml:space="preserve"> (redondeado hacia arriba, nunca menos de 1);
los intentos bloqueados no se anotan, para que el bloqueo no se estire con cada reintento. Los fallidos se guardan
en la base, en la tabla </w:t>
      </w:r>
      <w:r>
        <w:rPr>
          <w:rFonts w:ascii="Consolas" w:cs="Consolas" w:eastAsia="Consolas" w:hAnsi="Consolas"/>
          <w:sz w:val="20"/>
          <w:szCs w:val="20"/>
          <w:shd w:fill="F0F0F0" w:color="auto" w:val="clear"/>
        </w:rPr>
        <w:t xml:space="preserve">intento_login</w:t>
      </w:r>
      <w:r>
        <w:t xml:space="preserve"> (migración </w:t>
      </w:r>
      <w:r>
        <w:rPr>
          <w:rFonts w:ascii="Consolas" w:cs="Consolas" w:eastAsia="Consolas" w:hAnsi="Consolas"/>
          <w:sz w:val="20"/>
          <w:szCs w:val="20"/>
          <w:shd w:fill="F0F0F0" w:color="auto" w:val="clear"/>
        </w:rPr>
        <w:t xml:space="preserve">V4__intentos_de_login.sql</w:t>
      </w:r>
      <w:r>
        <w:t xml:space="preserve"> de Usuarios), a través del Session
Bean stateless </w:t>
      </w:r>
      <w:r>
        <w:rPr>
          <w:rFonts w:ascii="Consolas" w:cs="Consolas" w:eastAsia="Consolas" w:hAnsi="Consolas"/>
          <w:sz w:val="20"/>
          <w:szCs w:val="20"/>
          <w:shd w:fill="F0F0F0" w:color="auto" w:val="clear"/>
        </w:rPr>
        <w:t xml:space="preserve">IntentosDeLogin</w:t>
      </w:r>
      <w:r>
        <w:t xml:space="preserve">, y no en memoria: así el límite vale igual con varias instancias y no se reinicia
con un redespliegue. La tabla guarda el SHA-256 del email normalizado y no el email, porque también anota emails sin
cuenta. Como los errores de negocio deshacen la transacción, el 401 del login es </w:t>
      </w:r>
      <w:r>
        <w:rPr>
          <w:rFonts w:ascii="Consolas" w:cs="Consolas" w:eastAsia="Consolas" w:hAnsi="Consolas"/>
          <w:sz w:val="20"/>
          <w:szCs w:val="20"/>
          <w:shd w:fill="F0F0F0" w:color="auto" w:val="clear"/>
        </w:rPr>
        <w:t xml:space="preserve">CredencialesIncorrectas</w:t>
      </w:r>
      <w:r>
        <w:t xml:space="preserve">, con
</w:t>
      </w:r>
      <w:r>
        <w:rPr>
          <w:rFonts w:ascii="Consolas" w:cs="Consolas" w:eastAsia="Consolas" w:hAnsi="Consolas"/>
          <w:sz w:val="20"/>
          <w:szCs w:val="20"/>
          <w:shd w:fill="F0F0F0" w:color="auto" w:val="clear"/>
        </w:rPr>
        <w:t xml:space="preserve">@ApplicationException(rollback = false)</w:t>
      </w:r>
      <w:r>
        <w:t xml:space="preserve">, para que el intento fallido quede guardado. Las constantes están en
</w:t>
      </w:r>
      <w:r>
        <w:rPr>
          <w:rFonts w:ascii="Consolas" w:cs="Consolas" w:eastAsia="Consolas" w:hAnsi="Consolas"/>
          <w:sz w:val="20"/>
          <w:szCs w:val="20"/>
          <w:shd w:fill="F0F0F0" w:color="auto" w:val="clear"/>
        </w:rPr>
        <w:t xml:space="preserve">ServicioDeUsuarios</w:t>
      </w:r>
      <w:r>
        <w:t xml:space="preserve"> y no en </w:t>
      </w:r>
      <w:r>
        <w:rPr>
          <w:rFonts w:ascii="Consolas" w:cs="Consolas" w:eastAsia="Consolas" w:hAnsi="Consolas"/>
          <w:sz w:val="20"/>
          <w:szCs w:val="20"/>
          <w:shd w:fill="F0F0F0" w:color="auto" w:val="clear"/>
        </w:rPr>
        <w:t xml:space="preserve">ReglasDeNegocio</w:t>
      </w:r>
      <w:r>
        <w:t xml:space="preserve"> porque son de seguridad de Usuarios, como </w:t>
      </w:r>
      <w:r>
        <w:rPr>
          <w:rFonts w:ascii="Consolas" w:cs="Consolas" w:eastAsia="Consolas" w:hAnsi="Consolas"/>
          <w:sz w:val="20"/>
          <w:szCs w:val="20"/>
          <w:shd w:fill="F0F0F0" w:color="auto" w:val="clear"/>
        </w:rPr>
        <w:t xml:space="preserve">MAX_INTENTOS_CODIGO</w:t>
      </w:r>
      <w:r>
        <w:t xml:space="preserve">, y no
reglas del negocio de venta de entradas. Lo prueban </w:t>
      </w:r>
      <w:r>
        <w:rPr>
          <w:rFonts w:ascii="Consolas" w:cs="Consolas" w:eastAsia="Consolas" w:hAnsi="Consolas"/>
          <w:sz w:val="20"/>
          <w:szCs w:val="20"/>
          <w:shd w:fill="F0F0F0" w:color="auto" w:val="clear"/>
        </w:rPr>
        <w:t xml:space="preserve">LimiteDeIntentosDeLoginTest</w:t>
      </w:r>
      <w:r>
        <w:t xml:space="preserve"> (con un reloj inyectable),
</w:t>
      </w:r>
      <w:r>
        <w:rPr>
          <w:rFonts w:ascii="Consolas" w:cs="Consolas" w:eastAsia="Consolas" w:hAnsi="Consolas"/>
          <w:sz w:val="20"/>
          <w:szCs w:val="20"/>
          <w:shd w:fill="F0F0F0" w:color="auto" w:val="clear"/>
        </w:rPr>
        <w:t xml:space="preserve">MigracionesEnH2Test</w:t>
      </w:r>
      <w:r>
        <w:t xml:space="preserve">, </w:t>
      </w:r>
      <w:r>
        <w:rPr>
          <w:rFonts w:ascii="Consolas" w:cs="Consolas" w:eastAsia="Consolas" w:hAnsi="Consolas"/>
          <w:sz w:val="20"/>
          <w:szCs w:val="20"/>
          <w:shd w:fill="F0F0F0" w:color="auto" w:val="clear"/>
        </w:rPr>
        <w:t xml:space="preserve">ErroresDeNegocioTest</w:t>
      </w:r>
      <w:r>
        <w:t xml:space="preserve"> y el request SEC-W04 de Postman; en vivo, el 16/10, seis logins
fallidos de un mismo email dieron cinco 401 y un 429 con </w:t>
      </w:r>
      <w:r>
        <w:rPr>
          <w:rFonts w:ascii="Consolas" w:cs="Consolas" w:eastAsia="Consolas" w:hAnsi="Consolas"/>
          <w:sz w:val="20"/>
          <w:szCs w:val="20"/>
          <w:shd w:fill="F0F0F0" w:color="auto" w:val="clear"/>
        </w:rPr>
        <w:t xml:space="preserve">Retry-After: 898</w:t>
      </w:r>
      <w:r>
        <w:t xml:space="preserve">. Lo débil: el bloqueo es por email, así
que alguien que conoce el email de otra persona puede bloquearle el login 15 minutos. Se acepta para esta etapa;
contar también por IP lo atenuaría.</w:t>
      </w:r>
    </w:p>
    <w:p>
      <w:pPr>
        <w:spacing w:after="120" w:before="0"/>
      </w:pPr>
      <w:r>
        <w:rPr>
          <w:b/>
          <w:bCs/>
        </w:rPr>
        <w:t xml:space="preserve">Contraseñas.</w:t>
      </w:r>
      <w:r>
        <w:t xml:space="preserve"> </w:t>
      </w:r>
      <w:r>
        <w:rPr>
          <w:rFonts w:ascii="Consolas" w:cs="Consolas" w:eastAsia="Consolas" w:hAnsi="Consolas"/>
          <w:sz w:val="20"/>
          <w:szCs w:val="20"/>
          <w:shd w:fill="F0F0F0" w:color="auto" w:val="clear"/>
        </w:rPr>
        <w:t xml:space="preserve">usuarios/seguridad/Contrasenas.java</w:t>
      </w:r>
      <w:r>
        <w:t xml:space="preserve"> usa PBKDF2-HMAC-SHA256, incluido en Java (sin
dependencias), con sal aleatoria de 16 bytes, 600.000 iteraciones (lo que recomienda hoy OWASP para PBKDF2-SHA256;
antes eran 310.000) y hash de 256 bits. Se guarda como </w:t>
      </w:r>
      <w:r>
        <w:rPr>
          <w:rFonts w:ascii="Consolas" w:cs="Consolas" w:eastAsia="Consolas" w:hAnsi="Consolas"/>
          <w:sz w:val="20"/>
          <w:szCs w:val="20"/>
          <w:shd w:fill="F0F0F0" w:color="auto" w:val="clear"/>
        </w:rPr>
        <w:t xml:space="preserve">pbkdf2-sha256$&lt;iteraciones&gt;$&lt;sal&gt;$&lt;hash&gt;</w:t>
      </w:r>
      <w:r>
        <w:t xml:space="preserve"> y la verificación
compara en tiempo constante (</w:t>
      </w:r>
      <w:r>
        <w:rPr>
          <w:rFonts w:ascii="Consolas" w:cs="Consolas" w:eastAsia="Consolas" w:hAnsi="Consolas"/>
          <w:sz w:val="20"/>
          <w:szCs w:val="20"/>
          <w:shd w:fill="F0F0F0" w:color="auto" w:val="clear"/>
        </w:rPr>
        <w:t xml:space="preserve">MessageDigest.isEqual</w:t>
      </w:r>
      <w:r>
        <w:t xml:space="preserve">). Se eligió PBKDF2 porque viene en la JVM; bcrypt o Argon2
pedían una librería más. Como el formato guarda las iteraciones de cada hash, los hashes viejos de 310.000 siguen
verificando y subirlas no obligó a migrar datos. El hash falso del login (</w:t>
      </w:r>
      <w:r>
        <w:rPr>
          <w:rFonts w:ascii="Consolas" w:cs="Consolas" w:eastAsia="Consolas" w:hAnsi="Consolas"/>
          <w:sz w:val="20"/>
          <w:szCs w:val="20"/>
          <w:shd w:fill="F0F0F0" w:color="auto" w:val="clear"/>
        </w:rPr>
        <w:t xml:space="preserve">HASH_FALSO</w:t>
      </w:r>
      <w:r>
        <w:t xml:space="preserve">) se arma con
</w:t>
      </w:r>
      <w:r>
        <w:rPr>
          <w:rFonts w:ascii="Consolas" w:cs="Consolas" w:eastAsia="Consolas" w:hAnsi="Consolas"/>
          <w:sz w:val="20"/>
          <w:szCs w:val="20"/>
          <w:shd w:fill="F0F0F0" w:color="auto" w:val="clear"/>
        </w:rPr>
        <w:t xml:space="preserve">Contrasenas.hashear</w:t>
      </w:r>
      <w:r>
        <w:t xml:space="preserve">, así que cuesta lo mismo que uno nuevo; la migración
</w:t>
      </w:r>
      <w:r>
        <w:rPr>
          <w:rFonts w:ascii="Consolas" w:cs="Consolas" w:eastAsia="Consolas" w:hAnsi="Consolas"/>
          <w:sz w:val="20"/>
          <w:szCs w:val="20"/>
          <w:shd w:fill="F0F0F0" w:color="auto" w:val="clear"/>
        </w:rPr>
        <w:t xml:space="preserve">V5__cuentas_de_prueba_con_600000_iteraciones.sql</w:t>
      </w:r>
      <w:r>
        <w:t xml:space="preserve"> rehashea las cuentas de prueba a 600.000, con la misma
contraseña, para que no verifiquen en la mitad de tiempo que el hash falso y esa diferencia no deje ver qué emails
existen. Lo débil: una cuenta registrada antes del cambio conserva su hash de 310.000 hasta que cambie la
contraseña; rehashear al iniciar sesión cerraría esa diferencia y queda propuesto. La contraseña nunca vuelve en una
respuesta: los DTO de </w:t>
      </w:r>
      <w:r>
        <w:rPr>
          <w:rFonts w:ascii="Consolas" w:cs="Consolas" w:eastAsia="Consolas" w:hAnsi="Consolas"/>
          <w:sz w:val="20"/>
          <w:szCs w:val="20"/>
          <w:shd w:fill="F0F0F0" w:color="auto" w:val="clear"/>
        </w:rPr>
        <w:t xml:space="preserve">usuarios/api/Dtos.java</w:t>
      </w:r>
      <w:r>
        <w:t xml:space="preserve"> no la incluyen.</w:t>
      </w:r>
    </w:p>
    <w:p>
      <w:pPr>
        <w:pStyle w:val="Heading1"/>
        <w:keepNext/>
      </w:pPr>
      <w:r>
        <w:t xml:space="preserve">14.2 Tokens JWT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4562"/>
        <w:gridCol w:w="2908"/>
      </w:tblGrid>
      <w:tr>
        <w:trPr>
          <w:cantSplit/>
          <w:tblHeader/>
        </w:trPr>
        <w:tc>
          <w:tcPr>
            <w:tcW w:type="dxa" w:w="194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Aspecto</w:t>
            </w:r>
          </w:p>
        </w:tc>
        <w:tc>
          <w:tcPr>
            <w:tcW w:type="dxa" w:w="456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Cómo está</w:t>
            </w:r>
          </w:p>
        </w:tc>
        <w:tc>
          <w:tcPr>
            <w:tcW w:type="dxa" w:w="290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Archivo</w:t>
            </w:r>
          </w:p>
        </w:tc>
      </w:tr>
      <w:tr>
        <w:trPr>
          <w:cantSplit/>
        </w:trPr>
        <w:tc>
          <w:tcPr>
            <w:tcW w:type="dxa" w:w="1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Algoritmo</w:t>
            </w:r>
          </w:p>
        </w:tc>
        <w:tc>
          <w:tcPr>
            <w:tcW w:type="dxa" w:w="45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RS256 (</w:t>
            </w:r>
            <w:r>
              <w:rPr>
                <w:rFonts w:ascii="Consolas" w:cs="Consolas" w:eastAsia="Consolas" w:hAnsi="Consolas"/>
                <w:sz w:val="17"/>
                <w:szCs w:val="17"/>
                <w:shd w:fill="F0F0F0" w:color="auto" w:val="clear"/>
              </w:rPr>
              <w:t xml:space="preserve">SHA256withRSA</w:t>
            </w:r>
            <w:r>
              <w:rPr>
                <w:sz w:val="18"/>
                <w:szCs w:val="18"/>
              </w:rPr>
              <w:t xml:space="preserve">), con </w:t>
            </w:r>
            <w:r>
              <w:rPr>
                <w:rFonts w:ascii="Consolas" w:cs="Consolas" w:eastAsia="Consolas" w:hAnsi="Consolas"/>
                <w:sz w:val="17"/>
                <w:szCs w:val="17"/>
                <w:shd w:fill="F0F0F0" w:color="auto" w:val="clear"/>
              </w:rPr>
              <w:t xml:space="preserve">kid</w:t>
            </w:r>
            <w:r>
              <w:rPr>
                <w:sz w:val="18"/>
                <w:szCs w:val="18"/>
              </w:rPr>
              <w:t xml:space="preserve"> en la cabecera</w:t>
            </w:r>
          </w:p>
        </w:tc>
        <w:tc>
          <w:tcPr>
            <w:tcW w:type="dxa" w:w="29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usuarios/​seguridad/​Tokens.​java</w:t>
            </w:r>
          </w:p>
        </w:tc>
      </w:tr>
      <w:tr>
        <w:trPr>
          <w:cantSplit/>
        </w:trPr>
        <w:tc>
          <w:tcPr>
            <w:tcW w:type="dxa" w:w="1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Claves</w:t>
            </w:r>
          </w:p>
        </w:tc>
        <w:tc>
          <w:tcPr>
            <w:tcW w:type="dxa" w:w="45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 RSA de 2048 bits. Si existe </w:t>
            </w:r>
            <w:r>
              <w:rPr>
                <w:rFonts w:ascii="Consolas" w:cs="Consolas" w:eastAsia="Consolas" w:hAnsi="Consolas"/>
                <w:sz w:val="17"/>
                <w:szCs w:val="17"/>
                <w:shd w:fill="F0F0F0" w:color="auto" w:val="clear"/>
              </w:rPr>
              <w:t xml:space="preserve">PALCO_​JWT_​CLAVE_​PRIVADA</w:t>
            </w:r>
            <w:r>
              <w:rPr>
                <w:sz w:val="18"/>
                <w:szCs w:val="18"/>
              </w:rPr>
              <w:t xml:space="preserve"> (PKCS#8 en base64) se usa esa; si no, se genera una al desplegar y los tokens anteriores dejan de valer.</w:t>
            </w:r>
          </w:p>
        </w:tc>
        <w:tc>
          <w:tcPr>
            <w:tcW w:type="dxa" w:w="29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usuarios/​seguridad/​ClavesJwt.​java</w:t>
            </w:r>
          </w:p>
        </w:tc>
      </w:tr>
      <w:tr>
        <w:trPr>
          <w:cantSplit/>
        </w:trPr>
        <w:tc>
          <w:tcPr>
            <w:tcW w:type="dxa" w:w="1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Publicación</w:t>
            </w:r>
          </w:p>
        </w:tc>
        <w:tc>
          <w:tcPr>
            <w:tcW w:type="dxa" w:w="45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Clave pública como JWKS en </w:t>
            </w:r>
            <w:r>
              <w:rPr>
                <w:rFonts w:ascii="Consolas" w:cs="Consolas" w:eastAsia="Consolas" w:hAnsi="Consolas"/>
                <w:sz w:val="17"/>
                <w:szCs w:val="17"/>
                <w:shd w:fill="F0F0F0" w:color="auto" w:val="clear"/>
              </w:rPr>
              <w:t xml:space="preserve">GET /​api/​usuarios/​jwks</w:t>
            </w:r>
            <w:r>
              <w:rPr>
                <w:sz w:val="18"/>
                <w:szCs w:val="18"/>
              </w:rPr>
              <w:t xml:space="preserve"> (</w:t>
            </w:r>
            <w:r>
              <w:rPr>
                <w:rFonts w:ascii="Consolas" w:cs="Consolas" w:eastAsia="Consolas" w:hAnsi="Consolas"/>
                <w:sz w:val="17"/>
                <w:szCs w:val="17"/>
                <w:shd w:fill="F0F0F0" w:color="auto" w:val="clear"/>
              </w:rPr>
              <w:t xml:space="preserve">@PermitAll</w:t>
            </w:r>
            <w:r>
              <w:rPr>
                <w:sz w:val="18"/>
                <w:szCs w:val="18"/>
              </w:rPr>
              <w:t xml:space="preserve">)</w:t>
            </w:r>
          </w:p>
        </w:tc>
        <w:tc>
          <w:tcPr>
            <w:tcW w:type="dxa" w:w="29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usuarios/​api/​UsuariosResource.​java</w:t>
            </w:r>
          </w:p>
        </w:tc>
      </w:tr>
      <w:tr>
        <w:trPr>
          <w:cantSplit/>
        </w:trPr>
        <w:tc>
          <w:tcPr>
            <w:tcW w:type="dxa" w:w="1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Verificación</w:t>
            </w:r>
          </w:p>
        </w:tc>
        <w:tc>
          <w:tcPr>
            <w:tcW w:type="dxa" w:w="45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Cada servicio usa MicroProfile JWT: descarga el JWKS de Usuarios y exige el emisor </w:t>
            </w:r>
            <w:r>
              <w:rPr>
                <w:rFonts w:ascii="Consolas" w:cs="Consolas" w:eastAsia="Consolas" w:hAnsi="Consolas"/>
                <w:sz w:val="17"/>
                <w:szCs w:val="17"/>
                <w:shd w:fill="F0F0F0" w:color="auto" w:val="clear"/>
              </w:rPr>
              <w:t xml:space="preserve">palco</w:t>
            </w:r>
            <w:r>
              <w:rPr>
                <w:sz w:val="18"/>
                <w:szCs w:val="18"/>
              </w:rPr>
              <w:t xml:space="preserve">. Los roles salen del claim </w:t>
            </w:r>
            <w:r>
              <w:rPr>
                <w:rFonts w:ascii="Consolas" w:cs="Consolas" w:eastAsia="Consolas" w:hAnsi="Consolas"/>
                <w:sz w:val="17"/>
                <w:szCs w:val="17"/>
                <w:shd w:fill="F0F0F0" w:color="auto" w:val="clear"/>
              </w:rPr>
              <w:t xml:space="preserve">groups</w:t>
            </w:r>
            <w:r>
              <w:rPr>
                <w:sz w:val="18"/>
                <w:szCs w:val="18"/>
              </w:rPr>
              <w:t xml:space="preserve">.</w:t>
            </w:r>
          </w:p>
        </w:tc>
        <w:tc>
          <w:tcPr>
            <w:tcW w:type="dxa" w:w="29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common/​src/​main/​resources/​META-​INF/​microprofile-​config.​properties</w:t>
            </w:r>
          </w:p>
        </w:tc>
      </w:tr>
      <w:tr>
        <w:trPr>
          <w:cantSplit/>
        </w:trPr>
        <w:tc>
          <w:tcPr>
            <w:tcW w:type="dxa" w:w="1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Duración del token de usuario</w:t>
            </w:r>
          </w:p>
        </w:tc>
        <w:tc>
          <w:tcPr>
            <w:tcW w:type="dxa" w:w="45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8 horas (</w:t>
            </w:r>
            <w:r>
              <w:rPr>
                <w:rFonts w:ascii="Consolas" w:cs="Consolas" w:eastAsia="Consolas" w:hAnsi="Consolas"/>
                <w:sz w:val="17"/>
                <w:szCs w:val="17"/>
                <w:shd w:fill="F0F0F0" w:color="auto" w:val="clear"/>
              </w:rPr>
              <w:t xml:space="preserve">DURACION_​SESION</w:t>
            </w:r>
            <w:r>
              <w:rPr>
                <w:sz w:val="18"/>
                <w:szCs w:val="18"/>
              </w:rPr>
              <w:t xml:space="preserve">). Sin refresh token ni revocación al cerrar sesión. Vigencia decidida y justificada el 16/10 (ver abajo).</w:t>
            </w:r>
          </w:p>
        </w:tc>
        <w:tc>
          <w:tcPr>
            <w:tcW w:type="dxa" w:w="29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usuarios/​negocio/​ServicioDeUsuarios.​java</w:t>
            </w:r>
          </w:p>
        </w:tc>
      </w:tr>
      <w:tr>
        <w:trPr>
          <w:cantSplit/>
        </w:trPr>
        <w:tc>
          <w:tcPr>
            <w:tcW w:type="dxa" w:w="1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Identidad en el código</w:t>
            </w:r>
          </w:p>
        </w:tc>
        <w:tc>
          <w:tcPr>
            <w:tcW w:type="dxa" w:w="45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Sesion.​usuarioId</w:t>
            </w:r>
            <w:r>
              <w:rPr>
                <w:sz w:val="18"/>
                <w:szCs w:val="18"/>
              </w:rPr>
              <w:t xml:space="preserve"> toma el </w:t>
            </w:r>
            <w:r>
              <w:rPr>
                <w:rFonts w:ascii="Consolas" w:cs="Consolas" w:eastAsia="Consolas" w:hAnsi="Consolas"/>
                <w:sz w:val="17"/>
                <w:szCs w:val="17"/>
                <w:shd w:fill="F0F0F0" w:color="auto" w:val="clear"/>
              </w:rPr>
              <w:t xml:space="preserve">sub</w:t>
            </w:r>
            <w:r>
              <w:rPr>
                <w:sz w:val="18"/>
                <w:szCs w:val="18"/>
              </w:rPr>
              <w:t xml:space="preserve"> del token; ningún recurso recibe el id del usuario por parámetro.</w:t>
            </w:r>
          </w:p>
        </w:tc>
        <w:tc>
          <w:tcPr>
            <w:tcW w:type="dxa" w:w="29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common/​seguridad/​Sesion.​java</w:t>
            </w:r>
          </w:p>
        </w:tc>
      </w:tr>
    </w:tbl>
    <w:p>
      <w:pPr>
        <w:spacing w:after="120" w:before="0"/>
      </w:pPr>
    </w:p>
    <w:p>
      <w:pPr>
        <w:spacing w:after="120" w:before="0"/>
      </w:pPr>
      <w:r>
        <w:rPr>
          <w:b/>
          <w:bCs/>
        </w:rPr>
        <w:t xml:space="preserve">Por qué RS256 y no HS256.</w:t>
      </w:r>
      <w:r>
        <w:t xml:space="preserve"> Con clave asimétrica solo Usuarios puede firmar; los otros siete servicios verifican
con la clave pública y no guardan ningún secreto. Con HS256 cada servicio tendría la clave con la que se fabrican
tokens.</w:t>
      </w:r>
    </w:p>
    <w:p>
      <w:pPr>
        <w:spacing w:after="120" w:before="0"/>
      </w:pPr>
      <w:r>
        <w:rPr>
          <w:b/>
          <w:bCs/>
        </w:rPr>
        <w:t xml:space="preserve">Token de servicio entre servicios.</w:t>
      </w:r>
      <w:r>
        <w:t xml:space="preserve"> Cuando un servicio llama a otro (por ejemplo, Ventas a Pagos) usa el esquema
de credenciales de cliente: presenta un secreto compartido en </w:t>
      </w:r>
      <w:r>
        <w:rPr>
          <w:rFonts w:ascii="Consolas" w:cs="Consolas" w:eastAsia="Consolas" w:hAnsi="Consolas"/>
          <w:sz w:val="20"/>
          <w:szCs w:val="20"/>
          <w:shd w:fill="F0F0F0" w:color="auto" w:val="clear"/>
        </w:rPr>
        <w:t xml:space="preserve">POST /api/usuarios/servicios/token</w:t>
      </w:r>
      <w:r>
        <w:t xml:space="preserve"> y Usuarios le
firma un token con el rol </w:t>
      </w:r>
      <w:r>
        <w:rPr>
          <w:rFonts w:ascii="Consolas" w:cs="Consolas" w:eastAsia="Consolas" w:hAnsi="Consolas"/>
          <w:sz w:val="20"/>
          <w:szCs w:val="20"/>
          <w:shd w:fill="F0F0F0" w:color="auto" w:val="clear"/>
        </w:rPr>
        <w:t xml:space="preserve">servicio</w:t>
      </w:r>
      <w:r>
        <w:t xml:space="preserve"> que dura 5 minutos (</w:t>
      </w:r>
      <w:r>
        <w:rPr>
          <w:rFonts w:ascii="Consolas" w:cs="Consolas" w:eastAsia="Consolas" w:hAnsi="Consolas"/>
          <w:sz w:val="20"/>
          <w:szCs w:val="20"/>
          <w:shd w:fill="F0F0F0" w:color="auto" w:val="clear"/>
        </w:rPr>
        <w:t xml:space="preserve">DURACION_TOKEN_DE_SERVICIO</w:t>
      </w:r>
      <w:r>
        <w:t xml:space="preserve">).
</w:t>
      </w:r>
      <w:r>
        <w:rPr>
          <w:rFonts w:ascii="Consolas" w:cs="Consolas" w:eastAsia="Consolas" w:hAnsi="Consolas"/>
          <w:sz w:val="20"/>
          <w:szCs w:val="20"/>
          <w:shd w:fill="F0F0F0" w:color="auto" w:val="clear"/>
        </w:rPr>
        <w:t xml:space="preserve">common/seguridad/TokenDeServicio.java</w:t>
      </w:r>
      <w:r>
        <w:t xml:space="preserve"> lo guarda, lo renueva cuando le quedan menos de 30 segundos y, si el
servicio llamado responde 401 (pasa cuando se redespliega Usuarios y cambia la clave), lo invalida y reintenta una
sola vez. Es un bean </w:t>
      </w:r>
      <w:r>
        <w:rPr>
          <w:rFonts w:ascii="Consolas" w:cs="Consolas" w:eastAsia="Consolas" w:hAnsi="Consolas"/>
          <w:sz w:val="20"/>
          <w:szCs w:val="20"/>
          <w:shd w:fill="F0F0F0" w:color="auto" w:val="clear"/>
        </w:rPr>
        <w:t xml:space="preserve">@ApplicationScoped</w:t>
      </w:r>
      <w:r>
        <w:t xml:space="preserve"> y no un Session Bean: hay un único token por servicio, compartido por
todos los pedidos (no es la conversación de un usuario, y un stateless no podría recordarlo), y sus métodos son
</w:t>
      </w:r>
      <w:r>
        <w:rPr>
          <w:rFonts w:ascii="Consolas" w:cs="Consolas" w:eastAsia="Consolas" w:hAnsi="Consolas"/>
          <w:sz w:val="20"/>
          <w:szCs w:val="20"/>
          <w:shd w:fill="F0F0F0" w:color="auto" w:val="clear"/>
        </w:rPr>
        <w:t xml:space="preserve">synchronized</w:t>
      </w:r>
      <w:r>
        <w:t xml:space="preserve">. Las operaciones internas llevan </w:t>
      </w:r>
      <w:r>
        <w:rPr>
          <w:rFonts w:ascii="Consolas" w:cs="Consolas" w:eastAsia="Consolas" w:hAnsi="Consolas"/>
          <w:sz w:val="20"/>
          <w:szCs w:val="20"/>
          <w:shd w:fill="F0F0F0" w:color="auto" w:val="clear"/>
        </w:rPr>
        <w:t xml:space="preserve">@RolesAllowed("servicio")</w:t>
      </w:r>
      <w:r>
        <w:t xml:space="preserve"> (siete en el código), así que un
usuario común no puede usarlas aunque conozca la ruta.</w:t>
      </w:r>
    </w:p>
    <w:p>
      <w:pPr>
        <w:spacing w:after="120" w:before="0"/>
      </w:pPr>
      <w:r>
        <w:rPr>
          <w:b/>
          <w:bCs/>
        </w:rPr>
        <w:t xml:space="preserve">Vigencia de la sesión: 8 horas, sin refresh token (decidido el 16/10).</w:t>
      </w:r>
      <w:r>
        <w:t xml:space="preserve"> Se evaluó bajar el token a 15-30
minutos con un refresh token revocable, y el grupo decidió mantener las 8 horas y justificarlas. Una sesión de compra
o de un organizador dura una jornada. El token se firma con RS256 y cada servicio lo valida con la clave pública, sin
guardar ningún secreto; si no se define </w:t>
      </w:r>
      <w:r>
        <w:rPr>
          <w:rFonts w:ascii="Consolas" w:cs="Consolas" w:eastAsia="Consolas" w:hAnsi="Consolas"/>
          <w:sz w:val="20"/>
          <w:szCs w:val="20"/>
          <w:shd w:fill="F0F0F0" w:color="auto" w:val="clear"/>
        </w:rPr>
        <w:t xml:space="preserve">PALCO_JWT_CLAVE_PRIVADA</w:t>
      </w:r>
      <w:r>
        <w:t xml:space="preserve">, la clave se regenera al redesplegar Usuarios y
todos los tokens anteriores dejan de valer. El token entre servicios, que es el que habilita las operaciones
internas, dura 5 minutos. Lo débil queda: un token robado sirve hasta que vence, porque no hay revocación; ese riesgo
se acepta para el alcance del trabajo práctico. El criterio SEC-W05 pasa a "parcial, vigencia justificada" (14.9) y
el request SEC-W05c de Postman pasa a comprobar que el token dura 8 horas.</w:t>
      </w:r>
    </w:p>
    <w:p>
      <w:pPr>
        <w:spacing w:after="120" w:before="0"/>
      </w:pPr>
      <w:r>
        <w:rPr>
          <w:b/>
          <w:bCs/>
        </w:rPr>
        <w:t xml:space="preserve">Secreto de servicios: requisito de despliegue (decidido el 16/10).</w:t>
      </w:r>
      <w:r>
        <w:t xml:space="preserve"> Si falta </w:t>
      </w:r>
      <w:r>
        <w:rPr>
          <w:rFonts w:ascii="Consolas" w:cs="Consolas" w:eastAsia="Consolas" w:hAnsi="Consolas"/>
          <w:sz w:val="20"/>
          <w:szCs w:val="20"/>
          <w:shd w:fill="F0F0F0" w:color="auto" w:val="clear"/>
        </w:rPr>
        <w:t xml:space="preserve">PALCO_SECRETO_SERVICIOS</w:t>
      </w:r>
      <w:r>
        <w:t xml:space="preserve">, el
secreto vale </w:t>
      </w:r>
      <w:r>
        <w:rPr>
          <w:rFonts w:ascii="Consolas" w:cs="Consolas" w:eastAsia="Consolas" w:hAnsi="Consolas"/>
          <w:sz w:val="20"/>
          <w:szCs w:val="20"/>
          <w:shd w:fill="F0F0F0" w:color="auto" w:val="clear"/>
        </w:rPr>
        <w:t xml:space="preserve">palco-desarrollo</w:t>
      </w:r>
      <w:r>
        <w:t xml:space="preserve">, que está escrito en el repo: quien leyó el código podría pedir un token de servicio
a un servidor que arrancó así. El servicio lo avisa en el log al arrancar, pero no se niega a arrancar. Se evaluó que
un servidor fuera de desarrollo no arranque sin secreto (una variable </w:t>
      </w:r>
      <w:r>
        <w:rPr>
          <w:rFonts w:ascii="Consolas" w:cs="Consolas" w:eastAsia="Consolas" w:hAnsi="Consolas"/>
          <w:sz w:val="20"/>
          <w:szCs w:val="20"/>
          <w:shd w:fill="F0F0F0" w:color="auto" w:val="clear"/>
        </w:rPr>
        <w:t xml:space="preserve">PALCO_ENTORNO</w:t>
      </w:r>
      <w:r>
        <w:t xml:space="preserve"> y una comprobación al desplegar
Usuarios) y no se implementa: tocaba </w:t>
      </w:r>
      <w:r>
        <w:rPr>
          <w:rFonts w:ascii="Consolas" w:cs="Consolas" w:eastAsia="Consolas" w:hAnsi="Consolas"/>
          <w:sz w:val="20"/>
          <w:szCs w:val="20"/>
          <w:shd w:fill="F0F0F0" w:color="auto" w:val="clear"/>
        </w:rPr>
        <w:t xml:space="preserve">backend/common</w:t>
      </w:r>
      <w:r>
        <w:t xml:space="preserve"> para algo que se resuelve en el despliegue. Fuera de
desarrollo es un requisito de despliegue definir </w:t>
      </w:r>
      <w:r>
        <w:rPr>
          <w:rFonts w:ascii="Consolas" w:cs="Consolas" w:eastAsia="Consolas" w:hAnsi="Consolas"/>
          <w:sz w:val="20"/>
          <w:szCs w:val="20"/>
          <w:shd w:fill="F0F0F0" w:color="auto" w:val="clear"/>
        </w:rPr>
        <w:t xml:space="preserve">PALCO_SECRETO_SERVICIOS</w:t>
      </w:r>
      <w:r>
        <w:t xml:space="preserve"> con el mismo valor en todos los servicios.
En desarrollo el servidor arranca con un secreto propio definido en </w:t>
      </w:r>
      <w:r>
        <w:rPr>
          <w:rFonts w:ascii="Consolas" w:cs="Consolas" w:eastAsia="Consolas" w:hAnsi="Consolas"/>
          <w:sz w:val="20"/>
          <w:szCs w:val="20"/>
          <w:shd w:fill="F0F0F0" w:color="auto" w:val="clear"/>
        </w:rPr>
        <w:t xml:space="preserve">backend/.env</w:t>
      </w:r>
      <w:r>
        <w:t xml:space="preserve"> (que </w:t>
      </w:r>
      <w:r>
        <w:rPr>
          <w:rFonts w:ascii="Consolas" w:cs="Consolas" w:eastAsia="Consolas" w:hAnsi="Consolas"/>
          <w:sz w:val="20"/>
          <w:szCs w:val="20"/>
          <w:shd w:fill="F0F0F0" w:color="auto" w:val="clear"/>
        </w:rPr>
        <w:t xml:space="preserve">dev.sh</w:t>
      </w:r>
      <w:r>
        <w:t xml:space="preserve"> carga y que no se
versiona); los guiones de demo, de escenarios y de evidencia lo toman de la variable o de </w:t>
      </w:r>
      <w:r>
        <w:rPr>
          <w:rFonts w:ascii="Consolas" w:cs="Consolas" w:eastAsia="Consolas" w:hAnsi="Consolas"/>
          <w:sz w:val="20"/>
          <w:szCs w:val="20"/>
          <w:shd w:fill="F0F0F0" w:color="auto" w:val="clear"/>
        </w:rPr>
        <w:t xml:space="preserve">backend/.env</w:t>
      </w:r>
      <w:r>
        <w:t xml:space="preserve">, y la
colección de Postman, de la variable </w:t>
      </w:r>
      <w:r>
        <w:rPr>
          <w:rFonts w:ascii="Consolas" w:cs="Consolas" w:eastAsia="Consolas" w:hAnsi="Consolas"/>
          <w:sz w:val="20"/>
          <w:szCs w:val="20"/>
          <w:shd w:fill="F0F0F0" w:color="auto" w:val="clear"/>
        </w:rPr>
        <w:t xml:space="preserve">secretoServicios</w:t>
      </w:r>
      <w:r>
        <w:t xml:space="preserve">. En la corrida del 16/10 el log no mostró el aviso del
secreto de desarrollo.</w:t>
      </w:r>
    </w:p>
    <w:p>
      <w:pPr>
        <w:pStyle w:val="Heading1"/>
        <w:keepNext/>
      </w:pPr>
      <w:r>
        <w:t xml:space="preserve">14.3 Autorización declarativa por rol</w:t>
      </w:r>
    </w:p>
    <w:p>
      <w:pPr>
        <w:keepNext/>
        <w:spacing w:after="120" w:before="0"/>
      </w:pPr>
      <w:r>
        <w:t xml:space="preserve">Cada operación de cada recurso lleva </w:t>
      </w:r>
      <w:r>
        <w:rPr>
          <w:rFonts w:ascii="Consolas" w:cs="Consolas" w:eastAsia="Consolas" w:hAnsi="Consolas"/>
          <w:sz w:val="20"/>
          <w:szCs w:val="20"/>
          <w:shd w:fill="F0F0F0" w:color="auto" w:val="clear"/>
        </w:rPr>
        <w:t xml:space="preserve">@RolesAllowed</w:t>
      </w:r>
      <w:r>
        <w:t xml:space="preserve"> o </w:t>
      </w:r>
      <w:r>
        <w:rPr>
          <w:rFonts w:ascii="Consolas" w:cs="Consolas" w:eastAsia="Consolas" w:hAnsi="Consolas"/>
          <w:sz w:val="20"/>
          <w:szCs w:val="20"/>
          <w:shd w:fill="F0F0F0" w:color="auto" w:val="clear"/>
        </w:rPr>
        <w:t xml:space="preserve">@PermitAll</w:t>
      </w:r>
      <w:r>
        <w:t xml:space="preserve">, y </w:t>
      </w:r>
      <w:r>
        <w:rPr>
          <w:rFonts w:ascii="Consolas" w:cs="Consolas" w:eastAsia="Consolas" w:hAnsi="Consolas"/>
          <w:sz w:val="20"/>
          <w:szCs w:val="20"/>
          <w:shd w:fill="F0F0F0" w:color="auto" w:val="clear"/>
        </w:rPr>
        <w:t xml:space="preserve">configurar.cli</w:t>
      </w:r>
      <w:r>
        <w:t xml:space="preserve"> activa
</w:t>
      </w:r>
      <w:r>
        <w:rPr>
          <w:rFonts w:ascii="Consolas" w:cs="Consolas" w:eastAsia="Consolas" w:hAnsi="Consolas"/>
          <w:sz w:val="20"/>
          <w:szCs w:val="20"/>
          <w:shd w:fill="F0F0F0" w:color="auto" w:val="clear"/>
        </w:rPr>
        <w:t xml:space="preserve">resteasy-role-based-security</w:t>
      </w:r>
      <w:r>
        <w:t xml:space="preserve"> para que esas anotaciones se apliquen. Roles: </w:t>
      </w:r>
      <w:r>
        <w:rPr>
          <w:rFonts w:ascii="Consolas" w:cs="Consolas" w:eastAsia="Consolas" w:hAnsi="Consolas"/>
          <w:sz w:val="20"/>
          <w:szCs w:val="20"/>
          <w:shd w:fill="F0F0F0" w:color="auto" w:val="clear"/>
        </w:rPr>
        <w:t xml:space="preserve">user</w:t>
      </w:r>
      <w:r>
        <w:t xml:space="preserve"> (comprador), </w:t>
      </w:r>
      <w:r>
        <w:rPr>
          <w:rFonts w:ascii="Consolas" w:cs="Consolas" w:eastAsia="Consolas" w:hAnsi="Consolas"/>
          <w:sz w:val="20"/>
          <w:szCs w:val="20"/>
          <w:shd w:fill="F0F0F0" w:color="auto" w:val="clear"/>
        </w:rPr>
        <w:t xml:space="preserve">organizer</w:t>
      </w:r>
      <w:r>
        <w:t xml:space="preserve">,
</w:t>
      </w:r>
      <w:r>
        <w:rPr>
          <w:rFonts w:ascii="Consolas" w:cs="Consolas" w:eastAsia="Consolas" w:hAnsi="Consolas"/>
          <w:sz w:val="20"/>
          <w:szCs w:val="20"/>
          <w:shd w:fill="F0F0F0" w:color="auto" w:val="clear"/>
        </w:rPr>
        <w:t xml:space="preserve">staff</w:t>
      </w:r>
      <w:r>
        <w:t xml:space="preserve"> (puerta) y </w:t>
      </w:r>
      <w:r>
        <w:rPr>
          <w:rFonts w:ascii="Consolas" w:cs="Consolas" w:eastAsia="Consolas" w:hAnsi="Consolas"/>
          <w:sz w:val="20"/>
          <w:szCs w:val="20"/>
          <w:shd w:fill="F0F0F0" w:color="auto" w:val="clear"/>
        </w:rPr>
        <w:t xml:space="preserve">servicio</w:t>
      </w:r>
      <w:r>
        <w:t xml:space="preserve"> (llamadas entre servicios).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37"/>
        <w:gridCol w:w="2975"/>
      </w:tblGrid>
      <w:tr>
        <w:trPr>
          <w:cantSplit/>
          <w:tblHeader/>
        </w:trPr>
        <w:tc>
          <w:tcPr>
            <w:tcW w:type="dxa" w:w="643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Operaciones</w:t>
            </w:r>
          </w:p>
        </w:tc>
        <w:tc>
          <w:tcPr>
            <w:tcW w:type="dxa" w:w="297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Rol</w:t>
            </w:r>
          </w:p>
        </w:tc>
      </w:tr>
      <w:tr>
        <w:trPr>
          <w:cantSplit/>
        </w:trPr>
        <w:tc>
          <w:tcPr>
            <w:tcW w:type="dxa" w:w="64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Registro, verificación, reenvío, login, JWKS, pedido del token de servicio, catálogo de eventos, health</w:t>
            </w:r>
          </w:p>
        </w:tc>
        <w:tc>
          <w:tcPr>
            <w:tcW w:type="dxa" w:w="29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@PermitAll</w:t>
            </w:r>
          </w:p>
        </w:tc>
      </w:tr>
      <w:tr>
        <w:trPr>
          <w:cantSplit/>
        </w:trPr>
        <w:tc>
          <w:tcPr>
            <w:tcW w:type="dxa" w:w="64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Compra, pago, cancelación, </w:t>
            </w:r>
            <w:r>
              <w:rPr>
                <w:rFonts w:ascii="Consolas" w:cs="Consolas" w:eastAsia="Consolas" w:hAnsi="Consolas"/>
                <w:sz w:val="17"/>
                <w:szCs w:val="17"/>
                <w:shd w:fill="F0F0F0" w:color="auto" w:val="clear"/>
              </w:rPr>
              <w:t xml:space="preserve">GET /​api/​v1/​ventas</w:t>
            </w:r>
            <w:r>
              <w:rPr>
                <w:sz w:val="18"/>
                <w:szCs w:val="18"/>
              </w:rPr>
              <w:t xml:space="preserve">, </w:t>
            </w:r>
            <w:r>
              <w:rPr>
                <w:rFonts w:ascii="Consolas" w:cs="Consolas" w:eastAsia="Consolas" w:hAnsi="Consolas"/>
                <w:sz w:val="17"/>
                <w:szCs w:val="17"/>
                <w:shd w:fill="F0F0F0" w:color="auto" w:val="clear"/>
              </w:rPr>
              <w:t xml:space="preserve">GET /​api/​v1/​entradas/​{id}</w:t>
            </w:r>
          </w:p>
        </w:tc>
        <w:tc>
          <w:tcPr>
            <w:tcW w:type="dxa" w:w="29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user</w:t>
            </w:r>
          </w:p>
        </w:tc>
      </w:tr>
      <w:tr>
        <w:trPr>
          <w:cantSplit/>
        </w:trPr>
        <w:tc>
          <w:tcPr>
            <w:tcW w:type="dxa" w:w="64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Alta de eventos (</w:t>
            </w:r>
            <w:r>
              <w:rPr>
                <w:rFonts w:ascii="Consolas" w:cs="Consolas" w:eastAsia="Consolas" w:hAnsi="Consolas"/>
                <w:sz w:val="17"/>
                <w:szCs w:val="17"/>
                <w:shd w:fill="F0F0F0" w:color="auto" w:val="clear"/>
              </w:rPr>
              <w:t xml:space="preserve">POST /​api/​eventos</w:t>
            </w:r>
            <w:r>
              <w:rPr>
                <w:sz w:val="18"/>
                <w:szCs w:val="18"/>
              </w:rPr>
              <w:t xml:space="preserve">)</w:t>
            </w:r>
          </w:p>
        </w:tc>
        <w:tc>
          <w:tcPr>
            <w:tcW w:type="dxa" w:w="29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organizer</w:t>
            </w:r>
          </w:p>
        </w:tc>
      </w:tr>
      <w:tr>
        <w:trPr>
          <w:cantSplit/>
        </w:trPr>
        <w:tc>
          <w:tcPr>
            <w:tcW w:type="dxa" w:w="64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Operaciones internas entre servicios</w:t>
            </w:r>
          </w:p>
        </w:tc>
        <w:tc>
          <w:tcPr>
            <w:tcW w:type="dxa" w:w="29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w:t>
            </w:r>
          </w:p>
        </w:tc>
      </w:tr>
      <w:tr>
        <w:trPr>
          <w:cantSplit/>
        </w:trPr>
        <w:tc>
          <w:tcPr>
            <w:tcW w:type="dxa" w:w="64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GET /​api/​usuarios/​yo</w:t>
            </w:r>
          </w:p>
        </w:tc>
        <w:tc>
          <w:tcPr>
            <w:tcW w:type="dxa" w:w="29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user</w:t>
            </w:r>
            <w:r>
              <w:rPr>
                <w:sz w:val="18"/>
                <w:szCs w:val="18"/>
              </w:rPr>
              <w:t xml:space="preserve">, </w:t>
            </w:r>
            <w:r>
              <w:rPr>
                <w:rFonts w:ascii="Consolas" w:cs="Consolas" w:eastAsia="Consolas" w:hAnsi="Consolas"/>
                <w:sz w:val="17"/>
                <w:szCs w:val="17"/>
                <w:shd w:fill="F0F0F0" w:color="auto" w:val="clear"/>
              </w:rPr>
              <w:t xml:space="preserve">organizer</w:t>
            </w:r>
            <w:r>
              <w:rPr>
                <w:sz w:val="18"/>
                <w:szCs w:val="18"/>
              </w:rPr>
              <w:t xml:space="preserve">, </w:t>
            </w:r>
            <w:r>
              <w:rPr>
                <w:rFonts w:ascii="Consolas" w:cs="Consolas" w:eastAsia="Consolas" w:hAnsi="Consolas"/>
                <w:sz w:val="17"/>
                <w:szCs w:val="17"/>
                <w:shd w:fill="F0F0F0" w:color="auto" w:val="clear"/>
              </w:rPr>
              <w:t xml:space="preserve">staff</w:t>
            </w:r>
          </w:p>
        </w:tc>
      </w:tr>
    </w:tbl>
    <w:p>
      <w:pPr>
        <w:spacing w:after="120" w:before="0"/>
      </w:pPr>
    </w:p>
    <w:p>
      <w:pPr>
        <w:spacing w:after="120" w:before="0"/>
      </w:pPr>
      <w:r>
        <w:t xml:space="preserve">Además de quién puede usar cada operación, se controla de quién es el dato: </w:t>
      </w:r>
      <w:r>
        <w:rPr>
          <w:rFonts w:ascii="Consolas" w:cs="Consolas" w:eastAsia="Consolas" w:hAnsi="Consolas"/>
          <w:sz w:val="20"/>
          <w:szCs w:val="20"/>
          <w:shd w:fill="F0F0F0" w:color="auto" w:val="clear"/>
        </w:rPr>
        <w:t xml:space="preserve">ComprasEnCurso</w:t>
      </w:r>
      <w:r>
        <w:t xml:space="preserve"> filtra ventas y
entradas por el </w:t>
      </w:r>
      <w:r>
        <w:rPr>
          <w:rFonts w:ascii="Consolas" w:cs="Consolas" w:eastAsia="Consolas" w:hAnsi="Consolas"/>
          <w:sz w:val="20"/>
          <w:szCs w:val="20"/>
          <w:shd w:fill="F0F0F0" w:color="auto" w:val="clear"/>
        </w:rPr>
        <w:t xml:space="preserve">compradorId</w:t>
      </w:r>
      <w:r>
        <w:t xml:space="preserve"> del token y, si son de otra persona, responde 404, igual que si no existieran. Así no
se puede averiguar qué ids existen (BOLA). El rol </w:t>
      </w:r>
      <w:r>
        <w:rPr>
          <w:rFonts w:ascii="Consolas" w:cs="Consolas" w:eastAsia="Consolas" w:hAnsi="Consolas"/>
          <w:sz w:val="20"/>
          <w:szCs w:val="20"/>
          <w:shd w:fill="F0F0F0" w:color="auto" w:val="clear"/>
        </w:rPr>
        <w:t xml:space="preserve">staff</w:t>
      </w:r>
      <w:r>
        <w:t xml:space="preserve"> todavía no tiene operaciones propias, porque Validación
solo expone </w:t>
      </w:r>
      <w:r>
        <w:rPr>
          <w:rFonts w:ascii="Consolas" w:cs="Consolas" w:eastAsia="Consolas" w:hAnsi="Consolas"/>
          <w:sz w:val="20"/>
          <w:szCs w:val="20"/>
          <w:shd w:fill="F0F0F0" w:color="auto" w:val="clear"/>
        </w:rPr>
        <w:t xml:space="preserve">health</w:t>
      </w:r>
      <w:r>
        <w:t xml:space="preserve">.</w:t>
      </w:r>
    </w:p>
    <w:p>
      <w:pPr>
        <w:spacing w:after="120" w:before="0"/>
      </w:pPr>
      <w:r>
        <w:t xml:space="preserve">Riesgo de este enfoque: un método nuevo sin anotación queda abierto, y no hay un test que recorra los recursos y
falle si falta una.</w:t>
      </w:r>
    </w:p>
    <w:p>
      <w:pPr>
        <w:spacing w:after="120" w:before="0"/>
      </w:pPr>
      <w:r>
        <w:rPr>
          <w:b/>
          <w:bCs/>
        </w:rPr>
        <w:t xml:space="preserve">Endpoints de prueba de Notificaciones (decidido el 16/10).</w:t>
      </w:r>
      <w:r>
        <w:t xml:space="preserve"> </w:t>
      </w:r>
      <w:r>
        <w:rPr>
          <w:rFonts w:ascii="Consolas" w:cs="Consolas" w:eastAsia="Consolas" w:hAnsi="Consolas"/>
          <w:sz w:val="20"/>
          <w:szCs w:val="20"/>
          <w:shd w:fill="F0F0F0" w:color="auto" w:val="clear"/>
        </w:rPr>
        <w:t xml:space="preserve">POST /api/notificaciones/pruebas/pago-confirmado</w:t>
      </w:r>
      <w:r>
        <w:t xml:space="preserve">,
</w:t>
      </w:r>
      <w:r>
        <w:rPr>
          <w:rFonts w:ascii="Consolas" w:cs="Consolas" w:eastAsia="Consolas" w:hAnsi="Consolas"/>
          <w:sz w:val="20"/>
          <w:szCs w:val="20"/>
          <w:shd w:fill="F0F0F0" w:color="auto" w:val="clear"/>
        </w:rPr>
        <w:t xml:space="preserve">.../pruebas/pago-confirmado-con-falla</w:t>
      </w:r>
      <w:r>
        <w:t xml:space="preserve"> y </w:t>
      </w:r>
      <w:r>
        <w:rPr>
          <w:rFonts w:ascii="Consolas" w:cs="Consolas" w:eastAsia="Consolas" w:hAnsi="Consolas"/>
          <w:sz w:val="20"/>
          <w:szCs w:val="20"/>
          <w:shd w:fill="F0F0F0" w:color="auto" w:val="clear"/>
        </w:rPr>
        <w:t xml:space="preserve">.../pruebas/mensaje-invalido</w:t>
      </w:r>
      <w:r>
        <w:t xml:space="preserve"> publican mensajes sin hacer una compra. Se
mantienen porque los usan la demo, la evidencia y la colección de Postman. Son solo de desarrollo y piden rol
</w:t>
      </w:r>
      <w:r>
        <w:rPr>
          <w:rFonts w:ascii="Consolas" w:cs="Consolas" w:eastAsia="Consolas" w:hAnsi="Consolas"/>
          <w:sz w:val="20"/>
          <w:szCs w:val="20"/>
          <w:shd w:fill="F0F0F0" w:color="auto" w:val="clear"/>
        </w:rPr>
        <w:t xml:space="preserve">servicio</w:t>
      </w:r>
      <w:r>
        <w:t xml:space="preserve">, así que un usuario u organizador no puede publicar pagos falsos. Para producción habría que
deshabilitarlos.</w:t>
      </w:r>
    </w:p>
    <w:p>
      <w:pPr>
        <w:pStyle w:val="Heading1"/>
        <w:keepNext/>
      </w:pPr>
      <w:r>
        <w:t xml:space="preserve">14.4 CORS</w:t>
      </w:r>
    </w:p>
    <w:p>
      <w:pPr>
        <w:spacing w:after="120" w:before="0"/>
      </w:pPr>
      <w:r>
        <w:rPr>
          <w:rFonts w:ascii="Consolas" w:cs="Consolas" w:eastAsia="Consolas" w:hAnsi="Consolas"/>
          <w:sz w:val="20"/>
          <w:szCs w:val="20"/>
          <w:shd w:fill="F0F0F0" w:color="auto" w:val="clear"/>
        </w:rPr>
        <w:t xml:space="preserve">common/rest/CorsFilter.java</w:t>
      </w:r>
      <w:r>
        <w:t xml:space="preserve"> agrega las cabeceras CORS solo si el </w:t>
      </w:r>
      <w:r>
        <w:rPr>
          <w:rFonts w:ascii="Consolas" w:cs="Consolas" w:eastAsia="Consolas" w:hAnsi="Consolas"/>
          <w:sz w:val="20"/>
          <w:szCs w:val="20"/>
          <w:shd w:fill="F0F0F0" w:color="auto" w:val="clear"/>
        </w:rPr>
        <w:t xml:space="preserve">Origin</w:t>
      </w:r>
      <w:r>
        <w:t xml:space="preserve"> del pedido está en
</w:t>
      </w:r>
      <w:r>
        <w:rPr>
          <w:rFonts w:ascii="Consolas" w:cs="Consolas" w:eastAsia="Consolas" w:hAnsi="Consolas"/>
          <w:sz w:val="20"/>
          <w:szCs w:val="20"/>
          <w:shd w:fill="F0F0F0" w:color="auto" w:val="clear"/>
        </w:rPr>
        <w:t xml:space="preserve">PALCO_CORS_ORIGENES</w:t>
      </w:r>
      <w:r>
        <w:t xml:space="preserve"> (separados por coma; por defecto </w:t>
      </w:r>
      <w:r>
        <w:rPr>
          <w:rFonts w:ascii="Consolas" w:cs="Consolas" w:eastAsia="Consolas" w:hAnsi="Consolas"/>
          <w:sz w:val="20"/>
          <w:szCs w:val="20"/>
          <w:shd w:fill="F0F0F0" w:color="auto" w:val="clear"/>
        </w:rPr>
        <w:t xml:space="preserve">http://localhost:5173</w:t>
      </w:r>
      <w:r>
        <w:t xml:space="preserve">, el servidor de Vite). Permite las
cabeceras </w:t>
      </w:r>
      <w:r>
        <w:rPr>
          <w:rFonts w:ascii="Consolas" w:cs="Consolas" w:eastAsia="Consolas" w:hAnsi="Consolas"/>
          <w:sz w:val="20"/>
          <w:szCs w:val="20"/>
          <w:shd w:fill="F0F0F0" w:color="auto" w:val="clear"/>
        </w:rPr>
        <w:t xml:space="preserve">Authorization</w:t>
      </w:r>
      <w:r>
        <w:t xml:space="preserve">, </w:t>
      </w:r>
      <w:r>
        <w:rPr>
          <w:rFonts w:ascii="Consolas" w:cs="Consolas" w:eastAsia="Consolas" w:hAnsi="Consolas"/>
          <w:sz w:val="20"/>
          <w:szCs w:val="20"/>
          <w:shd w:fill="F0F0F0" w:color="auto" w:val="clear"/>
        </w:rPr>
        <w:t xml:space="preserve">Idempotency-Key</w:t>
      </w:r>
      <w:r>
        <w:t xml:space="preserve"> e </w:t>
      </w:r>
      <w:r>
        <w:rPr>
          <w:rFonts w:ascii="Consolas" w:cs="Consolas" w:eastAsia="Consolas" w:hAnsi="Consolas"/>
          <w:sz w:val="20"/>
          <w:szCs w:val="20"/>
          <w:shd w:fill="F0F0F0" w:color="auto" w:val="clear"/>
        </w:rPr>
        <w:t xml:space="preserve">If-None-Match</w:t>
      </w:r>
      <w:r>
        <w:t xml:space="preserve">, y expone </w:t>
      </w:r>
      <w:r>
        <w:rPr>
          <w:rFonts w:ascii="Consolas" w:cs="Consolas" w:eastAsia="Consolas" w:hAnsi="Consolas"/>
          <w:sz w:val="20"/>
          <w:szCs w:val="20"/>
          <w:shd w:fill="F0F0F0" w:color="auto" w:val="clear"/>
        </w:rPr>
        <w:t xml:space="preserve">Location</w:t>
      </w:r>
      <w:r>
        <w:t xml:space="preserve"> y </w:t>
      </w:r>
      <w:r>
        <w:rPr>
          <w:rFonts w:ascii="Consolas" w:cs="Consolas" w:eastAsia="Consolas" w:hAnsi="Consolas"/>
          <w:sz w:val="20"/>
          <w:szCs w:val="20"/>
          <w:shd w:fill="F0F0F0" w:color="auto" w:val="clear"/>
        </w:rPr>
        <w:t xml:space="preserve">ETag</w:t>
      </w:r>
      <w:r>
        <w:t xml:space="preserve">. No se usa el comodín
</w:t>
      </w:r>
      <w:r>
        <w:rPr>
          <w:rFonts w:ascii="Consolas" w:cs="Consolas" w:eastAsia="Consolas" w:hAnsi="Consolas"/>
          <w:sz w:val="20"/>
          <w:szCs w:val="20"/>
          <w:shd w:fill="F0F0F0" w:color="auto" w:val="clear"/>
        </w:rPr>
        <w:t xml:space="preserve">*</w:t>
      </w:r>
      <w:r>
        <w:t xml:space="preserve">: con credenciales el navegador no lo acepta y, además, abriría la API a cualquier sitio.</w:t>
      </w:r>
    </w:p>
    <w:p>
      <w:pPr>
        <w:spacing w:after="120" w:before="0"/>
      </w:pPr>
      <w:r>
        <w:rPr>
          <w:b/>
          <w:bCs/>
        </w:rPr>
        <w:t xml:space="preserve">El 401 por token inválido.</w:t>
      </w:r>
      <w:r>
        <w:t xml:space="preserve"> Cuando el token no se puede verificar (firma alterada, mal formado), lo rechaza el
mecanismo MP-JWT del servidor antes de llegar a la aplicación, así que ni </w:t>
      </w:r>
      <w:r>
        <w:rPr>
          <w:rFonts w:ascii="Consolas" w:cs="Consolas" w:eastAsia="Consolas" w:hAnsi="Consolas"/>
          <w:sz w:val="20"/>
          <w:szCs w:val="20"/>
          <w:shd w:fill="F0F0F0" w:color="auto" w:val="clear"/>
        </w:rPr>
        <w:t xml:space="preserve">CorsFilter</w:t>
      </w:r>
      <w:r>
        <w:t xml:space="preserve"> ni </w:t>
      </w:r>
      <w:r>
        <w:rPr>
          <w:rFonts w:ascii="Consolas" w:cs="Consolas" w:eastAsia="Consolas" w:hAnsi="Consolas"/>
          <w:sz w:val="20"/>
          <w:szCs w:val="20"/>
          <w:shd w:fill="F0F0F0" w:color="auto" w:val="clear"/>
        </w:rPr>
        <w:t xml:space="preserve">ManejadoresDeErrores</w:t>
      </w:r>
      <w:r>
        <w:t xml:space="preserve">
intervienen. Hasta el 16/10 ese 401 salía en </w:t>
      </w:r>
      <w:r>
        <w:rPr>
          <w:rFonts w:ascii="Consolas" w:cs="Consolas" w:eastAsia="Consolas" w:hAnsi="Consolas"/>
          <w:sz w:val="20"/>
          <w:szCs w:val="20"/>
          <w:shd w:fill="F0F0F0" w:color="auto" w:val="clear"/>
        </w:rPr>
        <w:t xml:space="preserve">text/html</w:t>
      </w:r>
      <w:r>
        <w:t xml:space="preserve">, sin CORS y sin </w:t>
      </w:r>
      <w:r>
        <w:rPr>
          <w:rFonts w:ascii="Consolas" w:cs="Consolas" w:eastAsia="Consolas" w:hAnsi="Consolas"/>
          <w:sz w:val="20"/>
          <w:szCs w:val="20"/>
          <w:shd w:fill="F0F0F0" w:color="auto" w:val="clear"/>
        </w:rPr>
        <w:t xml:space="preserve">WWW-Authenticate</w:t>
      </w:r>
      <w:r>
        <w:t xml:space="preserve">, y el navegador lo
informaba como un error de red (se había observado el 14/10). Ahora </w:t>
      </w:r>
      <w:r>
        <w:rPr>
          <w:rFonts w:ascii="Consolas" w:cs="Consolas" w:eastAsia="Consolas" w:hAnsi="Consolas"/>
          <w:sz w:val="20"/>
          <w:szCs w:val="20"/>
          <w:shd w:fill="F0F0F0" w:color="auto" w:val="clear"/>
        </w:rPr>
        <w:t xml:space="preserve">backend/common</w:t>
      </w:r>
      <w:r>
        <w:t xml:space="preserve"> trae un
</w:t>
      </w:r>
      <w:r>
        <w:rPr>
          <w:rFonts w:ascii="Consolas" w:cs="Consolas" w:eastAsia="Consolas" w:hAnsi="Consolas"/>
          <w:sz w:val="20"/>
          <w:szCs w:val="20"/>
          <w:shd w:fill="F0F0F0" w:color="auto" w:val="clear"/>
        </w:rPr>
        <w:t xml:space="preserve">META-INF/web-fragment.xml</w:t>
      </w:r>
      <w:r>
        <w:t xml:space="preserve"> que registra una página de error para el 401, </w:t>
      </w:r>
      <w:r>
        <w:rPr>
          <w:rFonts w:ascii="Consolas" w:cs="Consolas" w:eastAsia="Consolas" w:hAnsi="Consolas"/>
          <w:sz w:val="20"/>
          <w:szCs w:val="20"/>
          <w:shd w:fill="F0F0F0" w:color="auto" w:val="clear"/>
        </w:rPr>
        <w:t xml:space="preserve">ErrorDeAutenticacionServlet</w:t>
      </w:r>
      <w:r>
        <w:t xml:space="preserve">: responde
</w:t>
      </w:r>
      <w:r>
        <w:rPr>
          <w:rFonts w:ascii="Consolas" w:cs="Consolas" w:eastAsia="Consolas" w:hAnsi="Consolas"/>
          <w:sz w:val="20"/>
          <w:szCs w:val="20"/>
          <w:shd w:fill="F0F0F0" w:color="auto" w:val="clear"/>
        </w:rPr>
        <w:t xml:space="preserve">application/problem+json</w:t>
      </w:r>
      <w:r>
        <w:t xml:space="preserve"> con </w:t>
      </w:r>
      <w:r>
        <w:rPr>
          <w:rFonts w:ascii="Consolas" w:cs="Consolas" w:eastAsia="Consolas" w:hAnsi="Consolas"/>
          <w:sz w:val="20"/>
          <w:szCs w:val="20"/>
          <w:shd w:fill="F0F0F0" w:color="auto" w:val="clear"/>
        </w:rPr>
        <w:t xml:space="preserve">type</w:t>
      </w:r>
      <w:r>
        <w:t xml:space="preserve"> </w:t>
      </w:r>
      <w:r>
        <w:rPr>
          <w:rFonts w:ascii="Consolas" w:cs="Consolas" w:eastAsia="Consolas" w:hAnsi="Consolas"/>
          <w:sz w:val="20"/>
          <w:szCs w:val="20"/>
          <w:shd w:fill="F0F0F0" w:color="auto" w:val="clear"/>
        </w:rPr>
        <w:t xml:space="preserve">/problemas/token-invalido</w:t>
      </w:r>
      <w:r>
        <w:t xml:space="preserve">, </w:t>
      </w:r>
      <w:r>
        <w:rPr>
          <w:rFonts w:ascii="Consolas" w:cs="Consolas" w:eastAsia="Consolas" w:hAnsi="Consolas"/>
          <w:sz w:val="20"/>
          <w:szCs w:val="20"/>
          <w:shd w:fill="F0F0F0" w:color="auto" w:val="clear"/>
        </w:rPr>
        <w:t xml:space="preserve">WWW-Authenticate: Bearer error="invalid_token"</w:t>
      </w:r>
      <w:r>
        <w:t xml:space="preserve">
(RFC 6750) y las cabeceras CORS, que arma el mismo </w:t>
      </w:r>
      <w:r>
        <w:rPr>
          <w:rFonts w:ascii="Consolas" w:cs="Consolas" w:eastAsia="Consolas" w:hAnsi="Consolas"/>
          <w:sz w:val="20"/>
          <w:szCs w:val="20"/>
          <w:shd w:fill="F0F0F0" w:color="auto" w:val="clear"/>
        </w:rPr>
        <w:t xml:space="preserve">CorsFilter.cabecerasPara</w:t>
      </w:r>
      <w:r>
        <w:t xml:space="preserve">, así hay una sola lista de orígenes.
Como viene en el jar compartido, vale para los 8 servicios sin tocar sus WAR. El 401 sin token y el 403 por rol ya
salían bien, porque los arma la aplicación. Estado: implementado y probado. Lo prueban
</w:t>
      </w:r>
      <w:r>
        <w:rPr>
          <w:rFonts w:ascii="Consolas" w:cs="Consolas" w:eastAsia="Consolas" w:hAnsi="Consolas"/>
          <w:sz w:val="20"/>
          <w:szCs w:val="20"/>
          <w:shd w:fill="F0F0F0" w:color="auto" w:val="clear"/>
        </w:rPr>
        <w:t xml:space="preserve">ErrorDeAutenticacionServletTest</w:t>
      </w:r>
      <w:r>
        <w:t xml:space="preserve"> y </w:t>
      </w:r>
      <w:r>
        <w:rPr>
          <w:rFonts w:ascii="Consolas" w:cs="Consolas" w:eastAsia="Consolas" w:hAnsi="Consolas"/>
          <w:sz w:val="20"/>
          <w:szCs w:val="20"/>
          <w:shd w:fill="F0F0F0" w:color="auto" w:val="clear"/>
        </w:rPr>
        <w:t xml:space="preserve">CorsFilterTest</w:t>
      </w:r>
      <w:r>
        <w:t xml:space="preserve"> y, en vivo el 16/10, </w:t>
      </w:r>
      <w:r>
        <w:rPr>
          <w:rFonts w:ascii="Consolas" w:cs="Consolas" w:eastAsia="Consolas" w:hAnsi="Consolas"/>
          <w:sz w:val="20"/>
          <w:szCs w:val="20"/>
          <w:shd w:fill="F0F0F0" w:color="auto" w:val="clear"/>
        </w:rPr>
        <w:t xml:space="preserve">GET /api/v1/ventas</w:t>
      </w:r>
      <w:r>
        <w:t xml:space="preserve"> con un token
inválido y </w:t>
      </w:r>
      <w:r>
        <w:rPr>
          <w:rFonts w:ascii="Consolas" w:cs="Consolas" w:eastAsia="Consolas" w:hAnsi="Consolas"/>
          <w:sz w:val="20"/>
          <w:szCs w:val="20"/>
          <w:shd w:fill="F0F0F0" w:color="auto" w:val="clear"/>
        </w:rPr>
        <w:t xml:space="preserve">Origin: http://localhost:5173</w:t>
      </w:r>
      <w:r>
        <w:t xml:space="preserve"> respondió 401, </w:t>
      </w:r>
      <w:r>
        <w:rPr>
          <w:rFonts w:ascii="Consolas" w:cs="Consolas" w:eastAsia="Consolas" w:hAnsi="Consolas"/>
          <w:sz w:val="20"/>
          <w:szCs w:val="20"/>
          <w:shd w:fill="F0F0F0" w:color="auto" w:val="clear"/>
        </w:rPr>
        <w:t xml:space="preserve">application/problem+json</w:t>
      </w:r>
      <w:r>
        <w:t xml:space="preserve">, </w:t>
      </w:r>
      <w:r>
        <w:rPr>
          <w:rFonts w:ascii="Consolas" w:cs="Consolas" w:eastAsia="Consolas" w:hAnsi="Consolas"/>
          <w:sz w:val="20"/>
          <w:szCs w:val="20"/>
          <w:shd w:fill="F0F0F0" w:color="auto" w:val="clear"/>
        </w:rPr>
        <w:t xml:space="preserve">type</w:t>
      </w:r>
      <w:r>
        <w:t xml:space="preserve">
</w:t>
      </w:r>
      <w:r>
        <w:rPr>
          <w:rFonts w:ascii="Consolas" w:cs="Consolas" w:eastAsia="Consolas" w:hAnsi="Consolas"/>
          <w:sz w:val="20"/>
          <w:szCs w:val="20"/>
          <w:shd w:fill="F0F0F0" w:color="auto" w:val="clear"/>
        </w:rPr>
        <w:t xml:space="preserve">/problemas/token-invalido</w:t>
      </w:r>
      <w:r>
        <w:t xml:space="preserve">, </w:t>
      </w:r>
      <w:r>
        <w:rPr>
          <w:rFonts w:ascii="Consolas" w:cs="Consolas" w:eastAsia="Consolas" w:hAnsi="Consolas"/>
          <w:sz w:val="20"/>
          <w:szCs w:val="20"/>
          <w:shd w:fill="F0F0F0" w:color="auto" w:val="clear"/>
        </w:rPr>
        <w:t xml:space="preserve">WWW-Authenticate: Bearer error="invalid_token"</w:t>
      </w:r>
      <w:r>
        <w:t xml:space="preserve"> y
</w:t>
      </w:r>
      <w:r>
        <w:rPr>
          <w:rFonts w:ascii="Consolas" w:cs="Consolas" w:eastAsia="Consolas" w:hAnsi="Consolas"/>
          <w:sz w:val="20"/>
          <w:szCs w:val="20"/>
          <w:shd w:fill="F0F0F0" w:color="auto" w:val="clear"/>
        </w:rPr>
        <w:t xml:space="preserve">Access-Control-Allow-Origin: http://localhost:5173</w:t>
      </w:r>
      <w:r>
        <w:t xml:space="preserve">. Qué cambia para el frontend, en 15.4, punto 7.</w:t>
      </w:r>
    </w:p>
    <w:p>
      <w:pPr>
        <w:pStyle w:val="Heading1"/>
        <w:keepNext/>
      </w:pPr>
      <w:r>
        <w:t xml:space="preserve">14.5 Formato de errores</w:t>
      </w:r>
    </w:p>
    <w:p>
      <w:pPr>
        <w:spacing w:after="120" w:before="0"/>
      </w:pPr>
      <w:r>
        <w:t xml:space="preserve">Todos los errores de la aplicación salen como Problem Details (RFC 9457, </w:t>
      </w:r>
      <w:r>
        <w:rPr>
          <w:rFonts w:ascii="Consolas" w:cs="Consolas" w:eastAsia="Consolas" w:hAnsi="Consolas"/>
          <w:sz w:val="20"/>
          <w:szCs w:val="20"/>
          <w:shd w:fill="F0F0F0" w:color="auto" w:val="clear"/>
        </w:rPr>
        <w:t xml:space="preserve">application/problem+json</w:t>
      </w:r>
      <w:r>
        <w:t xml:space="preserve">) desde
</w:t>
      </w:r>
      <w:r>
        <w:rPr>
          <w:rFonts w:ascii="Consolas" w:cs="Consolas" w:eastAsia="Consolas" w:hAnsi="Consolas"/>
          <w:sz w:val="20"/>
          <w:szCs w:val="20"/>
          <w:shd w:fill="F0F0F0" w:color="auto" w:val="clear"/>
        </w:rPr>
        <w:t xml:space="preserve">common/rest/ManejadoresDeErrores.java</w:t>
      </w:r>
      <w:r>
        <w:t xml:space="preserve">, que traduce cada excepción de </w:t>
      </w:r>
      <w:r>
        <w:rPr>
          <w:rFonts w:ascii="Consolas" w:cs="Consolas" w:eastAsia="Consolas" w:hAnsi="Consolas"/>
          <w:sz w:val="20"/>
          <w:szCs w:val="20"/>
          <w:shd w:fill="F0F0F0" w:color="auto" w:val="clear"/>
        </w:rPr>
        <w:t xml:space="preserve">ErroresDeNegocio</w:t>
      </w:r>
      <w:r>
        <w:t xml:space="preserve"> a su código HTTP y a su
</w:t>
      </w:r>
      <w:r>
        <w:rPr>
          <w:rFonts w:ascii="Consolas" w:cs="Consolas" w:eastAsia="Consolas" w:hAnsi="Consolas"/>
          <w:sz w:val="20"/>
          <w:szCs w:val="20"/>
          <w:shd w:fill="F0F0F0" w:color="auto" w:val="clear"/>
        </w:rPr>
        <w:t xml:space="preserve">type</w:t>
      </w:r>
      <w:r>
        <w:t xml:space="preserve">. El 401 agrega </w:t>
      </w:r>
      <w:r>
        <w:rPr>
          <w:rFonts w:ascii="Consolas" w:cs="Consolas" w:eastAsia="Consolas" w:hAnsi="Consolas"/>
          <w:sz w:val="20"/>
          <w:szCs w:val="20"/>
          <w:shd w:fill="F0F0F0" w:color="auto" w:val="clear"/>
        </w:rPr>
        <w:t xml:space="preserve">WWW-Authenticate: Bearer</w:t>
      </w:r>
      <w:r>
        <w:t xml:space="preserve">, y un 403 sin usuario autenticado se convierte en 401. El 429 del
límite de intentos de login agrega </w:t>
      </w:r>
      <w:r>
        <w:rPr>
          <w:rFonts w:ascii="Consolas" w:cs="Consolas" w:eastAsia="Consolas" w:hAnsi="Consolas"/>
          <w:sz w:val="20"/>
          <w:szCs w:val="20"/>
          <w:shd w:fill="F0F0F0" w:color="auto" w:val="clear"/>
        </w:rPr>
        <w:t xml:space="preserve">Retry-After</w:t>
      </w:r>
      <w:r>
        <w:t xml:space="preserve"> (14.1). El 401 por token inválido, que emite el servidor antes de
llegar a la aplicación, sale con el mismo formato desde </w:t>
      </w:r>
      <w:r>
        <w:rPr>
          <w:rFonts w:ascii="Consolas" w:cs="Consolas" w:eastAsia="Consolas" w:hAnsi="Consolas"/>
          <w:sz w:val="20"/>
          <w:szCs w:val="20"/>
          <w:shd w:fill="F0F0F0" w:color="auto" w:val="clear"/>
        </w:rPr>
        <w:t xml:space="preserve">ErrorDeAutenticacionServlet</w:t>
      </w:r>
      <w:r>
        <w:t xml:space="preserve"> (14.4). Cualquier otra
excepción termina en un 500 genérico ("Ocurrió un error inesperado."): el detalle va solo al log, así que ninguna
respuesta lleva un stack trace. La validación corre antes que la lógica: por ejemplo, </w:t>
      </w:r>
      <w:r>
        <w:rPr>
          <w:rFonts w:ascii="Consolas" w:cs="Consolas" w:eastAsia="Consolas" w:hAnsi="Consolas"/>
          <w:sz w:val="20"/>
          <w:szCs w:val="20"/>
          <w:shd w:fill="F0F0F0" w:color="auto" w:val="clear"/>
        </w:rPr>
        <w:t xml:space="preserve">VentasResource</w:t>
      </w:r>
      <w:r>
        <w:t xml:space="preserve"> rechaza una
clave de idempotencia inválida con 400 antes de reservar cupo.</w:t>
      </w:r>
    </w:p>
    <w:p>
      <w:pPr>
        <w:spacing w:after="120" w:before="0"/>
      </w:pPr>
      <w:r>
        <w:rPr>
          <w:b/>
          <w:bCs/>
        </w:rPr>
        <w:t xml:space="preserve">Id de error en el 500.</w:t>
      </w:r>
      <w:r>
        <w:t xml:space="preserve"> </w:t>
      </w:r>
      <w:r>
        <w:rPr>
          <w:rFonts w:ascii="Consolas" w:cs="Consolas" w:eastAsia="Consolas" w:hAnsi="Consolas"/>
          <w:sz w:val="20"/>
          <w:szCs w:val="20"/>
          <w:shd w:fill="F0F0F0" w:color="auto" w:val="clear"/>
        </w:rPr>
        <w:t xml:space="preserve">ManejadoresDeErrores.Inesperado</w:t>
      </w:r>
      <w:r>
        <w:t xml:space="preserve"> genera un id nuevo por cada error inesperado (un UUID
al azar, que no dice nada del error), lo escribe en el log en el mismo renglón que la traza
(</w:t>
      </w:r>
      <w:r>
        <w:rPr>
          <w:rFonts w:ascii="Consolas" w:cs="Consolas" w:eastAsia="Consolas" w:hAnsi="Consolas"/>
          <w:sz w:val="20"/>
          <w:szCs w:val="20"/>
          <w:shd w:fill="F0F0F0" w:color="auto" w:val="clear"/>
        </w:rPr>
        <w:t xml:space="preserve">Error no manejado (idError &lt;id&gt;)</w:t>
      </w:r>
      <w:r>
        <w:t xml:space="preserve">) y lo devuelve como miembro de extensión </w:t>
      </w:r>
      <w:r>
        <w:rPr>
          <w:rFonts w:ascii="Consolas" w:cs="Consolas" w:eastAsia="Consolas" w:hAnsi="Consolas"/>
          <w:sz w:val="20"/>
          <w:szCs w:val="20"/>
          <w:shd w:fill="F0F0F0" w:color="auto" w:val="clear"/>
        </w:rPr>
        <w:t xml:space="preserve">idError</w:t>
      </w:r>
      <w:r>
        <w:t xml:space="preserve"> del Problem. Quien reporta el
error pasa el id y la traza se encuentra en el log sin mandarle al cliente ningún detalle interno. Los demás errores
no cambian: </w:t>
      </w:r>
      <w:r>
        <w:rPr>
          <w:rFonts w:ascii="Consolas" w:cs="Consolas" w:eastAsia="Consolas" w:hAnsi="Consolas"/>
          <w:sz w:val="20"/>
          <w:szCs w:val="20"/>
          <w:shd w:fill="F0F0F0" w:color="auto" w:val="clear"/>
        </w:rPr>
        <w:t xml:space="preserve">idError</w:t>
      </w:r>
      <w:r>
        <w:t xml:space="preserve"> solo se escribe cuando tiene valor. Estado: implementado y probado con </w:t>
      </w:r>
      <w:r>
        <w:rPr>
          <w:rFonts w:ascii="Consolas" w:cs="Consolas" w:eastAsia="Consolas" w:hAnsi="Consolas"/>
          <w:sz w:val="20"/>
          <w:szCs w:val="20"/>
          <w:shd w:fill="F0F0F0" w:color="auto" w:val="clear"/>
        </w:rPr>
        <w:t xml:space="preserve">ErrorInesperadoTest</w:t>
      </w:r>
      <w:r>
        <w:t xml:space="preserve">
(el id es un UUID, coincide con el del log, el log lleva la traza, dos errores tienen ids distintos y un 409 no trae
</w:t>
      </w:r>
      <w:r>
        <w:rPr>
          <w:rFonts w:ascii="Consolas" w:cs="Consolas" w:eastAsia="Consolas" w:hAnsi="Consolas"/>
          <w:sz w:val="20"/>
          <w:szCs w:val="20"/>
          <w:shd w:fill="F0F0F0" w:color="auto" w:val="clear"/>
        </w:rPr>
        <w:t xml:space="preserve">idError</w:t>
      </w:r>
      <w:r>
        <w:t xml:space="preserve">); no se provocó un 500 en vivo.</w:t>
      </w:r>
    </w:p>
    <w:p>
      <w:pPr>
        <w:pStyle w:val="Heading1"/>
        <w:keepNext/>
      </w:pPr>
      <w:r>
        <w:t xml:space="preserve">14.6 Protección del log</w:t>
      </w:r>
    </w:p>
    <w:p>
      <w:pPr>
        <w:pStyle w:val="ListParagraph"/>
        <w:numPr>
          <w:ilvl w:val="0"/>
          <w:numId w:val="63"/>
        </w:numPr>
        <w:spacing w:after="60" w:before="0"/>
      </w:pPr>
      <w:r>
        <w:rPr>
          <w:b/>
          <w:bCs/>
        </w:rPr>
        <w:t xml:space="preserve">Renglones falsos.</w:t>
      </w:r>
      <w:r>
        <w:t xml:space="preserve"> </w:t>
      </w:r>
      <w:r>
        <w:rPr>
          <w:rFonts w:ascii="Consolas" w:cs="Consolas" w:eastAsia="Consolas" w:hAnsi="Consolas"/>
          <w:sz w:val="20"/>
          <w:szCs w:val="20"/>
          <w:shd w:fill="F0F0F0" w:color="auto" w:val="clear"/>
        </w:rPr>
        <w:t xml:space="preserve">common/Textos.enUnaLinea</w:t>
      </w:r>
      <w:r>
        <w:t xml:space="preserve"> cambia los caracteres de control y los separadores de línea de
Unicode por espacios. Se usa en cada línea de log que incluye un dato que vino de afuera (un nombre, un email, un
id), para que nadie pueda hacer aparecer un renglón inventado en el log, que se usa como evidencia. Ventas, además,
rechaza nombres e ids que traigan esos caracteres.</w:t>
      </w:r>
    </w:p>
    <w:p>
      <w:pPr>
        <w:pStyle w:val="ListParagraph"/>
        <w:numPr>
          <w:ilvl w:val="0"/>
          <w:numId w:val="63"/>
        </w:numPr>
        <w:spacing w:after="60" w:before="0"/>
      </w:pPr>
      <w:r>
        <w:rPr>
          <w:b/>
          <w:bCs/>
        </w:rPr>
        <w:t xml:space="preserve">Datos personales.</w:t>
      </w:r>
      <w:r>
        <w:t xml:space="preserve"> Los logs no escriben el DNI (criterio SEC-D01, por la Ley 25.326 de protección de datos
personales).</w:t>
      </w:r>
    </w:p>
    <w:p>
      <w:pPr>
        <w:pStyle w:val="ListParagraph"/>
        <w:numPr>
          <w:ilvl w:val="0"/>
          <w:numId w:val="63"/>
        </w:numPr>
        <w:spacing w:after="60" w:before="0"/>
      </w:pPr>
      <w:r>
        <w:rPr>
          <w:b/>
          <w:bCs/>
        </w:rPr>
        <w:t xml:space="preserve">Excepción a propósito.</w:t>
      </w:r>
      <w:r>
        <w:t xml:space="preserve"> El código de verificación del email se escribe en el log porque es la forma simulada de
mandarlo. Antes de producción hay que reemplazarlo por un envío real.</w:t>
      </w:r>
    </w:p>
    <w:p>
      <w:pPr>
        <w:spacing w:after="60" w:before="0"/>
      </w:pPr>
    </w:p>
    <w:p>
      <w:pPr>
        <w:pStyle w:val="Heading1"/>
        <w:keepNext/>
      </w:pPr>
      <w:r>
        <w:t xml:space="preserve">14.7 Secretos y variables de entorno</w:t>
      </w:r>
    </w:p>
    <w:p>
      <w:pPr>
        <w:keepNext/>
        <w:spacing w:after="120" w:before="0"/>
      </w:pPr>
      <w:r>
        <w:t xml:space="preserve">Ningún secreto de producción está en el código: todo sale de variables de entorno, y </w:t>
      </w:r>
      <w:r>
        <w:rPr>
          <w:rFonts w:ascii="Consolas" w:cs="Consolas" w:eastAsia="Consolas" w:hAnsi="Consolas"/>
          <w:sz w:val="20"/>
          <w:szCs w:val="20"/>
          <w:shd w:fill="F0F0F0" w:color="auto" w:val="clear"/>
        </w:rPr>
        <w:t xml:space="preserve">.env</w:t>
      </w:r>
      <w:r>
        <w:t xml:space="preserve"> está en </w:t>
      </w:r>
      <w:r>
        <w:rPr>
          <w:rFonts w:ascii="Consolas" w:cs="Consolas" w:eastAsia="Consolas" w:hAnsi="Consolas"/>
          <w:sz w:val="20"/>
          <w:szCs w:val="20"/>
          <w:shd w:fill="F0F0F0" w:color="auto" w:val="clear"/>
        </w:rPr>
        <w:t xml:space="preserve">.gitignore</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3"/>
        <w:gridCol w:w="2916"/>
        <w:gridCol w:w="4103"/>
      </w:tblGrid>
      <w:tr>
        <w:trPr>
          <w:cantSplit/>
          <w:tblHeader/>
        </w:trPr>
        <w:tc>
          <w:tcPr>
            <w:tcW w:type="dxa" w:w="239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Variable</w:t>
            </w:r>
          </w:p>
        </w:tc>
        <w:tc>
          <w:tcPr>
            <w:tcW w:type="dxa" w:w="291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Para qué</w:t>
            </w:r>
          </w:p>
        </w:tc>
        <w:tc>
          <w:tcPr>
            <w:tcW w:type="dxa" w:w="410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Si falta</w:t>
            </w:r>
          </w:p>
        </w:tc>
      </w:tr>
      <w:tr>
        <w:trPr>
          <w:cantSplit/>
        </w:trPr>
        <w:tc>
          <w:tcPr>
            <w:tcW w:type="dxa" w:w="2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PALCO_​JWT_​CLAVE_​PRIVADA</w:t>
            </w:r>
          </w:p>
        </w:tc>
        <w:tc>
          <w:tcPr>
            <w:tcW w:type="dxa" w:w="29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Clave con que Usuarios firma los tokens</w:t>
            </w:r>
          </w:p>
        </w:tc>
        <w:tc>
          <w:tcPr>
            <w:tcW w:type="dxa" w:w="41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 genera una al desplegar: tras cada reinicio hay que volver a iniciar sesión</w:t>
            </w:r>
          </w:p>
        </w:tc>
      </w:tr>
      <w:tr>
        <w:trPr>
          <w:cantSplit/>
        </w:trPr>
        <w:tc>
          <w:tcPr>
            <w:tcW w:type="dxa" w:w="2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PALCO_​SECRETO_​SERVICIOS</w:t>
            </w:r>
          </w:p>
        </w:tc>
        <w:tc>
          <w:tcPr>
            <w:tcW w:type="dxa" w:w="29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Secreto para pedir el token de servicio. En desarrollo se define en </w:t>
            </w:r>
            <w:r>
              <w:rPr>
                <w:rFonts w:ascii="Consolas" w:cs="Consolas" w:eastAsia="Consolas" w:hAnsi="Consolas"/>
                <w:sz w:val="17"/>
                <w:szCs w:val="17"/>
                <w:shd w:fill="F0F0F0" w:color="auto" w:val="clear"/>
              </w:rPr>
              <w:t xml:space="preserve">backend/​.​env</w:t>
            </w:r>
            <w:r>
              <w:rPr>
                <w:sz w:val="18"/>
                <w:szCs w:val="18"/>
              </w:rPr>
              <w:t xml:space="preserve">, que </w:t>
            </w:r>
            <w:r>
              <w:rPr>
                <w:rFonts w:ascii="Consolas" w:cs="Consolas" w:eastAsia="Consolas" w:hAnsi="Consolas"/>
                <w:sz w:val="17"/>
                <w:szCs w:val="17"/>
                <w:shd w:fill="F0F0F0" w:color="auto" w:val="clear"/>
              </w:rPr>
              <w:t xml:space="preserve">dev.​sh</w:t>
            </w:r>
            <w:r>
              <w:rPr>
                <w:sz w:val="18"/>
                <w:szCs w:val="18"/>
              </w:rPr>
              <w:t xml:space="preserve"> carga</w:t>
            </w:r>
          </w:p>
        </w:tc>
        <w:tc>
          <w:tcPr>
            <w:tcW w:type="dxa" w:w="41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Vale </w:t>
            </w:r>
            <w:r>
              <w:rPr>
                <w:rFonts w:ascii="Consolas" w:cs="Consolas" w:eastAsia="Consolas" w:hAnsi="Consolas"/>
                <w:sz w:val="17"/>
                <w:szCs w:val="17"/>
                <w:shd w:fill="F0F0F0" w:color="auto" w:val="clear"/>
              </w:rPr>
              <w:t xml:space="preserve">palco-​desarrollo</w:t>
            </w:r>
            <w:r>
              <w:rPr>
                <w:sz w:val="18"/>
                <w:szCs w:val="18"/>
              </w:rPr>
              <w:t xml:space="preserve">, que es público (con aviso en el log; el servidor arranca igual). Fuera de desarrollo, definirla con el mismo valor en todos los servicios es requisito de despliegue (14.2)</w:t>
            </w:r>
          </w:p>
        </w:tc>
      </w:tr>
      <w:tr>
        <w:trPr>
          <w:cantSplit/>
        </w:trPr>
        <w:tc>
          <w:tcPr>
            <w:tcW w:type="dxa" w:w="2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PALCO_​URL_​INTERNA</w:t>
            </w:r>
          </w:p>
        </w:tc>
        <w:tc>
          <w:tcPr>
            <w:tcW w:type="dxa" w:w="29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Dirección de los otros servicios y del JWKS</w:t>
            </w:r>
          </w:p>
        </w:tc>
        <w:tc>
          <w:tcPr>
            <w:tcW w:type="dxa" w:w="41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http:​/​/​localhost:​8080</w:t>
            </w:r>
          </w:p>
        </w:tc>
      </w:tr>
      <w:tr>
        <w:trPr>
          <w:cantSplit/>
        </w:trPr>
        <w:tc>
          <w:tcPr>
            <w:tcW w:type="dxa" w:w="2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PALCO_​CORS_​ORIGENES</w:t>
            </w:r>
          </w:p>
        </w:tc>
        <w:tc>
          <w:tcPr>
            <w:tcW w:type="dxa" w:w="29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Orígenes que pueden llamar a la API</w:t>
            </w:r>
          </w:p>
        </w:tc>
        <w:tc>
          <w:tcPr>
            <w:tcW w:type="dxa" w:w="41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http:​/​/​localhost:​5173</w:t>
            </w:r>
          </w:p>
        </w:tc>
      </w:tr>
      <w:tr>
        <w:trPr>
          <w:cantSplit/>
        </w:trPr>
        <w:tc>
          <w:tcPr>
            <w:tcW w:type="dxa" w:w="2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PALCO_​DB_​DRIVER</w:t>
            </w:r>
            <w:r>
              <w:rPr>
                <w:sz w:val="18"/>
                <w:szCs w:val="18"/>
              </w:rPr>
              <w:t xml:space="preserve">, </w:t>
            </w:r>
            <w:r>
              <w:rPr>
                <w:rFonts w:ascii="Consolas" w:cs="Consolas" w:eastAsia="Consolas" w:hAnsi="Consolas"/>
                <w:sz w:val="17"/>
                <w:szCs w:val="17"/>
                <w:shd w:fill="F0F0F0" w:color="auto" w:val="clear"/>
              </w:rPr>
              <w:t xml:space="preserve">PALCO_​DB_​URL</w:t>
            </w:r>
            <w:r>
              <w:rPr>
                <w:sz w:val="18"/>
                <w:szCs w:val="18"/>
              </w:rPr>
              <w:t xml:space="preserve">, </w:t>
            </w:r>
            <w:r>
              <w:rPr>
                <w:rFonts w:ascii="Consolas" w:cs="Consolas" w:eastAsia="Consolas" w:hAnsi="Consolas"/>
                <w:sz w:val="17"/>
                <w:szCs w:val="17"/>
                <w:shd w:fill="F0F0F0" w:color="auto" w:val="clear"/>
              </w:rPr>
              <w:t xml:space="preserve">PALCO_​DB_​USUARIO</w:t>
            </w:r>
            <w:r>
              <w:rPr>
                <w:sz w:val="18"/>
                <w:szCs w:val="18"/>
              </w:rPr>
              <w:t xml:space="preserve">, </w:t>
            </w:r>
            <w:r>
              <w:rPr>
                <w:rFonts w:ascii="Consolas" w:cs="Consolas" w:eastAsia="Consolas" w:hAnsi="Consolas"/>
                <w:sz w:val="17"/>
                <w:szCs w:val="17"/>
                <w:shd w:fill="F0F0F0" w:color="auto" w:val="clear"/>
              </w:rPr>
              <w:t xml:space="preserve">PALCO_​DB_​PASSWORD</w:t>
            </w:r>
          </w:p>
        </w:tc>
        <w:tc>
          <w:tcPr>
            <w:tcW w:type="dxa" w:w="29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Base de datos (Supabase)</w:t>
            </w:r>
          </w:p>
        </w:tc>
        <w:tc>
          <w:tcPr>
            <w:tcW w:type="dxa" w:w="41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H2 en memoria con </w:t>
            </w:r>
            <w:r>
              <w:rPr>
                <w:rFonts w:ascii="Consolas" w:cs="Consolas" w:eastAsia="Consolas" w:hAnsi="Consolas"/>
                <w:sz w:val="17"/>
                <w:szCs w:val="17"/>
                <w:shd w:fill="F0F0F0" w:color="auto" w:val="clear"/>
              </w:rPr>
              <w:t xml:space="preserve">sa</w:t>
            </w:r>
            <w:r>
              <w:rPr>
                <w:sz w:val="18"/>
                <w:szCs w:val="18"/>
              </w:rPr>
              <w:t xml:space="preserve">/</w:t>
            </w:r>
            <w:r>
              <w:rPr>
                <w:rFonts w:ascii="Consolas" w:cs="Consolas" w:eastAsia="Consolas" w:hAnsi="Consolas"/>
                <w:sz w:val="17"/>
                <w:szCs w:val="17"/>
                <w:shd w:fill="F0F0F0" w:color="auto" w:val="clear"/>
              </w:rPr>
              <w:t xml:space="preserve">sa</w:t>
            </w:r>
          </w:p>
        </w:tc>
      </w:tr>
    </w:tbl>
    <w:p>
      <w:pPr>
        <w:spacing w:after="120" w:before="0"/>
      </w:pPr>
    </w:p>
    <w:p>
      <w:pPr>
        <w:pStyle w:val="Heading1"/>
        <w:keepNext/>
      </w:pPr>
      <w:r>
        <w:t xml:space="preserve">14.8 Broker de mensajería</w:t>
      </w:r>
    </w:p>
    <w:p>
      <w:pPr>
        <w:spacing w:after="120" w:before="0"/>
      </w:pPr>
      <w:r>
        <w:rPr>
          <w:rFonts w:ascii="Consolas" w:cs="Consolas" w:eastAsia="Consolas" w:hAnsi="Consolas"/>
          <w:sz w:val="20"/>
          <w:szCs w:val="20"/>
          <w:shd w:fill="F0F0F0" w:color="auto" w:val="clear"/>
        </w:rPr>
        <w:t xml:space="preserve">configurar.cli</w:t>
      </w:r>
      <w:r>
        <w:t xml:space="preserve"> crea la cola </w:t>
      </w:r>
      <w:r>
        <w:rPr>
          <w:rFonts w:ascii="Consolas" w:cs="Consolas" w:eastAsia="Consolas" w:hAnsi="Consolas"/>
          <w:sz w:val="20"/>
          <w:szCs w:val="20"/>
          <w:shd w:fill="F0F0F0" w:color="auto" w:val="clear"/>
        </w:rPr>
        <w:t xml:space="preserve">cola.emision-entradas</w:t>
      </w:r>
      <w:r>
        <w:t xml:space="preserve"> y el tópico </w:t>
      </w:r>
      <w:r>
        <w:rPr>
          <w:rFonts w:ascii="Consolas" w:cs="Consolas" w:eastAsia="Consolas" w:hAnsi="Consolas"/>
          <w:sz w:val="20"/>
          <w:szCs w:val="20"/>
          <w:shd w:fill="F0F0F0" w:color="auto" w:val="clear"/>
        </w:rPr>
        <w:t xml:space="preserve">topico.compra-confirmada</w:t>
      </w:r>
      <w:r>
        <w:t xml:space="preserve">, con 5 entregas como
máximo, 2 segundos entre reintentos y cola de mensajes fallidos (DLQ). No define usuarios ni permisos por destino:
el broker queda con la configuración de fábrica de WildFly y cualquier componente desplegado puede publicar o
consumir en cualquier destino. No cumple mínimo privilegio.</w:t>
      </w:r>
    </w:p>
    <w:p>
      <w:pPr>
        <w:spacing w:after="120" w:before="0"/>
      </w:pPr>
      <w:r>
        <w:rPr>
          <w:b/>
          <w:bCs/>
        </w:rPr>
        <w:t xml:space="preserve">Riesgo aceptado (decidido el 16/10).</w:t>
      </w:r>
      <w:r>
        <w:t xml:space="preserve"> Se evaluó un usuario por servicio con permisos por destino y el grupo decidió
registrar el riesgo como aceptado. El broker está embebido en el mismo WildFly, los servicios se conectan por in-vm
y la interfaz pública del servidor queda en 127.0.0.1 por defecto: ningún sistema externo se conecta al broker. Se
revisa si el sistema se despliega fuera de una sola máquina. No hay nada aplicado en </w:t>
      </w:r>
      <w:r>
        <w:rPr>
          <w:rFonts w:ascii="Consolas" w:cs="Consolas" w:eastAsia="Consolas" w:hAnsi="Consolas"/>
          <w:sz w:val="20"/>
          <w:szCs w:val="20"/>
          <w:shd w:fill="F0F0F0" w:color="auto" w:val="clear"/>
        </w:rPr>
        <w:t xml:space="preserve">configurar.cli</w:t>
      </w:r>
      <w:r>
        <w:t xml:space="preserve">.</w:t>
      </w:r>
    </w:p>
    <w:p>
      <w:pPr>
        <w:pStyle w:val="Heading1"/>
        <w:keepNext/>
      </w:pPr>
      <w:r>
        <w:t xml:space="preserve">14.9 Matriz de criterios de seguridad (taller de la clase 11)</w:t>
      </w:r>
    </w:p>
    <w:p>
      <w:pPr>
        <w:keepNext/>
        <w:spacing w:after="120" w:before="0"/>
      </w:pPr>
      <w:r>
        <w:t xml:space="preserve">En la clase 11 el grupo armó una matriz de diez criterios (</w:t>
      </w:r>
      <w:r>
        <w:rPr>
          <w:rFonts w:ascii="Consolas" w:cs="Consolas" w:eastAsia="Consolas" w:hAnsi="Consolas"/>
          <w:sz w:val="20"/>
          <w:szCs w:val="20"/>
          <w:shd w:fill="F0F0F0" w:color="auto" w:val="clear"/>
        </w:rPr>
        <w:t xml:space="preserve">actividad_integradora_clase11/</w:t>
      </w:r>
      <w:r>
        <w:t xml:space="preserve">), cada uno con
Dado/Cuando/Entonces, referencia OWASP y veredicto por revisión de código y tests (</w:t>
      </w:r>
      <w:r>
        <w:rPr>
          <w:rFonts w:ascii="Consolas" w:cs="Consolas" w:eastAsia="Consolas" w:hAnsi="Consolas"/>
          <w:sz w:val="20"/>
          <w:szCs w:val="20"/>
          <w:shd w:fill="F0F0F0" w:color="auto" w:val="clear"/>
        </w:rPr>
        <w:t xml:space="preserve">mvn test</w:t>
      </w:r>
      <w:r>
        <w:t xml:space="preserve"> del 16/10, antes de
los cambios de esta sección: 313 tests, 0 fallas). Como no hay app móvil, los dos criterios mobile se reemplazaron
por dos de datos sensibles. La
columna "Estado actual" sale de la verificación conjunta del 16/10 (09:17 a 09:23), con el servidor armado desde
cero con esos cambios:</w:t>
      </w:r>
    </w:p>
    <w:p>
      <w:pPr>
        <w:pStyle w:val="ListParagraph"/>
        <w:numPr>
          <w:ilvl w:val="0"/>
          <w:numId w:val="64"/>
        </w:numPr>
        <w:spacing w:after="60" w:before="0"/>
      </w:pPr>
      <w:r>
        <w:rPr>
          <w:rFonts w:ascii="Consolas" w:cs="Consolas" w:eastAsia="Consolas" w:hAnsi="Consolas"/>
          <w:sz w:val="20"/>
          <w:szCs w:val="20"/>
          <w:shd w:fill="F0F0F0" w:color="auto" w:val="clear"/>
        </w:rPr>
        <w:t xml:space="preserve">mvn clean install</w:t>
      </w:r>
      <w:r>
        <w:t xml:space="preserve">: BUILD SUCCESS, 333 tests y 0 fallas (common 52, usuarios 22, eventos 8, ventas 199, pagos
22, notificaciones 30); 8 de 8 WAR desplegados, Usuarios en la migración v5, 0 líneas </w:t>
      </w:r>
      <w:r>
        <w:rPr>
          <w:rFonts w:ascii="Consolas" w:cs="Consolas" w:eastAsia="Consolas" w:hAnsi="Consolas"/>
          <w:sz w:val="20"/>
          <w:szCs w:val="20"/>
          <w:shd w:fill="F0F0F0" w:color="auto" w:val="clear"/>
        </w:rPr>
        <w:t xml:space="preserve">ERROR</w:t>
      </w:r>
      <w:r>
        <w:t xml:space="preserve"> en el log.</w:t>
      </w:r>
    </w:p>
    <w:p>
      <w:pPr>
        <w:pStyle w:val="ListParagraph"/>
        <w:numPr>
          <w:ilvl w:val="0"/>
          <w:numId w:val="64"/>
        </w:numPr>
        <w:spacing w:after="60" w:before="0"/>
      </w:pPr>
      <w:r>
        <w:t xml:space="preserve">Los 13 escenarios de </w:t>
      </w:r>
      <w:r>
        <w:rPr>
          <w:rFonts w:ascii="Consolas" w:cs="Consolas" w:eastAsia="Consolas" w:hAnsi="Consolas"/>
          <w:sz w:val="20"/>
          <w:szCs w:val="20"/>
          <w:shd w:fill="F0F0F0" w:color="auto" w:val="clear"/>
        </w:rPr>
        <w:t xml:space="preserve">scripts/pruebas/escenarios.mjs</w:t>
      </w:r>
      <w:r>
        <w:t xml:space="preserve">: 13 de 13, 177 comprobaciones.</w:t>
      </w:r>
    </w:p>
    <w:p>
      <w:pPr>
        <w:pStyle w:val="ListParagraph"/>
        <w:numPr>
          <w:ilvl w:val="0"/>
          <w:numId w:val="64"/>
        </w:numPr>
        <w:spacing w:after="60" w:before="0"/>
      </w:pPr>
      <w:r>
        <w:t xml:space="preserve">Newman con la colección completa: 74 requests ejecutados, 252 aserciones, 1 falla (SEC-W05c, que en esa corrida
todavía exigía un token de 15 minutos o menos; después de la decisión sobre la vigencia de la sesión, ese request
comprueba que el token dura 8 horas).</w:t>
      </w:r>
    </w:p>
    <w:p>
      <w:pPr>
        <w:spacing w:after="60" w:before="0"/>
      </w:pPr>
    </w:p>
    <w:p>
      <w:pPr>
        <w:keepNext/>
        <w:spacing w:after="120" w:before="0"/>
      </w:pPr>
      <w:r>
        <w:t xml:space="preserve">Los requests de cada criterio forman parte ahora de la colección generada en </w:t>
      </w:r>
      <w:r>
        <w:rPr>
          <w:rFonts w:ascii="Consolas" w:cs="Consolas" w:eastAsia="Consolas" w:hAnsi="Consolas"/>
          <w:sz w:val="20"/>
          <w:szCs w:val="20"/>
          <w:shd w:fill="F0F0F0" w:color="auto" w:val="clear"/>
        </w:rPr>
        <w:t xml:space="preserve">docs/api/</w:t>
      </w:r>
      <w:r>
        <w:t xml:space="preserve">: carpeta
"4 Seguridad (clase 11)", con 15 requests, que lleva la colección a 75 (la corrida completa ejecuta 74, porque
saltea la subcarpeta "Pendientes").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723"/>
        <w:gridCol w:w="1090"/>
        <w:gridCol w:w="1064"/>
        <w:gridCol w:w="4915"/>
      </w:tblGrid>
      <w:tr>
        <w:trPr>
          <w:cantSplit/>
          <w:tblHeader/>
        </w:trPr>
        <w:tc>
          <w:tcPr>
            <w:tcW w:type="dxa" w:w="62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ID</w:t>
            </w:r>
          </w:p>
        </w:tc>
        <w:tc>
          <w:tcPr>
            <w:tcW w:type="dxa" w:w="17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Criterio</w:t>
            </w:r>
          </w:p>
        </w:tc>
        <w:tc>
          <w:tcPr>
            <w:tcW w:type="dxa" w:w="109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Referencia</w:t>
            </w:r>
          </w:p>
        </w:tc>
        <w:tc>
          <w:tcPr>
            <w:tcW w:type="dxa" w:w="106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Veredicto (clase 11)</w:t>
            </w:r>
          </w:p>
        </w:tc>
        <w:tc>
          <w:tcPr>
            <w:tcW w:type="dxa" w:w="491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Estado actual (16/10)</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SEC-W01</w:t>
            </w:r>
          </w:p>
        </w:tc>
        <w:tc>
          <w:tcPr>
            <w:tcW w:type="dxa" w:w="1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entrada ajena no se puede consultar</w:t>
            </w:r>
          </w:p>
        </w:tc>
        <w:tc>
          <w:tcPr>
            <w:tcW w:type="dxa" w:w="1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OWASP API1:2023 (BOLA)</w:t>
            </w:r>
          </w:p>
        </w:tc>
        <w:tc>
          <w:tcPr>
            <w:tcW w:type="dxa" w:w="10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Cumple, test en verde</w:t>
            </w:r>
          </w:p>
        </w:tc>
        <w:tc>
          <w:tcPr>
            <w:tcW w:type="dxa" w:w="4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Cumple, prueba en verde: filtro por </w:t>
            </w:r>
            <w:r>
              <w:rPr>
                <w:rFonts w:ascii="Consolas" w:cs="Consolas" w:eastAsia="Consolas" w:hAnsi="Consolas"/>
                <w:sz w:val="17"/>
                <w:szCs w:val="17"/>
                <w:shd w:fill="F0F0F0" w:color="auto" w:val="clear"/>
              </w:rPr>
              <w:t xml:space="preserve">compradorId</w:t>
            </w:r>
            <w:r>
              <w:rPr>
                <w:sz w:val="18"/>
                <w:szCs w:val="18"/>
              </w:rPr>
              <w:t xml:space="preserve"> y 404; tests </w:t>
            </w:r>
            <w:r>
              <w:rPr>
                <w:rFonts w:ascii="Consolas" w:cs="Consolas" w:eastAsia="Consolas" w:hAnsi="Consolas"/>
                <w:sz w:val="17"/>
                <w:szCs w:val="17"/>
                <w:shd w:fill="F0F0F0" w:color="auto" w:val="clear"/>
              </w:rPr>
              <w:t xml:space="preserve">ComprasEnCursoTest.​unaVentaAjenaRespondeLoMismoQueUnaQueNoExiste</w:t>
            </w:r>
            <w:r>
              <w:rPr>
                <w:sz w:val="18"/>
                <w:szCs w:val="18"/>
              </w:rPr>
              <w:t xml:space="preserve"> y </w:t>
            </w:r>
            <w:r>
              <w:rPr>
                <w:rFonts w:ascii="Consolas" w:cs="Consolas" w:eastAsia="Consolas" w:hAnsi="Consolas"/>
                <w:sz w:val="17"/>
                <w:szCs w:val="17"/>
                <w:shd w:fill="F0F0F0" w:color="auto" w:val="clear"/>
              </w:rPr>
              <w:t xml:space="preserve">laEntradaSoloLaVeQuienLaCompro</w:t>
            </w:r>
            <w:r>
              <w:rPr>
                <w:sz w:val="18"/>
                <w:szCs w:val="18"/>
              </w:rPr>
              <w:t xml:space="preserve">, y requests SEC-W01 y SEC-W01b</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SEC-W02</w:t>
            </w:r>
          </w:p>
        </w:tc>
        <w:tc>
          <w:tcPr>
            <w:tcW w:type="dxa" w:w="1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rol decide quién usa cada operación</w:t>
            </w:r>
          </w:p>
        </w:tc>
        <w:tc>
          <w:tcPr>
            <w:tcW w:type="dxa" w:w="1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OWASP API5:2023 (BFLA)</w:t>
            </w:r>
          </w:p>
        </w:tc>
        <w:tc>
          <w:tcPr>
            <w:tcW w:type="dxa" w:w="10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Cumple en código</w:t>
            </w:r>
          </w:p>
        </w:tc>
        <w:tc>
          <w:tcPr>
            <w:tcW w:type="dxa" w:w="4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Cumple, prueba en verde: requests SEC-W02 (crear evento con rol </w:t>
            </w:r>
            <w:r>
              <w:rPr>
                <w:rFonts w:ascii="Consolas" w:cs="Consolas" w:eastAsia="Consolas" w:hAnsi="Consolas"/>
                <w:sz w:val="17"/>
                <w:szCs w:val="17"/>
                <w:shd w:fill="F0F0F0" w:color="auto" w:val="clear"/>
              </w:rPr>
              <w:t xml:space="preserve">user</w:t>
            </w:r>
            <w:r>
              <w:rPr>
                <w:sz w:val="18"/>
                <w:szCs w:val="18"/>
              </w:rPr>
              <w:t xml:space="preserve">: 403) y SEC-W02b (sin token: 401 con </w:t>
            </w:r>
            <w:r>
              <w:rPr>
                <w:rFonts w:ascii="Consolas" w:cs="Consolas" w:eastAsia="Consolas" w:hAnsi="Consolas"/>
                <w:sz w:val="17"/>
                <w:szCs w:val="17"/>
                <w:shd w:fill="F0F0F0" w:color="auto" w:val="clear"/>
              </w:rPr>
              <w:t xml:space="preserve">WWW-​Authenticate</w:t>
            </w:r>
            <w:r>
              <w:rPr>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SEC-W03</w:t>
            </w:r>
          </w:p>
        </w:tc>
        <w:tc>
          <w:tcPr>
            <w:tcW w:type="dxa" w:w="1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login no revela si el email existe</w:t>
            </w:r>
          </w:p>
        </w:tc>
        <w:tc>
          <w:tcPr>
            <w:tcW w:type="dxa" w:w="1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A07:2025</w:t>
            </w:r>
          </w:p>
        </w:tc>
        <w:tc>
          <w:tcPr>
            <w:tcW w:type="dxa" w:w="10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Cumple en código</w:t>
            </w:r>
          </w:p>
        </w:tc>
        <w:tc>
          <w:tcPr>
            <w:tcW w:type="dxa" w:w="4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Cumple en código; prueba parcial: SEC-W03a y SEC-W03b en verde (mismo </w:t>
            </w:r>
            <w:r>
              <w:rPr>
                <w:rFonts w:ascii="Consolas" w:cs="Consolas" w:eastAsia="Consolas" w:hAnsi="Consolas"/>
                <w:sz w:val="17"/>
                <w:szCs w:val="17"/>
                <w:shd w:fill="F0F0F0" w:color="auto" w:val="clear"/>
              </w:rPr>
              <w:t xml:space="preserve">detail</w:t>
            </w:r>
            <w:r>
              <w:rPr>
                <w:sz w:val="18"/>
                <w:szCs w:val="18"/>
              </w:rPr>
              <w:t xml:space="preserve"> con un email inexistente y con la clave mal). Las cuentas de prueba pasaron a 600.000 iteraciones como el hash falso (V5). Los tiempos no se midieron, y una cuenta registrada antes del cambio conserva 310.000</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SEC-W04</w:t>
            </w:r>
          </w:p>
        </w:tc>
        <w:tc>
          <w:tcPr>
            <w:tcW w:type="dxa" w:w="1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Bloqueo tras 5 logins fallidos en 15 minutos</w:t>
            </w:r>
          </w:p>
        </w:tc>
        <w:tc>
          <w:tcPr>
            <w:tcW w:type="dxa" w:w="1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A07:2025</w:t>
            </w:r>
          </w:p>
        </w:tc>
        <w:tc>
          <w:tcPr>
            <w:tcW w:type="dxa" w:w="10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cumple</w:t>
            </w:r>
          </w:p>
        </w:tc>
        <w:tc>
          <w:tcPr>
            <w:tcW w:type="dxa" w:w="4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Cumple, prueba en verde: </w:t>
            </w:r>
            <w:r>
              <w:rPr>
                <w:rFonts w:ascii="Consolas" w:cs="Consolas" w:eastAsia="Consolas" w:hAnsi="Consolas"/>
                <w:sz w:val="17"/>
                <w:szCs w:val="17"/>
                <w:shd w:fill="F0F0F0" w:color="auto" w:val="clear"/>
              </w:rPr>
              <w:t xml:space="preserve">LimiteDeIntentosDeLoginTest</w:t>
            </w:r>
            <w:r>
              <w:rPr>
                <w:sz w:val="18"/>
                <w:szCs w:val="18"/>
              </w:rPr>
              <w:t xml:space="preserve">, request SEC-W04 y en vivo (cinco 401 y el 6.º, 429 con </w:t>
            </w:r>
            <w:r>
              <w:rPr>
                <w:rFonts w:ascii="Consolas" w:cs="Consolas" w:eastAsia="Consolas" w:hAnsi="Consolas"/>
                <w:sz w:val="17"/>
                <w:szCs w:val="17"/>
                <w:shd w:fill="F0F0F0" w:color="auto" w:val="clear"/>
              </w:rPr>
              <w:t xml:space="preserve">Retry-​After: 898</w:t>
            </w:r>
            <w:r>
              <w:rPr>
                <w:sz w:val="18"/>
                <w:szCs w:val="18"/>
              </w:rPr>
              <w:t xml:space="preserve">). Límite conocido: se puede bloquear el login de otra persona conociendo su email</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SEC-W05</w:t>
            </w:r>
          </w:p>
        </w:tc>
        <w:tc>
          <w:tcPr>
            <w:tcW w:type="dxa" w:w="1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Tokens alterados, sin firma o de larga vida se rechazan</w:t>
            </w:r>
          </w:p>
        </w:tc>
        <w:tc>
          <w:tcPr>
            <w:tcW w:type="dxa" w:w="1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A07:2025</w:t>
            </w:r>
          </w:p>
        </w:tc>
        <w:tc>
          <w:tcPr>
            <w:tcW w:type="dxa" w:w="10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Parcial</w:t>
            </w:r>
          </w:p>
        </w:tc>
        <w:tc>
          <w:tcPr>
            <w:tcW w:type="dxa" w:w="4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Parcial. Firma alterada y </w:t>
            </w:r>
            <w:r>
              <w:rPr>
                <w:rFonts w:ascii="Consolas" w:cs="Consolas" w:eastAsia="Consolas" w:hAnsi="Consolas"/>
                <w:sz w:val="17"/>
                <w:szCs w:val="17"/>
                <w:shd w:fill="F0F0F0" w:color="auto" w:val="clear"/>
              </w:rPr>
              <w:t xml:space="preserve">alg: none</w:t>
            </w:r>
            <w:r>
              <w:rPr>
                <w:sz w:val="18"/>
                <w:szCs w:val="18"/>
              </w:rPr>
              <w:t xml:space="preserve"> se rechazan con 401 Problem Details, </w:t>
            </w:r>
            <w:r>
              <w:rPr>
                <w:rFonts w:ascii="Consolas" w:cs="Consolas" w:eastAsia="Consolas" w:hAnsi="Consolas"/>
                <w:sz w:val="17"/>
                <w:szCs w:val="17"/>
                <w:shd w:fill="F0F0F0" w:color="auto" w:val="clear"/>
              </w:rPr>
              <w:t xml:space="preserve">WWW-​Authenticate: Bearer error=​"invalid_​token"</w:t>
            </w:r>
            <w:r>
              <w:rPr>
                <w:sz w:val="18"/>
                <w:szCs w:val="18"/>
              </w:rPr>
              <w:t xml:space="preserve"> y CORS (</w:t>
            </w:r>
            <w:r>
              <w:rPr>
                <w:rFonts w:ascii="Consolas" w:cs="Consolas" w:eastAsia="Consolas" w:hAnsi="Consolas"/>
                <w:sz w:val="17"/>
                <w:szCs w:val="17"/>
                <w:shd w:fill="F0F0F0" w:color="auto" w:val="clear"/>
              </w:rPr>
              <w:t xml:space="preserve">TokensTest</w:t>
            </w:r>
            <w:r>
              <w:rPr>
                <w:sz w:val="18"/>
                <w:szCs w:val="18"/>
              </w:rPr>
              <w:t xml:space="preserve">, </w:t>
            </w:r>
            <w:r>
              <w:rPr>
                <w:rFonts w:ascii="Consolas" w:cs="Consolas" w:eastAsia="Consolas" w:hAnsi="Consolas"/>
                <w:sz w:val="17"/>
                <w:szCs w:val="17"/>
                <w:shd w:fill="F0F0F0" w:color="auto" w:val="clear"/>
              </w:rPr>
              <w:t xml:space="preserve">ErrorDeAutenticacionServletTest</w:t>
            </w:r>
            <w:r>
              <w:rPr>
                <w:sz w:val="18"/>
                <w:szCs w:val="18"/>
              </w:rPr>
              <w:t xml:space="preserve">, SEC-W05a y SEC-W05b en verde, y en vivo). Vigencia justificada: el 16/10 el grupo decidió mantener el token en 8 h, sin refresh token ni revocación, y aceptar el riesgo de un token robado para el alcance del trabajo (14.2). SEC-W05c pasa a comprobar que el token dura 8 horas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SEC-W06</w:t>
            </w:r>
          </w:p>
        </w:tc>
        <w:tc>
          <w:tcPr>
            <w:tcW w:type="dxa" w:w="1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Entrada inválida: 400 limpio y sin persistir</w:t>
            </w:r>
          </w:p>
        </w:tc>
        <w:tc>
          <w:tcPr>
            <w:tcW w:type="dxa" w:w="1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A05:2025</w:t>
            </w:r>
          </w:p>
        </w:tc>
        <w:tc>
          <w:tcPr>
            <w:tcW w:type="dxa" w:w="10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Cumple, test en verde</w:t>
            </w:r>
          </w:p>
        </w:tc>
        <w:tc>
          <w:tcPr>
            <w:tcW w:type="dxa" w:w="4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Cumple, prueba en verde (SEC-W06). Además el 500 trae </w:t>
            </w:r>
            <w:r>
              <w:rPr>
                <w:rFonts w:ascii="Consolas" w:cs="Consolas" w:eastAsia="Consolas" w:hAnsi="Consolas"/>
                <w:sz w:val="17"/>
                <w:szCs w:val="17"/>
                <w:shd w:fill="F0F0F0" w:color="auto" w:val="clear"/>
              </w:rPr>
              <w:t xml:space="preserve">idError</w:t>
            </w:r>
            <w:r>
              <w:rPr>
                <w:sz w:val="18"/>
                <w:szCs w:val="18"/>
              </w:rPr>
              <w:t xml:space="preserve"> (</w:t>
            </w:r>
            <w:r>
              <w:rPr>
                <w:rFonts w:ascii="Consolas" w:cs="Consolas" w:eastAsia="Consolas" w:hAnsi="Consolas"/>
                <w:sz w:val="17"/>
                <w:szCs w:val="17"/>
                <w:shd w:fill="F0F0F0" w:color="auto" w:val="clear"/>
              </w:rPr>
              <w:t xml:space="preserve">ErrorInesperadoTest</w:t>
            </w:r>
            <w:r>
              <w:rPr>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SEC-I01</w:t>
            </w:r>
          </w:p>
        </w:tc>
        <w:tc>
          <w:tcPr>
            <w:tcW w:type="dxa" w:w="1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SOAP seguro y con estado controlado ante timeout</w:t>
            </w:r>
          </w:p>
        </w:tc>
        <w:tc>
          <w:tcPr>
            <w:tcW w:type="dxa" w:w="1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A02:2025</w:t>
            </w:r>
          </w:p>
        </w:tc>
        <w:tc>
          <w:tcPr>
            <w:tcW w:type="dxa" w:w="10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verificable</w:t>
            </w:r>
          </w:p>
        </w:tc>
        <w:tc>
          <w:tcPr>
            <w:tcW w:type="dxa" w:w="4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verificable todavía: Facturación sigue sin contrato SOAP (solo </w:t>
            </w:r>
            <w:r>
              <w:rPr>
                <w:rFonts w:ascii="Consolas" w:cs="Consolas" w:eastAsia="Consolas" w:hAnsi="Consolas"/>
                <w:sz w:val="17"/>
                <w:szCs w:val="17"/>
                <w:shd w:fill="F0F0F0" w:color="auto" w:val="clear"/>
              </w:rPr>
              <w:t xml:space="preserve">health</w:t>
            </w:r>
            <w:r>
              <w:rPr>
                <w:sz w:val="18"/>
                <w:szCs w:val="18"/>
              </w:rPr>
              <w:t xml:space="preserve">). El diseño quedó decidido el 16/10 (sección 5.9): Facturación llama por SOAP a un ARCA simulado y, si no responde, el MDB falla y el broker reintenta (5 entregas cada 2 segundos y después la DLQ). Al implementarla, para el 13/11, hay que deshabilitar DTD y entidades externas en el procesamiento XML</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SEC-I02</w:t>
            </w:r>
          </w:p>
        </w:tc>
        <w:tc>
          <w:tcPr>
            <w:tcW w:type="dxa" w:w="1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Permisos por destino en el broker</w:t>
            </w:r>
          </w:p>
        </w:tc>
        <w:tc>
          <w:tcPr>
            <w:tcW w:type="dxa" w:w="1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A01:2025</w:t>
            </w:r>
          </w:p>
        </w:tc>
        <w:tc>
          <w:tcPr>
            <w:tcW w:type="dxa" w:w="10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cumple</w:t>
            </w:r>
          </w:p>
        </w:tc>
        <w:tc>
          <w:tcPr>
            <w:tcW w:type="dxa" w:w="4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cumple, riesgo aceptado el 16/10: sin usuarios ni permisos por destino; el broker está embebido en el mismo WildFly, con conexión in-vm, y ningún sistema externo se conecta a él (14.8). Se revisa si el sistema se despliega fuera de una sola máquina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SEC-D01</w:t>
            </w:r>
          </w:p>
        </w:tc>
        <w:tc>
          <w:tcPr>
            <w:tcW w:type="dxa" w:w="1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Los logs no contienen DNI</w:t>
            </w:r>
          </w:p>
        </w:tc>
        <w:tc>
          <w:tcPr>
            <w:tcW w:type="dxa" w:w="1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Ley 25.326</w:t>
            </w:r>
          </w:p>
        </w:tc>
        <w:tc>
          <w:tcPr>
            <w:tcW w:type="dxa" w:w="10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Cumple en código</w:t>
            </w:r>
          </w:p>
        </w:tc>
        <w:tc>
          <w:tcPr>
            <w:tcW w:type="dxa" w:w="4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cambios: cumple en código, sin prueba propia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SEC-D02</w:t>
            </w:r>
          </w:p>
        </w:tc>
        <w:tc>
          <w:tcPr>
            <w:tcW w:type="dxa" w:w="17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Contraseñas con hash y nunca en respuestas</w:t>
            </w:r>
          </w:p>
        </w:tc>
        <w:tc>
          <w:tcPr>
            <w:tcW w:type="dxa" w:w="1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A04:2025</w:t>
            </w:r>
          </w:p>
        </w:tc>
        <w:tc>
          <w:tcPr>
            <w:tcW w:type="dxa" w:w="10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Cumple en código</w:t>
            </w:r>
          </w:p>
        </w:tc>
        <w:tc>
          <w:tcPr>
            <w:tcW w:type="dxa" w:w="49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Cumple, prueba en verde: PBKDF2 con 600.000 iteraciones (</w:t>
            </w:r>
            <w:r>
              <w:rPr>
                <w:rFonts w:ascii="Consolas" w:cs="Consolas" w:eastAsia="Consolas" w:hAnsi="Consolas"/>
                <w:sz w:val="17"/>
                <w:szCs w:val="17"/>
                <w:shd w:fill="F0F0F0" w:color="auto" w:val="clear"/>
              </w:rPr>
              <w:t xml:space="preserve">ContrasenasTest</w:t>
            </w:r>
            <w:r>
              <w:rPr>
                <w:sz w:val="18"/>
                <w:szCs w:val="18"/>
              </w:rPr>
              <w:t xml:space="preserve">, </w:t>
            </w:r>
            <w:r>
              <w:rPr>
                <w:rFonts w:ascii="Consolas" w:cs="Consolas" w:eastAsia="Consolas" w:hAnsi="Consolas"/>
                <w:sz w:val="17"/>
                <w:szCs w:val="17"/>
                <w:shd w:fill="F0F0F0" w:color="auto" w:val="clear"/>
              </w:rPr>
              <w:t xml:space="preserve">MigracionesEnH2Test</w:t>
            </w:r>
            <w:r>
              <w:rPr>
                <w:sz w:val="18"/>
                <w:szCs w:val="18"/>
              </w:rPr>
              <w:t xml:space="preserve">) y request SEC-D02 (</w:t>
            </w:r>
            <w:r>
              <w:rPr>
                <w:rFonts w:ascii="Consolas" w:cs="Consolas" w:eastAsia="Consolas" w:hAnsi="Consolas"/>
                <w:sz w:val="17"/>
                <w:szCs w:val="17"/>
                <w:shd w:fill="F0F0F0" w:color="auto" w:val="clear"/>
              </w:rPr>
              <w:t xml:space="preserve">/​yo</w:t>
            </w:r>
            <w:r>
              <w:rPr>
                <w:sz w:val="18"/>
                <w:szCs w:val="18"/>
              </w:rPr>
              <w:t xml:space="preserve"> sin contraseña ni hash)</w:t>
            </w:r>
          </w:p>
        </w:tc>
      </w:tr>
    </w:tbl>
    <w:p>
      <w:pPr>
        <w:spacing w:after="120" w:before="0"/>
      </w:pPr>
    </w:p>
    <w:p>
      <w:pPr>
        <w:spacing w:after="120" w:before="0"/>
      </w:pPr>
      <w:r>
        <w:t xml:space="preserve">Resumen al 16/10: 5 criterios cumplen con prueba en verde (W01, W02, W04, W06, D02), 2 cumplen en el código con
prueba parcial o sin prueba propia (W03, D01), 1 es parcial con la vigencia justificada (W05), 1 no cumple y queda
como riesgo aceptado (I02) y 1 todavía no se puede verificar (I01, con el diseño decidido). La única aserción en rojo
de la corrida del 16/10 fue SEC-W05c, que comprobaba la vida corta que el grupo después descartó.</w:t>
      </w:r>
    </w:p>
    <w:p>
      <w:pPr>
        <w:pStyle w:val="Title"/>
        <w:keepNext/>
      </w:pPr>
      <w:r>
        <w:t xml:space="preserve">15. Frontend</w:t>
      </w:r>
    </w:p>
    <w:p>
      <w:pPr>
        <w:pStyle w:val="Heading1"/>
        <w:keepNext/>
      </w:pPr>
      <w:r>
        <w:t xml:space="preserve">15.1 Tecnología</w:t>
      </w:r>
    </w:p>
    <w:p>
      <w:pPr>
        <w:keepNext/>
        <w:spacing w:after="120" w:before="0"/>
      </w:pPr>
      <w:r>
        <w:t xml:space="preserve">React 19 con TypeScript 6, Vite 8 como servidor de desarrollo y empaquetador, React Router 7 para las rutas, Tailwind
CSS 3 para los estilos y Framer Motion para las transiciones. El lint es </w:t>
      </w:r>
      <w:r>
        <w:rPr>
          <w:rFonts w:ascii="Consolas" w:cs="Consolas" w:eastAsia="Consolas" w:hAnsi="Consolas"/>
          <w:sz w:val="20"/>
          <w:szCs w:val="20"/>
          <w:shd w:fill="F0F0F0" w:color="auto" w:val="clear"/>
        </w:rPr>
        <w:t xml:space="preserve">oxlint</w:t>
      </w:r>
      <w:r>
        <w:t xml:space="preserve">. No se usa una librería de datos
remotos (TanStack Query u otra): son pocas llamadas y se resuelven con </w:t>
      </w:r>
      <w:r>
        <w:rPr>
          <w:rFonts w:ascii="Consolas" w:cs="Consolas" w:eastAsia="Consolas" w:hAnsi="Consolas"/>
          <w:sz w:val="20"/>
          <w:szCs w:val="20"/>
          <w:shd w:fill="F0F0F0" w:color="auto" w:val="clear"/>
        </w:rPr>
        <w:t xml:space="preserve">fetch</w:t>
      </w:r>
      <w:r>
        <w:t xml:space="preserve"> y </w:t>
      </w:r>
      <w:r>
        <w:rPr>
          <w:rFonts w:ascii="Consolas" w:cs="Consolas" w:eastAsia="Consolas" w:hAnsi="Consolas"/>
          <w:sz w:val="20"/>
          <w:szCs w:val="20"/>
          <w:shd w:fill="F0F0F0" w:color="auto" w:val="clear"/>
        </w:rPr>
        <w:t xml:space="preserve">useEffect</w:t>
      </w:r>
      <w:r>
        <w:t xml:space="preserve">, que el grupo puede
explicar entero. La URL del backend sale de </w:t>
      </w:r>
      <w:r>
        <w:rPr>
          <w:rFonts w:ascii="Consolas" w:cs="Consolas" w:eastAsia="Consolas" w:hAnsi="Consolas"/>
          <w:sz w:val="20"/>
          <w:szCs w:val="20"/>
          <w:shd w:fill="F0F0F0" w:color="auto" w:val="clear"/>
        </w:rPr>
        <w:t xml:space="preserve">VITE_API_URL</w:t>
      </w:r>
      <w:r>
        <w:t xml:space="preserve"> (por defecto </w:t>
      </w:r>
      <w:r>
        <w:rPr>
          <w:rFonts w:ascii="Consolas" w:cs="Consolas" w:eastAsia="Consolas" w:hAnsi="Consolas"/>
          <w:sz w:val="20"/>
          <w:szCs w:val="20"/>
          <w:shd w:fill="F0F0F0" w:color="auto" w:val="clear"/>
        </w:rPr>
        <w:t xml:space="preserve">http://localhost:8080</w:t>
      </w:r>
      <w:r>
        <w:t xml:space="preserve">; ver
</w:t>
      </w:r>
      <w:r>
        <w:rPr>
          <w:rFonts w:ascii="Consolas" w:cs="Consolas" w:eastAsia="Consolas" w:hAnsi="Consolas"/>
          <w:sz w:val="20"/>
          <w:szCs w:val="20"/>
          <w:shd w:fill="F0F0F0" w:color="auto" w:val="clear"/>
        </w:rPr>
        <w:t xml:space="preserve">frontend/.env.example</w:t>
      </w:r>
      <w:r>
        <w:t xml:space="preserve">). El diseño es responsive; no hay app móvil.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3"/>
        <w:gridCol w:w="6949"/>
      </w:tblGrid>
      <w:tr>
        <w:trPr>
          <w:cantSplit/>
          <w:tblHeader/>
        </w:trPr>
        <w:tc>
          <w:tcPr>
            <w:tcW w:type="dxa" w:w="24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Carpeta de </w:t>
            </w:r>
            <w:r>
              <w:rPr>
                <w:rFonts w:ascii="Consolas" w:cs="Consolas" w:eastAsia="Consolas" w:hAnsi="Consolas"/>
                <w:b/>
                <w:bCs/>
                <w:sz w:val="17"/>
                <w:szCs w:val="17"/>
                <w:shd w:fill="F0F0F0" w:color="auto" w:val="clear"/>
              </w:rPr>
              <w:t xml:space="preserve">frontend/​src/</w:t>
            </w:r>
          </w:p>
        </w:tc>
        <w:tc>
          <w:tcPr>
            <w:tcW w:type="dxa" w:w="694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Contenido</w:t>
            </w:r>
          </w:p>
        </w:tc>
      </w:tr>
      <w:tr>
        <w:trPr>
          <w:cantSplit/>
        </w:trPr>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lib/​api.​ts</w:t>
            </w:r>
          </w:p>
        </w:tc>
        <w:tc>
          <w:tcPr>
            <w:tcW w:type="dxa" w:w="69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único archivo que llama a </w:t>
            </w:r>
            <w:r>
              <w:rPr>
                <w:rFonts w:ascii="Consolas" w:cs="Consolas" w:eastAsia="Consolas" w:hAnsi="Consolas"/>
                <w:sz w:val="17"/>
                <w:szCs w:val="17"/>
                <w:shd w:fill="F0F0F0" w:color="auto" w:val="clear"/>
              </w:rPr>
              <w:t xml:space="preserve">fetch</w:t>
            </w:r>
            <w:r>
              <w:rPr>
                <w:sz w:val="18"/>
                <w:szCs w:val="18"/>
              </w:rPr>
              <w:t xml:space="preserve">: agrega el token y la cabecera </w:t>
            </w:r>
            <w:r>
              <w:rPr>
                <w:rFonts w:ascii="Consolas" w:cs="Consolas" w:eastAsia="Consolas" w:hAnsi="Consolas"/>
                <w:sz w:val="17"/>
                <w:szCs w:val="17"/>
                <w:shd w:fill="F0F0F0" w:color="auto" w:val="clear"/>
              </w:rPr>
              <w:t xml:space="preserve">Idempotency-​Key</w:t>
            </w:r>
            <w:r>
              <w:rPr>
                <w:sz w:val="18"/>
                <w:szCs w:val="18"/>
              </w:rPr>
              <w:t xml:space="preserve">, y convierte los Problem Details en errores con su </w:t>
            </w:r>
            <w:r>
              <w:rPr>
                <w:rFonts w:ascii="Consolas" w:cs="Consolas" w:eastAsia="Consolas" w:hAnsi="Consolas"/>
                <w:sz w:val="17"/>
                <w:szCs w:val="17"/>
                <w:shd w:fill="F0F0F0" w:color="auto" w:val="clear"/>
              </w:rPr>
              <w:t xml:space="preserve">type</w:t>
            </w:r>
          </w:p>
        </w:tc>
      </w:tr>
      <w:tr>
        <w:trPr>
          <w:cantSplit/>
        </w:trPr>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servicios/</w:t>
            </w:r>
          </w:p>
        </w:tc>
        <w:tc>
          <w:tcPr>
            <w:tcW w:type="dxa" w:w="69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usuarios.​ts</w:t>
            </w:r>
            <w:r>
              <w:rPr>
                <w:sz w:val="18"/>
                <w:szCs w:val="18"/>
              </w:rPr>
              <w:t xml:space="preserve">, </w:t>
            </w:r>
            <w:r>
              <w:rPr>
                <w:rFonts w:ascii="Consolas" w:cs="Consolas" w:eastAsia="Consolas" w:hAnsi="Consolas"/>
                <w:sz w:val="17"/>
                <w:szCs w:val="17"/>
                <w:shd w:fill="F0F0F0" w:color="auto" w:val="clear"/>
              </w:rPr>
              <w:t xml:space="preserve">eventos.​ts</w:t>
            </w:r>
            <w:r>
              <w:rPr>
                <w:sz w:val="18"/>
                <w:szCs w:val="18"/>
              </w:rPr>
              <w:t xml:space="preserve"> y </w:t>
            </w:r>
            <w:r>
              <w:rPr>
                <w:rFonts w:ascii="Consolas" w:cs="Consolas" w:eastAsia="Consolas" w:hAnsi="Consolas"/>
                <w:sz w:val="17"/>
                <w:szCs w:val="17"/>
                <w:shd w:fill="F0F0F0" w:color="auto" w:val="clear"/>
              </w:rPr>
              <w:t xml:space="preserve">ventas.​ts</w:t>
            </w:r>
            <w:r>
              <w:rPr>
                <w:sz w:val="18"/>
                <w:szCs w:val="18"/>
              </w:rPr>
              <w:t xml:space="preserve">: una función por endpoint. </w:t>
            </w:r>
            <w:r>
              <w:rPr>
                <w:rFonts w:ascii="Consolas" w:cs="Consolas" w:eastAsia="Consolas" w:hAnsi="Consolas"/>
                <w:sz w:val="17"/>
                <w:szCs w:val="17"/>
                <w:shd w:fill="F0F0F0" w:color="auto" w:val="clear"/>
              </w:rPr>
              <w:t xml:space="preserve">ventas.​ts</w:t>
            </w:r>
            <w:r>
              <w:rPr>
                <w:sz w:val="18"/>
                <w:szCs w:val="18"/>
              </w:rPr>
              <w:t xml:space="preserve"> es el único lugar que traduce una venta del backend a los tipos del frontend</w:t>
            </w:r>
          </w:p>
        </w:tc>
      </w:tr>
      <w:tr>
        <w:trPr>
          <w:cantSplit/>
        </w:trPr>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store/</w:t>
            </w:r>
          </w:p>
        </w:tc>
        <w:tc>
          <w:tcPr>
            <w:tcW w:type="dxa" w:w="69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SesionContext</w:t>
            </w:r>
            <w:r>
              <w:rPr>
                <w:sz w:val="18"/>
                <w:szCs w:val="18"/>
              </w:rPr>
              <w:t xml:space="preserve"> (sesión) y </w:t>
            </w:r>
            <w:r>
              <w:rPr>
                <w:rFonts w:ascii="Consolas" w:cs="Consolas" w:eastAsia="Consolas" w:hAnsi="Consolas"/>
                <w:sz w:val="17"/>
                <w:szCs w:val="17"/>
                <w:shd w:fill="F0F0F0" w:color="auto" w:val="clear"/>
              </w:rPr>
              <w:t xml:space="preserve">AppContext</w:t>
            </w:r>
            <w:r>
              <w:rPr>
                <w:sz w:val="18"/>
                <w:szCs w:val="18"/>
              </w:rPr>
              <w:t xml:space="preserve"> (catálogo en memoria y datos locales), separados porque son responsabilidades distintas</w:t>
            </w:r>
          </w:p>
        </w:tc>
      </w:tr>
      <w:tr>
        <w:trPr>
          <w:cantSplit/>
        </w:trPr>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pages/</w:t>
            </w:r>
            <w:r>
              <w:rPr>
                <w:sz w:val="18"/>
                <w:szCs w:val="18"/>
              </w:rPr>
              <w:t xml:space="preserve">, </w:t>
            </w:r>
            <w:r>
              <w:rPr>
                <w:rFonts w:ascii="Consolas" w:cs="Consolas" w:eastAsia="Consolas" w:hAnsi="Consolas"/>
                <w:sz w:val="17"/>
                <w:szCs w:val="17"/>
                <w:shd w:fill="F0F0F0" w:color="auto" w:val="clear"/>
              </w:rPr>
              <w:t xml:space="preserve">components/</w:t>
            </w:r>
          </w:p>
        </w:tc>
        <w:tc>
          <w:tcPr>
            <w:tcW w:type="dxa" w:w="69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Pantallas y componentes</w:t>
            </w:r>
          </w:p>
        </w:tc>
      </w:tr>
      <w:tr>
        <w:trPr>
          <w:cantSplit/>
        </w:trPr>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data/</w:t>
            </w:r>
          </w:p>
        </w:tc>
        <w:tc>
          <w:tcPr>
            <w:tcW w:type="dxa" w:w="69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listings.​ts</w:t>
            </w:r>
            <w:r>
              <w:rPr>
                <w:sz w:val="18"/>
                <w:szCs w:val="18"/>
              </w:rPr>
              <w:t xml:space="preserve"> y </w:t>
            </w:r>
            <w:r>
              <w:rPr>
                <w:rFonts w:ascii="Consolas" w:cs="Consolas" w:eastAsia="Consolas" w:hAnsi="Consolas"/>
                <w:sz w:val="17"/>
                <w:szCs w:val="17"/>
                <w:shd w:fill="F0F0F0" w:color="auto" w:val="clear"/>
              </w:rPr>
              <w:t xml:space="preserve">organizer.​ts</w:t>
            </w:r>
            <w:r>
              <w:rPr>
                <w:sz w:val="18"/>
                <w:szCs w:val="18"/>
              </w:rPr>
              <w:t xml:space="preserve">: datos fijos de reventa y del organizador, para las pantallas que siguen locales. </w:t>
            </w:r>
            <w:r>
              <w:rPr>
                <w:rFonts w:ascii="Consolas" w:cs="Consolas" w:eastAsia="Consolas" w:hAnsi="Consolas"/>
                <w:sz w:val="17"/>
                <w:szCs w:val="17"/>
                <w:shd w:fill="F0F0F0" w:color="auto" w:val="clear"/>
              </w:rPr>
              <w:t xml:space="preserve">events.​ts</w:t>
            </w:r>
            <w:r>
              <w:rPr>
                <w:sz w:val="18"/>
                <w:szCs w:val="18"/>
              </w:rPr>
              <w:t xml:space="preserve"> ya no tiene eventos: solo las fotos por categoría y por evento de prueba</w:t>
            </w:r>
          </w:p>
        </w:tc>
      </w:tr>
    </w:tbl>
    <w:p>
      <w:pPr>
        <w:spacing w:after="120" w:before="0"/>
      </w:pPr>
    </w:p>
    <w:p>
      <w:pPr>
        <w:pStyle w:val="Heading1"/>
        <w:keepNext/>
      </w:pPr>
      <w:r>
        <w:t xml:space="preserve">15.2 Pantallas y recorridos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5"/>
        <w:gridCol w:w="3926"/>
        <w:gridCol w:w="2311"/>
      </w:tblGrid>
      <w:tr>
        <w:trPr>
          <w:cantSplit/>
          <w:tblHeader/>
        </w:trPr>
        <w:tc>
          <w:tcPr>
            <w:tcW w:type="dxa" w:w="317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Ruta</w:t>
            </w:r>
          </w:p>
        </w:tc>
        <w:tc>
          <w:tcPr>
            <w:tcW w:type="dxa" w:w="39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Pantalla</w:t>
            </w:r>
          </w:p>
        </w:tc>
        <w:tc>
          <w:tcPr>
            <w:tcW w:type="dxa" w:w="231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Datos</w:t>
            </w:r>
          </w:p>
        </w:tc>
      </w:tr>
      <w:tr>
        <w:trPr>
          <w:cantSplit/>
        </w:trPr>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Catálogo con búsqueda y filtro por categoría</w:t>
            </w:r>
          </w:p>
        </w:tc>
        <w:tc>
          <w:tcPr>
            <w:tcW w:type="dxa" w:w="2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Backend (Eventos)</w:t>
            </w:r>
          </w:p>
        </w:tc>
      </w:tr>
      <w:tr>
        <w:trPr>
          <w:cantSplit/>
        </w:trPr>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/​evento/​:​slug</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Detalle del evento y selector de entradas por sector</w:t>
            </w:r>
          </w:p>
        </w:tc>
        <w:tc>
          <w:tcPr>
            <w:tcW w:type="dxa" w:w="2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Backend (Eventos)</w:t>
            </w:r>
          </w:p>
        </w:tc>
      </w:tr>
      <w:tr>
        <w:trPr>
          <w:cantSplit/>
        </w:trPr>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/​ingresar</w:t>
            </w:r>
            <w:r>
              <w:rPr>
                <w:sz w:val="18"/>
                <w:szCs w:val="18"/>
              </w:rPr>
              <w:t xml:space="preserve">, </w:t>
            </w:r>
            <w:r>
              <w:rPr>
                <w:rFonts w:ascii="Consolas" w:cs="Consolas" w:eastAsia="Consolas" w:hAnsi="Consolas"/>
                <w:sz w:val="17"/>
                <w:szCs w:val="17"/>
                <w:shd w:fill="F0F0F0" w:color="auto" w:val="clear"/>
              </w:rPr>
              <w:t xml:space="preserve">/​registro</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Ingreso; registro en dos pasos (datos y código)</w:t>
            </w:r>
          </w:p>
        </w:tc>
        <w:tc>
          <w:tcPr>
            <w:tcW w:type="dxa" w:w="2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Backend (Usuarios)</w:t>
            </w:r>
          </w:p>
        </w:tc>
      </w:tr>
      <w:tr>
        <w:trPr>
          <w:cantSplit/>
        </w:trPr>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/​checkout</w:t>
            </w:r>
            <w:r>
              <w:rPr>
                <w:sz w:val="18"/>
                <w:szCs w:val="18"/>
              </w:rPr>
              <w:t xml:space="preserve"> (protegida)</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Titulares, reserva con cuenta regresiva y pago</w:t>
            </w:r>
          </w:p>
        </w:tc>
        <w:tc>
          <w:tcPr>
            <w:tcW w:type="dxa" w:w="2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Backend (Ventas)</w:t>
            </w:r>
          </w:p>
        </w:tc>
      </w:tr>
      <w:tr>
        <w:trPr>
          <w:cantSplit/>
        </w:trPr>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/​confirmacion/​:​ordenId</w:t>
            </w:r>
            <w:r>
              <w:rPr>
                <w:sz w:val="18"/>
                <w:szCs w:val="18"/>
              </w:rPr>
              <w:t xml:space="preserve"> (protegida)</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Espera de la emisión y entradas con QR</w:t>
            </w:r>
          </w:p>
        </w:tc>
        <w:tc>
          <w:tcPr>
            <w:tcW w:type="dxa" w:w="2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Backend (Ventas)</w:t>
            </w:r>
          </w:p>
        </w:tc>
      </w:tr>
      <w:tr>
        <w:trPr>
          <w:cantSplit/>
        </w:trPr>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/​mis-​entradas</w:t>
            </w:r>
            <w:r>
              <w:rPr>
                <w:sz w:val="18"/>
                <w:szCs w:val="18"/>
              </w:rPr>
              <w:t xml:space="preserve"> (protegida)</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Entradas emitidas y compras en curso</w:t>
            </w:r>
          </w:p>
        </w:tc>
        <w:tc>
          <w:tcPr>
            <w:tcW w:type="dxa" w:w="2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Backend (Ventas)</w:t>
            </w:r>
          </w:p>
        </w:tc>
      </w:tr>
      <w:tr>
        <w:trPr>
          <w:cantSplit/>
        </w:trPr>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/​organizador</w:t>
            </w:r>
            <w:r>
              <w:rPr>
                <w:sz w:val="18"/>
                <w:szCs w:val="18"/>
              </w:rPr>
              <w:t xml:space="preserve"> (protegida)</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Alta de eventos (backend) y estadísticas (locales)</w:t>
            </w:r>
          </w:p>
        </w:tc>
        <w:tc>
          <w:tcPr>
            <w:tcW w:type="dxa" w:w="2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Mixto</w:t>
            </w:r>
          </w:p>
        </w:tc>
      </w:tr>
      <w:tr>
        <w:trPr>
          <w:cantSplit/>
        </w:trPr>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/​reventa</w:t>
            </w:r>
            <w:r>
              <w:rPr>
                <w:sz w:val="18"/>
                <w:szCs w:val="18"/>
              </w:rPr>
              <w:t xml:space="preserve"> (protegida)</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Publicar, retirar y comprar entradas revendidas</w:t>
            </w:r>
          </w:p>
        </w:tc>
        <w:tc>
          <w:tcPr>
            <w:tcW w:type="dxa" w:w="2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Local</w:t>
            </w:r>
          </w:p>
        </w:tc>
      </w:tr>
      <w:tr>
        <w:trPr>
          <w:cantSplit/>
        </w:trPr>
        <w:tc>
          <w:tcPr>
            <w:tcW w:type="dxa" w:w="31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/​puerta</w:t>
            </w:r>
            <w:r>
              <w:rPr>
                <w:sz w:val="18"/>
                <w:szCs w:val="18"/>
              </w:rPr>
              <w:t xml:space="preserve"> (protegida)</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Validación de entradas en el acceso</w:t>
            </w:r>
          </w:p>
        </w:tc>
        <w:tc>
          <w:tcPr>
            <w:tcW w:type="dxa" w:w="23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Local</w:t>
            </w:r>
          </w:p>
        </w:tc>
      </w:tr>
    </w:tbl>
    <w:p>
      <w:pPr>
        <w:spacing w:after="120" w:before="0"/>
      </w:pPr>
    </w:p>
    <w:p>
      <w:pPr>
        <w:spacing w:after="120" w:before="0"/>
      </w:pPr>
      <w:r>
        <w:t xml:space="preserve">Recorrido del comprador: busca un evento, elige sectores y cantidades, ingresa, carga los titulares, la reserva
aparta el cupo por 10 minutos, paga, espera la emisión y ve sus entradas con QR en la confirmación y en "Mis
entradas". Recorrido del organizador: ingresa y crea un evento, que aparece en el catálogo.</w:t>
      </w:r>
    </w:p>
    <w:p>
      <w:pPr>
        <w:pStyle w:val="Heading1"/>
        <w:keepNext/>
      </w:pPr>
      <w:r>
        <w:t xml:space="preserve">15.3 Qué usa el backend y qué sigue con datos locales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9"/>
        <w:gridCol w:w="2104"/>
        <w:gridCol w:w="4359"/>
      </w:tblGrid>
      <w:tr>
        <w:trPr>
          <w:cantSplit/>
          <w:tblHeader/>
        </w:trPr>
        <w:tc>
          <w:tcPr>
            <w:tcW w:type="dxa" w:w="294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Función</w:t>
            </w:r>
          </w:p>
        </w:tc>
        <w:tc>
          <w:tcPr>
            <w:tcW w:type="dxa" w:w="210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Estado</w:t>
            </w:r>
          </w:p>
        </w:tc>
        <w:tc>
          <w:tcPr>
            <w:tcW w:type="dxa" w:w="435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Detalle</w:t>
            </w:r>
          </w:p>
        </w:tc>
      </w:tr>
      <w:tr>
        <w:trPr>
          <w:cantSplit/>
        </w:trPr>
        <w:tc>
          <w:tcPr>
            <w:tcW w:type="dxa" w:w="29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Sesión (ingreso, registro con código y reenvío, perfil)</w:t>
            </w:r>
          </w:p>
        </w:tc>
        <w:tc>
          <w:tcPr>
            <w:tcW w:type="dxa" w:w="2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contra Usuarios</w:t>
            </w:r>
          </w:p>
        </w:tc>
        <w:tc>
          <w:tcPr>
            <w:tcW w:type="dxa" w:w="43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token se confirma con </w:t>
            </w:r>
            <w:r>
              <w:rPr>
                <w:rFonts w:ascii="Consolas" w:cs="Consolas" w:eastAsia="Consolas" w:hAnsi="Consolas"/>
                <w:sz w:val="17"/>
                <w:szCs w:val="17"/>
                <w:shd w:fill="F0F0F0" w:color="auto" w:val="clear"/>
              </w:rPr>
              <w:t xml:space="preserve">GET /​api/​usuarios/​yo</w:t>
            </w:r>
            <w:r>
              <w:rPr>
                <w:sz w:val="18"/>
                <w:szCs w:val="18"/>
              </w:rPr>
              <w:t xml:space="preserve"> al abrir la aplicación</w:t>
            </w:r>
          </w:p>
        </w:tc>
      </w:tr>
      <w:tr>
        <w:trPr>
          <w:cantSplit/>
        </w:trPr>
        <w:tc>
          <w:tcPr>
            <w:tcW w:type="dxa" w:w="29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Catálogo, búsqueda y detalle</w:t>
            </w:r>
          </w:p>
        </w:tc>
        <w:tc>
          <w:tcPr>
            <w:tcW w:type="dxa" w:w="2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contra Eventos</w:t>
            </w:r>
          </w:p>
        </w:tc>
        <w:tc>
          <w:tcPr>
            <w:tcW w:type="dxa" w:w="43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filtros usa la lista ya cargada; con filtros busca el servidor, con 300 ms de demora y descartando respuestas viejas</w:t>
            </w:r>
          </w:p>
        </w:tc>
      </w:tr>
      <w:tr>
        <w:trPr>
          <w:cantSplit/>
        </w:trPr>
        <w:tc>
          <w:tcPr>
            <w:tcW w:type="dxa" w:w="29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Alta de eventos</w:t>
            </w:r>
          </w:p>
        </w:tc>
        <w:tc>
          <w:tcPr>
            <w:tcW w:type="dxa" w:w="2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contra Eventos</w:t>
            </w:r>
          </w:p>
        </w:tc>
        <w:tc>
          <w:tcPr>
            <w:tcW w:type="dxa" w:w="43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Usa la foto de la categoría, porque el backend no tiene subida de imágenes</w:t>
            </w:r>
          </w:p>
        </w:tc>
      </w:tr>
      <w:tr>
        <w:trPr>
          <w:cantSplit/>
        </w:trPr>
        <w:tc>
          <w:tcPr>
            <w:tcW w:type="dxa" w:w="29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Compra (reserva, pago, cancelación, emisión)</w:t>
            </w:r>
          </w:p>
        </w:tc>
        <w:tc>
          <w:tcPr>
            <w:tcW w:type="dxa" w:w="2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contra Ventas</w:t>
            </w:r>
          </w:p>
        </w:tc>
        <w:tc>
          <w:tcPr>
            <w:tcW w:type="dxa" w:w="43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cobro lo hace la pasarela simulada de Pagos (PagosFake)</w:t>
            </w:r>
          </w:p>
        </w:tc>
      </w:tr>
      <w:tr>
        <w:trPr>
          <w:cantSplit/>
        </w:trPr>
        <w:tc>
          <w:tcPr>
            <w:tcW w:type="dxa" w:w="29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Mis entradas</w:t>
            </w:r>
          </w:p>
        </w:tc>
        <w:tc>
          <w:tcPr>
            <w:tcW w:type="dxa" w:w="2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contra Ventas</w:t>
            </w:r>
          </w:p>
        </w:tc>
        <w:tc>
          <w:tcPr>
            <w:tcW w:type="dxa" w:w="43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Lee </w:t>
            </w:r>
            <w:r>
              <w:rPr>
                <w:rFonts w:ascii="Consolas" w:cs="Consolas" w:eastAsia="Consolas" w:hAnsi="Consolas"/>
                <w:sz w:val="17"/>
                <w:szCs w:val="17"/>
                <w:shd w:fill="F0F0F0" w:color="auto" w:val="clear"/>
              </w:rPr>
              <w:t xml:space="preserve">GET /​api/​v1/​ventas</w:t>
            </w:r>
            <w:r>
              <w:rPr>
                <w:sz w:val="18"/>
                <w:szCs w:val="18"/>
              </w:rPr>
              <w:t xml:space="preserve">; se ve igual desde otro navegador</w:t>
            </w:r>
          </w:p>
        </w:tc>
      </w:tr>
      <w:tr>
        <w:trPr>
          <w:cantSplit/>
        </w:trPr>
        <w:tc>
          <w:tcPr>
            <w:tcW w:type="dxa" w:w="29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Reventa</w:t>
            </w:r>
          </w:p>
        </w:tc>
        <w:tc>
          <w:tcPr>
            <w:tcW w:type="dxa" w:w="2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Local</w:t>
            </w:r>
          </w:p>
        </w:tc>
        <w:tc>
          <w:tcPr>
            <w:tcW w:type="dxa" w:w="43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Estado en </w:t>
            </w:r>
            <w:r>
              <w:rPr>
                <w:rFonts w:ascii="Consolas" w:cs="Consolas" w:eastAsia="Consolas" w:hAnsi="Consolas"/>
                <w:sz w:val="17"/>
                <w:szCs w:val="17"/>
                <w:shd w:fill="F0F0F0" w:color="auto" w:val="clear"/>
              </w:rPr>
              <w:t xml:space="preserve">localStorage</w:t>
            </w:r>
            <w:r>
              <w:rPr>
                <w:sz w:val="18"/>
                <w:szCs w:val="18"/>
              </w:rPr>
              <w:t xml:space="preserve">; Reventa solo tiene </w:t>
            </w:r>
            <w:r>
              <w:rPr>
                <w:rFonts w:ascii="Consolas" w:cs="Consolas" w:eastAsia="Consolas" w:hAnsi="Consolas"/>
                <w:sz w:val="17"/>
                <w:szCs w:val="17"/>
                <w:shd w:fill="F0F0F0" w:color="auto" w:val="clear"/>
              </w:rPr>
              <w:t xml:space="preserve">health</w:t>
            </w:r>
          </w:p>
        </w:tc>
      </w:tr>
      <w:tr>
        <w:trPr>
          <w:cantSplit/>
        </w:trPr>
        <w:tc>
          <w:tcPr>
            <w:tcW w:type="dxa" w:w="29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Puerta</w:t>
            </w:r>
          </w:p>
        </w:tc>
        <w:tc>
          <w:tcPr>
            <w:tcW w:type="dxa" w:w="2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Local</w:t>
            </w:r>
          </w:p>
        </w:tc>
        <w:tc>
          <w:tcPr>
            <w:tcW w:type="dxa" w:w="43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Validación solo tiene </w:t>
            </w:r>
            <w:r>
              <w:rPr>
                <w:rFonts w:ascii="Consolas" w:cs="Consolas" w:eastAsia="Consolas" w:hAnsi="Consolas"/>
                <w:sz w:val="17"/>
                <w:szCs w:val="17"/>
                <w:shd w:fill="F0F0F0" w:color="auto" w:val="clear"/>
              </w:rPr>
              <w:t xml:space="preserve">health</w:t>
            </w:r>
          </w:p>
        </w:tc>
      </w:tr>
      <w:tr>
        <w:trPr>
          <w:cantSplit/>
        </w:trPr>
        <w:tc>
          <w:tcPr>
            <w:tcW w:type="dxa" w:w="29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Estadísticas del organizador</w:t>
            </w:r>
          </w:p>
        </w:tc>
        <w:tc>
          <w:tcPr>
            <w:tcW w:type="dxa" w:w="2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Local (datos fijos)</w:t>
            </w:r>
          </w:p>
        </w:tc>
        <w:tc>
          <w:tcPr>
            <w:tcW w:type="dxa" w:w="43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hay servicio que las calcule</w:t>
            </w:r>
          </w:p>
        </w:tc>
      </w:tr>
    </w:tbl>
    <w:p>
      <w:pPr>
        <w:spacing w:after="120" w:before="0"/>
      </w:pPr>
    </w:p>
    <w:p>
      <w:pPr>
        <w:spacing w:after="120" w:before="0"/>
      </w:pPr>
      <w:r>
        <w:t xml:space="preserve">Las entradas emitidas en el backend se copian al estado local para que la reventa y la puerta puedan usarlas; esa
copia no pisa un estado de reventa (publicada, vendida) ni de puerta (usada) que el backend no conoce. Se quitaron
los usuarios y eventos de mentira que había antes: mantenerlos escondía las fallas del backend.</w:t>
      </w:r>
    </w:p>
    <w:p>
      <w:pPr>
        <w:pStyle w:val="Heading1"/>
        <w:keepNext/>
      </w:pPr>
      <w:r>
        <w:t xml:space="preserve">15.4 Decisiones de experiencia de uso</w:t>
      </w:r>
    </w:p>
    <w:p>
      <w:pPr>
        <w:pStyle w:val="ListParagraph"/>
        <w:numPr>
          <w:ilvl w:val="0"/>
          <w:numId w:val="65"/>
        </w:numPr>
        <w:spacing w:after="60" w:before="0"/>
      </w:pPr>
      <w:r>
        <w:rPr>
          <w:b/>
          <w:bCs/>
        </w:rPr>
        <w:t xml:space="preserve">La reserva se crea al terminar "Titulares".</w:t>
      </w:r>
      <w:r>
        <w:t xml:space="preserve"> El backend pide los titulares en el mismo pedido que reserva y no
deja cambiarlos después. Por eso la cuenta regresiva aparece en "Pago" y, para corregir un titular, se cancela y
se empieza de nuevo.</w:t>
      </w:r>
    </w:p>
    <w:p>
      <w:pPr>
        <w:pStyle w:val="ListParagraph"/>
        <w:numPr>
          <w:ilvl w:val="0"/>
          <w:numId w:val="65"/>
        </w:numPr>
        <w:spacing w:after="60" w:before="0"/>
      </w:pPr>
      <w:r>
        <w:rPr>
          <w:b/>
          <w:bCs/>
        </w:rPr>
        <w:t xml:space="preserve">Cuenta regresiva con la hora del servidor.</w:t>
      </w:r>
      <w:r>
        <w:t xml:space="preserve"> Cada segundo se calcula "vencimiento que mandó el backend menos la
hora actual", en lugar de restarle uno a un contador, que se atrasa con la pestaña en segundo plano y se reinicia
al recargar. Al recibir la reserva se mide el desfase entre el reloj del navegador y el del servidor (el
vencimiento es "hora del servidor más 10 minutos") y se corrige; un desfase menor a 5 segundos se toma como cero.
Sin esa corrección, con el reloj del navegador 11 minutos adelantado, la página cancelaba la reserva recién
hecha. En cero la página cancela la compra para devolver el cupo, pero decide el servidor: si el pago responde
</w:t>
      </w:r>
      <w:r>
        <w:rPr>
          <w:rFonts w:ascii="Consolas" w:cs="Consolas" w:eastAsia="Consolas" w:hAnsi="Consolas"/>
          <w:sz w:val="20"/>
          <w:szCs w:val="20"/>
          <w:shd w:fill="F0F0F0" w:color="auto" w:val="clear"/>
        </w:rPr>
        <w:t xml:space="preserve">reserva-vencida</w:t>
      </w:r>
      <w:r>
        <w:t xml:space="preserve">, se muestra lo mismo. Límite: el frontend supone que la reserva dura 10 minutos
(</w:t>
      </w:r>
      <w:r>
        <w:rPr>
          <w:rFonts w:ascii="Consolas" w:cs="Consolas" w:eastAsia="Consolas" w:hAnsi="Consolas"/>
          <w:sz w:val="20"/>
          <w:szCs w:val="20"/>
          <w:shd w:fill="F0F0F0" w:color="auto" w:val="clear"/>
        </w:rPr>
        <w:t xml:space="preserve">MINUTOS_RESERVA</w:t>
      </w:r>
      <w:r>
        <w:t xml:space="preserve">).</w:t>
      </w:r>
    </w:p>
    <w:p>
      <w:pPr>
        <w:pStyle w:val="ListParagraph"/>
        <w:numPr>
          <w:ilvl w:val="0"/>
          <w:numId w:val="65"/>
        </w:numPr>
        <w:spacing w:after="60" w:before="0"/>
      </w:pPr>
      <w:r>
        <w:rPr>
          <w:b/>
          <w:bCs/>
        </w:rPr>
        <w:t xml:space="preserve">Doble clic y reintentos: claves de idempotencia.</w:t>
      </w:r>
      <w:r>
        <w:t xml:space="preserve"> Iniciar la compra y pagar viajan con </w:t>
      </w:r>
      <w:r>
        <w:rPr>
          <w:rFonts w:ascii="Consolas" w:cs="Consolas" w:eastAsia="Consolas" w:hAnsi="Consolas"/>
          <w:sz w:val="20"/>
          <w:szCs w:val="20"/>
          <w:shd w:fill="F0F0F0" w:color="auto" w:val="clear"/>
        </w:rPr>
        <w:t xml:space="preserve">Idempotency-Key</w:t>
      </w:r>
      <w:r>
        <w:t xml:space="preserve">, y el
backend hace la operación una sola vez por clave. Deshabilitar el botón no alcanzaba, porque no cubre un corte de
red en el que el pedido llegó pero la respuesta se perdió. La clave de la compra se mantiene mientras el pedido no
cambie; la del pago se guarda en el carrito (sobrevive a recargar) y cambia solo después de un rechazo (402),
cuando se sabe que no se cobró. Límite conocido: la clave de la compra vive en memoria; si se pierde la respuesta
de la reserva y además se recarga antes de reintentar, esa primera reserva queda sin dueño hasta que vence a los
10 minutos.</w:t>
      </w:r>
    </w:p>
    <w:p>
      <w:pPr>
        <w:pStyle w:val="ListParagraph"/>
        <w:numPr>
          <w:ilvl w:val="0"/>
          <w:numId w:val="65"/>
        </w:numPr>
        <w:spacing w:after="60" w:before="0"/>
      </w:pPr>
      <w:r>
        <w:rPr>
          <w:b/>
          <w:bCs/>
        </w:rPr>
        <w:t xml:space="preserve">Pago sin resultado.</w:t>
      </w:r>
      <w:r>
        <w:t xml:space="preserve"> Tras un 504 o un corte de red no se sabe si se cobró. La página consulta
</w:t>
      </w:r>
      <w:r>
        <w:rPr>
          <w:rFonts w:ascii="Consolas" w:cs="Consolas" w:eastAsia="Consolas" w:hAnsi="Consolas"/>
          <w:sz w:val="20"/>
          <w:szCs w:val="20"/>
          <w:shd w:fill="F0F0F0" w:color="auto" w:val="clear"/>
        </w:rPr>
        <w:t xml:space="preserve">GET /api/v1/ventas/{id}</w:t>
      </w:r>
      <w:r>
        <w:t xml:space="preserve">: si sigue </w:t>
      </w:r>
      <w:r>
        <w:rPr>
          <w:rFonts w:ascii="Consolas" w:cs="Consolas" w:eastAsia="Consolas" w:hAnsi="Consolas"/>
          <w:sz w:val="20"/>
          <w:szCs w:val="20"/>
          <w:shd w:fill="F0F0F0" w:color="auto" w:val="clear"/>
        </w:rPr>
        <w:t xml:space="preserve">EN_CHECKOUT</w:t>
      </w:r>
      <w:r>
        <w:t xml:space="preserve">, dice que no se sabe si el pago se acreditó y que los lugares
siguen reservados, sin cuenta regresiva y sin cancelar; si quedó paga, va a la confirmación; si se canceló o
venció, lo dice. Ofrece "Reintentar pago" (mismos datos y misma clave, solo si la venta trae el enlace </w:t>
      </w:r>
      <w:r>
        <w:rPr>
          <w:rFonts w:ascii="Consolas" w:cs="Consolas" w:eastAsia="Consolas" w:hAnsi="Consolas"/>
          <w:sz w:val="20"/>
          <w:szCs w:val="20"/>
          <w:shd w:fill="F0F0F0" w:color="auto" w:val="clear"/>
        </w:rPr>
        <w:t xml:space="preserve">pagar</w:t>
      </w:r>
      <w:r>
        <w:t xml:space="preserve">),
"Ver estado", "Ir a Mis entradas" y "Volver al catálogo". El aviso se guarda en el carrito y sigue después de
recargar.</w:t>
      </w:r>
    </w:p>
    <w:p>
      <w:pPr>
        <w:pStyle w:val="ListParagraph"/>
        <w:numPr>
          <w:ilvl w:val="0"/>
          <w:numId w:val="65"/>
        </w:numPr>
        <w:spacing w:after="60" w:before="0"/>
      </w:pPr>
      <w:r>
        <w:rPr>
          <w:b/>
          <w:bCs/>
        </w:rPr>
        <w:t xml:space="preserve">Espera de la emisión.</w:t>
      </w:r>
      <w:r>
        <w:t xml:space="preserve"> Las entradas se emiten en un proceso asincrónico después del pago. La confirmación
muestra "Emitiendo tus entradas…" y consulta la venta una vez por segundo, hasta 30 veces; si se agotan, avisa que
el pago está aprobado y ofrece volver a consultar. "Mis entradas" repite el listado cada 2 segundos, hasta 15
veces, mientras haya una compra emitiéndose. El backend no ofrece WebSockets.</w:t>
      </w:r>
    </w:p>
    <w:p>
      <w:pPr>
        <w:pStyle w:val="ListParagraph"/>
        <w:numPr>
          <w:ilvl w:val="0"/>
          <w:numId w:val="65"/>
        </w:numPr>
        <w:spacing w:after="60" w:before="0"/>
      </w:pPr>
      <w:r>
        <w:rPr>
          <w:b/>
          <w:bCs/>
        </w:rPr>
        <w:t xml:space="preserve">Errores.</w:t>
      </w:r>
      <w:r>
        <w:t xml:space="preserve"> Las páginas deciden por el </w:t>
      </w:r>
      <w:r>
        <w:rPr>
          <w:rFonts w:ascii="Consolas" w:cs="Consolas" w:eastAsia="Consolas" w:hAnsi="Consolas"/>
          <w:sz w:val="20"/>
          <w:szCs w:val="20"/>
          <w:shd w:fill="F0F0F0" w:color="auto" w:val="clear"/>
        </w:rPr>
        <w:t xml:space="preserve">type</w:t>
      </w:r>
      <w:r>
        <w:t xml:space="preserve"> del Problem Details (</w:t>
      </w:r>
      <w:r>
        <w:rPr>
          <w:rFonts w:ascii="Consolas" w:cs="Consolas" w:eastAsia="Consolas" w:hAnsi="Consolas"/>
          <w:sz w:val="20"/>
          <w:szCs w:val="20"/>
          <w:shd w:fill="F0F0F0" w:color="auto" w:val="clear"/>
        </w:rPr>
        <w:t xml:space="preserve">cupo-agotado</w:t>
      </w:r>
      <w:r>
        <w:t xml:space="preserve">, </w:t>
      </w:r>
      <w:r>
        <w:rPr>
          <w:rFonts w:ascii="Consolas" w:cs="Consolas" w:eastAsia="Consolas" w:hAnsi="Consolas"/>
          <w:sz w:val="20"/>
          <w:szCs w:val="20"/>
          <w:shd w:fill="F0F0F0" w:color="auto" w:val="clear"/>
        </w:rPr>
        <w:t xml:space="preserve">pago-rechazado</w:t>
      </w:r>
      <w:r>
        <w:t xml:space="preserve">, etc.) y
muestran el </w:t>
      </w:r>
      <w:r>
        <w:rPr>
          <w:rFonts w:ascii="Consolas" w:cs="Consolas" w:eastAsia="Consolas" w:hAnsi="Consolas"/>
          <w:sz w:val="20"/>
          <w:szCs w:val="20"/>
          <w:shd w:fill="F0F0F0" w:color="auto" w:val="clear"/>
        </w:rPr>
        <w:t xml:space="preserve">detail</w:t>
      </w:r>
      <w:r>
        <w:t xml:space="preserve"> que manda el backend, así el texto del error se escribe en un solo lugar. Los sectores del
alta de eventos se validan también en el navegador, porque el servidor no dice en qué fila está el error.
Límite: </w:t>
      </w:r>
      <w:r>
        <w:rPr>
          <w:rFonts w:ascii="Consolas" w:cs="Consolas" w:eastAsia="Consolas" w:hAnsi="Consolas"/>
          <w:sz w:val="20"/>
          <w:szCs w:val="20"/>
          <w:shd w:fill="F0F0F0" w:color="auto" w:val="clear"/>
        </w:rPr>
        <w:t xml:space="preserve">api.ts</w:t>
      </w:r>
      <w:r>
        <w:t xml:space="preserve"> solo muestra el </w:t>
      </w:r>
      <w:r>
        <w:rPr>
          <w:rFonts w:ascii="Consolas" w:cs="Consolas" w:eastAsia="Consolas" w:hAnsi="Consolas"/>
          <w:sz w:val="20"/>
          <w:szCs w:val="20"/>
          <w:shd w:fill="F0F0F0" w:color="auto" w:val="clear"/>
        </w:rPr>
        <w:t xml:space="preserve">detail</w:t>
      </w:r>
      <w:r>
        <w:t xml:space="preserve"> para los estados que tiene en su lista (401, 402, 403, 404, 409, 422,
504 y los 400 con campos). El 429 del límite de intentos de login (14.1) no está, así que la pantalla de ingreso
muestra "Ocurrió un error inesperado." en lugar de pedir que se espere, y no usa </w:t>
      </w:r>
      <w:r>
        <w:rPr>
          <w:rFonts w:ascii="Consolas" w:cs="Consolas" w:eastAsia="Consolas" w:hAnsi="Consolas"/>
          <w:sz w:val="20"/>
          <w:szCs w:val="20"/>
          <w:shd w:fill="F0F0F0" w:color="auto" w:val="clear"/>
        </w:rPr>
        <w:t xml:space="preserve">Retry-After</w:t>
      </w:r>
      <w:r>
        <w:t xml:space="preserve">. Tampoco se muestra
el </w:t>
      </w:r>
      <w:r>
        <w:rPr>
          <w:rFonts w:ascii="Consolas" w:cs="Consolas" w:eastAsia="Consolas" w:hAnsi="Consolas"/>
          <w:sz w:val="20"/>
          <w:szCs w:val="20"/>
          <w:shd w:fill="F0F0F0" w:color="auto" w:val="clear"/>
        </w:rPr>
        <w:t xml:space="preserve">idError</w:t>
      </w:r>
      <w:r>
        <w:t xml:space="preserve"> de un 500 (14.5). Los dos quedan pendientes en el frontend.</w:t>
      </w:r>
    </w:p>
    <w:p>
      <w:pPr>
        <w:pStyle w:val="ListParagraph"/>
        <w:numPr>
          <w:ilvl w:val="0"/>
          <w:numId w:val="65"/>
        </w:numPr>
        <w:spacing w:after="60" w:before="0"/>
      </w:pPr>
      <w:r>
        <w:rPr>
          <w:b/>
          <w:bCs/>
        </w:rPr>
        <w:t xml:space="preserve">Un corte de red no cierra la sesión.</w:t>
      </w:r>
      <w:r>
        <w:t xml:space="preserve"> Hasta el 16/10 el 401 por token inválido llegaba sin CORS, y el
navegador no distinguía "token rechazado" de "sin red". Por eso, si falla un pedido con token sin respuesta
legible, </w:t>
      </w:r>
      <w:r>
        <w:rPr>
          <w:rFonts w:ascii="Consolas" w:cs="Consolas" w:eastAsia="Consolas" w:hAnsi="Consolas"/>
          <w:sz w:val="20"/>
          <w:szCs w:val="20"/>
          <w:shd w:fill="F0F0F0" w:color="auto" w:val="clear"/>
        </w:rPr>
        <w:t xml:space="preserve">api.ts</w:t>
      </w:r>
      <w:r>
        <w:t xml:space="preserve"> prueba ese token con </w:t>
      </w:r>
      <w:r>
        <w:rPr>
          <w:rFonts w:ascii="Consolas" w:cs="Consolas" w:eastAsia="Consolas" w:hAnsi="Consolas"/>
          <w:sz w:val="20"/>
          <w:szCs w:val="20"/>
          <w:shd w:fill="F0F0F0" w:color="auto" w:val="clear"/>
        </w:rPr>
        <w:t xml:space="preserve">GET /api/usuarios/yo</w:t>
      </w:r>
      <w:r>
        <w:t xml:space="preserve">: si responde, el problema fue la red y la sesión
sigue, con la misma clave para el reintento; solo si </w:t>
      </w:r>
      <w:r>
        <w:rPr>
          <w:rFonts w:ascii="Consolas" w:cs="Consolas" w:eastAsia="Consolas" w:hAnsi="Consolas"/>
          <w:sz w:val="20"/>
          <w:szCs w:val="20"/>
          <w:shd w:fill="F0F0F0" w:color="auto" w:val="clear"/>
        </w:rPr>
        <w:t xml:space="preserve">/yo</w:t>
      </w:r>
      <w:r>
        <w:t xml:space="preserve"> tampoco se puede leer y el </w:t>
      </w:r>
      <w:r>
        <w:rPr>
          <w:rFonts w:ascii="Consolas" w:cs="Consolas" w:eastAsia="Consolas" w:hAnsi="Consolas"/>
          <w:sz w:val="20"/>
          <w:szCs w:val="20"/>
          <w:shd w:fill="F0F0F0" w:color="auto" w:val="clear"/>
        </w:rPr>
        <w:t xml:space="preserve">health</w:t>
      </w:r>
      <w:r>
        <w:t xml:space="preserve"> de Usuarios
responde, se cierra la sesión con un aviso. Cuesta un pedido más, y solo cuando algo falló. Desde el cambio del
16/10 (14.4) el 401 llega con CORS y en Problem Details, así que el navegador lo deja leer y </w:t>
      </w:r>
      <w:r>
        <w:rPr>
          <w:rFonts w:ascii="Consolas" w:cs="Consolas" w:eastAsia="Consolas" w:hAnsi="Consolas"/>
          <w:sz w:val="20"/>
          <w:szCs w:val="20"/>
          <w:shd w:fill="F0F0F0" w:color="auto" w:val="clear"/>
        </w:rPr>
        <w:t xml:space="preserve">api.ts</w:t>
      </w:r>
      <w:r>
        <w:t xml:space="preserve"> cierra la
sesión por la rama común (</w:t>
      </w:r>
      <w:r>
        <w:rPr>
          <w:rFonts w:ascii="Consolas" w:cs="Consolas" w:eastAsia="Consolas" w:hAnsi="Consolas"/>
          <w:sz w:val="20"/>
          <w:szCs w:val="20"/>
          <w:shd w:fill="F0F0F0" w:color="auto" w:val="clear"/>
        </w:rPr>
        <w:t xml:space="preserve">respuesta.status === 401</w:t>
      </w:r>
      <w:r>
        <w:t xml:space="preserve"> con token), sin pasar por esa prueba; la prueba queda para
los cortes de red de verdad. El frontend no se modificó para este cambio: el comentario de </w:t>
      </w:r>
      <w:r>
        <w:rPr>
          <w:rFonts w:ascii="Consolas" w:cs="Consolas" w:eastAsia="Consolas" w:hAnsi="Consolas"/>
          <w:sz w:val="20"/>
          <w:szCs w:val="20"/>
          <w:shd w:fill="F0F0F0" w:color="auto" w:val="clear"/>
        </w:rPr>
        <w:t xml:space="preserve">tokenRechazado</w:t>
      </w:r>
      <w:r>
        <w:t xml:space="preserve"> en
</w:t>
      </w:r>
      <w:r>
        <w:rPr>
          <w:rFonts w:ascii="Consolas" w:cs="Consolas" w:eastAsia="Consolas" w:hAnsi="Consolas"/>
          <w:sz w:val="20"/>
          <w:szCs w:val="20"/>
          <w:shd w:fill="F0F0F0" w:color="auto" w:val="clear"/>
        </w:rPr>
        <w:t xml:space="preserve">api.ts</w:t>
      </w:r>
      <w:r>
        <w:t xml:space="preserve"> todavía describe el 401 sin CORS, y este recorrido no se volvió a probar en el navegador.</w:t>
      </w:r>
    </w:p>
    <w:p>
      <w:pPr>
        <w:pStyle w:val="ListParagraph"/>
        <w:numPr>
          <w:ilvl w:val="0"/>
          <w:numId w:val="65"/>
        </w:numPr>
        <w:spacing w:after="60" w:before="0"/>
      </w:pPr>
      <w:r>
        <w:rPr>
          <w:b/>
          <w:bCs/>
        </w:rPr>
        <w:t xml:space="preserve">Sesión en </w:t>
      </w:r>
      <w:r>
        <w:rPr>
          <w:rFonts w:ascii="Consolas" w:cs="Consolas" w:eastAsia="Consolas" w:hAnsi="Consolas"/>
          <w:b/>
          <w:bCs/>
          <w:sz w:val="20"/>
          <w:szCs w:val="20"/>
          <w:shd w:fill="F0F0F0" w:color="auto" w:val="clear"/>
        </w:rPr>
        <w:t xml:space="preserve">localStorage</w:t>
      </w:r>
      <w:r>
        <w:rPr>
          <w:b/>
          <w:bCs/>
        </w:rPr>
        <w:t xml:space="preserve">.</w:t>
      </w:r>
      <w:r>
        <w:t xml:space="preserve"> El token, el usuario y el vencimiento se guardan en </w:t>
      </w:r>
      <w:r>
        <w:rPr>
          <w:rFonts w:ascii="Consolas" w:cs="Consolas" w:eastAsia="Consolas" w:hAnsi="Consolas"/>
          <w:sz w:val="20"/>
          <w:szCs w:val="20"/>
          <w:shd w:fill="F0F0F0" w:color="auto" w:val="clear"/>
        </w:rPr>
        <w:t xml:space="preserve">localStorage</w:t>
      </w:r>
      <w:r>
        <w:t xml:space="preserve"> para sobrevivir a
recargar; una cookie HttpOnly exigía cambiar el backend. Es la opción más expuesta ante un XSS y queda como riesgo
aceptado del alcance actual.</w:t>
      </w:r>
    </w:p>
    <w:p>
      <w:pPr>
        <w:pStyle w:val="ListParagraph"/>
        <w:numPr>
          <w:ilvl w:val="0"/>
          <w:numId w:val="65"/>
        </w:numPr>
        <w:spacing w:after="60" w:before="0"/>
      </w:pPr>
      <w:r>
        <w:rPr>
          <w:b/>
          <w:bCs/>
        </w:rPr>
        <w:t xml:space="preserve">Redirección segura después de ingresar.</w:t>
      </w:r>
      <w:r>
        <w:t xml:space="preserve"> El parámetro </w:t>
      </w:r>
      <w:r>
        <w:rPr>
          <w:rFonts w:ascii="Consolas" w:cs="Consolas" w:eastAsia="Consolas" w:hAnsi="Consolas"/>
          <w:sz w:val="20"/>
          <w:szCs w:val="20"/>
          <w:shd w:fill="F0F0F0" w:color="auto" w:val="clear"/>
        </w:rPr>
        <w:t xml:space="preserve">next</w:t>
      </w:r>
      <w:r>
        <w:t xml:space="preserve"> solo acepta rutas internas simples, para que un
enlace armado por otro no mande a un sitio externo.</w:t>
      </w:r>
    </w:p>
    <w:p>
      <w:pPr>
        <w:pStyle w:val="ListParagraph"/>
        <w:numPr>
          <w:ilvl w:val="0"/>
          <w:numId w:val="65"/>
        </w:numPr>
        <w:spacing w:after="60" w:before="0"/>
      </w:pPr>
      <w:r>
        <w:rPr>
          <w:b/>
          <w:bCs/>
        </w:rPr>
        <w:t xml:space="preserve">Teléfono.</w:t>
      </w:r>
      <w:r>
        <w:t xml:space="preserve"> El selector de entradas se ve en todos los anchos; en pantalla angosta el total y "Continuar" van
en una barra fija abajo.</w:t>
      </w:r>
    </w:p>
    <w:p>
      <w:pPr>
        <w:spacing w:after="60" w:before="0"/>
      </w:pPr>
    </w:p>
    <w:p>
      <w:pPr>
        <w:pStyle w:val="Heading1"/>
        <w:keepNext/>
      </w:pPr>
      <w:r>
        <w:t xml:space="preserve">15.5 Cómo se prueba</w:t>
      </w:r>
    </w:p>
    <w:p>
      <w:pPr>
        <w:pStyle w:val="ListParagraph"/>
        <w:numPr>
          <w:ilvl w:val="0"/>
          <w:numId w:val="66"/>
        </w:numPr>
        <w:spacing w:after="60" w:before="0"/>
      </w:pPr>
      <w:r>
        <w:rPr>
          <w:b/>
          <w:bCs/>
        </w:rPr>
        <w:t xml:space="preserve">Automático:</w:t>
      </w:r>
      <w:r>
        <w:t xml:space="preserve"> </w:t>
      </w:r>
      <w:r>
        <w:rPr>
          <w:rFonts w:ascii="Consolas" w:cs="Consolas" w:eastAsia="Consolas" w:hAnsi="Consolas"/>
          <w:sz w:val="20"/>
          <w:szCs w:val="20"/>
          <w:shd w:fill="F0F0F0" w:color="auto" w:val="clear"/>
        </w:rPr>
        <w:t xml:space="preserve">cd frontend &amp;&amp; npm run lint &amp;&amp; npm run build</w:t>
      </w:r>
      <w:r>
        <w:t xml:space="preserve"> (lint con oxlint y compilación de TypeScript). El
frontend no tiene tests unitarios propios.</w:t>
      </w:r>
    </w:p>
    <w:p>
      <w:pPr>
        <w:pStyle w:val="ListParagraph"/>
        <w:numPr>
          <w:ilvl w:val="0"/>
          <w:numId w:val="66"/>
        </w:numPr>
        <w:spacing w:after="60" w:before="0"/>
      </w:pPr>
      <w:r>
        <w:rPr>
          <w:b/>
          <w:bCs/>
        </w:rPr>
        <w:t xml:space="preserve">A mano contra el backend real</w:t>
      </w:r>
      <w:r>
        <w:t xml:space="preserve"> (</w:t>
      </w:r>
      <w:r>
        <w:rPr>
          <w:rFonts w:ascii="Consolas" w:cs="Consolas" w:eastAsia="Consolas" w:hAnsi="Consolas"/>
          <w:sz w:val="20"/>
          <w:szCs w:val="20"/>
          <w:shd w:fill="F0F0F0" w:color="auto" w:val="clear"/>
        </w:rPr>
        <w:t xml:space="preserve">backend/dev.sh</w:t>
      </w:r>
      <w:r>
        <w:t xml:space="preserve"> y </w:t>
      </w:r>
      <w:r>
        <w:rPr>
          <w:rFonts w:ascii="Consolas" w:cs="Consolas" w:eastAsia="Consolas" w:hAnsi="Consolas"/>
          <w:sz w:val="20"/>
          <w:szCs w:val="20"/>
          <w:shd w:fill="F0F0F0" w:color="auto" w:val="clear"/>
        </w:rPr>
        <w:t xml:space="preserve">npm run dev</w:t>
      </w:r>
      <w:r>
        <w:t xml:space="preserve">, en </w:t>
      </w:r>
      <w:r>
        <w:rPr>
          <w:rFonts w:ascii="Consolas" w:cs="Consolas" w:eastAsia="Consolas" w:hAnsi="Consolas"/>
          <w:sz w:val="20"/>
          <w:szCs w:val="20"/>
          <w:shd w:fill="F0F0F0" w:color="auto" w:val="clear"/>
        </w:rPr>
        <w:t xml:space="preserve">http://localhost:5173</w:t>
      </w:r>
      <w:r>
        <w:t xml:space="preserve">), con las cuentas
sembradas </w:t>
      </w:r>
      <w:r>
        <w:rPr>
          <w:rFonts w:ascii="Consolas" w:cs="Consolas" w:eastAsia="Consolas" w:hAnsi="Consolas"/>
          <w:sz w:val="20"/>
          <w:szCs w:val="20"/>
          <w:shd w:fill="F0F0F0" w:color="auto" w:val="clear"/>
        </w:rPr>
        <w:t xml:space="preserve">titular@palco.test</w:t>
      </w:r>
      <w:r>
        <w:t xml:space="preserve"> y </w:t>
      </w:r>
      <w:r>
        <w:rPr>
          <w:rFonts w:ascii="Consolas" w:cs="Consolas" w:eastAsia="Consolas" w:hAnsi="Consolas"/>
          <w:sz w:val="20"/>
          <w:szCs w:val="20"/>
          <w:shd w:fill="F0F0F0" w:color="auto" w:val="clear"/>
        </w:rPr>
        <w:t xml:space="preserve">organizador@palco.test</w:t>
      </w:r>
      <w:r>
        <w:t xml:space="preserve"> (contraseña </w:t>
      </w:r>
      <w:r>
        <w:rPr>
          <w:rFonts w:ascii="Consolas" w:cs="Consolas" w:eastAsia="Consolas" w:hAnsi="Consolas"/>
          <w:sz w:val="20"/>
          <w:szCs w:val="20"/>
          <w:shd w:fill="F0F0F0" w:color="auto" w:val="clear"/>
        </w:rPr>
        <w:t xml:space="preserve">palco1234</w:t>
      </w:r>
      <w:r>
        <w:t xml:space="preserve">): búsqueda, registro (el código
queda en </w:t>
      </w:r>
      <w:r>
        <w:rPr>
          <w:rFonts w:ascii="Consolas" w:cs="Consolas" w:eastAsia="Consolas" w:hAnsi="Consolas"/>
          <w:sz w:val="20"/>
          <w:szCs w:val="20"/>
          <w:shd w:fill="F0F0F0" w:color="auto" w:val="clear"/>
        </w:rPr>
        <w:t xml:space="preserve">backend/servidor/target/server/standalone/log/server.log</w:t>
      </w:r>
      <w:r>
        <w:t xml:space="preserve">), alta de evento, compra de dos entradas,
recarga durante el pago, tarjeta terminada en </w:t>
      </w:r>
      <w:r>
        <w:rPr>
          <w:rFonts w:ascii="Consolas" w:cs="Consolas" w:eastAsia="Consolas" w:hAnsi="Consolas"/>
          <w:sz w:val="20"/>
          <w:szCs w:val="20"/>
          <w:shd w:fill="F0F0F0" w:color="auto" w:val="clear"/>
        </w:rPr>
        <w:t xml:space="preserve">0002</w:t>
      </w:r>
      <w:r>
        <w:t xml:space="preserve"> (rechazo) y en </w:t>
      </w:r>
      <w:r>
        <w:rPr>
          <w:rFonts w:ascii="Consolas" w:cs="Consolas" w:eastAsia="Consolas" w:hAnsi="Consolas"/>
          <w:sz w:val="20"/>
          <w:szCs w:val="20"/>
          <w:shd w:fill="F0F0F0" w:color="auto" w:val="clear"/>
        </w:rPr>
        <w:t xml:space="preserve">0504</w:t>
      </w:r>
      <w:r>
        <w:t xml:space="preserve"> (pago sin resultado; </w:t>
      </w:r>
      <w:r>
        <w:rPr>
          <w:rFonts w:ascii="Consolas" w:cs="Consolas" w:eastAsia="Consolas" w:hAnsi="Consolas"/>
          <w:sz w:val="20"/>
          <w:szCs w:val="20"/>
          <w:shd w:fill="F0F0F0" w:color="auto" w:val="clear"/>
        </w:rPr>
        <w:t xml:space="preserve">servicios/ventas.ts</w:t>
      </w:r>
      <w:r>
        <w:t xml:space="preserve"> las traduce a los tokens </w:t>
      </w:r>
      <w:r>
        <w:rPr>
          <w:rFonts w:ascii="Consolas" w:cs="Consolas" w:eastAsia="Consolas" w:hAnsi="Consolas"/>
          <w:sz w:val="20"/>
          <w:szCs w:val="20"/>
          <w:shd w:fill="F0F0F0" w:color="auto" w:val="clear"/>
        </w:rPr>
        <w:t xml:space="preserve">tok_rechazado</w:t>
      </w:r>
      <w:r>
        <w:t xml:space="preserve"> y </w:t>
      </w:r>
      <w:r>
        <w:rPr>
          <w:rFonts w:ascii="Consolas" w:cs="Consolas" w:eastAsia="Consolas" w:hAnsi="Consolas"/>
          <w:sz w:val="20"/>
          <w:szCs w:val="20"/>
          <w:shd w:fill="F0F0F0" w:color="auto" w:val="clear"/>
        </w:rPr>
        <w:t xml:space="preserve">tok_sin_respuesta</w:t>
      </w:r>
      <w:r>
        <w:t xml:space="preserve"> de PagosFake), confirmación con
QR y "Mis entradas".</w:t>
      </w:r>
    </w:p>
    <w:p>
      <w:pPr>
        <w:pStyle w:val="ListParagraph"/>
        <w:numPr>
          <w:ilvl w:val="0"/>
          <w:numId w:val="66"/>
        </w:numPr>
        <w:spacing w:after="60" w:before="0"/>
      </w:pPr>
      <w:r>
        <w:rPr>
          <w:b/>
          <w:bCs/>
        </w:rPr>
        <w:t xml:space="preserve">En navegador automatizado (Playwright):</w:t>
      </w:r>
      <w:r>
        <w:t xml:space="preserve"> los casos que no se pueden provocar a mano en una sola computadora (el
reloj del navegador adelantado 3 y 11 minutos, y la respuesta de la reserva cortada después de que el backend la
procesó) se probaron así: la reserva siguió en pie, la sesión se conservó y hubo una
sola venta y un solo pago. Esos guiones no están en el repo.</w:t>
      </w:r>
    </w:p>
    <w:p>
      <w:pPr>
        <w:spacing w:after="60" w:before="0"/>
      </w:pPr>
    </w:p>
    <w:p>
      <w:pPr>
        <w:pStyle w:val="Title"/>
        <w:keepNext/>
      </w:pPr>
      <w:r>
        <w:t xml:space="preserve">16. Pruebas y evidencia</w:t>
      </w:r>
    </w:p>
    <w:p>
      <w:pPr>
        <w:keepNext/>
        <w:spacing w:after="120" w:before="0"/>
      </w:pPr>
      <w:r>
        <w:t xml:space="preserve">El sistema se prueba en cuatro niveles. Cada uno contesta una pregunta distinta y necesita cosas distintas para
correr: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8"/>
        <w:gridCol w:w="3078"/>
        <w:gridCol w:w="2336"/>
        <w:gridCol w:w="2270"/>
      </w:tblGrid>
      <w:tr>
        <w:trPr>
          <w:cantSplit/>
          <w:tblHeader/>
        </w:trPr>
        <w:tc>
          <w:tcPr>
            <w:tcW w:type="dxa" w:w="17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Nivel</w:t>
            </w:r>
          </w:p>
        </w:tc>
        <w:tc>
          <w:tcPr>
            <w:tcW w:type="dxa" w:w="307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contesta</w:t>
            </w:r>
          </w:p>
        </w:tc>
        <w:tc>
          <w:tcPr>
            <w:tcW w:type="dxa" w:w="233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Necesita</w:t>
            </w:r>
          </w:p>
        </w:tc>
        <w:tc>
          <w:tcPr>
            <w:tcW w:type="dxa" w:w="227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Dónde está</w:t>
            </w:r>
          </w:p>
        </w:tc>
      </w:tr>
      <w:tr>
        <w:trPr>
          <w:cantSplit/>
        </w:trPr>
        <w:tc>
          <w:tcPr>
            <w:tcW w:type="dxa" w:w="17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Tests unitarios (JUnit)</w:t>
            </w:r>
          </w:p>
        </w:tc>
        <w:tc>
          <w:tcPr>
            <w:tcW w:type="dxa" w:w="3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¿Cada componente cumple sus reglas, aislado del resto?</w:t>
            </w:r>
          </w:p>
        </w:tc>
        <w:tc>
          <w:tcPr>
            <w:tcW w:type="dxa" w:w="23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Solo Maven y un JDK 25; no levantan WildFly</w:t>
            </w:r>
          </w:p>
        </w:tc>
        <w:tc>
          <w:tcPr>
            <w:tcW w:type="dxa" w:w="22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backend/​*/​src/​test</w:t>
            </w:r>
          </w:p>
        </w:tc>
      </w:tr>
      <w:tr>
        <w:trPr>
          <w:cantSplit/>
        </w:trPr>
        <w:tc>
          <w:tcPr>
            <w:tcW w:type="dxa" w:w="17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Escenarios de integración</w:t>
            </w:r>
          </w:p>
        </w:tc>
        <w:tc>
          <w:tcPr>
            <w:tcW w:type="dxa" w:w="3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compra y la mensajería funcionan de punta a punta, entre servicios y con el broker real?</w:t>
            </w:r>
          </w:p>
        </w:tc>
        <w:tc>
          <w:tcPr>
            <w:tcW w:type="dxa" w:w="23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WildFly levantado con los 8 WAR, Node 18+ y </w:t>
            </w:r>
            <w:r>
              <w:rPr>
                <w:rFonts w:ascii="Consolas" w:cs="Consolas" w:eastAsia="Consolas" w:hAnsi="Consolas"/>
                <w:sz w:val="17"/>
                <w:szCs w:val="17"/>
                <w:shd w:fill="F0F0F0" w:color="auto" w:val="clear"/>
              </w:rPr>
              <w:t xml:space="preserve">jboss-​cli</w:t>
            </w:r>
          </w:p>
        </w:tc>
        <w:tc>
          <w:tcPr>
            <w:tcW w:type="dxa" w:w="22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scripts/​pruebas/</w:t>
            </w:r>
          </w:p>
        </w:tc>
      </w:tr>
      <w:tr>
        <w:trPr>
          <w:cantSplit/>
        </w:trPr>
        <w:tc>
          <w:tcPr>
            <w:tcW w:type="dxa" w:w="17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Colección de Postman (Newman)</w:t>
            </w:r>
          </w:p>
        </w:tc>
        <w:tc>
          <w:tcPr>
            <w:tcW w:type="dxa" w:w="3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API responde lo que documenta el contrato, request por request?</w:t>
            </w:r>
          </w:p>
        </w:tc>
        <w:tc>
          <w:tcPr>
            <w:tcW w:type="dxa" w:w="23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WildFly levantado, Postman o Newman</w:t>
            </w:r>
          </w:p>
        </w:tc>
        <w:tc>
          <w:tcPr>
            <w:tcW w:type="dxa" w:w="22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docs/​api/</w:t>
            </w:r>
          </w:p>
        </w:tc>
      </w:tr>
      <w:tr>
        <w:trPr>
          <w:cantSplit/>
        </w:trPr>
        <w:tc>
          <w:tcPr>
            <w:tcW w:type="dxa" w:w="17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Demo y guiones de evidencia</w:t>
            </w:r>
          </w:p>
        </w:tc>
        <w:tc>
          <w:tcPr>
            <w:tcW w:type="dxa" w:w="3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 puede mostrar el proceso asincrónico paso a paso, y dejar constancia?</w:t>
            </w:r>
          </w:p>
        </w:tc>
        <w:tc>
          <w:tcPr>
            <w:tcW w:type="dxa" w:w="23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WildFly levantado, Git Bash o Bash, </w:t>
            </w:r>
            <w:r>
              <w:rPr>
                <w:rFonts w:ascii="Consolas" w:cs="Consolas" w:eastAsia="Consolas" w:hAnsi="Consolas"/>
                <w:sz w:val="17"/>
                <w:szCs w:val="17"/>
                <w:shd w:fill="F0F0F0" w:color="auto" w:val="clear"/>
              </w:rPr>
              <w:t xml:space="preserve">curl</w:t>
            </w:r>
          </w:p>
        </w:tc>
        <w:tc>
          <w:tcPr>
            <w:tcW w:type="dxa" w:w="22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scripts/​demo-​entrega3.​sh</w:t>
            </w:r>
            <w:r>
              <w:rPr>
                <w:sz w:val="18"/>
                <w:szCs w:val="18"/>
              </w:rPr>
              <w:t xml:space="preserve">, </w:t>
            </w:r>
            <w:r>
              <w:rPr>
                <w:rFonts w:ascii="Consolas" w:cs="Consolas" w:eastAsia="Consolas" w:hAnsi="Consolas"/>
                <w:sz w:val="17"/>
                <w:szCs w:val="17"/>
                <w:shd w:fill="F0F0F0" w:color="auto" w:val="clear"/>
              </w:rPr>
              <w:t xml:space="preserve">docs/​entrega3/​evidencia/</w:t>
            </w:r>
          </w:p>
        </w:tc>
      </w:tr>
    </w:tbl>
    <w:p>
      <w:pPr>
        <w:spacing w:after="120" w:before="0"/>
      </w:pPr>
    </w:p>
    <w:p>
      <w:pPr>
        <w:spacing w:after="120" w:before="0"/>
      </w:pPr>
      <w:r>
        <w:t xml:space="preserve">El frontend no tiene tests automáticos en el repo: se controla con </w:t>
      </w:r>
      <w:r>
        <w:rPr>
          <w:rFonts w:ascii="Consolas" w:cs="Consolas" w:eastAsia="Consolas" w:hAnsi="Consolas"/>
          <w:sz w:val="20"/>
          <w:szCs w:val="20"/>
          <w:shd w:fill="F0F0F0" w:color="auto" w:val="clear"/>
        </w:rPr>
        <w:t xml:space="preserve">npm run lint</w:t>
      </w:r>
      <w:r>
        <w:t xml:space="preserve"> (oxlint) y </w:t>
      </w:r>
      <w:r>
        <w:rPr>
          <w:rFonts w:ascii="Consolas" w:cs="Consolas" w:eastAsia="Consolas" w:hAnsi="Consolas"/>
          <w:sz w:val="20"/>
          <w:szCs w:val="20"/>
          <w:shd w:fill="F0F0F0" w:color="auto" w:val="clear"/>
        </w:rPr>
        <w:t xml:space="preserve">npm run build</w:t>
      </w:r>
      <w:r>
        <w:t xml:space="preserve">, que
incluye el chequeo de tipos (</w:t>
      </w:r>
      <w:r>
        <w:rPr>
          <w:rFonts w:ascii="Consolas" w:cs="Consolas" w:eastAsia="Consolas" w:hAnsi="Consolas"/>
          <w:sz w:val="20"/>
          <w:szCs w:val="20"/>
          <w:shd w:fill="F0F0F0" w:color="auto" w:val="clear"/>
        </w:rPr>
        <w:t xml:space="preserve">tsc -b</w:t>
      </w:r>
      <w:r>
        <w:t xml:space="preserve">).</w:t>
      </w:r>
    </w:p>
    <w:p>
      <w:pPr>
        <w:pStyle w:val="Heading1"/>
        <w:keepNext/>
      </w:pPr>
      <w:r>
        <w:t xml:space="preserve">16.1 Tests unitarios por módulo</w:t>
      </w:r>
    </w:p>
    <w:p>
      <w:pPr>
        <w:keepNext/>
        <w:spacing w:after="120" w:before="0"/>
      </w:pPr>
      <w:r>
        <w:t xml:space="preserve">Se corren con </w:t>
      </w:r>
      <w:r>
        <w:rPr>
          <w:rFonts w:ascii="Consolas" w:cs="Consolas" w:eastAsia="Consolas" w:hAnsi="Consolas"/>
          <w:sz w:val="20"/>
          <w:szCs w:val="20"/>
          <w:shd w:fill="F0F0F0" w:color="auto" w:val="clear"/>
        </w:rPr>
        <w:t xml:space="preserve">cd backend &amp;&amp; mvn -q test</w:t>
      </w:r>
      <w:r>
        <w:t xml:space="preserve"> (o </w:t>
      </w:r>
      <w:r>
        <w:rPr>
          <w:rFonts w:ascii="Consolas" w:cs="Consolas" w:eastAsia="Consolas" w:hAnsi="Consolas"/>
          <w:sz w:val="20"/>
          <w:szCs w:val="20"/>
          <w:shd w:fill="F0F0F0" w:color="auto" w:val="clear"/>
        </w:rPr>
        <w:t xml:space="preserve">mvn -f backend\pom.xml test</w:t>
      </w:r>
      <w:r>
        <w:t xml:space="preserve"> desde PowerShell). </w:t>
      </w:r>
      <w:r>
        <w:rPr>
          <w:b/>
          <w:bCs/>
        </w:rPr>
        <w:t xml:space="preserve">Última corrida
conocida: 16/10/2026, 09:17, </w:t>
      </w:r>
      <w:r>
        <w:rPr>
          <w:rFonts w:ascii="Consolas" w:cs="Consolas" w:eastAsia="Consolas" w:hAnsi="Consolas"/>
          <w:b/>
          <w:bCs/>
          <w:sz w:val="20"/>
          <w:szCs w:val="20"/>
          <w:shd w:fill="F0F0F0" w:color="auto" w:val="clear"/>
        </w:rPr>
        <w:t xml:space="preserve">mvn clean install</w:t>
      </w:r>
      <w:r>
        <w:rPr>
          <w:b/>
          <w:bCs/>
        </w:rPr>
        <w:t xml:space="preserve"> dentro de la verificación conjunta (sección 16.6): BUILD SUCCESS,
333 tests, 0 fallas.</w:t>
      </w:r>
      <w:r>
        <w:t xml:space="preserve"> El conteo por módulo de la tabla sale de contar las anotaciones </w:t>
      </w:r>
      <w:r>
        <w:rPr>
          <w:rFonts w:ascii="Consolas" w:cs="Consolas" w:eastAsia="Consolas" w:hAnsi="Consolas"/>
          <w:sz w:val="20"/>
          <w:szCs w:val="20"/>
          <w:shd w:fill="F0F0F0" w:color="auto" w:val="clear"/>
        </w:rPr>
        <w:t xml:space="preserve">@Test</w:t>
      </w:r>
      <w:r>
        <w:t xml:space="preserve"> y </w:t>
      </w:r>
      <w:r>
        <w:rPr>
          <w:rFonts w:ascii="Consolas" w:cs="Consolas" w:eastAsia="Consolas" w:hAnsi="Consolas"/>
          <w:sz w:val="20"/>
          <w:szCs w:val="20"/>
          <w:shd w:fill="F0F0F0" w:color="auto" w:val="clear"/>
        </w:rPr>
        <w:t xml:space="preserve">@ParameterizedTest</w:t>
      </w:r>
      <w:r>
        <w:t xml:space="preserve">
en cada </w:t>
      </w:r>
      <w:r>
        <w:rPr>
          <w:rFonts w:ascii="Consolas" w:cs="Consolas" w:eastAsia="Consolas" w:hAnsi="Consolas"/>
          <w:sz w:val="20"/>
          <w:szCs w:val="20"/>
          <w:shd w:fill="F0F0F0" w:color="auto" w:val="clear"/>
        </w:rPr>
        <w:t xml:space="preserve">src/test</w:t>
      </w:r>
      <w:r>
        <w:t xml:space="preserve">, y coincide con el de esa corrida. Incluye los cambios de seguridad del 16/10, commiteados ese
día.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7"/>
        <w:gridCol w:w="785"/>
        <w:gridCol w:w="6640"/>
      </w:tblGrid>
      <w:tr>
        <w:trPr>
          <w:cantSplit/>
          <w:tblHeader/>
        </w:trPr>
        <w:tc>
          <w:tcPr>
            <w:tcW w:type="dxa" w:w="198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Módulo</w:t>
            </w:r>
          </w:p>
        </w:tc>
        <w:tc>
          <w:tcPr>
            <w:tcW w:type="dxa" w:w="78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Tests</w:t>
            </w:r>
          </w:p>
        </w:tc>
        <w:tc>
          <w:tcPr>
            <w:tcW w:type="dxa" w:w="664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Clases de test y qué cubren</w:t>
            </w:r>
          </w:p>
        </w:tc>
      </w:tr>
      <w:tr>
        <w:trPr>
          <w:cantSplit/>
        </w:trPr>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common</w:t>
            </w:r>
          </w:p>
        </w:tc>
        <w:tc>
          <w:tcPr>
            <w:tcW w:type="dxa" w:w="7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52</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PagoConfirmadoMensajeTest</w:t>
            </w:r>
            <w:r>
              <w:rPr>
                <w:sz w:val="18"/>
                <w:szCs w:val="18"/>
              </w:rPr>
              <w:t xml:space="preserve"> (16: armado y lectura del mensaje del contrato), </w:t>
            </w:r>
            <w:r>
              <w:rPr>
                <w:rFonts w:ascii="Consolas" w:cs="Consolas" w:eastAsia="Consolas" w:hAnsi="Consolas"/>
                <w:sz w:val="17"/>
                <w:szCs w:val="17"/>
                <w:shd w:fill="F0F0F0" w:color="auto" w:val="clear"/>
              </w:rPr>
              <w:t xml:space="preserve">TokenDeServicioTest</w:t>
            </w:r>
            <w:r>
              <w:rPr>
                <w:sz w:val="18"/>
                <w:szCs w:val="18"/>
              </w:rPr>
              <w:t xml:space="preserve"> (7), </w:t>
            </w:r>
            <w:r>
              <w:rPr>
                <w:rFonts w:ascii="Consolas" w:cs="Consolas" w:eastAsia="Consolas" w:hAnsi="Consolas"/>
                <w:sz w:val="17"/>
                <w:szCs w:val="17"/>
                <w:shd w:fill="F0F0F0" w:color="auto" w:val="clear"/>
              </w:rPr>
              <w:t xml:space="preserve">TextosTest</w:t>
            </w:r>
            <w:r>
              <w:rPr>
                <w:sz w:val="18"/>
                <w:szCs w:val="18"/>
              </w:rPr>
              <w:t xml:space="preserve"> (5), </w:t>
            </w:r>
            <w:r>
              <w:rPr>
                <w:rFonts w:ascii="Consolas" w:cs="Consolas" w:eastAsia="Consolas" w:hAnsi="Consolas"/>
                <w:sz w:val="17"/>
                <w:szCs w:val="17"/>
                <w:shd w:fill="F0F0F0" w:color="auto" w:val="clear"/>
              </w:rPr>
              <w:t xml:space="preserve">ErroresDeNegocioTest</w:t>
            </w:r>
            <w:r>
              <w:rPr>
                <w:sz w:val="18"/>
                <w:szCs w:val="18"/>
              </w:rPr>
              <w:t xml:space="preserve"> (5), </w:t>
            </w:r>
            <w:r>
              <w:rPr>
                <w:rFonts w:ascii="Consolas" w:cs="Consolas" w:eastAsia="Consolas" w:hAnsi="Consolas"/>
                <w:sz w:val="17"/>
                <w:szCs w:val="17"/>
                <w:shd w:fill="F0F0F0" w:color="auto" w:val="clear"/>
              </w:rPr>
              <w:t xml:space="preserve">ReglasDeNegocioTest</w:t>
            </w:r>
            <w:r>
              <w:rPr>
                <w:sz w:val="18"/>
                <w:szCs w:val="18"/>
              </w:rPr>
              <w:t xml:space="preserve"> (4), </w:t>
            </w:r>
            <w:r>
              <w:rPr>
                <w:rFonts w:ascii="Consolas" w:cs="Consolas" w:eastAsia="Consolas" w:hAnsi="Consolas"/>
                <w:sz w:val="17"/>
                <w:szCs w:val="17"/>
                <w:shd w:fill="F0F0F0" w:color="auto" w:val="clear"/>
              </w:rPr>
              <w:t xml:space="preserve">ProblemaTest</w:t>
            </w:r>
            <w:r>
              <w:rPr>
                <w:sz w:val="18"/>
                <w:szCs w:val="18"/>
              </w:rPr>
              <w:t xml:space="preserve"> (4: cuerpo Problem Details), </w:t>
            </w:r>
            <w:r>
              <w:rPr>
                <w:rFonts w:ascii="Consolas" w:cs="Consolas" w:eastAsia="Consolas" w:hAnsi="Consolas"/>
                <w:sz w:val="17"/>
                <w:szCs w:val="17"/>
                <w:shd w:fill="F0F0F0" w:color="auto" w:val="clear"/>
              </w:rPr>
              <w:t xml:space="preserve">ErrorInesperadoTest</w:t>
            </w:r>
            <w:r>
              <w:rPr>
                <w:sz w:val="18"/>
                <w:szCs w:val="18"/>
              </w:rPr>
              <w:t xml:space="preserve"> (3: el 500 con </w:t>
            </w:r>
            <w:r>
              <w:rPr>
                <w:rFonts w:ascii="Consolas" w:cs="Consolas" w:eastAsia="Consolas" w:hAnsi="Consolas"/>
                <w:sz w:val="17"/>
                <w:szCs w:val="17"/>
                <w:shd w:fill="F0F0F0" w:color="auto" w:val="clear"/>
              </w:rPr>
              <w:t xml:space="preserve">idError</w:t>
            </w:r>
            <w:r>
              <w:rPr>
                <w:sz w:val="18"/>
                <w:szCs w:val="18"/>
              </w:rPr>
              <w:t xml:space="preserve">), </w:t>
            </w:r>
            <w:r>
              <w:rPr>
                <w:rFonts w:ascii="Consolas" w:cs="Consolas" w:eastAsia="Consolas" w:hAnsi="Consolas"/>
                <w:sz w:val="17"/>
                <w:szCs w:val="17"/>
                <w:shd w:fill="F0F0F0" w:color="auto" w:val="clear"/>
              </w:rPr>
              <w:t xml:space="preserve">CorsFilterTest</w:t>
            </w:r>
            <w:r>
              <w:rPr>
                <w:sz w:val="18"/>
                <w:szCs w:val="18"/>
              </w:rPr>
              <w:t xml:space="preserve"> (3), </w:t>
            </w:r>
            <w:r>
              <w:rPr>
                <w:rFonts w:ascii="Consolas" w:cs="Consolas" w:eastAsia="Consolas" w:hAnsi="Consolas"/>
                <w:sz w:val="17"/>
                <w:szCs w:val="17"/>
                <w:shd w:fill="F0F0F0" w:color="auto" w:val="clear"/>
              </w:rPr>
              <w:t xml:space="preserve">BaseDeDatosTest</w:t>
            </w:r>
            <w:r>
              <w:rPr>
                <w:sz w:val="18"/>
                <w:szCs w:val="18"/>
              </w:rPr>
              <w:t xml:space="preserve"> (3), </w:t>
            </w:r>
            <w:r>
              <w:rPr>
                <w:rFonts w:ascii="Consolas" w:cs="Consolas" w:eastAsia="Consolas" w:hAnsi="Consolas"/>
                <w:sz w:val="17"/>
                <w:szCs w:val="17"/>
                <w:shd w:fill="F0F0F0" w:color="auto" w:val="clear"/>
              </w:rPr>
              <w:t xml:space="preserve">ErrorDeAutenticacionServletTest</w:t>
            </w:r>
            <w:r>
              <w:rPr>
                <w:sz w:val="18"/>
                <w:szCs w:val="18"/>
              </w:rPr>
              <w:t xml:space="preserve"> (2: el 401 por token inválido)</w:t>
            </w:r>
          </w:p>
        </w:tc>
      </w:tr>
      <w:tr>
        <w:trPr>
          <w:cantSplit/>
        </w:trPr>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Usuarios</w:t>
            </w:r>
          </w:p>
        </w:tc>
        <w:tc>
          <w:tcPr>
            <w:tcW w:type="dxa" w:w="7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22</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LimiteDeIntentosDeLoginTest</w:t>
            </w:r>
            <w:r>
              <w:rPr>
                <w:sz w:val="18"/>
                <w:szCs w:val="18"/>
              </w:rPr>
              <w:t xml:space="preserve"> (8: el 429 después de 5 fallidos), </w:t>
            </w:r>
            <w:r>
              <w:rPr>
                <w:rFonts w:ascii="Consolas" w:cs="Consolas" w:eastAsia="Consolas" w:hAnsi="Consolas"/>
                <w:sz w:val="17"/>
                <w:szCs w:val="17"/>
                <w:shd w:fill="F0F0F0" w:color="auto" w:val="clear"/>
              </w:rPr>
              <w:t xml:space="preserve">ContrasenasTest</w:t>
            </w:r>
            <w:r>
              <w:rPr>
                <w:sz w:val="18"/>
                <w:szCs w:val="18"/>
              </w:rPr>
              <w:t xml:space="preserve"> (5), </w:t>
            </w:r>
            <w:r>
              <w:rPr>
                <w:rFonts w:ascii="Consolas" w:cs="Consolas" w:eastAsia="Consolas" w:hAnsi="Consolas"/>
                <w:sz w:val="17"/>
                <w:szCs w:val="17"/>
                <w:shd w:fill="F0F0F0" w:color="auto" w:val="clear"/>
              </w:rPr>
              <w:t xml:space="preserve">TokenDeServicioEmitidoTest</w:t>
            </w:r>
            <w:r>
              <w:rPr>
                <w:sz w:val="18"/>
                <w:szCs w:val="18"/>
              </w:rPr>
              <w:t xml:space="preserve"> (3), </w:t>
            </w:r>
            <w:r>
              <w:rPr>
                <w:rFonts w:ascii="Consolas" w:cs="Consolas" w:eastAsia="Consolas" w:hAnsi="Consolas"/>
                <w:sz w:val="17"/>
                <w:szCs w:val="17"/>
                <w:shd w:fill="F0F0F0" w:color="auto" w:val="clear"/>
              </w:rPr>
              <w:t xml:space="preserve">TokensTest</w:t>
            </w:r>
            <w:r>
              <w:rPr>
                <w:sz w:val="18"/>
                <w:szCs w:val="18"/>
              </w:rPr>
              <w:t xml:space="preserve"> (2), </w:t>
            </w:r>
            <w:r>
              <w:rPr>
                <w:rFonts w:ascii="Consolas" w:cs="Consolas" w:eastAsia="Consolas" w:hAnsi="Consolas"/>
                <w:sz w:val="17"/>
                <w:szCs w:val="17"/>
                <w:shd w:fill="F0F0F0" w:color="auto" w:val="clear"/>
              </w:rPr>
              <w:t xml:space="preserve">MigracionesEnH2Test</w:t>
            </w:r>
            <w:r>
              <w:rPr>
                <w:sz w:val="18"/>
                <w:szCs w:val="18"/>
              </w:rPr>
              <w:t xml:space="preserve"> (2), </w:t>
            </w:r>
            <w:r>
              <w:rPr>
                <w:rFonts w:ascii="Consolas" w:cs="Consolas" w:eastAsia="Consolas" w:hAnsi="Consolas"/>
                <w:sz w:val="17"/>
                <w:szCs w:val="17"/>
                <w:shd w:fill="F0F0F0" w:color="auto" w:val="clear"/>
              </w:rPr>
              <w:t xml:space="preserve">RegistroCompletoTest</w:t>
            </w:r>
            <w:r>
              <w:rPr>
                <w:sz w:val="18"/>
                <w:szCs w:val="18"/>
              </w:rPr>
              <w:t xml:space="preserve"> (1), </w:t>
            </w:r>
            <w:r>
              <w:rPr>
                <w:rFonts w:ascii="Consolas" w:cs="Consolas" w:eastAsia="Consolas" w:hAnsi="Consolas"/>
                <w:sz w:val="17"/>
                <w:szCs w:val="17"/>
                <w:shd w:fill="F0F0F0" w:color="auto" w:val="clear"/>
              </w:rPr>
              <w:t xml:space="preserve">CuentasDePruebaTest</w:t>
            </w:r>
            <w:r>
              <w:rPr>
                <w:sz w:val="18"/>
                <w:szCs w:val="18"/>
              </w:rPr>
              <w:t xml:space="preserve"> (1)</w:t>
            </w:r>
          </w:p>
        </w:tc>
      </w:tr>
      <w:tr>
        <w:trPr>
          <w:cantSplit/>
        </w:trPr>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Eventos</w:t>
            </w:r>
          </w:p>
        </w:tc>
        <w:tc>
          <w:tcPr>
            <w:tcW w:type="dxa" w:w="7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8</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ServicioDeEventosTest</w:t>
            </w:r>
            <w:r>
              <w:rPr>
                <w:sz w:val="18"/>
                <w:szCs w:val="18"/>
              </w:rPr>
              <w:t xml:space="preserve"> (8)</w:t>
            </w:r>
          </w:p>
        </w:tc>
      </w:tr>
      <w:tr>
        <w:trPr>
          <w:cantSplit/>
        </w:trPr>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w:t>
            </w:r>
          </w:p>
        </w:tc>
        <w:tc>
          <w:tcPr>
            <w:tcW w:type="dxa" w:w="7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199</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ComprasEnCursoTest</w:t>
            </w:r>
            <w:r>
              <w:rPr>
                <w:sz w:val="18"/>
                <w:szCs w:val="18"/>
              </w:rPr>
              <w:t xml:space="preserve"> (57), </w:t>
            </w:r>
            <w:r>
              <w:rPr>
                <w:rFonts w:ascii="Consolas" w:cs="Consolas" w:eastAsia="Consolas" w:hAnsi="Consolas"/>
                <w:sz w:val="17"/>
                <w:szCs w:val="17"/>
                <w:shd w:fill="F0F0F0" w:color="auto" w:val="clear"/>
              </w:rPr>
              <w:t xml:space="preserve">ServicioDeVentasTest</w:t>
            </w:r>
            <w:r>
              <w:rPr>
                <w:sz w:val="18"/>
                <w:szCs w:val="18"/>
              </w:rPr>
              <w:t xml:space="preserve"> (46), </w:t>
            </w:r>
            <w:r>
              <w:rPr>
                <w:rFonts w:ascii="Consolas" w:cs="Consolas" w:eastAsia="Consolas" w:hAnsi="Consolas"/>
                <w:sz w:val="17"/>
                <w:szCs w:val="17"/>
                <w:shd w:fill="F0F0F0" w:color="auto" w:val="clear"/>
              </w:rPr>
              <w:t xml:space="preserve">ClienteDePagosTest</w:t>
            </w:r>
            <w:r>
              <w:rPr>
                <w:sz w:val="18"/>
                <w:szCs w:val="18"/>
              </w:rPr>
              <w:t xml:space="preserve"> (20), </w:t>
            </w:r>
            <w:r>
              <w:rPr>
                <w:rFonts w:ascii="Consolas" w:cs="Consolas" w:eastAsia="Consolas" w:hAnsi="Consolas"/>
                <w:sz w:val="17"/>
                <w:szCs w:val="17"/>
                <w:shd w:fill="F0F0F0" w:color="auto" w:val="clear"/>
              </w:rPr>
              <w:t xml:space="preserve">ClienteDeEventosTest</w:t>
            </w:r>
            <w:r>
              <w:rPr>
                <w:sz w:val="18"/>
                <w:szCs w:val="18"/>
              </w:rPr>
              <w:t xml:space="preserve"> (15), </w:t>
            </w:r>
            <w:r>
              <w:rPr>
                <w:rFonts w:ascii="Consolas" w:cs="Consolas" w:eastAsia="Consolas" w:hAnsi="Consolas"/>
                <w:sz w:val="17"/>
                <w:szCs w:val="17"/>
                <w:shd w:fill="F0F0F0" w:color="auto" w:val="clear"/>
              </w:rPr>
              <w:t xml:space="preserve">EmisionDeEntradasMDBTest</w:t>
            </w:r>
            <w:r>
              <w:rPr>
                <w:sz w:val="18"/>
                <w:szCs w:val="18"/>
              </w:rPr>
              <w:t xml:space="preserve"> (11), </w:t>
            </w:r>
            <w:r>
              <w:rPr>
                <w:rFonts w:ascii="Consolas" w:cs="Consolas" w:eastAsia="Consolas" w:hAnsi="Consolas"/>
                <w:sz w:val="17"/>
                <w:szCs w:val="17"/>
                <w:shd w:fill="F0F0F0" w:color="auto" w:val="clear"/>
              </w:rPr>
              <w:t xml:space="preserve">VencimientoDeReservasTest</w:t>
            </w:r>
            <w:r>
              <w:rPr>
                <w:sz w:val="18"/>
                <w:szCs w:val="18"/>
              </w:rPr>
              <w:t xml:space="preserve"> (10), </w:t>
            </w:r>
            <w:r>
              <w:rPr>
                <w:rFonts w:ascii="Consolas" w:cs="Consolas" w:eastAsia="Consolas" w:hAnsi="Consolas"/>
                <w:sz w:val="17"/>
                <w:szCs w:val="17"/>
                <w:shd w:fill="F0F0F0" w:color="auto" w:val="clear"/>
              </w:rPr>
              <w:t xml:space="preserve">EnlacesTest</w:t>
            </w:r>
            <w:r>
              <w:rPr>
                <w:sz w:val="18"/>
                <w:szCs w:val="18"/>
              </w:rPr>
              <w:t xml:space="preserve"> (8), </w:t>
            </w:r>
            <w:r>
              <w:rPr>
                <w:rFonts w:ascii="Consolas" w:cs="Consolas" w:eastAsia="Consolas" w:hAnsi="Consolas"/>
                <w:sz w:val="17"/>
                <w:szCs w:val="17"/>
                <w:shd w:fill="F0F0F0" w:color="auto" w:val="clear"/>
              </w:rPr>
              <w:t xml:space="preserve">VentasResourceTest</w:t>
            </w:r>
            <w:r>
              <w:rPr>
                <w:sz w:val="18"/>
                <w:szCs w:val="18"/>
              </w:rPr>
              <w:t xml:space="preserve"> (8), </w:t>
            </w:r>
            <w:r>
              <w:rPr>
                <w:rFonts w:ascii="Consolas" w:cs="Consolas" w:eastAsia="Consolas" w:hAnsi="Consolas"/>
                <w:sz w:val="17"/>
                <w:szCs w:val="17"/>
                <w:shd w:fill="F0F0F0" w:color="auto" w:val="clear"/>
              </w:rPr>
              <w:t xml:space="preserve">ClienteDeUsuariosTest</w:t>
            </w:r>
            <w:r>
              <w:rPr>
                <w:sz w:val="18"/>
                <w:szCs w:val="18"/>
              </w:rPr>
              <w:t xml:space="preserve"> (6), </w:t>
            </w:r>
            <w:r>
              <w:rPr>
                <w:rFonts w:ascii="Consolas" w:cs="Consolas" w:eastAsia="Consolas" w:hAnsi="Consolas"/>
                <w:sz w:val="17"/>
                <w:szCs w:val="17"/>
                <w:shd w:fill="F0F0F0" w:color="auto" w:val="clear"/>
              </w:rPr>
              <w:t xml:space="preserve">VentaTest</w:t>
            </w:r>
            <w:r>
              <w:rPr>
                <w:sz w:val="18"/>
                <w:szCs w:val="18"/>
              </w:rPr>
              <w:t xml:space="preserve"> (6), </w:t>
            </w:r>
            <w:r>
              <w:rPr>
                <w:rFonts w:ascii="Consolas" w:cs="Consolas" w:eastAsia="Consolas" w:hAnsi="Consolas"/>
                <w:sz w:val="17"/>
                <w:szCs w:val="17"/>
                <w:shd w:fill="F0F0F0" w:color="auto" w:val="clear"/>
              </w:rPr>
              <w:t xml:space="preserve">CobrosFakeTest</w:t>
            </w:r>
            <w:r>
              <w:rPr>
                <w:sz w:val="18"/>
                <w:szCs w:val="18"/>
              </w:rPr>
              <w:t xml:space="preserve"> (4), </w:t>
            </w:r>
            <w:r>
              <w:rPr>
                <w:rFonts w:ascii="Consolas" w:cs="Consolas" w:eastAsia="Consolas" w:hAnsi="Consolas"/>
                <w:sz w:val="17"/>
                <w:szCs w:val="17"/>
                <w:shd w:fill="F0F0F0" w:color="auto" w:val="clear"/>
              </w:rPr>
              <w:t xml:space="preserve">FabricaDeCobrosTest</w:t>
            </w:r>
            <w:r>
              <w:rPr>
                <w:sz w:val="18"/>
                <w:szCs w:val="18"/>
              </w:rPr>
              <w:t xml:space="preserve"> (4), </w:t>
            </w:r>
            <w:r>
              <w:rPr>
                <w:rFonts w:ascii="Consolas" w:cs="Consolas" w:eastAsia="Consolas" w:hAnsi="Consolas"/>
                <w:sz w:val="17"/>
                <w:szCs w:val="17"/>
                <w:shd w:fill="F0F0F0" w:color="auto" w:val="clear"/>
              </w:rPr>
              <w:t xml:space="preserve">EntradasResourceTest</w:t>
            </w:r>
            <w:r>
              <w:rPr>
                <w:sz w:val="18"/>
                <w:szCs w:val="18"/>
              </w:rPr>
              <w:t xml:space="preserve"> (3), </w:t>
            </w:r>
            <w:r>
              <w:rPr>
                <w:rFonts w:ascii="Consolas" w:cs="Consolas" w:eastAsia="Consolas" w:hAnsi="Consolas"/>
                <w:sz w:val="17"/>
                <w:szCs w:val="17"/>
                <w:shd w:fill="F0F0F0" w:color="auto" w:val="clear"/>
              </w:rPr>
              <w:t xml:space="preserve">EmisionEnH2Test</w:t>
            </w:r>
            <w:r>
              <w:rPr>
                <w:sz w:val="18"/>
                <w:szCs w:val="18"/>
              </w:rPr>
              <w:t xml:space="preserve"> (1)</w:t>
            </w:r>
          </w:p>
        </w:tc>
      </w:tr>
      <w:tr>
        <w:trPr>
          <w:cantSplit/>
        </w:trPr>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Pagos</w:t>
            </w:r>
          </w:p>
        </w:tc>
        <w:tc>
          <w:tcPr>
            <w:tcW w:type="dxa" w:w="7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22</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ServicioDePagosTest</w:t>
            </w:r>
            <w:r>
              <w:rPr>
                <w:sz w:val="18"/>
                <w:szCs w:val="18"/>
              </w:rPr>
              <w:t xml:space="preserve"> (14), </w:t>
            </w:r>
            <w:r>
              <w:rPr>
                <w:rFonts w:ascii="Consolas" w:cs="Consolas" w:eastAsia="Consolas" w:hAnsi="Consolas"/>
                <w:sz w:val="17"/>
                <w:szCs w:val="17"/>
                <w:shd w:fill="F0F0F0" w:color="auto" w:val="clear"/>
              </w:rPr>
              <w:t xml:space="preserve">PagosFakeTest</w:t>
            </w:r>
            <w:r>
              <w:rPr>
                <w:sz w:val="18"/>
                <w:szCs w:val="18"/>
              </w:rPr>
              <w:t xml:space="preserve"> (5), </w:t>
            </w:r>
            <w:r>
              <w:rPr>
                <w:rFonts w:ascii="Consolas" w:cs="Consolas" w:eastAsia="Consolas" w:hAnsi="Consolas"/>
                <w:sz w:val="17"/>
                <w:szCs w:val="17"/>
                <w:shd w:fill="F0F0F0" w:color="auto" w:val="clear"/>
              </w:rPr>
              <w:t xml:space="preserve">FabricaDePasarelaTest</w:t>
            </w:r>
            <w:r>
              <w:rPr>
                <w:sz w:val="18"/>
                <w:szCs w:val="18"/>
              </w:rPr>
              <w:t xml:space="preserve"> (3); el repositorio se reemplaza por </w:t>
            </w:r>
            <w:r>
              <w:rPr>
                <w:rFonts w:ascii="Consolas" w:cs="Consolas" w:eastAsia="Consolas" w:hAnsi="Consolas"/>
                <w:sz w:val="17"/>
                <w:szCs w:val="17"/>
                <w:shd w:fill="F0F0F0" w:color="auto" w:val="clear"/>
              </w:rPr>
              <w:t xml:space="preserve">PagoRepositoryEnMemoria</w:t>
            </w:r>
          </w:p>
        </w:tc>
      </w:tr>
      <w:tr>
        <w:trPr>
          <w:cantSplit/>
        </w:trPr>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Notificaciones</w:t>
            </w:r>
          </w:p>
        </w:tc>
        <w:tc>
          <w:tcPr>
            <w:tcW w:type="dxa" w:w="7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30</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ServicioDeAuditoriaTest</w:t>
            </w:r>
            <w:r>
              <w:rPr>
                <w:sz w:val="18"/>
                <w:szCs w:val="18"/>
              </w:rPr>
              <w:t xml:space="preserve"> (6), </w:t>
            </w:r>
            <w:r>
              <w:rPr>
                <w:rFonts w:ascii="Consolas" w:cs="Consolas" w:eastAsia="Consolas" w:hAnsi="Consolas"/>
                <w:sz w:val="17"/>
                <w:szCs w:val="17"/>
                <w:shd w:fill="F0F0F0" w:color="auto" w:val="clear"/>
              </w:rPr>
              <w:t xml:space="preserve">AuditoriaDeComprasMDBTest</w:t>
            </w:r>
            <w:r>
              <w:rPr>
                <w:sz w:val="18"/>
                <w:szCs w:val="18"/>
              </w:rPr>
              <w:t xml:space="preserve"> (5), </w:t>
            </w:r>
            <w:r>
              <w:rPr>
                <w:rFonts w:ascii="Consolas" w:cs="Consolas" w:eastAsia="Consolas" w:hAnsi="Consolas"/>
                <w:sz w:val="17"/>
                <w:szCs w:val="17"/>
                <w:shd w:fill="F0F0F0" w:color="auto" w:val="clear"/>
              </w:rPr>
              <w:t xml:space="preserve">PruebasDeMensajeriaTest</w:t>
            </w:r>
            <w:r>
              <w:rPr>
                <w:sz w:val="18"/>
                <w:szCs w:val="18"/>
              </w:rPr>
              <w:t xml:space="preserve"> (5), </w:t>
            </w:r>
            <w:r>
              <w:rPr>
                <w:rFonts w:ascii="Consolas" w:cs="Consolas" w:eastAsia="Consolas" w:hAnsi="Consolas"/>
                <w:sz w:val="17"/>
                <w:szCs w:val="17"/>
                <w:shd w:fill="F0F0F0" w:color="auto" w:val="clear"/>
              </w:rPr>
              <w:t xml:space="preserve">AvisoDeCompraMDBTest</w:t>
            </w:r>
            <w:r>
              <w:rPr>
                <w:sz w:val="18"/>
                <w:szCs w:val="18"/>
              </w:rPr>
              <w:t xml:space="preserve"> (4), </w:t>
            </w:r>
            <w:r>
              <w:rPr>
                <w:rFonts w:ascii="Consolas" w:cs="Consolas" w:eastAsia="Consolas" w:hAnsi="Consolas"/>
                <w:sz w:val="17"/>
                <w:szCs w:val="17"/>
                <w:shd w:fill="F0F0F0" w:color="auto" w:val="clear"/>
              </w:rPr>
              <w:t xml:space="preserve">LogEnUnSoloRenglonTest</w:t>
            </w:r>
            <w:r>
              <w:rPr>
                <w:sz w:val="18"/>
                <w:szCs w:val="18"/>
              </w:rPr>
              <w:t xml:space="preserve"> (4), </w:t>
            </w:r>
            <w:r>
              <w:rPr>
                <w:rFonts w:ascii="Consolas" w:cs="Consolas" w:eastAsia="Consolas" w:hAnsi="Consolas"/>
                <w:sz w:val="17"/>
                <w:szCs w:val="17"/>
                <w:shd w:fill="F0F0F0" w:color="auto" w:val="clear"/>
              </w:rPr>
              <w:t xml:space="preserve">ServicioDeNotificacionesTest</w:t>
            </w:r>
            <w:r>
              <w:rPr>
                <w:sz w:val="18"/>
                <w:szCs w:val="18"/>
              </w:rPr>
              <w:t xml:space="preserve"> (4), </w:t>
            </w:r>
            <w:r>
              <w:rPr>
                <w:rFonts w:ascii="Consolas" w:cs="Consolas" w:eastAsia="Consolas" w:hAnsi="Consolas"/>
                <w:sz w:val="17"/>
                <w:szCs w:val="17"/>
                <w:shd w:fill="F0F0F0" w:color="auto" w:val="clear"/>
              </w:rPr>
              <w:t xml:space="preserve">MigracionesEnH2Test</w:t>
            </w:r>
            <w:r>
              <w:rPr>
                <w:sz w:val="18"/>
                <w:szCs w:val="18"/>
              </w:rPr>
              <w:t xml:space="preserve"> (2)</w:t>
            </w:r>
          </w:p>
        </w:tc>
      </w:tr>
      <w:tr>
        <w:trPr>
          <w:cantSplit/>
        </w:trPr>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Validación, Reventa, Facturación</w:t>
            </w:r>
          </w:p>
        </w:tc>
        <w:tc>
          <w:tcPr>
            <w:tcW w:type="dxa" w:w="7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0</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Son esqueletos: solo responden su </w:t>
            </w:r>
            <w:r>
              <w:rPr>
                <w:rFonts w:ascii="Consolas" w:cs="Consolas" w:eastAsia="Consolas" w:hAnsi="Consolas"/>
                <w:sz w:val="17"/>
                <w:szCs w:val="17"/>
                <w:shd w:fill="F0F0F0" w:color="auto" w:val="clear"/>
              </w:rPr>
              <w:t xml:space="preserve">health</w:t>
            </w:r>
          </w:p>
        </w:tc>
      </w:tr>
      <w:tr>
        <w:trPr>
          <w:cantSplit/>
        </w:trPr>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Total</w:t>
            </w:r>
          </w:p>
        </w:tc>
        <w:tc>
          <w:tcPr>
            <w:tcW w:type="dxa" w:w="7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333</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p>
        </w:tc>
      </w:tr>
    </w:tbl>
    <w:p>
      <w:pPr>
        <w:spacing w:after="120" w:before="0"/>
      </w:pPr>
    </w:p>
    <w:p>
      <w:pPr>
        <w:spacing w:after="120" w:before="0"/>
      </w:pPr>
      <w:r>
        <w:t xml:space="preserve">Ventas concentra casi dos tercios de los tests porque es el componente con más reglas y estados: la compra en dos
llamadas, la reserva de cupo con vencimiento, la idempotencia, el cobro a Pagos y la emisión asincrónica. Las clases
</w:t>
      </w:r>
      <w:r>
        <w:rPr>
          <w:rFonts w:ascii="Consolas" w:cs="Consolas" w:eastAsia="Consolas" w:hAnsi="Consolas"/>
          <w:sz w:val="20"/>
          <w:szCs w:val="20"/>
          <w:shd w:fill="F0F0F0" w:color="auto" w:val="clear"/>
        </w:rPr>
        <w:t xml:space="preserve">EmisionEnH2Test</w:t>
      </w:r>
      <w:r>
        <w:t xml:space="preserve"> y </w:t>
      </w:r>
      <w:r>
        <w:rPr>
          <w:rFonts w:ascii="Consolas" w:cs="Consolas" w:eastAsia="Consolas" w:hAnsi="Consolas"/>
          <w:sz w:val="20"/>
          <w:szCs w:val="20"/>
          <w:shd w:fill="F0F0F0" w:color="auto" w:val="clear"/>
        </w:rPr>
        <w:t xml:space="preserve">MigracionesEnH2Test</w:t>
      </w:r>
      <w:r>
        <w:t xml:space="preserve"> corren las migraciones Flyway contra H2 en modo PostgreSQL.</w:t>
      </w:r>
    </w:p>
    <w:p>
      <w:pPr>
        <w:spacing w:after="120" w:before="0"/>
      </w:pPr>
      <w:r>
        <w:t xml:space="preserve">Fuera de JUnit hay una prueba en vivo, </w:t>
      </w:r>
      <w:r>
        <w:rPr>
          <w:rFonts w:ascii="Consolas" w:cs="Consolas" w:eastAsia="Consolas" w:hAnsi="Consolas"/>
          <w:sz w:val="20"/>
          <w:szCs w:val="20"/>
          <w:shd w:fill="F0F0F0" w:color="auto" w:val="clear"/>
        </w:rPr>
        <w:t xml:space="preserve">backend/servicios/ventas/src/test/en-vivo/pagos-simultaneos.mjs</w:t>
      </w:r>
      <w:r>
        <w:t xml:space="preserve">, que sí
necesita el servidor levantado: paga varias compras en el mismo instante.</w:t>
      </w:r>
    </w:p>
    <w:p>
      <w:pPr>
        <w:spacing w:after="120" w:before="0"/>
      </w:pPr>
      <w:r>
        <w:t xml:space="preserve">Los cambios de seguridad del 16/10 tienen sus tests: el límite de intentos de login (</w:t>
      </w:r>
      <w:r>
        <w:rPr>
          <w:rFonts w:ascii="Consolas" w:cs="Consolas" w:eastAsia="Consolas" w:hAnsi="Consolas"/>
          <w:sz w:val="20"/>
          <w:szCs w:val="20"/>
          <w:shd w:fill="F0F0F0" w:color="auto" w:val="clear"/>
        </w:rPr>
        <w:t xml:space="preserve">LimiteDeIntentosDeLoginTest</w:t>
      </w:r>
      <w:r>
        <w:t xml:space="preserve">),
el 401 por token inválido como Problem Details (</w:t>
      </w:r>
      <w:r>
        <w:rPr>
          <w:rFonts w:ascii="Consolas" w:cs="Consolas" w:eastAsia="Consolas" w:hAnsi="Consolas"/>
          <w:sz w:val="20"/>
          <w:szCs w:val="20"/>
          <w:shd w:fill="F0F0F0" w:color="auto" w:val="clear"/>
        </w:rPr>
        <w:t xml:space="preserve">ErrorDeAutenticacionServletTest</w:t>
      </w:r>
      <w:r>
        <w:t xml:space="preserve">), el </w:t>
      </w:r>
      <w:r>
        <w:rPr>
          <w:rFonts w:ascii="Consolas" w:cs="Consolas" w:eastAsia="Consolas" w:hAnsi="Consolas"/>
          <w:sz w:val="20"/>
          <w:szCs w:val="20"/>
          <w:shd w:fill="F0F0F0" w:color="auto" w:val="clear"/>
        </w:rPr>
        <w:t xml:space="preserve">idError</w:t>
      </w:r>
      <w:r>
        <w:t xml:space="preserve"> del 500
(</w:t>
      </w:r>
      <w:r>
        <w:rPr>
          <w:rFonts w:ascii="Consolas" w:cs="Consolas" w:eastAsia="Consolas" w:hAnsi="Consolas"/>
          <w:sz w:val="20"/>
          <w:szCs w:val="20"/>
          <w:shd w:fill="F0F0F0" w:color="auto" w:val="clear"/>
        </w:rPr>
        <w:t xml:space="preserve">ErrorInesperadoTest</w:t>
      </w:r>
      <w:r>
        <w:t xml:space="preserve">) y las 600.000 iteraciones de PBKDF2 (</w:t>
      </w:r>
      <w:r>
        <w:rPr>
          <w:rFonts w:ascii="Consolas" w:cs="Consolas" w:eastAsia="Consolas" w:hAnsi="Consolas"/>
          <w:sz w:val="20"/>
          <w:szCs w:val="20"/>
          <w:shd w:fill="F0F0F0" w:color="auto" w:val="clear"/>
        </w:rPr>
        <w:t xml:space="preserve">ContrasenasTest</w:t>
      </w:r>
      <w:r>
        <w:t xml:space="preserve">). </w:t>
      </w:r>
      <w:r>
        <w:rPr>
          <w:rFonts w:ascii="Consolas" w:cs="Consolas" w:eastAsia="Consolas" w:hAnsi="Consolas"/>
          <w:sz w:val="20"/>
          <w:szCs w:val="20"/>
          <w:shd w:fill="F0F0F0" w:color="auto" w:val="clear"/>
        </w:rPr>
        <w:t xml:space="preserve">MigracionesEnH2Test</w:t>
      </w:r>
      <w:r>
        <w:t xml:space="preserve"> de Usuarios
corre sus migraciones, V4 y V5 incluidas, contra H2.</w:t>
      </w:r>
    </w:p>
    <w:p>
      <w:pPr>
        <w:pStyle w:val="Heading1"/>
        <w:keepNext/>
      </w:pPr>
      <w:r>
        <w:t xml:space="preserve">16.2 Los 13 escenarios de integración</w:t>
      </w:r>
    </w:p>
    <w:p>
      <w:pPr>
        <w:keepNext/>
        <w:spacing w:after="120" w:before="0"/>
      </w:pPr>
      <w:r>
        <w:rPr>
          <w:rFonts w:ascii="Consolas" w:cs="Consolas" w:eastAsia="Consolas" w:hAnsi="Consolas"/>
          <w:sz w:val="20"/>
          <w:szCs w:val="20"/>
          <w:shd w:fill="F0F0F0" w:color="auto" w:val="clear"/>
        </w:rPr>
        <w:t xml:space="preserve">scripts/pruebas/escenarios.mjs</w:t>
      </w:r>
      <w:r>
        <w:t xml:space="preserve"> (con sus ayudas en </w:t>
      </w:r>
      <w:r>
        <w:rPr>
          <w:rFonts w:ascii="Consolas" w:cs="Consolas" w:eastAsia="Consolas" w:hAnsi="Consolas"/>
          <w:sz w:val="20"/>
          <w:szCs w:val="20"/>
          <w:shd w:fill="F0F0F0" w:color="auto" w:val="clear"/>
        </w:rPr>
        <w:t xml:space="preserve">lib.mjs</w:t>
      </w:r>
      <w:r>
        <w:t xml:space="preserve">) prueba la compra y la mensajería de punta a punta,
por la API REST y por </w:t>
      </w:r>
      <w:r>
        <w:rPr>
          <w:rFonts w:ascii="Consolas" w:cs="Consolas" w:eastAsia="Consolas" w:hAnsi="Consolas"/>
          <w:sz w:val="20"/>
          <w:szCs w:val="20"/>
          <w:shd w:fill="F0F0F0" w:color="auto" w:val="clear"/>
        </w:rPr>
        <w:t xml:space="preserve">jboss-cli</w:t>
      </w:r>
      <w:r>
        <w:t xml:space="preserve">, contra el WildFly real. Usa el </w:t>
      </w:r>
      <w:r>
        <w:rPr>
          <w:rFonts w:ascii="Consolas" w:cs="Consolas" w:eastAsia="Consolas" w:hAnsi="Consolas"/>
          <w:sz w:val="20"/>
          <w:szCs w:val="20"/>
          <w:shd w:fill="F0F0F0" w:color="auto" w:val="clear"/>
        </w:rPr>
        <w:t xml:space="preserve">fetch</w:t>
      </w:r>
      <w:r>
        <w:t xml:space="preserve"> de Node 18 o más nuevo y ningún paquete de
npm. Cada comprobación imprime qué esperaba y qué vio; al final hay un resumen por escenario. Sale con código 0 si
todo pasa y con 1 si algo falla.</w:t>
      </w:r>
    </w:p>
    <w:p>
      <w:pPr>
        <w:keepNext/>
        <w:keepLines/>
        <w:shd w:fill="F3F3F3" w:color="auto" w:val="clear"/>
        <w:spacing w:after="0" w:before="60"/>
        <w:ind w:left="120" w:right="120"/>
      </w:pPr>
      <w:r>
        <w:rPr>
          <w:rFonts w:ascii="Consolas" w:cs="Consolas" w:eastAsia="Consolas" w:hAnsi="Consolas"/>
          <w:sz w:val="17"/>
          <w:szCs w:val="17"/>
        </w:rPr>
        <w:t xml:space="preserve">node scripts/pruebas/escenarios.mjs                       # los 13 escenarios</w:t>
      </w:r>
    </w:p>
    <w:p>
      <w:pPr>
        <w:keepNext w:val="false"/>
        <w:keepLines/>
        <w:shd w:fill="F3F3F3" w:color="auto" w:val="clear"/>
        <w:spacing w:after="160" w:before="0"/>
        <w:ind w:left="120" w:right="120"/>
      </w:pPr>
      <w:r>
        <w:rPr>
          <w:rFonts w:ascii="Consolas" w:cs="Consolas" w:eastAsia="Consolas" w:hAnsi="Consolas"/>
          <w:sz w:val="17"/>
          <w:szCs w:val="17"/>
        </w:rPr>
        <w:t xml:space="preserve">node scripts/pruebas/escenarios.mjs 1 2 3 4 5 6 7 9 13    # solo los que no detienen consumidores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2"/>
        <w:gridCol w:w="2085"/>
        <w:gridCol w:w="6395"/>
      </w:tblGrid>
      <w:tr>
        <w:trPr>
          <w:cantSplit/>
          <w:tblHeader/>
        </w:trPr>
        <w:tc>
          <w:tcPr>
            <w:tcW w:type="dxa" w:w="9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N.º</w:t>
            </w:r>
          </w:p>
        </w:tc>
        <w:tc>
          <w:tcPr>
            <w:tcW w:type="dxa" w:w="208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Escenario</w:t>
            </w:r>
          </w:p>
        </w:tc>
        <w:tc>
          <w:tcPr>
            <w:tcW w:type="dxa" w:w="639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comprueba</w:t>
            </w:r>
          </w:p>
        </w:tc>
      </w:tr>
      <w:tr>
        <w:trPr>
          <w:cantSplit/>
        </w:trPr>
        <w:tc>
          <w:tcPr>
            <w:tcW w:type="dxa" w:w="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w:t>
            </w:r>
          </w:p>
        </w:tc>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Compra completa</w:t>
            </w:r>
          </w:p>
        </w:tc>
        <w:tc>
          <w:tcPr>
            <w:tcW w:type="dxa" w:w="63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Iniciar (201, reserva de cupo, vence a los 10 minutos), pagar contra Pagos, emisión asincrónica hasta </w:t>
            </w:r>
            <w:r>
              <w:rPr>
                <w:rFonts w:ascii="Consolas" w:cs="Consolas" w:eastAsia="Consolas" w:hAnsi="Consolas"/>
                <w:sz w:val="17"/>
                <w:szCs w:val="17"/>
                <w:shd w:fill="F0F0F0" w:color="auto" w:val="clear"/>
              </w:rPr>
              <w:t xml:space="preserve">EMITIDA</w:t>
            </w:r>
            <w:r>
              <w:rPr>
                <w:sz w:val="18"/>
                <w:szCs w:val="18"/>
              </w:rPr>
              <w:t xml:space="preserve"> con entradas </w:t>
            </w:r>
            <w:r>
              <w:rPr>
                <w:rFonts w:ascii="Consolas" w:cs="Consolas" w:eastAsia="Consolas" w:hAnsi="Consolas"/>
                <w:sz w:val="17"/>
                <w:szCs w:val="17"/>
                <w:shd w:fill="F0F0F0" w:color="auto" w:val="clear"/>
              </w:rPr>
              <w:t xml:space="preserve">VALIDA</w:t>
            </w:r>
            <w:r>
              <w:rPr>
                <w:sz w:val="18"/>
                <w:szCs w:val="18"/>
              </w:rPr>
              <w:t xml:space="preserve">, el pago guardado en Pagos y el listado de compras propias</w:t>
            </w:r>
          </w:p>
        </w:tc>
      </w:tr>
      <w:tr>
        <w:trPr>
          <w:cantSplit/>
        </w:trPr>
        <w:tc>
          <w:tcPr>
            <w:tcW w:type="dxa" w:w="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w:t>
            </w:r>
          </w:p>
        </w:tc>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Idempotencia</w:t>
            </w:r>
          </w:p>
        </w:tc>
        <w:tc>
          <w:tcPr>
            <w:tcW w:type="dxa" w:w="63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misma </w:t>
            </w:r>
            <w:r>
              <w:rPr>
                <w:rFonts w:ascii="Consolas" w:cs="Consolas" w:eastAsia="Consolas" w:hAnsi="Consolas"/>
                <w:sz w:val="17"/>
                <w:szCs w:val="17"/>
                <w:shd w:fill="F0F0F0" w:color="auto" w:val="clear"/>
              </w:rPr>
              <w:t xml:space="preserve">Idempotency-​Key</w:t>
            </w:r>
            <w:r>
              <w:rPr>
                <w:sz w:val="18"/>
                <w:szCs w:val="18"/>
              </w:rPr>
              <w:t xml:space="preserve"> al iniciar y al pagar devuelve la misma venta y el mismo pago: un cupo, un cobro, un mensaje</w:t>
            </w:r>
          </w:p>
        </w:tc>
      </w:tr>
      <w:tr>
        <w:trPr>
          <w:cantSplit/>
        </w:trPr>
        <w:tc>
          <w:tcPr>
            <w:tcW w:type="dxa" w:w="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3</w:t>
            </w:r>
          </w:p>
        </w:tc>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Pago rechazado</w:t>
            </w:r>
          </w:p>
        </w:tc>
        <w:tc>
          <w:tcPr>
            <w:tcW w:type="dxa" w:w="63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402 en Problem Details, la venta sigue </w:t>
            </w:r>
            <w:r>
              <w:rPr>
                <w:rFonts w:ascii="Consolas" w:cs="Consolas" w:eastAsia="Consolas" w:hAnsi="Consolas"/>
                <w:sz w:val="17"/>
                <w:szCs w:val="17"/>
                <w:shd w:fill="F0F0F0" w:color="auto" w:val="clear"/>
              </w:rPr>
              <w:t xml:space="preserve">EN_​CHECKOUT</w:t>
            </w:r>
            <w:r>
              <w:rPr>
                <w:sz w:val="18"/>
                <w:szCs w:val="18"/>
              </w:rPr>
              <w:t xml:space="preserve"> y no sale ningún mensaje; un segundo intento con clave nueva la completa</w:t>
            </w:r>
          </w:p>
        </w:tc>
      </w:tr>
      <w:tr>
        <w:trPr>
          <w:cantSplit/>
        </w:trPr>
        <w:tc>
          <w:tcPr>
            <w:tcW w:type="dxa" w:w="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w:t>
            </w:r>
          </w:p>
        </w:tc>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Reglas de negocio</w:t>
            </w:r>
          </w:p>
        </w:tc>
        <w:tc>
          <w:tcPr>
            <w:tcW w:type="dxa" w:w="63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Máximo de entradas, DNI repetido, titulares que no coinciden, sector inexistente, cupo agotado, datos inválidos (400) y una línea falsa inyectada en el log</w:t>
            </w:r>
          </w:p>
        </w:tc>
      </w:tr>
      <w:tr>
        <w:trPr>
          <w:cantSplit/>
        </w:trPr>
        <w:tc>
          <w:tcPr>
            <w:tcW w:type="dxa" w:w="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5</w:t>
            </w:r>
          </w:p>
        </w:tc>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Seguridad</w:t>
            </w:r>
          </w:p>
        </w:tc>
        <w:tc>
          <w:tcPr>
            <w:tcW w:type="dxa" w:w="63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401 sin token o con firma alterada, 404 con el token de otro usuario, 403 con un rol que no corresponde, operaciones internas solo con rol </w:t>
            </w:r>
            <w:r>
              <w:rPr>
                <w:rFonts w:ascii="Consolas" w:cs="Consolas" w:eastAsia="Consolas" w:hAnsi="Consolas"/>
                <w:sz w:val="17"/>
                <w:szCs w:val="17"/>
                <w:shd w:fill="F0F0F0" w:color="auto" w:val="clear"/>
              </w:rPr>
              <w:t xml:space="preserve">servicio</w:t>
            </w:r>
          </w:p>
        </w:tc>
      </w:tr>
      <w:tr>
        <w:trPr>
          <w:cantSplit/>
        </w:trPr>
        <w:tc>
          <w:tcPr>
            <w:tcW w:type="dxa" w:w="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6</w:t>
            </w:r>
          </w:p>
        </w:tc>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Cancelación</w:t>
            </w:r>
          </w:p>
        </w:tc>
        <w:tc>
          <w:tcPr>
            <w:tcW w:type="dxa" w:w="63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Cancelar libera el cupo una sola vez y la venta ya no se puede pagar</w:t>
            </w:r>
          </w:p>
        </w:tc>
      </w:tr>
      <w:tr>
        <w:trPr>
          <w:cantSplit/>
        </w:trPr>
        <w:tc>
          <w:tcPr>
            <w:tcW w:type="dxa" w:w="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7</w:t>
            </w:r>
          </w:p>
        </w:tc>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mensaje por pago</w:t>
            </w:r>
          </w:p>
        </w:tc>
        <w:tc>
          <w:tcPr>
            <w:tcW w:type="dxa" w:w="63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mensaje en </w:t>
            </w:r>
            <w:r>
              <w:rPr>
                <w:rFonts w:ascii="Consolas" w:cs="Consolas" w:eastAsia="Consolas" w:hAnsi="Consolas"/>
                <w:sz w:val="17"/>
                <w:szCs w:val="17"/>
                <w:shd w:fill="F0F0F0" w:color="auto" w:val="clear"/>
              </w:rPr>
              <w:t xml:space="preserve">cola.​emision-​entradas</w:t>
            </w:r>
            <w:r>
              <w:rPr>
                <w:sz w:val="18"/>
                <w:szCs w:val="18"/>
              </w:rPr>
              <w:t xml:space="preserve"> y una copia por suscripción en </w:t>
            </w:r>
            <w:r>
              <w:rPr>
                <w:rFonts w:ascii="Consolas" w:cs="Consolas" w:eastAsia="Consolas" w:hAnsi="Consolas"/>
                <w:sz w:val="17"/>
                <w:szCs w:val="17"/>
                <w:shd w:fill="F0F0F0" w:color="auto" w:val="clear"/>
              </w:rPr>
              <w:t xml:space="preserve">topico.​compra-​confirmada</w:t>
            </w:r>
            <w:r>
              <w:rPr>
                <w:sz w:val="18"/>
                <w:szCs w:val="18"/>
              </w:rPr>
              <w:t xml:space="preserve">, con el selector </w:t>
            </w:r>
            <w:r>
              <w:rPr>
                <w:rFonts w:ascii="Consolas" w:cs="Consolas" w:eastAsia="Consolas" w:hAnsi="Consolas"/>
                <w:sz w:val="17"/>
                <w:szCs w:val="17"/>
                <w:shd w:fill="F0F0F0" w:color="auto" w:val="clear"/>
              </w:rPr>
              <w:t xml:space="preserve">tipoEvento = 'PAGO_​CONFIRMADO'</w:t>
            </w:r>
            <w:r>
              <w:rPr>
                <w:sz w:val="18"/>
                <w:szCs w:val="18"/>
              </w:rPr>
              <w:t xml:space="preserve"> y el cuerpo del contrato</w:t>
            </w:r>
          </w:p>
        </w:tc>
      </w:tr>
      <w:tr>
        <w:trPr>
          <w:cantSplit/>
        </w:trPr>
        <w:tc>
          <w:tcPr>
            <w:tcW w:type="dxa" w:w="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8</w:t>
            </w:r>
          </w:p>
        </w:tc>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Mensaje repetido</w:t>
            </w:r>
          </w:p>
        </w:tc>
        <w:tc>
          <w:tcPr>
            <w:tcW w:type="dxa" w:w="63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 pasa una copia ya procesada a la cola de emisión con </w:t>
            </w:r>
            <w:r>
              <w:rPr>
                <w:rFonts w:ascii="Consolas" w:cs="Consolas" w:eastAsia="Consolas" w:hAnsi="Consolas"/>
                <w:sz w:val="17"/>
                <w:szCs w:val="17"/>
                <w:shd w:fill="F0F0F0" w:color="auto" w:val="clear"/>
              </w:rPr>
              <w:t xml:space="preserve">move-​messages</w:t>
            </w:r>
            <w:r>
              <w:rPr>
                <w:sz w:val="18"/>
                <w:szCs w:val="18"/>
              </w:rPr>
              <w:t xml:space="preserve">: el consumidor la reconoce y no cambia nada</w:t>
            </w:r>
          </w:p>
        </w:tc>
      </w:tr>
      <w:tr>
        <w:trPr>
          <w:cantSplit/>
        </w:trPr>
        <w:tc>
          <w:tcPr>
            <w:tcW w:type="dxa" w:w="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9</w:t>
            </w:r>
          </w:p>
        </w:tc>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Los dos suscriptores</w:t>
            </w:r>
          </w:p>
        </w:tc>
        <w:tc>
          <w:tcPr>
            <w:tcW w:type="dxa" w:w="63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aviso (línea en el log) y la auditoría (fila en la base) reciben cada uno su copia</w:t>
            </w:r>
          </w:p>
        </w:tc>
      </w:tr>
      <w:tr>
        <w:trPr>
          <w:cantSplit/>
        </w:trPr>
        <w:tc>
          <w:tcPr>
            <w:tcW w:type="dxa" w:w="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10</w:t>
            </w:r>
          </w:p>
        </w:tc>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Consumidor detenido</w:t>
            </w:r>
          </w:p>
        </w:tc>
        <w:tc>
          <w:tcPr>
            <w:tcW w:type="dxa" w:w="63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 </w:t>
            </w:r>
            <w:r>
              <w:rPr>
                <w:rFonts w:ascii="Consolas" w:cs="Consolas" w:eastAsia="Consolas" w:hAnsi="Consolas"/>
                <w:sz w:val="17"/>
                <w:szCs w:val="17"/>
                <w:shd w:fill="F0F0F0" w:color="auto" w:val="clear"/>
              </w:rPr>
              <w:t xml:space="preserve">stop-​delivery</w:t>
            </w:r>
            <w:r>
              <w:rPr>
                <w:sz w:val="18"/>
                <w:szCs w:val="18"/>
              </w:rPr>
              <w:t xml:space="preserve"> el mensaje espera en la cola y la venta queda </w:t>
            </w:r>
            <w:r>
              <w:rPr>
                <w:rFonts w:ascii="Consolas" w:cs="Consolas" w:eastAsia="Consolas" w:hAnsi="Consolas"/>
                <w:sz w:val="17"/>
                <w:szCs w:val="17"/>
                <w:shd w:fill="F0F0F0" w:color="auto" w:val="clear"/>
              </w:rPr>
              <w:t xml:space="preserve">CONFIRMADA</w:t>
            </w:r>
            <w:r>
              <w:rPr>
                <w:sz w:val="18"/>
                <w:szCs w:val="18"/>
              </w:rPr>
              <w:t xml:space="preserve">; con </w:t>
            </w:r>
            <w:r>
              <w:rPr>
                <w:rFonts w:ascii="Consolas" w:cs="Consolas" w:eastAsia="Consolas" w:hAnsi="Consolas"/>
                <w:sz w:val="17"/>
                <w:szCs w:val="17"/>
                <w:shd w:fill="F0F0F0" w:color="auto" w:val="clear"/>
              </w:rPr>
              <w:t xml:space="preserve">start-​delivery</w:t>
            </w:r>
            <w:r>
              <w:rPr>
                <w:sz w:val="18"/>
                <w:szCs w:val="18"/>
              </w:rPr>
              <w:t xml:space="preserve"> se emite</w:t>
            </w:r>
          </w:p>
        </w:tc>
      </w:tr>
      <w:tr>
        <w:trPr>
          <w:cantSplit/>
        </w:trPr>
        <w:tc>
          <w:tcPr>
            <w:tcW w:type="dxa" w:w="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11</w:t>
            </w:r>
          </w:p>
        </w:tc>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Suscripción durable</w:t>
            </w:r>
          </w:p>
        </w:tc>
        <w:tc>
          <w:tcPr>
            <w:tcW w:type="dxa" w:w="63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 la auditoría detenida se publican dos mensajes; al reanudarla los recibe</w:t>
            </w:r>
          </w:p>
        </w:tc>
      </w:tr>
      <w:tr>
        <w:trPr>
          <w:cantSplit/>
        </w:trPr>
        <w:tc>
          <w:tcPr>
            <w:tcW w:type="dxa" w:w="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12</w:t>
            </w:r>
          </w:p>
        </w:tc>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Mensaje inválido</w:t>
            </w:r>
          </w:p>
        </w:tc>
        <w:tc>
          <w:tcPr>
            <w:tcW w:type="dxa" w:w="63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 reintenta 5 veces, cada 2 segundos, y termina en la DLQ sin trabar las compras</w:t>
            </w:r>
          </w:p>
        </w:tc>
      </w:tr>
      <w:tr>
        <w:trPr>
          <w:cantSplit/>
        </w:trPr>
        <w:tc>
          <w:tcPr>
            <w:tcW w:type="dxa" w:w="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13</w:t>
            </w:r>
          </w:p>
        </w:tc>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Transacción deshecha</w:t>
            </w:r>
          </w:p>
        </w:tc>
        <w:tc>
          <w:tcPr>
            <w:tcW w:type="dxa" w:w="63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 la transacción se deshace después de publicar, el mensaje no sale; sin la falla, sí</w:t>
            </w:r>
          </w:p>
        </w:tc>
      </w:tr>
    </w:tbl>
    <w:p>
      <w:pPr>
        <w:spacing w:after="120" w:before="0"/>
      </w:pPr>
    </w:p>
    <w:p>
      <w:pPr>
        <w:spacing w:after="120" w:before="0"/>
      </w:pPr>
      <w:r>
        <w:rPr>
          <w:b/>
          <w:bCs/>
        </w:rPr>
        <w:t xml:space="preserve">Última corrida: 16/10/2026, en la verificación conjunta de 09:17 a 09:23, con el servidor armado desde cero con
los cambios de seguridad del 16/10: 13 de 13 escenarios, 177 comprobaciones, todas bien.</w:t>
      </w:r>
      <w:r>
        <w:t xml:space="preserve"> La salida guardada en
</w:t>
      </w:r>
      <w:r>
        <w:rPr>
          <w:rFonts w:ascii="Consolas" w:cs="Consolas" w:eastAsia="Consolas" w:hAnsi="Consolas"/>
          <w:sz w:val="20"/>
          <w:szCs w:val="20"/>
          <w:shd w:fill="F0F0F0" w:color="auto" w:val="clear"/>
        </w:rPr>
        <w:t xml:space="preserve">docs/entrega3/evidencia/integracion-13-escenarios.txt</w:t>
      </w:r>
      <w:r>
        <w:t xml:space="preserve"> es la de la corrida anterior (14/10, de 17:58 a 18:00, con el
servidor armado desde el tag </w:t>
      </w:r>
      <w:r>
        <w:rPr>
          <w:rFonts w:ascii="Consolas" w:cs="Consolas" w:eastAsia="Consolas" w:hAnsi="Consolas"/>
          <w:sz w:val="20"/>
          <w:szCs w:val="20"/>
          <w:shd w:fill="F0F0F0" w:color="auto" w:val="clear"/>
        </w:rPr>
        <w:t xml:space="preserve">entrega-parcial-2</w:t>
      </w:r>
      <w:r>
        <w:t xml:space="preserve">, mismo resultado), que es la que acompaña a la Entrega Parcial N.º 2.
El secreto de servicios lo toman de </w:t>
      </w:r>
      <w:r>
        <w:rPr>
          <w:rFonts w:ascii="Consolas" w:cs="Consolas" w:eastAsia="Consolas" w:hAnsi="Consolas"/>
          <w:sz w:val="20"/>
          <w:szCs w:val="20"/>
          <w:shd w:fill="F0F0F0" w:color="auto" w:val="clear"/>
        </w:rPr>
        <w:t xml:space="preserve">PALCO_SECRETO_SERVICIOS</w:t>
      </w:r>
      <w:r>
        <w:t xml:space="preserve"> o de </w:t>
      </w:r>
      <w:r>
        <w:rPr>
          <w:rFonts w:ascii="Consolas" w:cs="Consolas" w:eastAsia="Consolas" w:hAnsi="Consolas"/>
          <w:sz w:val="20"/>
          <w:szCs w:val="20"/>
          <w:shd w:fill="F0F0F0" w:color="auto" w:val="clear"/>
        </w:rPr>
        <w:t xml:space="preserve">backend/.env</w:t>
      </w:r>
      <w:r>
        <w:t xml:space="preserve"> (sección 17.4).</w:t>
      </w:r>
    </w:p>
    <w:p>
      <w:pPr>
        <w:keepNext/>
        <w:spacing w:after="120" w:before="0"/>
      </w:pPr>
      <w:r>
        <w:t xml:space="preserve">Decisiones de diseño de la prueba, porque condicionan cómo leer el resultado:</w:t>
      </w:r>
    </w:p>
    <w:p>
      <w:pPr>
        <w:pStyle w:val="ListParagraph"/>
        <w:numPr>
          <w:ilvl w:val="0"/>
          <w:numId w:val="67"/>
        </w:numPr>
        <w:spacing w:after="60" w:before="0"/>
      </w:pPr>
      <w:r>
        <w:rPr>
          <w:b/>
          <w:bCs/>
        </w:rPr>
        <w:t xml:space="preserve">Crea su propio evento</w:t>
      </w:r>
      <w:r>
        <w:t xml:space="preserve"> (como organizador), con un sector igual a Platea B y otro de 3 lugares. Así el cupo se
compara exacto aunque otra persona compre en otros eventos.</w:t>
      </w:r>
    </w:p>
    <w:p>
      <w:pPr>
        <w:pStyle w:val="ListParagraph"/>
        <w:numPr>
          <w:ilvl w:val="0"/>
          <w:numId w:val="67"/>
        </w:numPr>
        <w:spacing w:after="60" w:before="0"/>
      </w:pPr>
      <w:r>
        <w:rPr>
          <w:b/>
          <w:bCs/>
        </w:rPr>
        <w:t xml:space="preserve">Los contadores del broker son de todo el servidor.</w:t>
      </w:r>
      <w:r>
        <w:t xml:space="preserve"> Si alguien compra mientras corre, la prueba busca esas
ventas en el </w:t>
      </w:r>
      <w:r>
        <w:rPr>
          <w:rFonts w:ascii="Consolas" w:cs="Consolas" w:eastAsia="Consolas" w:hAnsi="Consolas"/>
          <w:sz w:val="20"/>
          <w:szCs w:val="20"/>
          <w:shd w:fill="F0F0F0" w:color="auto" w:val="clear"/>
        </w:rPr>
        <w:t xml:space="preserve">server.log</w:t>
      </w:r>
      <w:r>
        <w:t xml:space="preserve"> y las descuenta.</w:t>
      </w:r>
    </w:p>
    <w:p>
      <w:pPr>
        <w:pStyle w:val="ListParagraph"/>
        <w:numPr>
          <w:ilvl w:val="0"/>
          <w:numId w:val="67"/>
        </w:numPr>
        <w:spacing w:after="60" w:before="0"/>
      </w:pPr>
      <w:r>
        <w:rPr>
          <w:b/>
          <w:bCs/>
        </w:rPr>
        <w:t xml:space="preserve">Los escenarios 8, 10, 11 y 12 detienen un consumidor o mueven mensajes entre colas</w:t>
      </w:r>
      <w:r>
        <w:t xml:space="preserve">; si hay otra persona
probando contra el mismo servidor se corren solo los otros nueve. Cada uno vuelve a arrancar el consumidor que
detuvo, aunque falle.</w:t>
      </w:r>
    </w:p>
    <w:p>
      <w:pPr>
        <w:pStyle w:val="ListParagraph"/>
        <w:numPr>
          <w:ilvl w:val="0"/>
          <w:numId w:val="67"/>
        </w:numPr>
        <w:spacing w:after="60" w:before="0"/>
      </w:pPr>
      <w:r>
        <w:rPr>
          <w:b/>
          <w:bCs/>
        </w:rPr>
        <w:t xml:space="preserve">Deja datos</w:t>
      </w:r>
      <w:r>
        <w:t xml:space="preserve">: ventas emitidas y canceladas de </w:t>
      </w:r>
      <w:r>
        <w:rPr>
          <w:rFonts w:ascii="Consolas" w:cs="Consolas" w:eastAsia="Consolas" w:hAnsi="Consolas"/>
          <w:sz w:val="20"/>
          <w:szCs w:val="20"/>
          <w:shd w:fill="F0F0F0" w:color="auto" w:val="clear"/>
        </w:rPr>
        <w:t xml:space="preserve">titular@palco.test</w:t>
      </w:r>
      <w:r>
        <w:t xml:space="preserve">, una cuenta nueva por corrida, el evento de
prueba y el mensaje inválido del escenario 12 en la DLQ. Con H2 en memoria eso se borra al reiniciar.</w:t>
      </w:r>
    </w:p>
    <w:p>
      <w:pPr>
        <w:spacing w:after="60" w:before="0"/>
      </w:pPr>
    </w:p>
    <w:p>
      <w:pPr>
        <w:pStyle w:val="Heading1"/>
        <w:keepNext/>
      </w:pPr>
      <w:r>
        <w:t xml:space="preserve">16.3 Colección de Postman y Newman</w:t>
      </w:r>
    </w:p>
    <w:p>
      <w:pPr>
        <w:keepNext/>
        <w:spacing w:after="120" w:before="0"/>
      </w:pPr>
      <w:r>
        <w:rPr>
          <w:rFonts w:ascii="Consolas" w:cs="Consolas" w:eastAsia="Consolas" w:hAnsi="Consolas"/>
          <w:sz w:val="20"/>
          <w:szCs w:val="20"/>
          <w:shd w:fill="F0F0F0" w:color="auto" w:val="clear"/>
        </w:rPr>
        <w:t xml:space="preserve">docs/api/palco-api.postman_collection.json</w:t>
      </w:r>
      <w:r>
        <w:t xml:space="preserve"> tiene 75 requests. Las carpetas ejecutables son cuatro: "1 Usuarios
(implementado)", "2 Eventos (implementado)", "3 Diseño v1 (Ventas implementado)" y "4 Seguridad (clase 11)", con 15
requests que prueban criterios de la matriz de seguridad. Además hay subcarpetas de "Pasos manuales" y "Pendientes"
que no se ejecutan. No se edita a mano: la genera </w:t>
      </w:r>
      <w:r>
        <w:rPr>
          <w:rFonts w:ascii="Consolas" w:cs="Consolas" w:eastAsia="Consolas" w:hAnsi="Consolas"/>
          <w:sz w:val="20"/>
          <w:szCs w:val="20"/>
          <w:shd w:fill="F0F0F0" w:color="auto" w:val="clear"/>
        </w:rPr>
        <w:t xml:space="preserve">scripts/postman/generar.js</w:t>
      </w:r>
      <w:r>
        <w:t xml:space="preserve"> (solo Node). No usa ids fijos: los
</w:t>
      </w:r>
      <w:r>
        <w:rPr>
          <w:rFonts w:ascii="Consolas" w:cs="Consolas" w:eastAsia="Consolas" w:hAnsi="Consolas"/>
          <w:sz w:val="20"/>
          <w:szCs w:val="20"/>
          <w:shd w:fill="F0F0F0" w:color="auto" w:val="clear"/>
        </w:rPr>
        <w:t xml:space="preserve">V-…</w:t>
      </w:r>
      <w:r>
        <w:t xml:space="preserve">, </w:t>
      </w:r>
      <w:r>
        <w:rPr>
          <w:rFonts w:ascii="Consolas" w:cs="Consolas" w:eastAsia="Consolas" w:hAnsi="Consolas"/>
          <w:sz w:val="20"/>
          <w:szCs w:val="20"/>
          <w:shd w:fill="F0F0F0" w:color="auto" w:val="clear"/>
        </w:rPr>
        <w:t xml:space="preserve">T-…</w:t>
      </w:r>
      <w:r>
        <w:t xml:space="preserve"> y </w:t>
      </w:r>
      <w:r>
        <w:rPr>
          <w:rFonts w:ascii="Consolas" w:cs="Consolas" w:eastAsia="Consolas" w:hAnsi="Consolas"/>
          <w:sz w:val="20"/>
          <w:szCs w:val="20"/>
          <w:shd w:fill="F0F0F0" w:color="auto" w:val="clear"/>
        </w:rPr>
        <w:t xml:space="preserve">P-…</w:t>
      </w:r>
      <w:r>
        <w:t xml:space="preserve"> se toman de las respuestas, así que se corre entera, en orden y sin environment. El único valor
que puede hacer falta pasar es el secreto de servicios, en la variable de colección </w:t>
      </w:r>
      <w:r>
        <w:rPr>
          <w:rFonts w:ascii="Consolas" w:cs="Consolas" w:eastAsia="Consolas" w:hAnsi="Consolas"/>
          <w:sz w:val="20"/>
          <w:szCs w:val="20"/>
          <w:shd w:fill="F0F0F0" w:color="auto" w:val="clear"/>
        </w:rPr>
        <w:t xml:space="preserve">secretoServicios</w:t>
      </w:r>
      <w:r>
        <w:t xml:space="preserve"> (sección
17.4). La guía es </w:t>
      </w:r>
      <w:r>
        <w:rPr>
          <w:rFonts w:ascii="Consolas" w:cs="Consolas" w:eastAsia="Consolas" w:hAnsi="Consolas"/>
          <w:sz w:val="20"/>
          <w:szCs w:val="20"/>
          <w:shd w:fill="F0F0F0" w:color="auto" w:val="clear"/>
        </w:rPr>
        <w:t xml:space="preserve">docs/api/GUIA_POSTMAN.md</w:t>
      </w:r>
      <w:r>
        <w:t xml:space="preserve">.</w:t>
      </w:r>
    </w:p>
    <w:p>
      <w:pPr>
        <w:keepNext/>
        <w:keepLines/>
        <w:shd w:fill="F3F3F3" w:color="auto" w:val="clear"/>
        <w:spacing w:after="0" w:before="60"/>
        <w:ind w:left="120" w:right="120"/>
      </w:pPr>
      <w:r>
        <w:rPr>
          <w:rFonts w:ascii="Consolas" w:cs="Consolas" w:eastAsia="Consolas" w:hAnsi="Consolas"/>
          <w:sz w:val="17"/>
          <w:szCs w:val="17"/>
        </w:rPr>
        <w:t xml:space="preserve">npx newman run docs/api/palco-api.postman_collection.json</w:t>
      </w:r>
    </w:p>
    <w:p>
      <w:pPr>
        <w:keepNext/>
        <w:keepLines/>
        <w:shd w:fill="F3F3F3" w:color="auto" w:val="clear"/>
        <w:spacing w:after="0" w:before="0"/>
        <w:ind w:left="120" w:right="120"/>
      </w:pPr>
      <w:r>
        <w:rPr>
          <w:rFonts w:ascii="Consolas" w:cs="Consolas" w:eastAsia="Consolas" w:hAnsi="Consolas"/>
          <w:sz w:val="17"/>
          <w:szCs w:val="17"/>
        </w:rPr>
        <w:t xml:space="preserve">npx newman run docs/api/palco-api.postman_collection.json --folder "3 Diseño v1 (Ventas implementado)"</w:t>
      </w:r>
    </w:p>
    <w:p>
      <w:pPr>
        <w:keepNext w:val="false"/>
        <w:keepLines/>
        <w:shd w:fill="F3F3F3" w:color="auto" w:val="clear"/>
        <w:spacing w:after="160" w:before="0"/>
        <w:ind w:left="120" w:right="120"/>
      </w:pPr>
      <w:r>
        <w:rPr>
          <w:rFonts w:ascii="Consolas" w:cs="Consolas" w:eastAsia="Consolas" w:hAnsi="Consolas"/>
          <w:sz w:val="17"/>
          <w:szCs w:val="17"/>
        </w:rPr>
        <w:t xml:space="preserve">npx newman run docs/api/palco-api.postman_collection.json --env-var secretoServicios=&lt;el de backend/.env&gt;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79"/>
        <w:gridCol w:w="5733"/>
      </w:tblGrid>
      <w:tr>
        <w:trPr>
          <w:cantSplit/>
          <w:tblHeader/>
        </w:trPr>
        <w:tc>
          <w:tcPr>
            <w:tcW w:type="dxa" w:w="367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Corrida</w:t>
            </w:r>
          </w:p>
        </w:tc>
        <w:tc>
          <w:tcPr>
            <w:tcW w:type="dxa" w:w="573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Resultado</w:t>
            </w:r>
          </w:p>
        </w:tc>
      </w:tr>
      <w:tr>
        <w:trPr>
          <w:cantSplit/>
        </w:trPr>
        <w:tc>
          <w:tcPr>
            <w:tcW w:type="dxa" w:w="3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14/10, Newman 6.2.3, con un servidor desplegado antes de que existiera la cuenta </w:t>
            </w:r>
            <w:r>
              <w:rPr>
                <w:rFonts w:ascii="Consolas" w:cs="Consolas" w:eastAsia="Consolas" w:hAnsi="Consolas"/>
                <w:sz w:val="17"/>
                <w:szCs w:val="17"/>
                <w:shd w:fill="F0F0F0" w:color="auto" w:val="clear"/>
              </w:rPr>
              <w:t xml:space="preserve">otro.​titular@palco.​test</w:t>
            </w:r>
            <w:r>
              <w:rPr>
                <w:sz w:val="18"/>
                <w:szCs w:val="18"/>
              </w:rPr>
              <w:t xml:space="preserve"> (registrada en </w:t>
            </w:r>
            <w:r>
              <w:rPr>
                <w:rFonts w:ascii="Consolas" w:cs="Consolas" w:eastAsia="Consolas" w:hAnsi="Consolas"/>
                <w:sz w:val="17"/>
                <w:szCs w:val="17"/>
                <w:shd w:fill="F0F0F0" w:color="auto" w:val="clear"/>
              </w:rPr>
              <w:t xml:space="preserve">GUIA_​POSTMAN.​md</w:t>
            </w:r>
            <w:r>
              <w:rPr>
                <w:sz w:val="18"/>
                <w:szCs w:val="18"/>
              </w:rPr>
              <w:t xml:space="preserve">)</w:t>
            </w:r>
          </w:p>
        </w:tc>
        <w:tc>
          <w:tcPr>
            <w:tcW w:type="dxa" w:w="57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53 requests, 201 tests, 9 tests fallados y un script cortado, todos en los tres requests que usan esa cuenta (su login respondía 401). El resto, 0 fallados</w:t>
            </w:r>
          </w:p>
        </w:tc>
      </w:tr>
      <w:tr>
        <w:trPr>
          <w:cantSplit/>
        </w:trPr>
        <w:tc>
          <w:tcPr>
            <w:tcW w:type="dxa" w:w="3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14/10, alrededor de las 16:55, con el servidor redesplegado</w:t>
            </w:r>
          </w:p>
        </w:tc>
        <w:tc>
          <w:tcPr>
            <w:tcW w:type="dxa" w:w="57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54 requests, 206 aserciones, 0 fallas. Es el resultado que </w:t>
            </w:r>
            <w:r>
              <w:rPr>
                <w:rFonts w:ascii="Consolas" w:cs="Consolas" w:eastAsia="Consolas" w:hAnsi="Consolas"/>
                <w:sz w:val="17"/>
                <w:szCs w:val="17"/>
                <w:shd w:fill="F0F0F0" w:color="auto" w:val="clear"/>
              </w:rPr>
              <w:t xml:space="preserve">GUIA_​POSTMAN.​md</w:t>
            </w:r>
            <w:r>
              <w:rPr>
                <w:sz w:val="18"/>
                <w:szCs w:val="18"/>
              </w:rPr>
              <w:t xml:space="preserve"> daba como esperado; la corrida quedó anotada en el estado del proyecto, pero su salida no está guardada en el repo</w:t>
            </w:r>
          </w:p>
        </w:tc>
      </w:tr>
      <w:tr>
        <w:trPr>
          <w:cantSplit/>
        </w:trPr>
        <w:tc>
          <w:tcPr>
            <w:tcW w:type="dxa" w:w="36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16/10, verificación conjunta (09:17 a 09:23), servidor armado desde cero con los cambios de seguridad, colección completa</w:t>
            </w:r>
          </w:p>
        </w:tc>
        <w:tc>
          <w:tcPr>
            <w:tcW w:type="dxa" w:w="57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74 requests ejecutados, 252 aserciones, 1 falla: SEC-W05c, que entonces pedía una vigencia de 15 minutos. Ese mismo día el grupo decidió mantener la sesión en 8 horas (sección 18.5), SEC-W05c pasó a comprobar esa vigencia y la corrida siguiente dio 74 requests, 252 aserciones y 0 fallas. Las salidas no están guardadas en el repo</w:t>
            </w:r>
          </w:p>
        </w:tc>
      </w:tr>
    </w:tbl>
    <w:p>
      <w:pPr>
        <w:spacing w:after="120" w:before="0"/>
      </w:pPr>
    </w:p>
    <w:p>
      <w:pPr>
        <w:spacing w:after="120" w:before="0"/>
      </w:pPr>
      <w:r>
        <w:t xml:space="preserve">Pendiente: repetir la corrida en la ventana de Postman (Runner) para sacar la captura que va en el documento.</w:t>
      </w:r>
    </w:p>
    <w:p>
      <w:pPr>
        <w:pStyle w:val="Heading1"/>
        <w:keepNext/>
      </w:pPr>
      <w:r>
        <w:t xml:space="preserve">16.4 La demo</w:t>
      </w:r>
    </w:p>
    <w:p>
      <w:pPr>
        <w:keepNext/>
        <w:spacing w:after="120" w:before="0"/>
      </w:pPr>
      <w:r>
        <w:rPr>
          <w:rFonts w:ascii="Consolas" w:cs="Consolas" w:eastAsia="Consolas" w:hAnsi="Consolas"/>
          <w:sz w:val="20"/>
          <w:szCs w:val="20"/>
          <w:shd w:fill="F0F0F0" w:color="auto" w:val="clear"/>
        </w:rPr>
        <w:t xml:space="preserve">scripts/demo-entrega3.sh</w:t>
      </w:r>
      <w:r>
        <w:t xml:space="preserve"> hace una compra de punta a punta con </w:t>
      </w:r>
      <w:r>
        <w:rPr>
          <w:rFonts w:ascii="Consolas" w:cs="Consolas" w:eastAsia="Consolas" w:hAnsi="Consolas"/>
          <w:sz w:val="20"/>
          <w:szCs w:val="20"/>
          <w:shd w:fill="F0F0F0" w:color="auto" w:val="clear"/>
        </w:rPr>
        <w:t xml:space="preserve">curl</w:t>
      </w:r>
      <w:r>
        <w:t xml:space="preserve"> y muestra, paso por paso, el proceso de negocio
con su parte asincrónica. Cada paso comprueba lo que muestra; si algo no da lo esperado corta, dice qué esperaba y
qué llegó y sale con código 1. Cada corrida usa claves de idempotencia nuevas, así que se puede repetir.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8"/>
        <w:gridCol w:w="833"/>
        <w:gridCol w:w="6251"/>
      </w:tblGrid>
      <w:tr>
        <w:trPr>
          <w:cantSplit/>
          <w:tblHeader/>
        </w:trPr>
        <w:tc>
          <w:tcPr>
            <w:tcW w:type="dxa" w:w="23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Modo</w:t>
            </w:r>
          </w:p>
        </w:tc>
        <w:tc>
          <w:tcPr>
            <w:tcW w:type="dxa" w:w="83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Pasos</w:t>
            </w:r>
          </w:p>
        </w:tc>
        <w:tc>
          <w:tcPr>
            <w:tcW w:type="dxa" w:w="625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se ve</w:t>
            </w:r>
          </w:p>
        </w:tc>
      </w:tr>
      <w:tr>
        <w:trPr>
          <w:cantSplit/>
        </w:trPr>
        <w:tc>
          <w:tcPr>
            <w:tcW w:type="dxa" w:w="23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bash scripts/​demo-​entrega3.​sh</w:t>
            </w:r>
          </w:p>
        </w:tc>
        <w:tc>
          <w:tcPr>
            <w:tcW w:type="dxa" w:w="8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12</w:t>
            </w:r>
          </w:p>
        </w:tc>
        <w:tc>
          <w:tcPr>
            <w:tcW w:type="dxa" w:w="6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Login, contadores del broker, cupo, inicio de la compra (</w:t>
            </w:r>
            <w:r>
              <w:rPr>
                <w:rFonts w:ascii="Consolas" w:cs="Consolas" w:eastAsia="Consolas" w:hAnsi="Consolas"/>
                <w:sz w:val="17"/>
                <w:szCs w:val="17"/>
                <w:shd w:fill="F0F0F0" w:color="auto" w:val="clear"/>
              </w:rPr>
              <w:t xml:space="preserve">EN_​CHECKOUT</w:t>
            </w:r>
            <w:r>
              <w:rPr>
                <w:sz w:val="18"/>
                <w:szCs w:val="18"/>
              </w:rPr>
              <w:t xml:space="preserve">, cupo reservado), pago, </w:t>
            </w:r>
            <w:r>
              <w:rPr>
                <w:rFonts w:ascii="Consolas" w:cs="Consolas" w:eastAsia="Consolas" w:hAnsi="Consolas"/>
                <w:sz w:val="17"/>
                <w:szCs w:val="17"/>
                <w:shd w:fill="F0F0F0" w:color="auto" w:val="clear"/>
              </w:rPr>
              <w:t xml:space="preserve">CONFIRMADA</w:t>
            </w:r>
            <w:r>
              <w:rPr>
                <w:sz w:val="18"/>
                <w:szCs w:val="18"/>
              </w:rPr>
              <w:t xml:space="preserve"> con entradas </w:t>
            </w:r>
            <w:r>
              <w:rPr>
                <w:rFonts w:ascii="Consolas" w:cs="Consolas" w:eastAsia="Consolas" w:hAnsi="Consolas"/>
                <w:sz w:val="17"/>
                <w:szCs w:val="17"/>
                <w:shd w:fill="F0F0F0" w:color="auto" w:val="clear"/>
              </w:rPr>
              <w:t xml:space="preserve">PENDIENTE_​EMISION</w:t>
            </w:r>
            <w:r>
              <w:rPr>
                <w:sz w:val="18"/>
                <w:szCs w:val="18"/>
              </w:rPr>
              <w:t xml:space="preserve">, espera, </w:t>
            </w:r>
            <w:r>
              <w:rPr>
                <w:rFonts w:ascii="Consolas" w:cs="Consolas" w:eastAsia="Consolas" w:hAnsi="Consolas"/>
                <w:sz w:val="17"/>
                <w:szCs w:val="17"/>
                <w:shd w:fill="F0F0F0" w:color="auto" w:val="clear"/>
              </w:rPr>
              <w:t xml:space="preserve">EMITIDA</w:t>
            </w:r>
            <w:r>
              <w:rPr>
                <w:sz w:val="18"/>
                <w:szCs w:val="18"/>
              </w:rPr>
              <w:t xml:space="preserve"> con entradas </w:t>
            </w:r>
            <w:r>
              <w:rPr>
                <w:rFonts w:ascii="Consolas" w:cs="Consolas" w:eastAsia="Consolas" w:hAnsi="Consolas"/>
                <w:sz w:val="17"/>
                <w:szCs w:val="17"/>
                <w:shd w:fill="F0F0F0" w:color="auto" w:val="clear"/>
              </w:rPr>
              <w:t xml:space="preserve">VALIDA</w:t>
            </w:r>
            <w:r>
              <w:rPr>
                <w:sz w:val="18"/>
                <w:szCs w:val="18"/>
              </w:rPr>
              <w:t xml:space="preserve">, una entrada con su código, cupo después, la fila de auditoría y los contadores otra vez (cola +1, tópico +2)</w:t>
            </w:r>
          </w:p>
        </w:tc>
      </w:tr>
      <w:tr>
        <w:trPr>
          <w:cantSplit/>
        </w:trPr>
        <w:tc>
          <w:tcPr>
            <w:tcW w:type="dxa" w:w="23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bash scripts/​demo-​entrega3.​sh rechazado</w:t>
            </w:r>
          </w:p>
        </w:tc>
        <w:tc>
          <w:tcPr>
            <w:tcW w:type="dxa" w:w="8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9</w:t>
            </w:r>
          </w:p>
        </w:tc>
        <w:tc>
          <w:tcPr>
            <w:tcW w:type="dxa" w:w="6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pago responde 402 </w:t>
            </w:r>
            <w:r>
              <w:rPr>
                <w:rFonts w:ascii="Consolas" w:cs="Consolas" w:eastAsia="Consolas" w:hAnsi="Consolas"/>
                <w:sz w:val="17"/>
                <w:szCs w:val="17"/>
                <w:shd w:fill="F0F0F0" w:color="auto" w:val="clear"/>
              </w:rPr>
              <w:t xml:space="preserve">pago-​rechazado</w:t>
            </w:r>
            <w:r>
              <w:rPr>
                <w:sz w:val="18"/>
                <w:szCs w:val="18"/>
              </w:rPr>
              <w:t xml:space="preserve">, la venta sigue </w:t>
            </w:r>
            <w:r>
              <w:rPr>
                <w:rFonts w:ascii="Consolas" w:cs="Consolas" w:eastAsia="Consolas" w:hAnsi="Consolas"/>
                <w:sz w:val="17"/>
                <w:szCs w:val="17"/>
                <w:shd w:fill="F0F0F0" w:color="auto" w:val="clear"/>
              </w:rPr>
              <w:t xml:space="preserve">EN_​CHECKOUT</w:t>
            </w:r>
            <w:r>
              <w:rPr>
                <w:sz w:val="18"/>
                <w:szCs w:val="18"/>
              </w:rPr>
              <w:t xml:space="preserve"> sin pago ni entradas, no hay fila de auditoría ni suben los contadores; al final cancela y comprueba que el cupo volvió</w:t>
            </w:r>
          </w:p>
        </w:tc>
      </w:tr>
    </w:tbl>
    <w:p>
      <w:pPr>
        <w:spacing w:after="120" w:before="0"/>
      </w:pPr>
    </w:p>
    <w:p>
      <w:pPr>
        <w:spacing w:after="120" w:before="0"/>
      </w:pPr>
      <w:r>
        <w:t xml:space="preserve">Última corrida: 16/10/2026, en la verificación conjunta, código de salida 0 en los dos modos. Se configura con
variables de entorno (</w:t>
      </w:r>
      <w:r>
        <w:rPr>
          <w:rFonts w:ascii="Consolas" w:cs="Consolas" w:eastAsia="Consolas" w:hAnsi="Consolas"/>
          <w:sz w:val="20"/>
          <w:szCs w:val="20"/>
          <w:shd w:fill="F0F0F0" w:color="auto" w:val="clear"/>
        </w:rPr>
        <w:t xml:space="preserve">PALCO_URL</w:t>
      </w:r>
      <w:r>
        <w:t xml:space="preserve">, </w:t>
      </w:r>
      <w:r>
        <w:rPr>
          <w:rFonts w:ascii="Consolas" w:cs="Consolas" w:eastAsia="Consolas" w:hAnsi="Consolas"/>
          <w:sz w:val="20"/>
          <w:szCs w:val="20"/>
          <w:shd w:fill="F0F0F0" w:color="auto" w:val="clear"/>
        </w:rPr>
        <w:t xml:space="preserve">EVENTO_SLUG</w:t>
      </w:r>
      <w:r>
        <w:t xml:space="preserve">, </w:t>
      </w:r>
      <w:r>
        <w:rPr>
          <w:rFonts w:ascii="Consolas" w:cs="Consolas" w:eastAsia="Consolas" w:hAnsi="Consolas"/>
          <w:sz w:val="20"/>
          <w:szCs w:val="20"/>
          <w:shd w:fill="F0F0F0" w:color="auto" w:val="clear"/>
        </w:rPr>
        <w:t xml:space="preserve">SECTOR_ID</w:t>
      </w:r>
      <w:r>
        <w:t xml:space="preserve">, </w:t>
      </w:r>
      <w:r>
        <w:rPr>
          <w:rFonts w:ascii="Consolas" w:cs="Consolas" w:eastAsia="Consolas" w:hAnsi="Consolas"/>
          <w:sz w:val="20"/>
          <w:szCs w:val="20"/>
          <w:shd w:fill="F0F0F0" w:color="auto" w:val="clear"/>
        </w:rPr>
        <w:t xml:space="preserve">COMPRADOR_EMAIL</w:t>
      </w:r>
      <w:r>
        <w:t xml:space="preserve">, </w:t>
      </w:r>
      <w:r>
        <w:rPr>
          <w:rFonts w:ascii="Consolas" w:cs="Consolas" w:eastAsia="Consolas" w:hAnsi="Consolas"/>
          <w:sz w:val="20"/>
          <w:szCs w:val="20"/>
          <w:shd w:fill="F0F0F0" w:color="auto" w:val="clear"/>
        </w:rPr>
        <w:t xml:space="preserve">COMPRADOR_CLAVE</w:t>
      </w:r>
      <w:r>
        <w:t xml:space="preserve">,
</w:t>
      </w:r>
      <w:r>
        <w:rPr>
          <w:rFonts w:ascii="Consolas" w:cs="Consolas" w:eastAsia="Consolas" w:hAnsi="Consolas"/>
          <w:sz w:val="20"/>
          <w:szCs w:val="20"/>
          <w:shd w:fill="F0F0F0" w:color="auto" w:val="clear"/>
        </w:rPr>
        <w:t xml:space="preserve">SECRETO_SERVICIO</w:t>
      </w:r>
      <w:r>
        <w:t xml:space="preserve">, </w:t>
      </w:r>
      <w:r>
        <w:rPr>
          <w:rFonts w:ascii="Consolas" w:cs="Consolas" w:eastAsia="Consolas" w:hAnsi="Consolas"/>
          <w:sz w:val="20"/>
          <w:szCs w:val="20"/>
          <w:shd w:fill="F0F0F0" w:color="auto" w:val="clear"/>
        </w:rPr>
        <w:t xml:space="preserve">ESPERA_MAXIMA</w:t>
      </w:r>
      <w:r>
        <w:t xml:space="preserve">, </w:t>
      </w:r>
      <w:r>
        <w:rPr>
          <w:rFonts w:ascii="Consolas" w:cs="Consolas" w:eastAsia="Consolas" w:hAnsi="Consolas"/>
          <w:sz w:val="20"/>
          <w:szCs w:val="20"/>
          <w:shd w:fill="F0F0F0" w:color="auto" w:val="clear"/>
        </w:rPr>
        <w:t xml:space="preserve">DETALLE=1</w:t>
      </w:r>
      <w:r>
        <w:t xml:space="preserve">, </w:t>
      </w:r>
      <w:r>
        <w:rPr>
          <w:rFonts w:ascii="Consolas" w:cs="Consolas" w:eastAsia="Consolas" w:hAnsi="Consolas"/>
          <w:sz w:val="20"/>
          <w:szCs w:val="20"/>
          <w:shd w:fill="F0F0F0" w:color="auto" w:val="clear"/>
        </w:rPr>
        <w:t xml:space="preserve">JBOSS_CLI</w:t>
      </w:r>
      <w:r>
        <w:t xml:space="preserve">, </w:t>
      </w:r>
      <w:r>
        <w:rPr>
          <w:rFonts w:ascii="Consolas" w:cs="Consolas" w:eastAsia="Consolas" w:hAnsi="Consolas"/>
          <w:sz w:val="20"/>
          <w:szCs w:val="20"/>
          <w:shd w:fill="F0F0F0" w:color="auto" w:val="clear"/>
        </w:rPr>
        <w:t xml:space="preserve">NO_COLOR=1</w:t>
      </w:r>
      <w:r>
        <w:t xml:space="preserve">), documentadas en </w:t>
      </w:r>
      <w:r>
        <w:rPr>
          <w:rFonts w:ascii="Consolas" w:cs="Consolas" w:eastAsia="Consolas" w:hAnsi="Consolas"/>
          <w:sz w:val="20"/>
          <w:szCs w:val="20"/>
          <w:shd w:fill="F0F0F0" w:color="auto" w:val="clear"/>
        </w:rPr>
        <w:t xml:space="preserve">scripts/LEEME.md</w:t>
      </w:r>
      <w:r>
        <w:t xml:space="preserve">. Si
</w:t>
      </w:r>
      <w:r>
        <w:rPr>
          <w:rFonts w:ascii="Consolas" w:cs="Consolas" w:eastAsia="Consolas" w:hAnsi="Consolas"/>
          <w:sz w:val="20"/>
          <w:szCs w:val="20"/>
          <w:shd w:fill="F0F0F0" w:color="auto" w:val="clear"/>
        </w:rPr>
        <w:t xml:space="preserve">SECRETO_SERVICIO</w:t>
      </w:r>
      <w:r>
        <w:t xml:space="preserve"> no está definida, la demo usa </w:t>
      </w:r>
      <w:r>
        <w:rPr>
          <w:rFonts w:ascii="Consolas" w:cs="Consolas" w:eastAsia="Consolas" w:hAnsi="Consolas"/>
          <w:sz w:val="20"/>
          <w:szCs w:val="20"/>
          <w:shd w:fill="F0F0F0" w:color="auto" w:val="clear"/>
        </w:rPr>
        <w:t xml:space="preserve">PALCO_SECRETO_SERVICIOS</w:t>
      </w:r>
      <w:r>
        <w:t xml:space="preserve"> o la línea de </w:t>
      </w:r>
      <w:r>
        <w:rPr>
          <w:rFonts w:ascii="Consolas" w:cs="Consolas" w:eastAsia="Consolas" w:hAnsi="Consolas"/>
          <w:sz w:val="20"/>
          <w:szCs w:val="20"/>
          <w:shd w:fill="F0F0F0" w:color="auto" w:val="clear"/>
        </w:rPr>
        <w:t xml:space="preserve">backend/.env</w:t>
      </w:r>
      <w:r>
        <w:t xml:space="preserve">.</w:t>
      </w:r>
    </w:p>
    <w:p>
      <w:pPr>
        <w:spacing w:after="120" w:before="0"/>
      </w:pPr>
      <w:r>
        <w:rPr>
          <w:b/>
          <w:bCs/>
        </w:rPr>
        <w:t xml:space="preserve">Qué no muestra:</w:t>
      </w:r>
      <w:r>
        <w:t xml:space="preserve"> el cobro es el simulado (</w:t>
      </w:r>
      <w:r>
        <w:rPr>
          <w:rFonts w:ascii="Consolas" w:cs="Consolas" w:eastAsia="Consolas" w:hAnsi="Consolas"/>
          <w:sz w:val="20"/>
          <w:szCs w:val="20"/>
          <w:shd w:fill="F0F0F0" w:color="auto" w:val="clear"/>
        </w:rPr>
        <w:t xml:space="preserve">PagosFake</w:t>
      </w:r>
      <w:r>
        <w:t xml:space="preserve">: </w:t>
      </w:r>
      <w:r>
        <w:rPr>
          <w:rFonts w:ascii="Consolas" w:cs="Consolas" w:eastAsia="Consolas" w:hAnsi="Consolas"/>
          <w:sz w:val="20"/>
          <w:szCs w:val="20"/>
          <w:shd w:fill="F0F0F0" w:color="auto" w:val="clear"/>
        </w:rPr>
        <w:t xml:space="preserve">tok_test</w:t>
      </w:r>
      <w:r>
        <w:t xml:space="preserve"> aprueba y </w:t>
      </w:r>
      <w:r>
        <w:rPr>
          <w:rFonts w:ascii="Consolas" w:cs="Consolas" w:eastAsia="Consolas" w:hAnsi="Consolas"/>
          <w:sz w:val="20"/>
          <w:szCs w:val="20"/>
          <w:shd w:fill="F0F0F0" w:color="auto" w:val="clear"/>
        </w:rPr>
        <w:t xml:space="preserve">tok_rechazado</w:t>
      </w:r>
      <w:r>
        <w:t xml:space="preserve"> rechaza). La factura
SOAP, Mercado Pago, la reventa y la validación en puerta están diseñadas y pendientes, y la demo no las toca. Para el
13/11 falta sumarle el tramo de la factura.</w:t>
      </w:r>
    </w:p>
    <w:p>
      <w:pPr>
        <w:pStyle w:val="Heading1"/>
        <w:keepNext/>
      </w:pPr>
      <w:r>
        <w:t xml:space="preserve">16.5 Evidencia del proceso asincrónico</w:t>
      </w:r>
    </w:p>
    <w:p>
      <w:pPr>
        <w:spacing w:after="120" w:before="0"/>
      </w:pPr>
      <w:r>
        <w:rPr>
          <w:rFonts w:ascii="Consolas" w:cs="Consolas" w:eastAsia="Consolas" w:hAnsi="Consolas"/>
          <w:sz w:val="20"/>
          <w:szCs w:val="20"/>
          <w:shd w:fill="F0F0F0" w:color="auto" w:val="clear"/>
        </w:rPr>
        <w:t xml:space="preserve">docs/entrega3/evidencia/</w:t>
      </w:r>
      <w:r>
        <w:t xml:space="preserve"> es la evidencia que acompaña a la Entrega Parcial N.º 2. Las tomas principales son del
</w:t>
      </w:r>
      <w:r>
        <w:rPr>
          <w:b/>
          <w:bCs/>
        </w:rPr>
        <w:t xml:space="preserve">14/10/2026, de 17:56 a 18:00</w:t>
      </w:r>
      <w:r>
        <w:t xml:space="preserve">, con el servidor armado desde cero desde el commit </w:t>
      </w:r>
      <w:r>
        <w:rPr>
          <w:rFonts w:ascii="Consolas" w:cs="Consolas" w:eastAsia="Consolas" w:hAnsi="Consolas"/>
          <w:sz w:val="20"/>
          <w:szCs w:val="20"/>
          <w:shd w:fill="F0F0F0" w:color="auto" w:val="clear"/>
        </w:rPr>
        <w:t xml:space="preserve">580dd05</w:t>
      </w:r>
      <w:r>
        <w:t xml:space="preserve"> (el del tag
</w:t>
      </w:r>
      <w:r>
        <w:rPr>
          <w:rFonts w:ascii="Consolas" w:cs="Consolas" w:eastAsia="Consolas" w:hAnsi="Consolas"/>
          <w:sz w:val="20"/>
          <w:szCs w:val="20"/>
          <w:shd w:fill="F0F0F0" w:color="auto" w:val="clear"/>
        </w:rPr>
        <w:t xml:space="preserve">entrega-parcial-2</w:t>
      </w:r>
      <w:r>
        <w:t xml:space="preserve">). Cada archivo dice arriba qué muestra y, por paso, la fecha, el comando exacto y su salida sin
retocar. Los tokens no se guardan: se guarda el comando con que se pidieron. </w:t>
      </w:r>
      <w:r>
        <w:rPr>
          <w:rFonts w:ascii="Consolas" w:cs="Consolas" w:eastAsia="Consolas" w:hAnsi="Consolas"/>
          <w:sz w:val="20"/>
          <w:szCs w:val="20"/>
          <w:shd w:fill="F0F0F0" w:color="auto" w:val="clear"/>
        </w:rPr>
        <w:t xml:space="preserve">LEEME.txt</w:t>
      </w:r>
      <w:r>
        <w:t xml:space="preserve"> explica cada archivo.</w:t>
      </w:r>
    </w:p>
    <w:p>
      <w:pPr>
        <w:keepNext/>
        <w:spacing w:after="120" w:before="0"/>
      </w:pPr>
      <w:r>
        <w:rPr>
          <w:b/>
          <w:bCs/>
        </w:rPr>
        <w:t xml:space="preserve">La compra de la toma</w:t>
      </w:r>
      <w:r>
        <w:t xml:space="preserve"> (venta </w:t>
      </w:r>
      <w:r>
        <w:rPr>
          <w:rFonts w:ascii="Consolas" w:cs="Consolas" w:eastAsia="Consolas" w:hAnsi="Consolas"/>
          <w:sz w:val="20"/>
          <w:szCs w:val="20"/>
          <w:shd w:fill="F0F0F0" w:color="auto" w:val="clear"/>
        </w:rPr>
        <w:t xml:space="preserve">V-25d98b55</w:t>
      </w:r>
      <w:r>
        <w:t xml:space="preserve">, pago </w:t>
      </w:r>
      <w:r>
        <w:rPr>
          <w:rFonts w:ascii="Consolas" w:cs="Consolas" w:eastAsia="Consolas" w:hAnsi="Consolas"/>
          <w:sz w:val="20"/>
          <w:szCs w:val="20"/>
          <w:shd w:fill="F0F0F0" w:color="auto" w:val="clear"/>
        </w:rPr>
        <w:t xml:space="preserve">P-dbe21ef4</w:t>
      </w:r>
      <w:r>
        <w:t xml:space="preserve">), escrita por </w:t>
      </w:r>
      <w:r>
        <w:rPr>
          <w:rFonts w:ascii="Consolas" w:cs="Consolas" w:eastAsia="Consolas" w:hAnsi="Consolas"/>
          <w:sz w:val="20"/>
          <w:szCs w:val="20"/>
          <w:shd w:fill="F0F0F0" w:color="auto" w:val="clear"/>
        </w:rPr>
        <w:t xml:space="preserve">tomar-evidencia.sh</w:t>
      </w:r>
      <w:r>
        <w:t xml:space="preserve">, que se puede
repetir: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77"/>
        <w:gridCol w:w="5335"/>
      </w:tblGrid>
      <w:tr>
        <w:trPr>
          <w:cantSplit/>
          <w:tblHeader/>
        </w:trPr>
        <w:tc>
          <w:tcPr>
            <w:tcW w:type="dxa" w:w="407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Archivo</w:t>
            </w:r>
          </w:p>
        </w:tc>
        <w:tc>
          <w:tcPr>
            <w:tcW w:type="dxa" w:w="533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muestra</w:t>
            </w:r>
          </w:p>
        </w:tc>
      </w:tr>
      <w:tr>
        <w:trPr>
          <w:cantSplit/>
        </w:trPr>
        <w:tc>
          <w:tcPr>
            <w:tcW w:type="dxa" w:w="40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broker-​antes.​txt</w:t>
            </w:r>
          </w:p>
        </w:tc>
        <w:tc>
          <w:tcPr>
            <w:tcW w:type="dxa" w:w="5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Cola, tópico y DLQ antes de la compra (todo en 0: el servidor recién arrancaba)</w:t>
            </w:r>
          </w:p>
        </w:tc>
      </w:tr>
      <w:tr>
        <w:trPr>
          <w:cantSplit/>
        </w:trPr>
        <w:tc>
          <w:tcPr>
            <w:tcW w:type="dxa" w:w="40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compra.​txt</w:t>
            </w:r>
          </w:p>
        </w:tc>
        <w:tc>
          <w:tcPr>
            <w:tcW w:type="dxa" w:w="5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Abrir la compra (201, </w:t>
            </w:r>
            <w:r>
              <w:rPr>
                <w:rFonts w:ascii="Consolas" w:cs="Consolas" w:eastAsia="Consolas" w:hAnsi="Consolas"/>
                <w:sz w:val="17"/>
                <w:szCs w:val="17"/>
                <w:shd w:fill="F0F0F0" w:color="auto" w:val="clear"/>
              </w:rPr>
              <w:t xml:space="preserve">EN_​CHECKOUT</w:t>
            </w:r>
            <w:r>
              <w:rPr>
                <w:sz w:val="18"/>
                <w:szCs w:val="18"/>
              </w:rPr>
              <w:t xml:space="preserve">) y pagarla (201, </w:t>
            </w:r>
            <w:r>
              <w:rPr>
                <w:rFonts w:ascii="Consolas" w:cs="Consolas" w:eastAsia="Consolas" w:hAnsi="Consolas"/>
                <w:sz w:val="17"/>
                <w:szCs w:val="17"/>
                <w:shd w:fill="F0F0F0" w:color="auto" w:val="clear"/>
              </w:rPr>
              <w:t xml:space="preserve">CONFIRMADA</w:t>
            </w:r>
            <w:r>
              <w:rPr>
                <w:sz w:val="18"/>
                <w:szCs w:val="18"/>
              </w:rPr>
              <w:t xml:space="preserve">, entradas </w:t>
            </w:r>
            <w:r>
              <w:rPr>
                <w:rFonts w:ascii="Consolas" w:cs="Consolas" w:eastAsia="Consolas" w:hAnsi="Consolas"/>
                <w:sz w:val="17"/>
                <w:szCs w:val="17"/>
                <w:shd w:fill="F0F0F0" w:color="auto" w:val="clear"/>
              </w:rPr>
              <w:t xml:space="preserve">PENDIENTE_​EMISION</w:t>
            </w:r>
            <w:r>
              <w:rPr>
                <w:sz w:val="18"/>
                <w:szCs w:val="18"/>
              </w:rPr>
              <w:t xml:space="preserve">)</w:t>
            </w:r>
          </w:p>
        </w:tc>
      </w:tr>
      <w:tr>
        <w:trPr>
          <w:cantSplit/>
        </w:trPr>
        <w:tc>
          <w:tcPr>
            <w:tcW w:type="dxa" w:w="40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venta.​txt</w:t>
            </w:r>
          </w:p>
        </w:tc>
        <w:tc>
          <w:tcPr>
            <w:tcW w:type="dxa" w:w="5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venta segundos después: </w:t>
            </w:r>
            <w:r>
              <w:rPr>
                <w:rFonts w:ascii="Consolas" w:cs="Consolas" w:eastAsia="Consolas" w:hAnsi="Consolas"/>
                <w:sz w:val="17"/>
                <w:szCs w:val="17"/>
                <w:shd w:fill="F0F0F0" w:color="auto" w:val="clear"/>
              </w:rPr>
              <w:t xml:space="preserve">EMITIDA</w:t>
            </w:r>
            <w:r>
              <w:rPr>
                <w:sz w:val="18"/>
                <w:szCs w:val="18"/>
              </w:rPr>
              <w:t xml:space="preserve">, con sus entradas </w:t>
            </w:r>
            <w:r>
              <w:rPr>
                <w:rFonts w:ascii="Consolas" w:cs="Consolas" w:eastAsia="Consolas" w:hAnsi="Consolas"/>
                <w:sz w:val="17"/>
                <w:szCs w:val="17"/>
                <w:shd w:fill="F0F0F0" w:color="auto" w:val="clear"/>
              </w:rPr>
              <w:t xml:space="preserve">VALIDA</w:t>
            </w:r>
            <w:r>
              <w:rPr>
                <w:sz w:val="18"/>
                <w:szCs w:val="18"/>
              </w:rPr>
              <w:t xml:space="preserve"> y sus códigos</w:t>
            </w:r>
          </w:p>
        </w:tc>
      </w:tr>
      <w:tr>
        <w:trPr>
          <w:cantSplit/>
        </w:trPr>
        <w:tc>
          <w:tcPr>
            <w:tcW w:type="dxa" w:w="40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entrada.​txt</w:t>
            </w:r>
          </w:p>
        </w:tc>
        <w:tc>
          <w:tcPr>
            <w:tcW w:type="dxa" w:w="5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entrada: </w:t>
            </w:r>
            <w:r>
              <w:rPr>
                <w:rFonts w:ascii="Consolas" w:cs="Consolas" w:eastAsia="Consolas" w:hAnsi="Consolas"/>
                <w:sz w:val="17"/>
                <w:szCs w:val="17"/>
                <w:shd w:fill="F0F0F0" w:color="auto" w:val="clear"/>
              </w:rPr>
              <w:t xml:space="preserve">VALIDA</w:t>
            </w:r>
            <w:r>
              <w:rPr>
                <w:sz w:val="18"/>
                <w:szCs w:val="18"/>
              </w:rPr>
              <w:t xml:space="preserve">, con </w:t>
            </w:r>
            <w:r>
              <w:rPr>
                <w:rFonts w:ascii="Consolas" w:cs="Consolas" w:eastAsia="Consolas" w:hAnsi="Consolas"/>
                <w:sz w:val="17"/>
                <w:szCs w:val="17"/>
                <w:shd w:fill="F0F0F0" w:color="auto" w:val="clear"/>
              </w:rPr>
              <w:t xml:space="preserve">codigoQr</w:t>
            </w:r>
            <w:r>
              <w:rPr>
                <w:sz w:val="18"/>
                <w:szCs w:val="18"/>
              </w:rPr>
              <w:t xml:space="preserve"> y fecha de emisión</w:t>
            </w:r>
          </w:p>
        </w:tc>
      </w:tr>
      <w:tr>
        <w:trPr>
          <w:cantSplit/>
        </w:trPr>
        <w:tc>
          <w:tcPr>
            <w:tcW w:type="dxa" w:w="40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broker-​despues.​txt</w:t>
            </w:r>
          </w:p>
        </w:tc>
        <w:tc>
          <w:tcPr>
            <w:tcW w:type="dxa" w:w="5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Cola +1 sin pendientes, tópico +2 (una copia por suscriptor), DLQ sin cambios</w:t>
            </w:r>
          </w:p>
        </w:tc>
      </w:tr>
      <w:tr>
        <w:trPr>
          <w:cantSplit/>
        </w:trPr>
        <w:tc>
          <w:tcPr>
            <w:tcW w:type="dxa" w:w="40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server-​log-​extracto.​txt</w:t>
            </w:r>
          </w:p>
        </w:tc>
        <w:tc>
          <w:tcPr>
            <w:tcW w:type="dxa" w:w="5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Las líneas del log con el id de la venta: compra, pago guardado por </w:t>
            </w:r>
            <w:r>
              <w:rPr>
                <w:rFonts w:ascii="Consolas" w:cs="Consolas" w:eastAsia="Consolas" w:hAnsi="Consolas"/>
                <w:sz w:val="17"/>
                <w:szCs w:val="17"/>
                <w:shd w:fill="F0F0F0" w:color="auto" w:val="clear"/>
              </w:rPr>
              <w:t xml:space="preserve">ServicioDePagos</w:t>
            </w:r>
            <w:r>
              <w:rPr>
                <w:sz w:val="18"/>
                <w:szCs w:val="18"/>
              </w:rPr>
              <w:t xml:space="preserve"> y los tres consumidores</w:t>
            </w:r>
          </w:p>
        </w:tc>
      </w:tr>
      <w:tr>
        <w:trPr>
          <w:cantSplit/>
        </w:trPr>
        <w:tc>
          <w:tcPr>
            <w:tcW w:type="dxa" w:w="40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auditoria.​txt</w:t>
            </w:r>
          </w:p>
        </w:tc>
        <w:tc>
          <w:tcPr>
            <w:tcW w:type="dxa" w:w="5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fila que guardó la auditoría por ese mensaje</w:t>
            </w:r>
          </w:p>
        </w:tc>
      </w:tr>
    </w:tbl>
    <w:p>
      <w:pPr>
        <w:spacing w:after="120" w:before="0"/>
      </w:pPr>
    </w:p>
    <w:p>
      <w:pPr>
        <w:keepNext/>
        <w:spacing w:after="120" w:before="0"/>
      </w:pPr>
      <w:r>
        <w:rPr>
          <w:b/>
          <w:bCs/>
        </w:rPr>
        <w:t xml:space="preserve">Guiones que repiten el proceso: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4"/>
        <w:gridCol w:w="6518"/>
      </w:tblGrid>
      <w:tr>
        <w:trPr>
          <w:cantSplit/>
          <w:tblHeader/>
        </w:trPr>
        <w:tc>
          <w:tcPr>
            <w:tcW w:type="dxa" w:w="289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Archivo</w:t>
            </w:r>
          </w:p>
        </w:tc>
        <w:tc>
          <w:tcPr>
            <w:tcW w:type="dxa" w:w="651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muestra</w:t>
            </w:r>
          </w:p>
        </w:tc>
      </w:tr>
      <w:tr>
        <w:trPr>
          <w:cantSplit/>
        </w:trPr>
        <w:tc>
          <w:tcPr>
            <w:tcW w:type="dxa" w:w="28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reproducir.​sh</w:t>
            </w:r>
            <w:r>
              <w:rPr>
                <w:sz w:val="18"/>
                <w:szCs w:val="18"/>
              </w:rPr>
              <w:t xml:space="preserve"> / </w:t>
            </w:r>
            <w:r>
              <w:rPr>
                <w:rFonts w:ascii="Consolas" w:cs="Consolas" w:eastAsia="Consolas" w:hAnsi="Consolas"/>
                <w:sz w:val="17"/>
                <w:szCs w:val="17"/>
                <w:shd w:fill="F0F0F0" w:color="auto" w:val="clear"/>
              </w:rPr>
              <w:t xml:space="preserve">reproduccion.​txt</w:t>
            </w:r>
          </w:p>
        </w:tc>
        <w:tc>
          <w:tcPr>
            <w:tcW w:type="dxa" w:w="6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Configuración del broker (5 entregas, 2000 ms entre una y otra, las de </w:t>
            </w:r>
            <w:r>
              <w:rPr>
                <w:rFonts w:ascii="Consolas" w:cs="Consolas" w:eastAsia="Consolas" w:hAnsi="Consolas"/>
                <w:sz w:val="17"/>
                <w:szCs w:val="17"/>
                <w:shd w:fill="F0F0F0" w:color="auto" w:val="clear"/>
              </w:rPr>
              <w:t xml:space="preserve">configurar.​cli</w:t>
            </w:r>
            <w:r>
              <w:rPr>
                <w:sz w:val="18"/>
                <w:szCs w:val="18"/>
              </w:rPr>
              <w:t xml:space="preserve">), una compra completa con la línea de </w:t>
            </w:r>
            <w:r>
              <w:rPr>
                <w:rFonts w:ascii="Consolas" w:cs="Consolas" w:eastAsia="Consolas" w:hAnsi="Consolas"/>
                <w:sz w:val="17"/>
                <w:szCs w:val="17"/>
                <w:shd w:fill="F0F0F0" w:color="auto" w:val="clear"/>
              </w:rPr>
              <w:t xml:space="preserve">FabricaDeCobros</w:t>
            </w:r>
            <w:r>
              <w:rPr>
                <w:sz w:val="18"/>
                <w:szCs w:val="18"/>
              </w:rPr>
              <w:t xml:space="preserve"> que dice quién cobra, la transacción deshecha (409 y contadores sin cambios), control por rol (401, 403, 200) y la reserva de cupo (+1 con la compra abierta, vuelve al cancelar)</w:t>
            </w:r>
          </w:p>
        </w:tc>
      </w:tr>
      <w:tr>
        <w:trPr>
          <w:cantSplit/>
        </w:trPr>
        <w:tc>
          <w:tcPr>
            <w:tcW w:type="dxa" w:w="28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suscriptor-​durable.​sh</w:t>
            </w:r>
            <w:r>
              <w:rPr>
                <w:sz w:val="18"/>
                <w:szCs w:val="18"/>
              </w:rPr>
              <w:t xml:space="preserve"> / </w:t>
            </w:r>
            <w:r>
              <w:rPr>
                <w:rFonts w:ascii="Consolas" w:cs="Consolas" w:eastAsia="Consolas" w:hAnsi="Consolas"/>
                <w:sz w:val="17"/>
                <w:szCs w:val="17"/>
                <w:shd w:fill="F0F0F0" w:color="auto" w:val="clear"/>
              </w:rPr>
              <w:t xml:space="preserve">suscriptor-​durable.​txt</w:t>
            </w:r>
          </w:p>
        </w:tc>
        <w:tc>
          <w:tcPr>
            <w:tcW w:type="dxa" w:w="6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 la auditoría detenida (</w:t>
            </w:r>
            <w:r>
              <w:rPr>
                <w:rFonts w:ascii="Consolas" w:cs="Consolas" w:eastAsia="Consolas" w:hAnsi="Consolas"/>
                <w:sz w:val="17"/>
                <w:szCs w:val="17"/>
                <w:shd w:fill="F0F0F0" w:color="auto" w:val="clear"/>
              </w:rPr>
              <w:t xml:space="preserve">stop-​delivery</w:t>
            </w:r>
            <w:r>
              <w:rPr>
                <w:sz w:val="18"/>
                <w:szCs w:val="18"/>
              </w:rPr>
              <w:t xml:space="preserve">) los 2 mensajes esperan en la suscripción durable mientras el aviso y la emisión siguen; al reanudarla aparecen las 2 filas</w:t>
            </w:r>
          </w:p>
        </w:tc>
      </w:tr>
      <w:tr>
        <w:trPr>
          <w:cantSplit/>
        </w:trPr>
        <w:tc>
          <w:tcPr>
            <w:tcW w:type="dxa" w:w="28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integracion-​13-​escenarios.​txt</w:t>
            </w:r>
          </w:p>
        </w:tc>
        <w:tc>
          <w:tcPr>
            <w:tcW w:type="dxa" w:w="6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salida de los 13 escenarios (sección 16.2)</w:t>
            </w:r>
          </w:p>
        </w:tc>
      </w:tr>
      <w:tr>
        <w:trPr>
          <w:cantSplit/>
        </w:trPr>
        <w:tc>
          <w:tcPr>
            <w:tcW w:type="dxa" w:w="28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compras-​simultaneas.​mjs</w:t>
            </w:r>
            <w:r>
              <w:rPr>
                <w:sz w:val="18"/>
                <w:szCs w:val="18"/>
              </w:rPr>
              <w:t xml:space="preserve"> / </w:t>
            </w:r>
            <w:r>
              <w:rPr>
                <w:rFonts w:ascii="Consolas" w:cs="Consolas" w:eastAsia="Consolas" w:hAnsi="Consolas"/>
                <w:sz w:val="17"/>
                <w:szCs w:val="17"/>
                <w:shd w:fill="F0F0F0" w:color="auto" w:val="clear"/>
              </w:rPr>
              <w:t xml:space="preserve">compras-​simultaneas.​txt</w:t>
            </w:r>
          </w:p>
        </w:tc>
        <w:tc>
          <w:tcPr>
            <w:tcW w:type="dxa" w:w="6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Del 13/10, con código anterior al tag. 80 compras a la vez, 20 pedidos con la misma clave de idempotencia y 30 pagos a la vez: todos 201. Incluye el antes (28 abiertas y 52 sin respuesta con una versión anterior de Ventas) y muestra que Ventas no retiene una conexión de la base mientras espera a Eventos o a Pagos</w:t>
            </w:r>
          </w:p>
        </w:tc>
      </w:tr>
    </w:tbl>
    <w:p>
      <w:pPr>
        <w:spacing w:after="120" w:before="0"/>
      </w:pPr>
    </w:p>
    <w:p>
      <w:pPr>
        <w:keepNext/>
        <w:spacing w:after="120" w:before="0"/>
      </w:pPr>
      <w:r>
        <w:rPr>
          <w:b/>
          <w:bCs/>
        </w:rPr>
        <w:t xml:space="preserve">Tomas de la mañana del 13/10</w:t>
      </w:r>
      <w:r>
        <w:t xml:space="preserve"> (servidor anterior, con código anterior al tag; su log ya no existe):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3334"/>
        <w:gridCol w:w="3518"/>
      </w:tblGrid>
      <w:tr>
        <w:trPr>
          <w:cantSplit/>
          <w:tblHeader/>
        </w:trPr>
        <w:tc>
          <w:tcPr>
            <w:tcW w:type="dxa" w:w="25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Archivo</w:t>
            </w:r>
          </w:p>
        </w:tc>
        <w:tc>
          <w:tcPr>
            <w:tcW w:type="dxa" w:w="333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muestra</w:t>
            </w:r>
          </w:p>
        </w:tc>
        <w:tc>
          <w:tcPr>
            <w:tcW w:type="dxa" w:w="351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Límite</w:t>
            </w:r>
          </w:p>
        </w:tc>
      </w:tr>
      <w:tr>
        <w:trPr>
          <w:cantSplit/>
        </w:trP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venta-​inexistente.​txt</w:t>
            </w:r>
          </w:p>
        </w:tc>
        <w:tc>
          <w:tcPr>
            <w:tcW w:type="dxa" w:w="33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mensaje de una venta que no existe se descarta con un aviso, sin volver a la cola ni ir a la DLQ</w:t>
            </w:r>
          </w:p>
        </w:tc>
        <w:tc>
          <w:tcPr>
            <w:tcW w:type="dxa" w:w="3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p>
        </w:tc>
      </w:tr>
      <w:tr>
        <w:trPr>
          <w:cantSplit/>
        </w:trP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mensajes-​pendientes.​txt</w:t>
            </w:r>
          </w:p>
        </w:tc>
        <w:tc>
          <w:tcPr>
            <w:tcW w:type="dxa" w:w="33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64 mensajes esperando antes de que existiera el consumidor; al desplegarlo quedaron 0</w:t>
            </w:r>
          </w:p>
        </w:tc>
        <w:tc>
          <w:tcPr>
            <w:tcW w:type="dxa" w:w="3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paso está resumido</w:t>
            </w:r>
          </w:p>
        </w:tc>
      </w:tr>
      <w:tr>
        <w:trPr>
          <w:cantSplit/>
        </w:trP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mensaje-​repetido-​y-​reintentos.​txt</w:t>
            </w:r>
          </w:p>
        </w:tc>
        <w:tc>
          <w:tcPr>
            <w:tcW w:type="dxa" w:w="33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mensaje repetido no emite dos veces; un mensaje que no se entiende va a reintentos y DLQ</w:t>
            </w:r>
          </w:p>
        </w:tc>
        <w:tc>
          <w:tcPr>
            <w:tcW w:type="dxa" w:w="3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Salida de un guion que no está en el repo; no se puede repetir solo con el repo. Ventas cobraba con su simulador local</w:t>
            </w:r>
          </w:p>
        </w:tc>
      </w:tr>
      <w:tr>
        <w:trPr>
          <w:cantSplit/>
        </w:trP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vencimiento-​de-​reserva.​txt</w:t>
            </w:r>
          </w:p>
        </w:tc>
        <w:tc>
          <w:tcPr>
            <w:tcW w:type="dxa" w:w="33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compra sin pagar pasa a </w:t>
            </w:r>
            <w:r>
              <w:rPr>
                <w:rFonts w:ascii="Consolas" w:cs="Consolas" w:eastAsia="Consolas" w:hAnsi="Consolas"/>
                <w:sz w:val="17"/>
                <w:szCs w:val="17"/>
                <w:shd w:fill="F0F0F0" w:color="auto" w:val="clear"/>
              </w:rPr>
              <w:t xml:space="preserve">VENCIDA</w:t>
            </w:r>
            <w:r>
              <w:rPr>
                <w:sz w:val="18"/>
                <w:szCs w:val="18"/>
              </w:rPr>
              <w:t xml:space="preserve"> a los 10 minutos, el cupo vuelve de 521 a 520 y pagarla después da 409</w:t>
            </w:r>
          </w:p>
        </w:tc>
        <w:tc>
          <w:tcPr>
            <w:tcW w:type="dxa" w:w="35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 un resumen sin comandos; no se repitió porque exige esperar 10 minutos</w:t>
            </w:r>
          </w:p>
        </w:tc>
      </w:tr>
    </w:tbl>
    <w:p>
      <w:pPr>
        <w:spacing w:after="120" w:before="0"/>
      </w:pPr>
    </w:p>
    <w:p>
      <w:pPr>
        <w:spacing w:after="120" w:before="0"/>
      </w:pPr>
      <w:r>
        <w:rPr>
          <w:b/>
          <w:bCs/>
        </w:rPr>
        <w:t xml:space="preserve">Límites de la evidencia:</w:t>
      </w:r>
      <w:r>
        <w:t xml:space="preserve"> no se mueve plata (pasarela simulada, </w:t>
      </w:r>
      <w:r>
        <w:rPr>
          <w:rFonts w:ascii="Consolas" w:cs="Consolas" w:eastAsia="Consolas" w:hAnsi="Consolas"/>
          <w:sz w:val="20"/>
          <w:szCs w:val="20"/>
          <w:shd w:fill="F0F0F0" w:color="auto" w:val="clear"/>
        </w:rPr>
        <w:t xml:space="preserve">PagosFake</w:t>
      </w:r>
      <w:r>
        <w:t xml:space="preserve">, sin llamadas a Mercado Pago); la base
es H2 en memoria y las ventas se pierden al reiniciar (el broker sí guarda sus mensajes); los contadores
</w:t>
      </w:r>
      <w:r>
        <w:rPr>
          <w:rFonts w:ascii="Consolas" w:cs="Consolas" w:eastAsia="Consolas" w:hAnsi="Consolas"/>
          <w:sz w:val="20"/>
          <w:szCs w:val="20"/>
          <w:shd w:fill="F0F0F0" w:color="auto" w:val="clear"/>
        </w:rPr>
        <w:t xml:space="preserve">messages-added</w:t>
      </w:r>
      <w:r>
        <w:t xml:space="preserve"> son acumulados desde el arranque, así que vale la diferencia entre antes y después; y </w:t>
      </w:r>
      <w:r>
        <w:rPr>
          <w:b/>
          <w:bCs/>
        </w:rPr>
        <w:t xml:space="preserve">no se probó
una caída del servidor entre el commit de la base y el del broker</w:t>
      </w:r>
      <w:r>
        <w:t xml:space="preserve">.</w:t>
      </w:r>
    </w:p>
    <w:p>
      <w:pPr>
        <w:pStyle w:val="Heading1"/>
        <w:keepNext/>
      </w:pPr>
      <w:r>
        <w:t xml:space="preserve">16.6 Resumen de la última corrida conocida</w:t>
      </w:r>
    </w:p>
    <w:p>
      <w:pPr>
        <w:keepNext/>
        <w:spacing w:after="120" w:before="0"/>
      </w:pPr>
      <w:r>
        <w:t xml:space="preserve">La última verificación conjunta fue el </w:t>
      </w:r>
      <w:r>
        <w:rPr>
          <w:b/>
          <w:bCs/>
        </w:rPr>
        <w:t xml:space="preserve">16/10/2026, de 09:17 a 09:23</w:t>
      </w:r>
      <w:r>
        <w:t xml:space="preserve">, con el servidor armado desde cero con los
cambios de seguridad del 16/10.</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5"/>
        <w:gridCol w:w="2493"/>
        <w:gridCol w:w="1554"/>
        <w:gridCol w:w="3730"/>
      </w:tblGrid>
      <w:tr>
        <w:trPr>
          <w:cantSplit/>
          <w:tblHeader/>
        </w:trPr>
        <w:tc>
          <w:tcPr>
            <w:tcW w:type="dxa" w:w="163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w:t>
            </w:r>
          </w:p>
        </w:tc>
        <w:tc>
          <w:tcPr>
            <w:tcW w:type="dxa" w:w="249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Comando</w:t>
            </w:r>
          </w:p>
        </w:tc>
        <w:tc>
          <w:tcPr>
            <w:tcW w:type="dxa" w:w="155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Última corrida</w:t>
            </w:r>
          </w:p>
        </w:tc>
        <w:tc>
          <w:tcPr>
            <w:tcW w:type="dxa" w:w="373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Resultado</w:t>
            </w:r>
          </w:p>
        </w:tc>
      </w:tr>
      <w:tr>
        <w:trPr>
          <w:cantSplit/>
        </w:trPr>
        <w:tc>
          <w:tcPr>
            <w:tcW w:type="dxa" w:w="1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Tests del backend</w:t>
            </w:r>
          </w:p>
        </w:tc>
        <w:tc>
          <w:tcPr>
            <w:tcW w:type="dxa" w:w="24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mvn -​f backend/​pom.​xml clean install</w:t>
            </w:r>
          </w:p>
        </w:tc>
        <w:tc>
          <w:tcPr>
            <w:tcW w:type="dxa" w:w="1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16/10, 09:17</w:t>
            </w:r>
          </w:p>
        </w:tc>
        <w:tc>
          <w:tcPr>
            <w:tcW w:type="dxa" w:w="37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BUILD SUCCESS, 333 tests, 0 fallas</w:t>
            </w:r>
          </w:p>
        </w:tc>
      </w:tr>
      <w:tr>
        <w:trPr>
          <w:cantSplit/>
        </w:trPr>
        <w:tc>
          <w:tcPr>
            <w:tcW w:type="dxa" w:w="1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Lint del frontend</w:t>
            </w:r>
          </w:p>
        </w:tc>
        <w:tc>
          <w:tcPr>
            <w:tcW w:type="dxa" w:w="24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npm run lint -​-​prefix frontend</w:t>
            </w:r>
          </w:p>
        </w:tc>
        <w:tc>
          <w:tcPr>
            <w:tcW w:type="dxa" w:w="1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16/10</w:t>
            </w:r>
          </w:p>
        </w:tc>
        <w:tc>
          <w:tcPr>
            <w:tcW w:type="dxa" w:w="37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código 0, 8 avisos</w:t>
            </w:r>
          </w:p>
        </w:tc>
      </w:tr>
      <w:tr>
        <w:trPr>
          <w:cantSplit/>
        </w:trPr>
        <w:tc>
          <w:tcPr>
            <w:tcW w:type="dxa" w:w="1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Build del frontend</w:t>
            </w:r>
          </w:p>
        </w:tc>
        <w:tc>
          <w:tcPr>
            <w:tcW w:type="dxa" w:w="24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npm run build -​-​prefix frontend</w:t>
            </w:r>
          </w:p>
        </w:tc>
        <w:tc>
          <w:tcPr>
            <w:tcW w:type="dxa" w:w="1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16/10</w:t>
            </w:r>
          </w:p>
        </w:tc>
        <w:tc>
          <w:tcPr>
            <w:tcW w:type="dxa" w:w="37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código 0</w:t>
            </w:r>
          </w:p>
        </w:tc>
      </w:tr>
      <w:tr>
        <w:trPr>
          <w:cantSplit/>
        </w:trPr>
        <w:tc>
          <w:tcPr>
            <w:tcW w:type="dxa" w:w="1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Armado desde cero</w:t>
            </w:r>
          </w:p>
        </w:tc>
        <w:tc>
          <w:tcPr>
            <w:tcW w:type="dxa" w:w="24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mvn -​f backend/​pom.​xml clean install</w:t>
            </w:r>
            <w:r>
              <w:rPr>
                <w:sz w:val="18"/>
                <w:szCs w:val="18"/>
              </w:rPr>
              <w:t xml:space="preserve"> y </w:t>
            </w:r>
            <w:r>
              <w:rPr>
                <w:rFonts w:ascii="Consolas" w:cs="Consolas" w:eastAsia="Consolas" w:hAnsi="Consolas"/>
                <w:sz w:val="17"/>
                <w:szCs w:val="17"/>
                <w:shd w:fill="F0F0F0" w:color="auto" w:val="clear"/>
              </w:rPr>
              <w:t xml:space="preserve">backend/​dev.​sh</w:t>
            </w:r>
          </w:p>
        </w:tc>
        <w:tc>
          <w:tcPr>
            <w:tcW w:type="dxa" w:w="1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16/10, verificación conjunta</w:t>
            </w:r>
          </w:p>
        </w:tc>
        <w:tc>
          <w:tcPr>
            <w:tcW w:type="dxa" w:w="37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8 de 8 WAR desplegados, Usuarios en la migración v5, 0 líneas </w:t>
            </w:r>
            <w:r>
              <w:rPr>
                <w:rFonts w:ascii="Consolas" w:cs="Consolas" w:eastAsia="Consolas" w:hAnsi="Consolas"/>
                <w:sz w:val="17"/>
                <w:szCs w:val="17"/>
                <w:shd w:fill="F0F0F0" w:color="auto" w:val="clear"/>
              </w:rPr>
              <w:t xml:space="preserve">ERROR</w:t>
            </w:r>
            <w:r>
              <w:rPr>
                <w:sz w:val="18"/>
                <w:szCs w:val="18"/>
              </w:rPr>
              <w:t xml:space="preserve"> en el log y sin el aviso de secreto de desarrollo (arrancó con el de </w:t>
            </w:r>
            <w:r>
              <w:rPr>
                <w:rFonts w:ascii="Consolas" w:cs="Consolas" w:eastAsia="Consolas" w:hAnsi="Consolas"/>
                <w:sz w:val="17"/>
                <w:szCs w:val="17"/>
                <w:shd w:fill="F0F0F0" w:color="auto" w:val="clear"/>
              </w:rPr>
              <w:t xml:space="preserve">backend/​.​env</w:t>
            </w:r>
            <w:r>
              <w:rPr>
                <w:sz w:val="18"/>
                <w:szCs w:val="18"/>
              </w:rPr>
              <w:t xml:space="preserve">)</w:t>
            </w:r>
          </w:p>
        </w:tc>
      </w:tr>
      <w:tr>
        <w:trPr>
          <w:cantSplit/>
        </w:trPr>
        <w:tc>
          <w:tcPr>
            <w:tcW w:type="dxa" w:w="1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13 escenarios</w:t>
            </w:r>
          </w:p>
        </w:tc>
        <w:tc>
          <w:tcPr>
            <w:tcW w:type="dxa" w:w="24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node scripts/​pruebas/​escenarios.​mjs</w:t>
            </w:r>
          </w:p>
        </w:tc>
        <w:tc>
          <w:tcPr>
            <w:tcW w:type="dxa" w:w="1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16/10, verificación conjunta</w:t>
            </w:r>
          </w:p>
        </w:tc>
        <w:tc>
          <w:tcPr>
            <w:tcW w:type="dxa" w:w="37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13 de 13, 177 comprobaciones</w:t>
            </w:r>
          </w:p>
        </w:tc>
      </w:tr>
      <w:tr>
        <w:trPr>
          <w:cantSplit/>
        </w:trPr>
        <w:tc>
          <w:tcPr>
            <w:tcW w:type="dxa" w:w="1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Postman</w:t>
            </w:r>
          </w:p>
        </w:tc>
        <w:tc>
          <w:tcPr>
            <w:tcW w:type="dxa" w:w="24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npx newman run docs/​api/​palco-​api.​postman_​collection.​json</w:t>
            </w:r>
          </w:p>
        </w:tc>
        <w:tc>
          <w:tcPr>
            <w:tcW w:type="dxa" w:w="1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16/10, verificación conjunta</w:t>
            </w:r>
          </w:p>
        </w:tc>
        <w:tc>
          <w:tcPr>
            <w:tcW w:type="dxa" w:w="37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74 requests, 252 aserciones, 1 falla esperada (SEC-W05c comprobaba 15 minutos o menos; desde la decisión del 16/10 pasa a comprobar 8 horas)</w:t>
            </w:r>
          </w:p>
        </w:tc>
      </w:tr>
      <w:tr>
        <w:trPr>
          <w:cantSplit/>
        </w:trPr>
        <w:tc>
          <w:tcPr>
            <w:tcW w:type="dxa" w:w="1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Demo</w:t>
            </w:r>
          </w:p>
        </w:tc>
        <w:tc>
          <w:tcPr>
            <w:tcW w:type="dxa" w:w="24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bash scripts/​demo-​entrega3.​sh [rechazado]</w:t>
            </w:r>
          </w:p>
        </w:tc>
        <w:tc>
          <w:tcPr>
            <w:tcW w:type="dxa" w:w="1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16/10, verificación conjunta</w:t>
            </w:r>
          </w:p>
        </w:tc>
        <w:tc>
          <w:tcPr>
            <w:tcW w:type="dxa" w:w="37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código 0 en los dos modos</w:t>
            </w:r>
          </w:p>
        </w:tc>
      </w:tr>
      <w:tr>
        <w:trPr>
          <w:cantSplit/>
        </w:trPr>
        <w:tc>
          <w:tcPr>
            <w:tcW w:type="dxa" w:w="1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Cuenta nueva de punta a punta</w:t>
            </w:r>
          </w:p>
        </w:tc>
        <w:tc>
          <w:tcPr>
            <w:tcW w:type="dxa" w:w="24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Registro, verificación, login y compra</w:t>
            </w:r>
          </w:p>
        </w:tc>
        <w:tc>
          <w:tcPr>
            <w:tcW w:type="dxa" w:w="1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16/10, verificación conjunta</w:t>
            </w:r>
          </w:p>
        </w:tc>
        <w:tc>
          <w:tcPr>
            <w:tcW w:type="dxa" w:w="37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compra llegó a </w:t>
            </w:r>
            <w:r>
              <w:rPr>
                <w:rFonts w:ascii="Consolas" w:cs="Consolas" w:eastAsia="Consolas" w:hAnsi="Consolas"/>
                <w:sz w:val="17"/>
                <w:szCs w:val="17"/>
                <w:shd w:fill="F0F0F0" w:color="auto" w:val="clear"/>
              </w:rPr>
              <w:t xml:space="preserve">EMITIDA</w:t>
            </w:r>
          </w:p>
        </w:tc>
      </w:tr>
      <w:tr>
        <w:trPr>
          <w:cantSplit/>
        </w:trPr>
        <w:tc>
          <w:tcPr>
            <w:tcW w:type="dxa" w:w="1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401 por token inválido, en vivo</w:t>
            </w:r>
          </w:p>
        </w:tc>
        <w:tc>
          <w:tcPr>
            <w:tcW w:type="dxa" w:w="24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GET /​api/​v1/​ventas</w:t>
            </w:r>
            <w:r>
              <w:rPr>
                <w:sz w:val="18"/>
                <w:szCs w:val="18"/>
              </w:rPr>
              <w:t xml:space="preserve"> con un token inválido y </w:t>
            </w:r>
            <w:r>
              <w:rPr>
                <w:rFonts w:ascii="Consolas" w:cs="Consolas" w:eastAsia="Consolas" w:hAnsi="Consolas"/>
                <w:sz w:val="17"/>
                <w:szCs w:val="17"/>
                <w:shd w:fill="F0F0F0" w:color="auto" w:val="clear"/>
              </w:rPr>
              <w:t xml:space="preserve">Origin: http:​/​/​localhost:​5173</w:t>
            </w:r>
          </w:p>
        </w:tc>
        <w:tc>
          <w:tcPr>
            <w:tcW w:type="dxa" w:w="1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16/10, verificación conjunta</w:t>
            </w:r>
          </w:p>
        </w:tc>
        <w:tc>
          <w:tcPr>
            <w:tcW w:type="dxa" w:w="37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401, </w:t>
            </w:r>
            <w:r>
              <w:rPr>
                <w:rFonts w:ascii="Consolas" w:cs="Consolas" w:eastAsia="Consolas" w:hAnsi="Consolas"/>
                <w:sz w:val="17"/>
                <w:szCs w:val="17"/>
                <w:shd w:fill="F0F0F0" w:color="auto" w:val="clear"/>
              </w:rPr>
              <w:t xml:space="preserve">application/​problem+json</w:t>
            </w:r>
            <w:r>
              <w:rPr>
                <w:sz w:val="18"/>
                <w:szCs w:val="18"/>
              </w:rPr>
              <w:t xml:space="preserve">, </w:t>
            </w:r>
            <w:r>
              <w:rPr>
                <w:rFonts w:ascii="Consolas" w:cs="Consolas" w:eastAsia="Consolas" w:hAnsi="Consolas"/>
                <w:sz w:val="17"/>
                <w:szCs w:val="17"/>
                <w:shd w:fill="F0F0F0" w:color="auto" w:val="clear"/>
              </w:rPr>
              <w:t xml:space="preserve">type</w:t>
            </w:r>
            <w:r>
              <w:rPr>
                <w:sz w:val="18"/>
                <w:szCs w:val="18"/>
              </w:rPr>
              <w:t xml:space="preserve"> </w:t>
            </w:r>
            <w:r>
              <w:rPr>
                <w:rFonts w:ascii="Consolas" w:cs="Consolas" w:eastAsia="Consolas" w:hAnsi="Consolas"/>
                <w:sz w:val="17"/>
                <w:szCs w:val="17"/>
                <w:shd w:fill="F0F0F0" w:color="auto" w:val="clear"/>
              </w:rPr>
              <w:t xml:space="preserve">/​problemas/​token-​invalido</w:t>
            </w:r>
            <w:r>
              <w:rPr>
                <w:sz w:val="18"/>
                <w:szCs w:val="18"/>
              </w:rPr>
              <w:t xml:space="preserve">, </w:t>
            </w:r>
            <w:r>
              <w:rPr>
                <w:rFonts w:ascii="Consolas" w:cs="Consolas" w:eastAsia="Consolas" w:hAnsi="Consolas"/>
                <w:sz w:val="17"/>
                <w:szCs w:val="17"/>
                <w:shd w:fill="F0F0F0" w:color="auto" w:val="clear"/>
              </w:rPr>
              <w:t xml:space="preserve">WWW-​Authenticate: Bearer error=​"invalid_​token"</w:t>
            </w:r>
            <w:r>
              <w:rPr>
                <w:sz w:val="18"/>
                <w:szCs w:val="18"/>
              </w:rPr>
              <w:t xml:space="preserve">, </w:t>
            </w:r>
            <w:r>
              <w:rPr>
                <w:rFonts w:ascii="Consolas" w:cs="Consolas" w:eastAsia="Consolas" w:hAnsi="Consolas"/>
                <w:sz w:val="17"/>
                <w:szCs w:val="17"/>
                <w:shd w:fill="F0F0F0" w:color="auto" w:val="clear"/>
              </w:rPr>
              <w:t xml:space="preserve">Access-​Control-​Allow-​Origin: http:​/​/​localhost:​5173</w:t>
            </w:r>
          </w:p>
        </w:tc>
      </w:tr>
      <w:tr>
        <w:trPr>
          <w:cantSplit/>
        </w:trPr>
        <w:tc>
          <w:tcPr>
            <w:tcW w:type="dxa" w:w="1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Límite de intentos, en vivo</w:t>
            </w:r>
          </w:p>
        </w:tc>
        <w:tc>
          <w:tcPr>
            <w:tcW w:type="dxa" w:w="24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Seis logins fallidos con un mismo email</w:t>
            </w:r>
          </w:p>
        </w:tc>
        <w:tc>
          <w:tcPr>
            <w:tcW w:type="dxa" w:w="1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16/10, verificación conjunta</w:t>
            </w:r>
          </w:p>
        </w:tc>
        <w:tc>
          <w:tcPr>
            <w:tcW w:type="dxa" w:w="37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Los 5 primeros, 401; el 6.º, 429 con </w:t>
            </w:r>
            <w:r>
              <w:rPr>
                <w:rFonts w:ascii="Consolas" w:cs="Consolas" w:eastAsia="Consolas" w:hAnsi="Consolas"/>
                <w:sz w:val="17"/>
                <w:szCs w:val="17"/>
                <w:shd w:fill="F0F0F0" w:color="auto" w:val="clear"/>
              </w:rPr>
              <w:t xml:space="preserve">Retry-​After: 898</w:t>
            </w:r>
          </w:p>
        </w:tc>
      </w:tr>
    </w:tbl>
    <w:p>
      <w:pPr>
        <w:spacing w:after="120" w:before="0"/>
      </w:pPr>
    </w:p>
    <w:p>
      <w:pPr>
        <w:spacing w:after="120" w:before="0"/>
      </w:pPr>
      <w:r>
        <w:t xml:space="preserve">Estado: </w:t>
      </w:r>
      <w:r>
        <w:rPr>
          <w:b/>
          <w:bCs/>
        </w:rPr>
        <w:t xml:space="preserve">Implementado</w:t>
      </w:r>
      <w:r>
        <w:t xml:space="preserve"> para todo lo de la tabla, salvo la vigencia del token, que es la falla esperada de Newman:
la decisión (8 horas) se tomó el 16/10 y falta ajustar la prueba SEC-W05c. De los tests del backend, de Newman y de la verificación conjunta no hay salida
guardada en el repo: el resultado está anotado, no archivado. La evidencia archivada en </w:t>
      </w:r>
      <w:r>
        <w:rPr>
          <w:rFonts w:ascii="Consolas" w:cs="Consolas" w:eastAsia="Consolas" w:hAnsi="Consolas"/>
          <w:sz w:val="20"/>
          <w:szCs w:val="20"/>
          <w:shd w:fill="F0F0F0" w:color="auto" w:val="clear"/>
        </w:rPr>
        <w:t xml:space="preserve">docs/entrega3/evidencia/</w:t>
      </w:r>
      <w:r>
        <w:t xml:space="preserve">
sigue siendo la del 14/10. Pendiente: tests de Eventos más allá del negocio y una prueba de la falla a
mitad del flujo transaccional que se pueda repetir desde el repo (las dos a cargo de Julian Zuchowicki), tests de
Validación, Reventa y Facturación cuando existan y tests automáticos del frontend.</w:t>
      </w:r>
    </w:p>
    <w:p>
      <w:pPr>
        <w:pStyle w:val="Title"/>
        <w:keepNext/>
      </w:pPr>
      <w:r>
        <w:t xml:space="preserve">17. Cómo levantar y probar el sistema</w:t>
      </w:r>
    </w:p>
    <w:p>
      <w:pPr>
        <w:pStyle w:val="Heading1"/>
        <w:keepNext/>
      </w:pPr>
      <w:r>
        <w:t xml:space="preserve">17.1 Requisitos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1"/>
        <w:gridCol w:w="3405"/>
        <w:gridCol w:w="4356"/>
      </w:tblGrid>
      <w:tr>
        <w:trPr>
          <w:cantSplit/>
          <w:tblHeader/>
        </w:trPr>
        <w:tc>
          <w:tcPr>
            <w:tcW w:type="dxa" w:w="165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Para</w:t>
            </w:r>
          </w:p>
        </w:tc>
        <w:tc>
          <w:tcPr>
            <w:tcW w:type="dxa" w:w="340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hace falta</w:t>
            </w:r>
          </w:p>
        </w:tc>
        <w:tc>
          <w:tcPr>
            <w:tcW w:type="dxa" w:w="435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Nota</w:t>
            </w:r>
          </w:p>
        </w:tc>
      </w:tr>
      <w:tr>
        <w:trPr>
          <w:cantSplit/>
        </w:trPr>
        <w:tc>
          <w:tcPr>
            <w:tcW w:type="dxa" w:w="16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Backend</w:t>
            </w:r>
          </w:p>
        </w:tc>
        <w:tc>
          <w:tcPr>
            <w:tcW w:type="dxa" w:w="34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JDK 25 y Maven 3.9+</w:t>
            </w:r>
          </w:p>
        </w:tc>
        <w:tc>
          <w:tcPr>
            <w:tcW w:type="dxa" w:w="4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WildFly 41 no se instala: lo descarga Maven la primera vez. En Windows, cualquier JDK 25 (por ejemplo Temurin) con </w:t>
            </w:r>
            <w:r>
              <w:rPr>
                <w:rFonts w:ascii="Consolas" w:cs="Consolas" w:eastAsia="Consolas" w:hAnsi="Consolas"/>
                <w:sz w:val="17"/>
                <w:szCs w:val="17"/>
                <w:shd w:fill="F0F0F0" w:color="auto" w:val="clear"/>
              </w:rPr>
              <w:t xml:space="preserve">JAVA_​HOME</w:t>
            </w:r>
            <w:r>
              <w:rPr>
                <w:sz w:val="18"/>
                <w:szCs w:val="18"/>
              </w:rPr>
              <w:t xml:space="preserve"> apuntando a él</w:t>
            </w:r>
          </w:p>
        </w:tc>
      </w:tr>
      <w:tr>
        <w:trPr>
          <w:cantSplit/>
        </w:trPr>
        <w:tc>
          <w:tcPr>
            <w:tcW w:type="dxa" w:w="16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Frontend</w:t>
            </w:r>
          </w:p>
        </w:tc>
        <w:tc>
          <w:tcPr>
            <w:tcW w:type="dxa" w:w="34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Node.js </w:t>
            </w:r>
            <w:r>
              <w:rPr>
                <w:rFonts w:ascii="Consolas" w:cs="Consolas" w:eastAsia="Consolas" w:hAnsi="Consolas"/>
                <w:sz w:val="17"/>
                <w:szCs w:val="17"/>
                <w:shd w:fill="F0F0F0" w:color="auto" w:val="clear"/>
              </w:rPr>
              <w:t xml:space="preserve">^20.​19.​0</w:t>
            </w:r>
            <w:r>
              <w:rPr>
                <w:sz w:val="18"/>
                <w:szCs w:val="18"/>
              </w:rPr>
              <w:t xml:space="preserve"> o </w:t>
            </w:r>
            <w:r>
              <w:rPr>
                <w:rFonts w:ascii="Consolas" w:cs="Consolas" w:eastAsia="Consolas" w:hAnsi="Consolas"/>
                <w:sz w:val="17"/>
                <w:szCs w:val="17"/>
                <w:shd w:fill="F0F0F0" w:color="auto" w:val="clear"/>
              </w:rPr>
              <w:t xml:space="preserve">&gt;=​22.​12.​0</w:t>
            </w:r>
            <w:r>
              <w:rPr>
                <w:sz w:val="18"/>
                <w:szCs w:val="18"/>
              </w:rPr>
              <w:t xml:space="preserve"> (lo exige Vite 8) y npm</w:t>
            </w:r>
          </w:p>
        </w:tc>
        <w:tc>
          <w:tcPr>
            <w:tcW w:type="dxa" w:w="4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p>
        </w:tc>
      </w:tr>
      <w:tr>
        <w:trPr>
          <w:cantSplit/>
        </w:trPr>
        <w:tc>
          <w:tcPr>
            <w:tcW w:type="dxa" w:w="16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Escenarios y Postman</w:t>
            </w:r>
          </w:p>
        </w:tc>
        <w:tc>
          <w:tcPr>
            <w:tcW w:type="dxa" w:w="34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Node 18+ (los escenarios no usan paquetes); Newman se instala aparte o se usa con </w:t>
            </w:r>
            <w:r>
              <w:rPr>
                <w:rFonts w:ascii="Consolas" w:cs="Consolas" w:eastAsia="Consolas" w:hAnsi="Consolas"/>
                <w:sz w:val="17"/>
                <w:szCs w:val="17"/>
                <w:shd w:fill="F0F0F0" w:color="auto" w:val="clear"/>
              </w:rPr>
              <w:t xml:space="preserve">npx</w:t>
            </w:r>
          </w:p>
        </w:tc>
        <w:tc>
          <w:tcPr>
            <w:tcW w:type="dxa" w:w="4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p>
        </w:tc>
      </w:tr>
      <w:tr>
        <w:trPr>
          <w:cantSplit/>
        </w:trPr>
        <w:tc>
          <w:tcPr>
            <w:tcW w:type="dxa" w:w="16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Guiones</w:t>
            </w:r>
          </w:p>
        </w:tc>
        <w:tc>
          <w:tcPr>
            <w:tcW w:type="dxa" w:w="34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bash</w:t>
            </w:r>
            <w:r>
              <w:rPr>
                <w:sz w:val="18"/>
                <w:szCs w:val="18"/>
              </w:rPr>
              <w:t xml:space="preserve">, </w:t>
            </w:r>
            <w:r>
              <w:rPr>
                <w:rFonts w:ascii="Consolas" w:cs="Consolas" w:eastAsia="Consolas" w:hAnsi="Consolas"/>
                <w:sz w:val="17"/>
                <w:szCs w:val="17"/>
                <w:shd w:fill="F0F0F0" w:color="auto" w:val="clear"/>
              </w:rPr>
              <w:t xml:space="preserve">curl</w:t>
            </w:r>
            <w:r>
              <w:rPr>
                <w:sz w:val="18"/>
                <w:szCs w:val="18"/>
              </w:rPr>
              <w:t xml:space="preserve">, </w:t>
            </w:r>
            <w:r>
              <w:rPr>
                <w:rFonts w:ascii="Consolas" w:cs="Consolas" w:eastAsia="Consolas" w:hAnsi="Consolas"/>
                <w:sz w:val="17"/>
                <w:szCs w:val="17"/>
                <w:shd w:fill="F0F0F0" w:color="auto" w:val="clear"/>
              </w:rPr>
              <w:t xml:space="preserve">grep</w:t>
            </w:r>
            <w:r>
              <w:rPr>
                <w:sz w:val="18"/>
                <w:szCs w:val="18"/>
              </w:rPr>
              <w:t xml:space="preserve">, </w:t>
            </w:r>
            <w:r>
              <w:rPr>
                <w:rFonts w:ascii="Consolas" w:cs="Consolas" w:eastAsia="Consolas" w:hAnsi="Consolas"/>
                <w:sz w:val="17"/>
                <w:szCs w:val="17"/>
                <w:shd w:fill="F0F0F0" w:color="auto" w:val="clear"/>
              </w:rPr>
              <w:t xml:space="preserve">sed</w:t>
            </w:r>
            <w:r>
              <w:rPr>
                <w:sz w:val="18"/>
                <w:szCs w:val="18"/>
              </w:rPr>
              <w:t xml:space="preserve"> y </w:t>
            </w:r>
            <w:r>
              <w:rPr>
                <w:rFonts w:ascii="Consolas" w:cs="Consolas" w:eastAsia="Consolas" w:hAnsi="Consolas"/>
                <w:sz w:val="17"/>
                <w:szCs w:val="17"/>
                <w:shd w:fill="F0F0F0" w:color="auto" w:val="clear"/>
              </w:rPr>
              <w:t xml:space="preserve">od</w:t>
            </w:r>
          </w:p>
        </w:tc>
        <w:tc>
          <w:tcPr>
            <w:tcW w:type="dxa" w:w="4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 Windows, Git Bash. La demo no usa </w:t>
            </w:r>
            <w:r>
              <w:rPr>
                <w:rFonts w:ascii="Consolas" w:cs="Consolas" w:eastAsia="Consolas" w:hAnsi="Consolas"/>
                <w:sz w:val="17"/>
                <w:szCs w:val="17"/>
                <w:shd w:fill="F0F0F0" w:color="auto" w:val="clear"/>
              </w:rPr>
              <w:t xml:space="preserve">jq</w:t>
            </w:r>
          </w:p>
        </w:tc>
      </w:tr>
    </w:tbl>
    <w:p>
      <w:pPr>
        <w:spacing w:after="120" w:before="0"/>
      </w:pPr>
    </w:p>
    <w:p>
      <w:pPr>
        <w:pStyle w:val="Heading1"/>
        <w:keepNext/>
      </w:pPr>
      <w:r>
        <w:t xml:space="preserve">17.2 Backend</w:t>
      </w:r>
    </w:p>
    <w:p>
      <w:pPr>
        <w:keepNext/>
        <w:keepLines/>
        <w:shd w:fill="F3F3F3" w:color="auto" w:val="clear"/>
        <w:spacing w:after="0" w:before="60"/>
        <w:ind w:left="120" w:right="120"/>
      </w:pPr>
      <w:r>
        <w:rPr>
          <w:rFonts w:ascii="Consolas" w:cs="Consolas" w:eastAsia="Consolas" w:hAnsi="Consolas"/>
          <w:sz w:val="17"/>
          <w:szCs w:val="17"/>
        </w:rPr>
        <w:t xml:space="preserve">cd backend</w:t>
      </w:r>
    </w:p>
    <w:p>
      <w:pPr>
        <w:keepNext/>
        <w:keepLines/>
        <w:shd w:fill="F3F3F3" w:color="auto" w:val="clear"/>
        <w:spacing w:after="0" w:before="0"/>
        <w:ind w:left="120" w:right="120"/>
      </w:pPr>
      <w:r>
        <w:rPr>
          <w:rFonts w:ascii="Consolas" w:cs="Consolas" w:eastAsia="Consolas" w:hAnsi="Consolas"/>
          <w:sz w:val="17"/>
          <w:szCs w:val="17"/>
        </w:rPr>
        <w:t xml:space="preserve">cp .env.example .env   # solo la primera vez</w:t>
      </w:r>
    </w:p>
    <w:p>
      <w:pPr>
        <w:keepNext w:val="false"/>
        <w:keepLines/>
        <w:shd w:fill="F3F3F3" w:color="auto" w:val="clear"/>
        <w:spacing w:after="160" w:before="0"/>
        <w:ind w:left="120" w:right="120"/>
      </w:pPr>
      <w:r>
        <w:rPr>
          <w:rFonts w:ascii="Consolas" w:cs="Consolas" w:eastAsia="Consolas" w:hAnsi="Consolas"/>
          <w:sz w:val="17"/>
          <w:szCs w:val="17"/>
        </w:rPr>
        <w:t xml:space="preserve">./dev.sh</w:t>
      </w:r>
    </w:p>
    <w:p>
      <w:pPr>
        <w:spacing w:after="120" w:before="0"/>
      </w:pPr>
      <w:r>
        <w:rPr>
          <w:rFonts w:ascii="Consolas" w:cs="Consolas" w:eastAsia="Consolas" w:hAnsi="Consolas"/>
          <w:sz w:val="20"/>
          <w:szCs w:val="20"/>
          <w:shd w:fill="F0F0F0" w:color="auto" w:val="clear"/>
        </w:rPr>
        <w:t xml:space="preserve">dev.sh</w:t>
      </w:r>
      <w:r>
        <w:t xml:space="preserve"> carga el </w:t>
      </w:r>
      <w:r>
        <w:rPr>
          <w:rFonts w:ascii="Consolas" w:cs="Consolas" w:eastAsia="Consolas" w:hAnsi="Consolas"/>
          <w:sz w:val="20"/>
          <w:szCs w:val="20"/>
          <w:shd w:fill="F0F0F0" w:color="auto" w:val="clear"/>
        </w:rPr>
        <w:t xml:space="preserve">.env</w:t>
      </w:r>
      <w:r>
        <w:t xml:space="preserve">, corre </w:t>
      </w:r>
      <w:r>
        <w:rPr>
          <w:rFonts w:ascii="Consolas" w:cs="Consolas" w:eastAsia="Consolas" w:hAnsi="Consolas"/>
          <w:sz w:val="20"/>
          <w:szCs w:val="20"/>
          <w:shd w:fill="F0F0F0" w:color="auto" w:val="clear"/>
        </w:rPr>
        <w:t xml:space="preserve">mvn -q -B install</w:t>
      </w:r>
      <w:r>
        <w:t xml:space="preserve"> (compila los 8 WAR y arma WildFly en
</w:t>
      </w:r>
      <w:r>
        <w:rPr>
          <w:rFonts w:ascii="Consolas" w:cs="Consolas" w:eastAsia="Consolas" w:hAnsi="Consolas"/>
          <w:sz w:val="20"/>
          <w:szCs w:val="20"/>
          <w:shd w:fill="F0F0F0" w:color="auto" w:val="clear"/>
        </w:rPr>
        <w:t xml:space="preserve">backend/servidor/target/server</w:t>
      </w:r>
      <w:r>
        <w:t xml:space="preserve">, aplicando </w:t>
      </w:r>
      <w:r>
        <w:rPr>
          <w:rFonts w:ascii="Consolas" w:cs="Consolas" w:eastAsia="Consolas" w:hAnsi="Consolas"/>
          <w:sz w:val="20"/>
          <w:szCs w:val="20"/>
          <w:shd w:fill="F0F0F0" w:color="auto" w:val="clear"/>
        </w:rPr>
        <w:t xml:space="preserve">configurar.cli</w:t>
      </w:r>
      <w:r>
        <w:t xml:space="preserve">) y levanta el servidor en </w:t>
      </w:r>
      <w:r>
        <w:rPr>
          <w:rFonts w:ascii="Consolas" w:cs="Consolas" w:eastAsia="Consolas" w:hAnsi="Consolas"/>
          <w:sz w:val="20"/>
          <w:szCs w:val="20"/>
          <w:shd w:fill="F0F0F0" w:color="auto" w:val="clear"/>
        </w:rPr>
        <w:t xml:space="preserve">http://localhost:8080</w:t>
      </w:r>
      <w:r>
        <w:t xml:space="preserve">. La
primera vez tarda unos minutos por la descarga. Para recompilar y redesplegar un solo servicio sin reiniciar:
</w:t>
      </w:r>
      <w:r>
        <w:rPr>
          <w:rFonts w:ascii="Consolas" w:cs="Consolas" w:eastAsia="Consolas" w:hAnsi="Consolas"/>
          <w:sz w:val="20"/>
          <w:szCs w:val="20"/>
          <w:shd w:fill="F0F0F0" w:color="auto" w:val="clear"/>
        </w:rPr>
        <w:t xml:space="preserve">./redesplegar.sh &lt;servicio&gt;</w:t>
      </w:r>
      <w:r>
        <w:t xml:space="preserve">.</w:t>
      </w:r>
    </w:p>
    <w:p>
      <w:pPr>
        <w:keepNext/>
        <w:spacing w:after="120" w:before="0"/>
      </w:pPr>
      <w:r>
        <w:t xml:space="preserve">Comprobación:</w:t>
      </w:r>
    </w:p>
    <w:p>
      <w:pPr>
        <w:keepNext/>
        <w:keepLines/>
        <w:shd w:fill="F3F3F3" w:color="auto" w:val="clear"/>
        <w:spacing w:after="0" w:before="60"/>
        <w:ind w:left="120" w:right="120"/>
      </w:pPr>
      <w:r>
        <w:rPr>
          <w:rFonts w:ascii="Consolas" w:cs="Consolas" w:eastAsia="Consolas" w:hAnsi="Consolas"/>
          <w:sz w:val="17"/>
          <w:szCs w:val="17"/>
        </w:rPr>
        <w:t xml:space="preserve">curl localhost:8080/api/usuarios/health</w:t>
      </w:r>
    </w:p>
    <w:p>
      <w:pPr>
        <w:keepNext/>
        <w:keepLines/>
        <w:shd w:fill="F3F3F3" w:color="auto" w:val="clear"/>
        <w:spacing w:after="0" w:before="0"/>
        <w:ind w:left="120" w:right="120"/>
      </w:pPr>
      <w:r>
        <w:rPr>
          <w:rFonts w:ascii="Consolas" w:cs="Consolas" w:eastAsia="Consolas" w:hAnsi="Consolas"/>
          <w:sz w:val="17"/>
          <w:szCs w:val="17"/>
        </w:rPr>
        <w:t xml:space="preserve">curl localhost:8080/api/eventos/health</w:t>
      </w:r>
    </w:p>
    <w:p>
      <w:pPr>
        <w:keepNext/>
        <w:keepLines/>
        <w:shd w:fill="F3F3F3" w:color="auto" w:val="clear"/>
        <w:spacing w:after="0" w:before="0"/>
        <w:ind w:left="120" w:right="120"/>
      </w:pPr>
      <w:r>
        <w:rPr>
          <w:rFonts w:ascii="Consolas" w:cs="Consolas" w:eastAsia="Consolas" w:hAnsi="Consolas"/>
          <w:sz w:val="17"/>
          <w:szCs w:val="17"/>
        </w:rPr>
        <w:t xml:space="preserve">curl localhost:8080/api/notificaciones/health</w:t>
      </w:r>
    </w:p>
    <w:p>
      <w:pPr>
        <w:keepNext/>
        <w:keepLines/>
        <w:shd w:fill="F3F3F3" w:color="auto" w:val="clear"/>
        <w:spacing w:after="0" w:before="0"/>
        <w:ind w:left="120" w:right="120"/>
      </w:pPr>
      <w:r>
        <w:rPr>
          <w:rFonts w:ascii="Consolas" w:cs="Consolas" w:eastAsia="Consolas" w:hAnsi="Consolas"/>
          <w:sz w:val="17"/>
          <w:szCs w:val="17"/>
        </w:rPr>
        <w:t xml:space="preserve">curl localhost:8080/api/v1/health          # Ventas</w:t>
      </w:r>
    </w:p>
    <w:p>
      <w:pPr>
        <w:keepNext/>
        <w:keepLines/>
        <w:shd w:fill="F3F3F3" w:color="auto" w:val="clear"/>
        <w:spacing w:after="0" w:before="0"/>
        <w:ind w:left="120" w:right="120"/>
      </w:pPr>
      <w:r>
        <w:rPr>
          <w:rFonts w:ascii="Consolas" w:cs="Consolas" w:eastAsia="Consolas" w:hAnsi="Consolas"/>
          <w:sz w:val="17"/>
          <w:szCs w:val="17"/>
        </w:rPr>
        <w:t xml:space="preserve">curl localhost:8080/api/v1/pagos/health    # Pagos</w:t>
      </w:r>
    </w:p>
    <w:p>
      <w:pPr>
        <w:keepNext/>
        <w:keepLines/>
        <w:shd w:fill="F3F3F3" w:color="auto" w:val="clear"/>
        <w:spacing w:after="0" w:before="0"/>
        <w:ind w:left="120" w:right="120"/>
      </w:pPr>
      <w:r>
        <w:rPr>
          <w:rFonts w:ascii="Consolas" w:cs="Consolas" w:eastAsia="Consolas" w:hAnsi="Consolas"/>
          <w:sz w:val="17"/>
          <w:szCs w:val="17"/>
        </w:rPr>
        <w:t xml:space="preserve">curl localhost:8080/api/validacion/health</w:t>
      </w:r>
    </w:p>
    <w:p>
      <w:pPr>
        <w:keepNext/>
        <w:keepLines/>
        <w:shd w:fill="F3F3F3" w:color="auto" w:val="clear"/>
        <w:spacing w:after="0" w:before="0"/>
        <w:ind w:left="120" w:right="120"/>
      </w:pPr>
      <w:r>
        <w:rPr>
          <w:rFonts w:ascii="Consolas" w:cs="Consolas" w:eastAsia="Consolas" w:hAnsi="Consolas"/>
          <w:sz w:val="17"/>
          <w:szCs w:val="17"/>
        </w:rPr>
        <w:t xml:space="preserve">curl localhost:8080/api/reventa/health</w:t>
      </w:r>
    </w:p>
    <w:p>
      <w:pPr>
        <w:keepNext w:val="false"/>
        <w:keepLines/>
        <w:shd w:fill="F3F3F3" w:color="auto" w:val="clear"/>
        <w:spacing w:after="160" w:before="0"/>
        <w:ind w:left="120" w:right="120"/>
      </w:pPr>
      <w:r>
        <w:rPr>
          <w:rFonts w:ascii="Consolas" w:cs="Consolas" w:eastAsia="Consolas" w:hAnsi="Consolas"/>
          <w:sz w:val="17"/>
          <w:szCs w:val="17"/>
        </w:rPr>
        <w:t xml:space="preserve">curl localhost:8080/api/facturacion/health</w:t>
      </w:r>
    </w:p>
    <w:p>
      <w:pPr>
        <w:keepNext/>
        <w:spacing w:after="120" w:before="0"/>
      </w:pPr>
      <w:r>
        <w:rPr>
          <w:b/>
          <w:bCs/>
        </w:rPr>
        <w:t xml:space="preserve">En Windows</w:t>
      </w:r>
      <w:r>
        <w:t xml:space="preserve">, desde Git Bash:</w:t>
      </w:r>
    </w:p>
    <w:p>
      <w:pPr>
        <w:keepNext/>
        <w:keepLines/>
        <w:shd w:fill="F3F3F3" w:color="auto" w:val="clear"/>
        <w:spacing w:after="0" w:before="60"/>
        <w:ind w:left="120" w:right="120"/>
      </w:pPr>
      <w:r>
        <w:rPr>
          <w:rFonts w:ascii="Consolas" w:cs="Consolas" w:eastAsia="Consolas" w:hAnsi="Consolas"/>
          <w:sz w:val="17"/>
          <w:szCs w:val="17"/>
        </w:rPr>
        <w:t xml:space="preserve">export JAVA_HOME="/c/Users/&lt;usuario&gt;/.jdks/temurin-25"   # o donde esté el JDK 25</w:t>
      </w:r>
    </w:p>
    <w:p>
      <w:pPr>
        <w:keepNext w:val="false"/>
        <w:keepLines/>
        <w:shd w:fill="F3F3F3" w:color="auto" w:val="clear"/>
        <w:spacing w:after="160" w:before="0"/>
        <w:ind w:left="120" w:right="120"/>
      </w:pPr>
      <w:r>
        <w:rPr>
          <w:rFonts w:ascii="Consolas" w:cs="Consolas" w:eastAsia="Consolas" w:hAnsi="Consolas"/>
          <w:sz w:val="17"/>
          <w:szCs w:val="17"/>
        </w:rPr>
        <w:t xml:space="preserve">cd backend &amp;&amp; ./dev.sh</w:t>
      </w:r>
    </w:p>
    <w:p>
      <w:pPr>
        <w:spacing w:after="120" w:before="0"/>
      </w:pPr>
      <w:r>
        <w:t xml:space="preserve">Los tests también corren desde PowerShell: </w:t>
      </w:r>
      <w:r>
        <w:rPr>
          <w:rFonts w:ascii="Consolas" w:cs="Consolas" w:eastAsia="Consolas" w:hAnsi="Consolas"/>
          <w:sz w:val="20"/>
          <w:szCs w:val="20"/>
          <w:shd w:fill="F0F0F0" w:color="auto" w:val="clear"/>
        </w:rPr>
        <w:t xml:space="preserve">mvn -f backend\pom.xml test</w:t>
      </w:r>
      <w:r>
        <w:t xml:space="preserve">.</w:t>
      </w:r>
    </w:p>
    <w:p>
      <w:pPr>
        <w:spacing w:after="120" w:before="0"/>
      </w:pPr>
      <w:r>
        <w:rPr>
          <w:b/>
          <w:bCs/>
        </w:rPr>
        <w:t xml:space="preserve">En Linux y macOS</w:t>
      </w:r>
      <w:r>
        <w:t xml:space="preserve">, los mismos comandos en una terminal Bash (en macOS: </w:t>
      </w:r>
      <w:r>
        <w:rPr>
          <w:rFonts w:ascii="Consolas" w:cs="Consolas" w:eastAsia="Consolas" w:hAnsi="Consolas"/>
          <w:sz w:val="20"/>
          <w:szCs w:val="20"/>
          <w:shd w:fill="F0F0F0" w:color="auto" w:val="clear"/>
        </w:rPr>
        <w:t xml:space="preserve">brew install openjdk@25 maven</w:t>
      </w:r>
      <w:r>
        <w:t xml:space="preserve">).</w:t>
      </w:r>
    </w:p>
    <w:p>
      <w:pPr>
        <w:pStyle w:val="Heading1"/>
        <w:keepNext/>
      </w:pPr>
      <w:r>
        <w:t xml:space="preserve">17.3 Frontend</w:t>
      </w:r>
    </w:p>
    <w:p>
      <w:pPr>
        <w:keepNext/>
        <w:keepLines/>
        <w:shd w:fill="F3F3F3" w:color="auto" w:val="clear"/>
        <w:spacing w:after="0" w:before="60"/>
        <w:ind w:left="120" w:right="120"/>
      </w:pPr>
      <w:r>
        <w:rPr>
          <w:rFonts w:ascii="Consolas" w:cs="Consolas" w:eastAsia="Consolas" w:hAnsi="Consolas"/>
          <w:sz w:val="17"/>
          <w:szCs w:val="17"/>
        </w:rPr>
        <w:t xml:space="preserve">cd frontend</w:t>
      </w:r>
    </w:p>
    <w:p>
      <w:pPr>
        <w:keepNext/>
        <w:keepLines/>
        <w:shd w:fill="F3F3F3" w:color="auto" w:val="clear"/>
        <w:spacing w:after="0" w:before="0"/>
        <w:ind w:left="120" w:right="120"/>
      </w:pPr>
      <w:r>
        <w:rPr>
          <w:rFonts w:ascii="Consolas" w:cs="Consolas" w:eastAsia="Consolas" w:hAnsi="Consolas"/>
          <w:sz w:val="17"/>
          <w:szCs w:val="17"/>
        </w:rPr>
        <w:t xml:space="preserve">npm install</w:t>
      </w:r>
    </w:p>
    <w:p>
      <w:pPr>
        <w:keepNext/>
        <w:keepLines/>
        <w:shd w:fill="F3F3F3" w:color="auto" w:val="clear"/>
        <w:spacing w:after="0" w:before="0"/>
        <w:ind w:left="120" w:right="120"/>
      </w:pPr>
      <w:r>
        <w:rPr>
          <w:rFonts w:ascii="Consolas" w:cs="Consolas" w:eastAsia="Consolas" w:hAnsi="Consolas"/>
          <w:sz w:val="17"/>
          <w:szCs w:val="17"/>
        </w:rPr>
        <w:t xml:space="preserve">npm run dev      # http://localhost:5173</w:t>
      </w:r>
    </w:p>
    <w:p>
      <w:pPr>
        <w:keepNext/>
        <w:keepLines/>
        <w:shd w:fill="F3F3F3" w:color="auto" w:val="clear"/>
        <w:spacing w:after="0" w:before="0"/>
        <w:ind w:left="120" w:right="120"/>
      </w:pPr>
      <w:r>
        <w:rPr>
          <w:rFonts w:ascii="Consolas" w:cs="Consolas" w:eastAsia="Consolas" w:hAnsi="Consolas"/>
          <w:sz w:val="17"/>
          <w:szCs w:val="17"/>
        </w:rPr>
        <w:t xml:space="preserve">npm run lint</w:t>
      </w:r>
    </w:p>
    <w:p>
      <w:pPr>
        <w:keepNext w:val="false"/>
        <w:keepLines/>
        <w:shd w:fill="F3F3F3" w:color="auto" w:val="clear"/>
        <w:spacing w:after="160" w:before="0"/>
        <w:ind w:left="120" w:right="120"/>
      </w:pPr>
      <w:r>
        <w:rPr>
          <w:rFonts w:ascii="Consolas" w:cs="Consolas" w:eastAsia="Consolas" w:hAnsi="Consolas"/>
          <w:sz w:val="17"/>
          <w:szCs w:val="17"/>
        </w:rPr>
        <w:t xml:space="preserve">npm run build</w:t>
      </w:r>
    </w:p>
    <w:p>
      <w:pPr>
        <w:spacing w:after="120" w:before="0"/>
      </w:pPr>
      <w:r>
        <w:t xml:space="preserve">Hay que abrir la app en </w:t>
      </w:r>
      <w:r>
        <w:rPr>
          <w:rFonts w:ascii="Consolas" w:cs="Consolas" w:eastAsia="Consolas" w:hAnsi="Consolas"/>
          <w:sz w:val="20"/>
          <w:szCs w:val="20"/>
          <w:shd w:fill="F0F0F0" w:color="auto" w:val="clear"/>
        </w:rPr>
        <w:t xml:space="preserve">http://localhost:5173</w:t>
      </w:r>
      <w:r>
        <w:t xml:space="preserve"> tal cual: el backend solo acepta los orígenes de
</w:t>
      </w:r>
      <w:r>
        <w:rPr>
          <w:rFonts w:ascii="Consolas" w:cs="Consolas" w:eastAsia="Consolas" w:hAnsi="Consolas"/>
          <w:sz w:val="20"/>
          <w:szCs w:val="20"/>
          <w:shd w:fill="F0F0F0" w:color="auto" w:val="clear"/>
        </w:rPr>
        <w:t xml:space="preserve">PALCO_CORS_ORIGENES</w:t>
      </w:r>
      <w:r>
        <w:t xml:space="preserve">, así que con </w:t>
      </w:r>
      <w:r>
        <w:rPr>
          <w:rFonts w:ascii="Consolas" w:cs="Consolas" w:eastAsia="Consolas" w:hAnsi="Consolas"/>
          <w:sz w:val="20"/>
          <w:szCs w:val="20"/>
          <w:shd w:fill="F0F0F0" w:color="auto" w:val="clear"/>
        </w:rPr>
        <w:t xml:space="preserve">127.0.0.1:5173</w:t>
      </w:r>
      <w:r>
        <w:t xml:space="preserve"> o con </w:t>
      </w:r>
      <w:r>
        <w:rPr>
          <w:rFonts w:ascii="Consolas" w:cs="Consolas" w:eastAsia="Consolas" w:hAnsi="Consolas"/>
          <w:sz w:val="20"/>
          <w:szCs w:val="20"/>
          <w:shd w:fill="F0F0F0" w:color="auto" w:val="clear"/>
        </w:rPr>
        <w:t xml:space="preserve">npm run preview</w:t>
      </w:r>
      <w:r>
        <w:t xml:space="preserve"> (puerto 4173) las llamadas fallan. Sin
backend, el catálogo muestra un error con el botón "Reintentar".</w:t>
      </w:r>
    </w:p>
    <w:p>
      <w:pPr>
        <w:pStyle w:val="Heading1"/>
        <w:keepNext/>
      </w:pPr>
      <w:r>
        <w:t xml:space="preserve">17.4 Variables de entorno</w:t>
      </w:r>
    </w:p>
    <w:p>
      <w:pPr>
        <w:keepNext/>
        <w:spacing w:after="120" w:before="0"/>
      </w:pPr>
      <w:r>
        <w:t xml:space="preserve">Ninguna es obligatoria en desarrollo: sin </w:t>
      </w:r>
      <w:r>
        <w:rPr>
          <w:rFonts w:ascii="Consolas" w:cs="Consolas" w:eastAsia="Consolas" w:hAnsi="Consolas"/>
          <w:sz w:val="20"/>
          <w:szCs w:val="20"/>
          <w:shd w:fill="F0F0F0" w:color="auto" w:val="clear"/>
        </w:rPr>
        <w:t xml:space="preserve">.env</w:t>
      </w:r>
      <w:r>
        <w:t xml:space="preserve"> el sistema arranca con H2 en memoria y valores de desarrollo.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5"/>
        <w:gridCol w:w="1058"/>
        <w:gridCol w:w="3511"/>
        <w:gridCol w:w="2458"/>
      </w:tblGrid>
      <w:tr>
        <w:trPr>
          <w:cantSplit/>
          <w:tblHeader/>
        </w:trPr>
        <w:tc>
          <w:tcPr>
            <w:tcW w:type="dxa" w:w="238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Variable</w:t>
            </w:r>
          </w:p>
        </w:tc>
        <w:tc>
          <w:tcPr>
            <w:tcW w:type="dxa" w:w="105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Dónde</w:t>
            </w:r>
          </w:p>
        </w:tc>
        <w:tc>
          <w:tcPr>
            <w:tcW w:type="dxa" w:w="351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Para qué</w:t>
            </w:r>
          </w:p>
        </w:tc>
        <w:tc>
          <w:tcPr>
            <w:tcW w:type="dxa" w:w="245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Por defecto</w:t>
            </w:r>
          </w:p>
        </w:tc>
      </w:tr>
      <w:tr>
        <w:trPr>
          <w:cantSplit/>
        </w:trPr>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PALCO_​CORS_​ORIGENES</w:t>
            </w:r>
          </w:p>
        </w:tc>
        <w:tc>
          <w:tcPr>
            <w:tcW w:type="dxa" w:w="10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backend/​.​env</w:t>
            </w:r>
          </w:p>
        </w:tc>
        <w:tc>
          <w:tcPr>
            <w:tcW w:type="dxa" w:w="35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Orígenes que pueden llamar a la API</w:t>
            </w:r>
          </w:p>
        </w:tc>
        <w:tc>
          <w:tcPr>
            <w:tcW w:type="dxa" w:w="24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http:​/​/​localhost:​5173</w:t>
            </w:r>
          </w:p>
        </w:tc>
      </w:tr>
      <w:tr>
        <w:trPr>
          <w:cantSplit/>
        </w:trPr>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PALCO_​DB_​DRIVER</w:t>
            </w:r>
            <w:r>
              <w:rPr>
                <w:sz w:val="18"/>
                <w:szCs w:val="18"/>
              </w:rPr>
              <w:t xml:space="preserve">, </w:t>
            </w:r>
            <w:r>
              <w:rPr>
                <w:rFonts w:ascii="Consolas" w:cs="Consolas" w:eastAsia="Consolas" w:hAnsi="Consolas"/>
                <w:sz w:val="17"/>
                <w:szCs w:val="17"/>
                <w:shd w:fill="F0F0F0" w:color="auto" w:val="clear"/>
              </w:rPr>
              <w:t xml:space="preserve">PALCO_​DB_​URL</w:t>
            </w:r>
            <w:r>
              <w:rPr>
                <w:sz w:val="18"/>
                <w:szCs w:val="18"/>
              </w:rPr>
              <w:t xml:space="preserve">, </w:t>
            </w:r>
            <w:r>
              <w:rPr>
                <w:rFonts w:ascii="Consolas" w:cs="Consolas" w:eastAsia="Consolas" w:hAnsi="Consolas"/>
                <w:sz w:val="17"/>
                <w:szCs w:val="17"/>
                <w:shd w:fill="F0F0F0" w:color="auto" w:val="clear"/>
              </w:rPr>
              <w:t xml:space="preserve">PALCO_​DB_​USUARIO</w:t>
            </w:r>
            <w:r>
              <w:rPr>
                <w:sz w:val="18"/>
                <w:szCs w:val="18"/>
              </w:rPr>
              <w:t xml:space="preserve">, </w:t>
            </w:r>
            <w:r>
              <w:rPr>
                <w:rFonts w:ascii="Consolas" w:cs="Consolas" w:eastAsia="Consolas" w:hAnsi="Consolas"/>
                <w:sz w:val="17"/>
                <w:szCs w:val="17"/>
                <w:shd w:fill="F0F0F0" w:color="auto" w:val="clear"/>
              </w:rPr>
              <w:t xml:space="preserve">PALCO_​DB_​PASSWORD</w:t>
            </w:r>
          </w:p>
        </w:tc>
        <w:tc>
          <w:tcPr>
            <w:tcW w:type="dxa" w:w="10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backend/​.​env</w:t>
            </w:r>
          </w:p>
        </w:tc>
        <w:tc>
          <w:tcPr>
            <w:tcW w:type="dxa" w:w="35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Base PostgreSQL (Supabase)</w:t>
            </w:r>
          </w:p>
        </w:tc>
        <w:tc>
          <w:tcPr>
            <w:tcW w:type="dxa" w:w="24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definir: H2 en memoria, que se borra al reiniciar</w:t>
            </w:r>
          </w:p>
        </w:tc>
      </w:tr>
      <w:tr>
        <w:trPr>
          <w:cantSplit/>
        </w:trPr>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PALCO_​JWT_​CLAVE_​PRIVADA</w:t>
            </w:r>
          </w:p>
        </w:tc>
        <w:tc>
          <w:tcPr>
            <w:tcW w:type="dxa" w:w="10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backend/​.​env</w:t>
            </w:r>
          </w:p>
        </w:tc>
        <w:tc>
          <w:tcPr>
            <w:tcW w:type="dxa" w:w="35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Clave RSA con que Usuarios firma los tokens</w:t>
            </w:r>
          </w:p>
        </w:tc>
        <w:tc>
          <w:tcPr>
            <w:tcW w:type="dxa" w:w="24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 genera una nueva en cada arranque (hay que volver a iniciar sesión)</w:t>
            </w:r>
          </w:p>
        </w:tc>
      </w:tr>
      <w:tr>
        <w:trPr>
          <w:cantSplit/>
        </w:trPr>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PALCO_​URL_​INTERNA</w:t>
            </w:r>
          </w:p>
        </w:tc>
        <w:tc>
          <w:tcPr>
            <w:tcW w:type="dxa" w:w="10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backend/​.​env</w:t>
            </w:r>
          </w:p>
        </w:tc>
        <w:tc>
          <w:tcPr>
            <w:tcW w:type="dxa" w:w="35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Dónde encuentran los servicios a Usuarios para validar tokens</w:t>
            </w:r>
          </w:p>
        </w:tc>
        <w:tc>
          <w:tcPr>
            <w:tcW w:type="dxa" w:w="24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http:​/​/​localhost:​8080</w:t>
            </w:r>
          </w:p>
        </w:tc>
      </w:tr>
      <w:tr>
        <w:trPr>
          <w:cantSplit/>
        </w:trPr>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PALCO_​SECRETO_​SERVICIOS</w:t>
            </w:r>
          </w:p>
        </w:tc>
        <w:tc>
          <w:tcPr>
            <w:tcW w:type="dxa" w:w="10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backend/​.​env</w:t>
            </w:r>
          </w:p>
        </w:tc>
        <w:tc>
          <w:tcPr>
            <w:tcW w:type="dxa" w:w="35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Secreto compartido para pedir el token de rol </w:t>
            </w:r>
            <w:r>
              <w:rPr>
                <w:rFonts w:ascii="Consolas" w:cs="Consolas" w:eastAsia="Consolas" w:hAnsi="Consolas"/>
                <w:sz w:val="17"/>
                <w:szCs w:val="17"/>
                <w:shd w:fill="F0F0F0" w:color="auto" w:val="clear"/>
              </w:rPr>
              <w:t xml:space="preserve">servicio</w:t>
            </w:r>
            <w:r>
              <w:rPr>
                <w:sz w:val="18"/>
                <w:szCs w:val="18"/>
              </w:rPr>
              <w:t xml:space="preserve">. Conviene definir uno propio: el servidor de desarrollo del grupo ya arranca con el suyo</w:t>
            </w:r>
          </w:p>
        </w:tc>
        <w:tc>
          <w:tcPr>
            <w:tcW w:type="dxa" w:w="24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palco-​desarrollo</w:t>
            </w:r>
            <w:r>
              <w:rPr>
                <w:sz w:val="18"/>
                <w:szCs w:val="18"/>
              </w:rPr>
              <w:t xml:space="preserve">, público; el log lo avisa</w:t>
            </w:r>
          </w:p>
        </w:tc>
      </w:tr>
      <w:tr>
        <w:trPr>
          <w:cantSplit/>
        </w:trPr>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PALCO_​PAGOS_​PROVEEDOR</w:t>
            </w:r>
          </w:p>
        </w:tc>
        <w:tc>
          <w:tcPr>
            <w:tcW w:type="dxa" w:w="10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backend/​.​env</w:t>
            </w:r>
          </w:p>
        </w:tc>
        <w:tc>
          <w:tcPr>
            <w:tcW w:type="dxa" w:w="35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Pasarela de Pagos</w:t>
            </w:r>
          </w:p>
        </w:tc>
        <w:tc>
          <w:tcPr>
            <w:tcW w:type="dxa" w:w="24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fake</w:t>
            </w:r>
            <w:r>
              <w:rPr>
                <w:sz w:val="18"/>
                <w:szCs w:val="18"/>
              </w:rPr>
              <w:t xml:space="preserve"> (único valor posible hoy)</w:t>
            </w:r>
          </w:p>
        </w:tc>
      </w:tr>
      <w:tr>
        <w:trPr>
          <w:cantSplit/>
        </w:trPr>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PALCO_​VENTAS_​COBROS</w:t>
            </w:r>
          </w:p>
        </w:tc>
        <w:tc>
          <w:tcPr>
            <w:tcW w:type="dxa" w:w="10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backend/​.​env</w:t>
            </w:r>
          </w:p>
        </w:tc>
        <w:tc>
          <w:tcPr>
            <w:tcW w:type="dxa" w:w="35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Quién cobra en Ventas: </w:t>
            </w:r>
            <w:r>
              <w:rPr>
                <w:rFonts w:ascii="Consolas" w:cs="Consolas" w:eastAsia="Consolas" w:hAnsi="Consolas"/>
                <w:sz w:val="17"/>
                <w:szCs w:val="17"/>
                <w:shd w:fill="F0F0F0" w:color="auto" w:val="clear"/>
              </w:rPr>
              <w:t xml:space="preserve">pagos</w:t>
            </w:r>
            <w:r>
              <w:rPr>
                <w:sz w:val="18"/>
                <w:szCs w:val="18"/>
              </w:rPr>
              <w:t xml:space="preserve"> (REST a Pagos) o </w:t>
            </w:r>
            <w:r>
              <w:rPr>
                <w:rFonts w:ascii="Consolas" w:cs="Consolas" w:eastAsia="Consolas" w:hAnsi="Consolas"/>
                <w:sz w:val="17"/>
                <w:szCs w:val="17"/>
                <w:shd w:fill="F0F0F0" w:color="auto" w:val="clear"/>
              </w:rPr>
              <w:t xml:space="preserve">fake</w:t>
            </w:r>
            <w:r>
              <w:rPr>
                <w:sz w:val="18"/>
                <w:szCs w:val="18"/>
              </w:rPr>
              <w:t xml:space="preserve"> (simulador local, sin pago guardado)</w:t>
            </w:r>
          </w:p>
        </w:tc>
        <w:tc>
          <w:tcPr>
            <w:tcW w:type="dxa" w:w="24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pagos</w:t>
            </w:r>
          </w:p>
        </w:tc>
      </w:tr>
      <w:tr>
        <w:trPr>
          <w:cantSplit/>
        </w:trPr>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VITE_​API_​URL</w:t>
            </w:r>
          </w:p>
        </w:tc>
        <w:tc>
          <w:tcPr>
            <w:tcW w:type="dxa" w:w="10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frontend/​.​env</w:t>
            </w:r>
          </w:p>
        </w:tc>
        <w:tc>
          <w:tcPr>
            <w:tcW w:type="dxa" w:w="35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URL del backend</w:t>
            </w:r>
          </w:p>
        </w:tc>
        <w:tc>
          <w:tcPr>
            <w:tcW w:type="dxa" w:w="24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http:​/​/​localhost:​8080</w:t>
            </w:r>
          </w:p>
        </w:tc>
      </w:tr>
    </w:tbl>
    <w:p>
      <w:pPr>
        <w:spacing w:after="120" w:before="0"/>
      </w:pPr>
    </w:p>
    <w:p>
      <w:pPr>
        <w:spacing w:after="120" w:before="0"/>
      </w:pPr>
      <w:r>
        <w:t xml:space="preserve">El </w:t>
      </w:r>
      <w:r>
        <w:rPr>
          <w:rFonts w:ascii="Consolas" w:cs="Consolas" w:eastAsia="Consolas" w:hAnsi="Consolas"/>
          <w:sz w:val="20"/>
          <w:szCs w:val="20"/>
          <w:shd w:fill="F0F0F0" w:color="auto" w:val="clear"/>
        </w:rPr>
        <w:t xml:space="preserve">.env</w:t>
      </w:r>
      <w:r>
        <w:t xml:space="preserve"> no se sube al repo. Supabase está </w:t>
      </w:r>
      <w:r>
        <w:rPr>
          <w:b/>
          <w:bCs/>
        </w:rPr>
        <w:t xml:space="preserve">diseñado, pendiente</w:t>
      </w:r>
      <w:r>
        <w:t xml:space="preserve">: las migraciones están escritas para correr en
las dos bases, pero nunca corrieron contra un PostgreSQL real.</w:t>
      </w:r>
    </w:p>
    <w:p>
      <w:pPr>
        <w:keepNext/>
        <w:spacing w:after="120" w:before="0"/>
      </w:pPr>
      <w:r>
        <w:rPr>
          <w:b/>
          <w:bCs/>
        </w:rPr>
        <w:t xml:space="preserve">El secreto de servicios fuera del servidor.</w:t>
      </w:r>
      <w:r>
        <w:t xml:space="preserve"> Si </w:t>
      </w:r>
      <w:r>
        <w:rPr>
          <w:rFonts w:ascii="Consolas" w:cs="Consolas" w:eastAsia="Consolas" w:hAnsi="Consolas"/>
          <w:sz w:val="20"/>
          <w:szCs w:val="20"/>
          <w:shd w:fill="F0F0F0" w:color="auto" w:val="clear"/>
        </w:rPr>
        <w:t xml:space="preserve">backend/.env</w:t>
      </w:r>
      <w:r>
        <w:t xml:space="preserve"> define </w:t>
      </w:r>
      <w:r>
        <w:rPr>
          <w:rFonts w:ascii="Consolas" w:cs="Consolas" w:eastAsia="Consolas" w:hAnsi="Consolas"/>
          <w:sz w:val="20"/>
          <w:szCs w:val="20"/>
          <w:shd w:fill="F0F0F0" w:color="auto" w:val="clear"/>
        </w:rPr>
        <w:t xml:space="preserve">PALCO_SECRETO_SERVICIOS</w:t>
      </w:r>
      <w:r>
        <w:t xml:space="preserve">, quien pida un
token de rol </w:t>
      </w:r>
      <w:r>
        <w:rPr>
          <w:rFonts w:ascii="Consolas" w:cs="Consolas" w:eastAsia="Consolas" w:hAnsi="Consolas"/>
          <w:sz w:val="20"/>
          <w:szCs w:val="20"/>
          <w:shd w:fill="F0F0F0" w:color="auto" w:val="clear"/>
        </w:rPr>
        <w:t xml:space="preserve">servicio</w:t>
      </w:r>
      <w:r>
        <w:t xml:space="preserve"> desde afuera tiene que usar ese mismo valor:</w:t>
      </w:r>
    </w:p>
    <w:p>
      <w:pPr>
        <w:pStyle w:val="ListParagraph"/>
        <w:numPr>
          <w:ilvl w:val="0"/>
          <w:numId w:val="68"/>
        </w:numPr>
        <w:spacing w:after="60" w:before="0"/>
      </w:pPr>
      <w:r>
        <w:t xml:space="preserve">La demo, los 13 escenarios y los guiones de evidencia lo leen solos: primero de la variable de entorno
</w:t>
      </w:r>
      <w:r>
        <w:rPr>
          <w:rFonts w:ascii="Consolas" w:cs="Consolas" w:eastAsia="Consolas" w:hAnsi="Consolas"/>
          <w:sz w:val="20"/>
          <w:szCs w:val="20"/>
          <w:shd w:fill="F0F0F0" w:color="auto" w:val="clear"/>
        </w:rPr>
        <w:t xml:space="preserve">PALCO_SECRETO_SERVICIOS</w:t>
      </w:r>
      <w:r>
        <w:t xml:space="preserve"> y, si no está, de la línea de </w:t>
      </w:r>
      <w:r>
        <w:rPr>
          <w:rFonts w:ascii="Consolas" w:cs="Consolas" w:eastAsia="Consolas" w:hAnsi="Consolas"/>
          <w:sz w:val="20"/>
          <w:szCs w:val="20"/>
          <w:shd w:fill="F0F0F0" w:color="auto" w:val="clear"/>
        </w:rPr>
        <w:t xml:space="preserve">backend/.env</w:t>
      </w:r>
      <w:r>
        <w:t xml:space="preserve">; si no hay ninguna de las dos, usan
</w:t>
      </w:r>
      <w:r>
        <w:rPr>
          <w:rFonts w:ascii="Consolas" w:cs="Consolas" w:eastAsia="Consolas" w:hAnsi="Consolas"/>
          <w:sz w:val="20"/>
          <w:szCs w:val="20"/>
          <w:shd w:fill="F0F0F0" w:color="auto" w:val="clear"/>
        </w:rPr>
        <w:t xml:space="preserve">palco-desarrollo</w:t>
      </w:r>
      <w:r>
        <w:t xml:space="preserve">.</w:t>
      </w:r>
    </w:p>
    <w:p>
      <w:pPr>
        <w:pStyle w:val="ListParagraph"/>
        <w:numPr>
          <w:ilvl w:val="0"/>
          <w:numId w:val="68"/>
        </w:numPr>
        <w:spacing w:after="60" w:before="0"/>
      </w:pPr>
      <w:r>
        <w:t xml:space="preserve">La colección de Postman lo toma de la variable de colección </w:t>
      </w:r>
      <w:r>
        <w:rPr>
          <w:rFonts w:ascii="Consolas" w:cs="Consolas" w:eastAsia="Consolas" w:hAnsi="Consolas"/>
          <w:sz w:val="20"/>
          <w:szCs w:val="20"/>
          <w:shd w:fill="F0F0F0" w:color="auto" w:val="clear"/>
        </w:rPr>
        <w:t xml:space="preserve">secretoServicios</w:t>
      </w:r>
      <w:r>
        <w:t xml:space="preserve"> (por defecto </w:t>
      </w:r>
      <w:r>
        <w:rPr>
          <w:rFonts w:ascii="Consolas" w:cs="Consolas" w:eastAsia="Consolas" w:hAnsi="Consolas"/>
          <w:sz w:val="20"/>
          <w:szCs w:val="20"/>
          <w:shd w:fill="F0F0F0" w:color="auto" w:val="clear"/>
        </w:rPr>
        <w:t xml:space="preserve">palco-desarrollo</w:t>
      </w:r>
      <w:r>
        <w:t xml:space="preserve">).
Con Newman se pasa con </w:t>
      </w:r>
      <w:r>
        <w:rPr>
          <w:rFonts w:ascii="Consolas" w:cs="Consolas" w:eastAsia="Consolas" w:hAnsi="Consolas"/>
          <w:sz w:val="20"/>
          <w:szCs w:val="20"/>
          <w:shd w:fill="F0F0F0" w:color="auto" w:val="clear"/>
        </w:rPr>
        <w:t xml:space="preserve">--env-var secretoServicios=&lt;valor&gt;</w:t>
      </w:r>
      <w:r>
        <w:t xml:space="preserve">; en Postman se cambia en las variables de la colección.</w:t>
      </w:r>
    </w:p>
    <w:p>
      <w:pPr>
        <w:spacing w:after="60" w:before="0"/>
      </w:pPr>
    </w:p>
    <w:p>
      <w:pPr>
        <w:spacing w:after="120" w:before="0"/>
      </w:pPr>
      <w:r>
        <w:rPr>
          <w:b/>
          <w:bCs/>
        </w:rPr>
        <w:t xml:space="preserve">Fuera de desarrollo</w:t>
      </w:r>
      <w:r>
        <w:t xml:space="preserve"> (decidido el 16/10): no se implementa que el servidor se niegue a arrancar sin secreto. Es un
requisito de despliegue: hay que definir </w:t>
      </w:r>
      <w:r>
        <w:rPr>
          <w:rFonts w:ascii="Consolas" w:cs="Consolas" w:eastAsia="Consolas" w:hAnsi="Consolas"/>
          <w:sz w:val="20"/>
          <w:szCs w:val="20"/>
          <w:shd w:fill="F0F0F0" w:color="auto" w:val="clear"/>
        </w:rPr>
        <w:t xml:space="preserve">PALCO_SECRETO_SERVICIOS</w:t>
      </w:r>
      <w:r>
        <w:t xml:space="preserve"> con el mismo valor en todos los servicios, y si
falta, el log lo avisa al arrancar. En desarrollo se usa el de </w:t>
      </w:r>
      <w:r>
        <w:rPr>
          <w:rFonts w:ascii="Consolas" w:cs="Consolas" w:eastAsia="Consolas" w:hAnsi="Consolas"/>
          <w:sz w:val="20"/>
          <w:szCs w:val="20"/>
          <w:shd w:fill="F0F0F0" w:color="auto" w:val="clear"/>
        </w:rPr>
        <w:t xml:space="preserve">backend/.env</w:t>
      </w:r>
      <w:r>
        <w:t xml:space="preserve">.</w:t>
      </w:r>
    </w:p>
    <w:p>
      <w:pPr>
        <w:pStyle w:val="Heading1"/>
        <w:keepNext/>
      </w:pPr>
      <w:r>
        <w:t xml:space="preserve">17.5 Cuentas de prueba</w:t>
      </w:r>
    </w:p>
    <w:p>
      <w:pPr>
        <w:keepNext/>
        <w:spacing w:after="120" w:before="0"/>
      </w:pPr>
      <w:r>
        <w:t xml:space="preserve">Las cargan las migraciones de Usuarios. Todas usan la contraseña </w:t>
      </w:r>
      <w:r>
        <w:rPr>
          <w:rFonts w:ascii="Consolas" w:cs="Consolas" w:eastAsia="Consolas" w:hAnsi="Consolas"/>
          <w:sz w:val="20"/>
          <w:szCs w:val="20"/>
          <w:shd w:fill="F0F0F0" w:color="auto" w:val="clear"/>
        </w:rPr>
        <w:t xml:space="preserve">palco1234</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62"/>
        <w:gridCol w:w="1784"/>
        <w:gridCol w:w="3266"/>
      </w:tblGrid>
      <w:tr>
        <w:trPr>
          <w:cantSplit/>
          <w:tblHeader/>
        </w:trPr>
        <w:tc>
          <w:tcPr>
            <w:tcW w:type="dxa" w:w="436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Email</w:t>
            </w:r>
          </w:p>
        </w:tc>
        <w:tc>
          <w:tcPr>
            <w:tcW w:type="dxa" w:w="178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Rol</w:t>
            </w:r>
          </w:p>
        </w:tc>
        <w:tc>
          <w:tcPr>
            <w:tcW w:type="dxa" w:w="32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Acceso</w:t>
            </w:r>
          </w:p>
        </w:tc>
      </w:tr>
      <w:tr>
        <w:trPr>
          <w:cantSplit/>
        </w:trPr>
        <w:tc>
          <w:tcPr>
            <w:tcW w:type="dxa" w:w="43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titular@palco.​test</w:t>
            </w:r>
          </w:p>
        </w:tc>
        <w:tc>
          <w:tcPr>
            <w:tcW w:type="dxa" w:w="1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user</w:t>
            </w:r>
          </w:p>
        </w:tc>
        <w:tc>
          <w:tcPr>
            <w:tcW w:type="dxa" w:w="32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Compra, mis entradas, reventa</w:t>
            </w:r>
          </w:p>
        </w:tc>
      </w:tr>
      <w:tr>
        <w:trPr>
          <w:cantSplit/>
        </w:trPr>
        <w:tc>
          <w:tcPr>
            <w:tcW w:type="dxa" w:w="43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organizador@palco.​test</w:t>
            </w:r>
          </w:p>
        </w:tc>
        <w:tc>
          <w:tcPr>
            <w:tcW w:type="dxa" w:w="1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organizer</w:t>
            </w:r>
          </w:p>
        </w:tc>
        <w:tc>
          <w:tcPr>
            <w:tcW w:type="dxa" w:w="32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 anterior y el panel </w:t>
            </w:r>
            <w:r>
              <w:rPr>
                <w:rFonts w:ascii="Consolas" w:cs="Consolas" w:eastAsia="Consolas" w:hAnsi="Consolas"/>
                <w:sz w:val="17"/>
                <w:szCs w:val="17"/>
                <w:shd w:fill="F0F0F0" w:color="auto" w:val="clear"/>
              </w:rPr>
              <w:t xml:space="preserve">/​organizador</w:t>
            </w:r>
          </w:p>
        </w:tc>
      </w:tr>
      <w:tr>
        <w:trPr>
          <w:cantSplit/>
        </w:trPr>
        <w:tc>
          <w:tcPr>
            <w:tcW w:type="dxa" w:w="43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puerta@palco.​test</w:t>
            </w:r>
          </w:p>
        </w:tc>
        <w:tc>
          <w:tcPr>
            <w:tcW w:type="dxa" w:w="1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staff</w:t>
            </w:r>
          </w:p>
        </w:tc>
        <w:tc>
          <w:tcPr>
            <w:tcW w:type="dxa" w:w="32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 anterior y </w:t>
            </w:r>
            <w:r>
              <w:rPr>
                <w:rFonts w:ascii="Consolas" w:cs="Consolas" w:eastAsia="Consolas" w:hAnsi="Consolas"/>
                <w:sz w:val="17"/>
                <w:szCs w:val="17"/>
                <w:shd w:fill="F0F0F0" w:color="auto" w:val="clear"/>
              </w:rPr>
              <w:t xml:space="preserve">/​puerta</w:t>
            </w:r>
          </w:p>
        </w:tc>
      </w:tr>
    </w:tbl>
    <w:p>
      <w:pPr>
        <w:spacing w:after="120" w:before="0"/>
      </w:pPr>
    </w:p>
    <w:p>
      <w:pPr>
        <w:spacing w:after="120" w:before="0"/>
      </w:pPr>
      <w:r>
        <w:t xml:space="preserve">La colección de Postman usa además </w:t>
      </w:r>
      <w:r>
        <w:rPr>
          <w:rFonts w:ascii="Consolas" w:cs="Consolas" w:eastAsia="Consolas" w:hAnsi="Consolas"/>
          <w:sz w:val="20"/>
          <w:szCs w:val="20"/>
          <w:shd w:fill="F0F0F0" w:color="auto" w:val="clear"/>
        </w:rPr>
        <w:t xml:space="preserve">otro.titular@palco.test</w:t>
      </w:r>
      <w:r>
        <w:t xml:space="preserve">, una segunda cuenta compradora para probar que nadie ve
compras ajenas. Las cuentas nuevas se crean desde </w:t>
      </w:r>
      <w:r>
        <w:rPr>
          <w:rFonts w:ascii="Consolas" w:cs="Consolas" w:eastAsia="Consolas" w:hAnsi="Consolas"/>
          <w:sz w:val="20"/>
          <w:szCs w:val="20"/>
          <w:shd w:fill="F0F0F0" w:color="auto" w:val="clear"/>
        </w:rPr>
        <w:t xml:space="preserve">/registro</w:t>
      </w:r>
      <w:r>
        <w:t xml:space="preserve"> con rol </w:t>
      </w:r>
      <w:r>
        <w:rPr>
          <w:rFonts w:ascii="Consolas" w:cs="Consolas" w:eastAsia="Consolas" w:hAnsi="Consolas"/>
          <w:sz w:val="20"/>
          <w:szCs w:val="20"/>
          <w:shd w:fill="F0F0F0" w:color="auto" w:val="clear"/>
        </w:rPr>
        <w:t xml:space="preserve">user</w:t>
      </w:r>
      <w:r>
        <w:t xml:space="preserve">; el código de verificación de 6 dígitos
se escribe en el log del servidor, porque el envío de emails no existe (</w:t>
      </w:r>
      <w:r>
        <w:rPr>
          <w:b/>
          <w:bCs/>
        </w:rPr>
        <w:t xml:space="preserve">Simulado</w:t>
      </w:r>
      <w:r>
        <w:t xml:space="preserve">).</w:t>
      </w:r>
    </w:p>
    <w:p>
      <w:pPr>
        <w:spacing w:after="120" w:before="0"/>
      </w:pPr>
      <w:r>
        <w:t xml:space="preserve">Para el cobro simulado: </w:t>
      </w:r>
      <w:r>
        <w:rPr>
          <w:rFonts w:ascii="Consolas" w:cs="Consolas" w:eastAsia="Consolas" w:hAnsi="Consolas"/>
          <w:sz w:val="20"/>
          <w:szCs w:val="20"/>
          <w:shd w:fill="F0F0F0" w:color="auto" w:val="clear"/>
        </w:rPr>
        <w:t xml:space="preserve">tok_test</w:t>
      </w:r>
      <w:r>
        <w:t xml:space="preserve"> (o cualquier otro token) aprueba, </w:t>
      </w:r>
      <w:r>
        <w:rPr>
          <w:rFonts w:ascii="Consolas" w:cs="Consolas" w:eastAsia="Consolas" w:hAnsi="Consolas"/>
          <w:sz w:val="20"/>
          <w:szCs w:val="20"/>
          <w:shd w:fill="F0F0F0" w:color="auto" w:val="clear"/>
        </w:rPr>
        <w:t xml:space="preserve">tok_rechazado</w:t>
      </w:r>
      <w:r>
        <w:t xml:space="preserve"> rechaza y </w:t>
      </w:r>
      <w:r>
        <w:rPr>
          <w:rFonts w:ascii="Consolas" w:cs="Consolas" w:eastAsia="Consolas" w:hAnsi="Consolas"/>
          <w:sz w:val="20"/>
          <w:szCs w:val="20"/>
          <w:shd w:fill="F0F0F0" w:color="auto" w:val="clear"/>
        </w:rPr>
        <w:t xml:space="preserve">tok_sin_respuesta</w:t>
      </w:r>
      <w:r>
        <w:t xml:space="preserve"> no
contesta.</w:t>
      </w:r>
    </w:p>
    <w:p>
      <w:pPr>
        <w:spacing w:after="120" w:before="0"/>
      </w:pPr>
      <w:r>
        <w:t xml:space="preserve">Desde el 16/10, 5 logins fallidos en 15 minutos con un mismo email bloquean ese email: el pedido siguiente responde
429 con </w:t>
      </w:r>
      <w:r>
        <w:rPr>
          <w:rFonts w:ascii="Consolas" w:cs="Consolas" w:eastAsia="Consolas" w:hAnsi="Consolas"/>
          <w:sz w:val="20"/>
          <w:szCs w:val="20"/>
          <w:shd w:fill="F0F0F0" w:color="auto" w:val="clear"/>
        </w:rPr>
        <w:t xml:space="preserve">Retry-After</w:t>
      </w:r>
      <w:r>
        <w:t xml:space="preserve">, aunque la contraseña sea la correcta. Si una cuenta de prueba queda bloqueada, se espera lo que
dice </w:t>
      </w:r>
      <w:r>
        <w:rPr>
          <w:rFonts w:ascii="Consolas" w:cs="Consolas" w:eastAsia="Consolas" w:hAnsi="Consolas"/>
          <w:sz w:val="20"/>
          <w:szCs w:val="20"/>
          <w:shd w:fill="F0F0F0" w:color="auto" w:val="clear"/>
        </w:rPr>
        <w:t xml:space="preserve">Retry-After</w:t>
      </w:r>
      <w:r>
        <w:t xml:space="preserve"> o se reinicia el servidor (con H2 en memoria, la tabla </w:t>
      </w:r>
      <w:r>
        <w:rPr>
          <w:rFonts w:ascii="Consolas" w:cs="Consolas" w:eastAsia="Consolas" w:hAnsi="Consolas"/>
          <w:sz w:val="20"/>
          <w:szCs w:val="20"/>
          <w:shd w:fill="F0F0F0" w:color="auto" w:val="clear"/>
        </w:rPr>
        <w:t xml:space="preserve">intento_login</w:t>
      </w:r>
      <w:r>
        <w:t xml:space="preserve"> se vacía).</w:t>
      </w:r>
    </w:p>
    <w:p>
      <w:pPr>
        <w:pStyle w:val="Heading1"/>
        <w:keepNext/>
      </w:pPr>
      <w:r>
        <w:t xml:space="preserve">17.6 Recorrido de prueba completo</w:t>
      </w:r>
    </w:p>
    <w:p>
      <w:pPr>
        <w:keepNext/>
        <w:keepLines/>
        <w:shd w:fill="F3F3F3" w:color="auto" w:val="clear"/>
        <w:spacing w:after="0" w:before="60"/>
        <w:ind w:left="120" w:right="120"/>
      </w:pPr>
      <w:r>
        <w:rPr>
          <w:rFonts w:ascii="Consolas" w:cs="Consolas" w:eastAsia="Consolas" w:hAnsi="Consolas"/>
          <w:sz w:val="17"/>
          <w:szCs w:val="17"/>
        </w:rPr>
        <w:t xml:space="preserve">cd backend &amp;&amp; mvn -q test                      # 1. tests unitarios</w:t>
      </w:r>
    </w:p>
    <w:p>
      <w:pPr>
        <w:keepNext/>
        <w:keepLines/>
        <w:shd w:fill="F3F3F3" w:color="auto" w:val="clear"/>
        <w:spacing w:after="0" w:before="0"/>
        <w:ind w:left="120" w:right="120"/>
      </w:pPr>
      <w:r>
        <w:rPr>
          <w:rFonts w:ascii="Consolas" w:cs="Consolas" w:eastAsia="Consolas" w:hAnsi="Consolas"/>
          <w:sz w:val="17"/>
          <w:szCs w:val="17"/>
        </w:rPr>
        <w:t xml:space="preserve">cd backend &amp;&amp; ./dev.sh                         # 2. servidor (otra terminal)</w:t>
      </w:r>
    </w:p>
    <w:p>
      <w:pPr>
        <w:keepNext/>
        <w:keepLines/>
        <w:shd w:fill="F3F3F3" w:color="auto" w:val="clear"/>
        <w:spacing w:after="0" w:before="0"/>
        <w:ind w:left="120" w:right="120"/>
      </w:pPr>
      <w:r>
        <w:rPr>
          <w:rFonts w:ascii="Consolas" w:cs="Consolas" w:eastAsia="Consolas" w:hAnsi="Consolas"/>
          <w:sz w:val="17"/>
          <w:szCs w:val="17"/>
        </w:rPr>
        <w:t xml:space="preserve">curl localhost:8080/api/v1/health              # 3. health de cada servicio</w:t>
      </w:r>
    </w:p>
    <w:p>
      <w:pPr>
        <w:keepNext/>
        <w:keepLines/>
        <w:shd w:fill="F3F3F3" w:color="auto" w:val="clear"/>
        <w:spacing w:after="0" w:before="0"/>
        <w:ind w:left="120" w:right="120"/>
      </w:pPr>
      <w:r>
        <w:rPr>
          <w:rFonts w:ascii="Consolas" w:cs="Consolas" w:eastAsia="Consolas" w:hAnsi="Consolas"/>
          <w:sz w:val="17"/>
          <w:szCs w:val="17"/>
        </w:rPr>
        <w:t xml:space="preserve">node scripts/pruebas/escenarios.mjs            # 4. 13 escenarios</w:t>
      </w:r>
    </w:p>
    <w:p>
      <w:pPr>
        <w:keepNext/>
        <w:keepLines/>
        <w:shd w:fill="F3F3F3" w:color="auto" w:val="clear"/>
        <w:spacing w:after="0" w:before="0"/>
        <w:ind w:left="120" w:right="120"/>
      </w:pPr>
      <w:r>
        <w:rPr>
          <w:rFonts w:ascii="Consolas" w:cs="Consolas" w:eastAsia="Consolas" w:hAnsi="Consolas"/>
          <w:sz w:val="17"/>
          <w:szCs w:val="17"/>
        </w:rPr>
        <w:t xml:space="preserve">npx newman run docs/api/palco-api.postman_collection.json --env-var secretoServicios=&lt;el de backend/.env&gt;   # 5. contrato de la API</w:t>
      </w:r>
    </w:p>
    <w:p>
      <w:pPr>
        <w:keepNext/>
        <w:keepLines/>
        <w:shd w:fill="F3F3F3" w:color="auto" w:val="clear"/>
        <w:spacing w:after="0" w:before="0"/>
        <w:ind w:left="120" w:right="120"/>
      </w:pPr>
      <w:r>
        <w:rPr>
          <w:rFonts w:ascii="Consolas" w:cs="Consolas" w:eastAsia="Consolas" w:hAnsi="Consolas"/>
          <w:sz w:val="17"/>
          <w:szCs w:val="17"/>
        </w:rPr>
        <w:t xml:space="preserve">bash scripts/demo-entrega3.sh                  # 6. demo, pago aprobado</w:t>
      </w:r>
    </w:p>
    <w:p>
      <w:pPr>
        <w:keepNext/>
        <w:keepLines/>
        <w:shd w:fill="F3F3F3" w:color="auto" w:val="clear"/>
        <w:spacing w:after="0" w:before="0"/>
        <w:ind w:left="120" w:right="120"/>
      </w:pPr>
      <w:r>
        <w:rPr>
          <w:rFonts w:ascii="Consolas" w:cs="Consolas" w:eastAsia="Consolas" w:hAnsi="Consolas"/>
          <w:sz w:val="17"/>
          <w:szCs w:val="17"/>
        </w:rPr>
        <w:t xml:space="preserve">bash scripts/demo-entrega3.sh rechazado        # 7. demo, pago rechazado</w:t>
      </w:r>
    </w:p>
    <w:p>
      <w:pPr>
        <w:keepNext/>
        <w:keepLines/>
        <w:shd w:fill="F3F3F3" w:color="auto" w:val="clear"/>
        <w:spacing w:after="0" w:before="0"/>
        <w:ind w:left="120" w:right="120"/>
      </w:pPr>
      <w:r>
        <w:rPr>
          <w:rFonts w:ascii="Consolas" w:cs="Consolas" w:eastAsia="Consolas" w:hAnsi="Consolas"/>
          <w:sz w:val="17"/>
          <w:szCs w:val="17"/>
        </w:rPr>
        <w:t xml:space="preserve">bash docs/entrega3/evidencia/reproducir.sh     # 8. evidencia repetible</w:t>
      </w:r>
    </w:p>
    <w:p>
      <w:pPr>
        <w:keepNext w:val="false"/>
        <w:keepLines/>
        <w:shd w:fill="F3F3F3" w:color="auto" w:val="clear"/>
        <w:spacing w:after="160" w:before="0"/>
        <w:ind w:left="120" w:right="120"/>
      </w:pPr>
      <w:r>
        <w:rPr>
          <w:rFonts w:ascii="Consolas" w:cs="Consolas" w:eastAsia="Consolas" w:hAnsi="Consolas"/>
          <w:sz w:val="17"/>
          <w:szCs w:val="17"/>
        </w:rPr>
        <w:t xml:space="preserve">cd frontend &amp;&amp; npm run lint &amp;&amp; npm run build   # 9. frontend</w:t>
      </w:r>
    </w:p>
    <w:p>
      <w:pPr>
        <w:spacing w:after="120" w:before="0"/>
      </w:pPr>
      <w:r>
        <w:t xml:space="preserve">En Windows, los pasos 2 y 6 a 8 van en Git Bash, con </w:t>
      </w:r>
      <w:r>
        <w:rPr>
          <w:rFonts w:ascii="Consolas" w:cs="Consolas" w:eastAsia="Consolas" w:hAnsi="Consolas"/>
          <w:sz w:val="20"/>
          <w:szCs w:val="20"/>
          <w:shd w:fill="F0F0F0" w:color="auto" w:val="clear"/>
        </w:rPr>
        <w:t xml:space="preserve">JAVA_HOME</w:t>
      </w:r>
      <w:r>
        <w:t xml:space="preserve"> en un JDK 25. Si la terminal es PowerShell, para la
demo primero </w:t>
      </w:r>
      <w:r>
        <w:rPr>
          <w:rFonts w:ascii="Consolas" w:cs="Consolas" w:eastAsia="Consolas" w:hAnsi="Consolas"/>
          <w:sz w:val="20"/>
          <w:szCs w:val="20"/>
          <w:shd w:fill="F0F0F0" w:color="auto" w:val="clear"/>
        </w:rPr>
        <w:t xml:space="preserve">chcp 65001</w:t>
      </w:r>
      <w:r>
        <w:t xml:space="preserve"> (la salida es UTF-8). Los escenarios 8, 10, 11 y 12 detienen consumidores: no conviene
correrlos si otra persona está probando contra el mismo servidor.</w:t>
      </w:r>
    </w:p>
    <w:p>
      <w:pPr>
        <w:pStyle w:val="Title"/>
        <w:keepNext/>
      </w:pPr>
      <w:r>
        <w:t xml:space="preserve">18. Gestión del proyecto</w:t>
      </w:r>
    </w:p>
    <w:p>
      <w:pPr>
        <w:pStyle w:val="Heading1"/>
        <w:keepNext/>
      </w:pPr>
      <w:r>
        <w:t xml:space="preserve">18.1 Integrantes y responsabilidades</w:t>
      </w:r>
    </w:p>
    <w:p>
      <w:pPr>
        <w:keepNext/>
        <w:spacing w:after="120" w:before="0"/>
      </w:pPr>
      <w:r>
        <w:t xml:space="preserve">El grupo es de cinco integrantes. La consigna fija de 3 a 4, y el 16/10 la cátedra aceptó el grupo de cinco. El
criterio del reparto es que cada integrante tenga al menos un componente del backend propio que defender.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7"/>
        <w:gridCol w:w="2062"/>
        <w:gridCol w:w="3338"/>
        <w:gridCol w:w="1547"/>
        <w:gridCol w:w="1628"/>
      </w:tblGrid>
      <w:tr>
        <w:trPr>
          <w:cantSplit/>
          <w:tblHeader/>
        </w:trPr>
        <w:tc>
          <w:tcPr>
            <w:tcW w:type="dxa" w:w="83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Integrante</w:t>
            </w:r>
          </w:p>
        </w:tc>
        <w:tc>
          <w:tcPr>
            <w:tcW w:type="dxa" w:w="206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Hecho (09/10 al 13/10)</w:t>
            </w:r>
          </w:p>
        </w:tc>
        <w:tc>
          <w:tcPr>
            <w:tcW w:type="dxa" w:w="33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14/10 al 05/11</w:t>
            </w:r>
          </w:p>
        </w:tc>
        <w:tc>
          <w:tcPr>
            <w:tcW w:type="dxa" w:w="154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13/11 al 26/11</w:t>
            </w:r>
          </w:p>
        </w:tc>
        <w:tc>
          <w:tcPr>
            <w:tcW w:type="dxa" w:w="16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Parte que defiende</w:t>
            </w:r>
          </w:p>
        </w:tc>
      </w:tr>
      <w:tr>
        <w:trPr>
          <w:cantSplit/>
        </w:trPr>
        <w:tc>
          <w:tcPr>
            <w:tcW w:type="dxa" w:w="8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Sebastian Deya</w:t>
            </w:r>
          </w:p>
        </w:tc>
        <w:tc>
          <w:tcPr>
            <w:tcW w:type="dxa" w:w="20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core; errores y CORS</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Sus pendientes pasan a Julian Zuchowicki (16/10)</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el componente stateful, la transacción y la emisión</w:t>
            </w:r>
          </w:p>
        </w:tc>
      </w:tr>
      <w:tr>
        <w:trPr>
          <w:cantSplit/>
        </w:trPr>
        <w:tc>
          <w:tcPr>
            <w:tcW w:type="dxa" w:w="8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Julian Zuchowicki</w:t>
            </w:r>
          </w:p>
        </w:tc>
        <w:tc>
          <w:tcPr>
            <w:tcW w:type="dxa" w:w="20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Mensajería; integración Ventas–Pagos; token de servicio</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Revisión de la facturación por SOAP; guion de demo; plan y arranque de Reventa. Desde el 16/10, además: la conciliación de pagos con una prueba repetible de una falla a mitad de la compra, y la capa de datos en Usuarios, Eventos y Notificaciones con los tests de Eventos</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Reventa; lo que Reventa y Mercado Pago necesiten de Ventas</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Mensajería y Notificaciones; el cobro de Ventas a Pagos; Reventa</w:t>
            </w:r>
          </w:p>
        </w:tc>
      </w:tr>
      <w:tr>
        <w:trPr>
          <w:cantSplit/>
        </w:trPr>
        <w:tc>
          <w:tcPr>
            <w:tcW w:type="dxa" w:w="8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Valentina Frisoli</w:t>
            </w:r>
          </w:p>
        </w:tc>
        <w:tc>
          <w:tcPr>
            <w:tcW w:type="dxa" w:w="20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Pagos; frontend (sesión, catálogo y compra)</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Pantalla de puerta; diagrama de secuencia de Mercado Pago (diseño)</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Reventa y panel del organizador en el frontend</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Pagos; el frontend</w:t>
            </w:r>
          </w:p>
        </w:tc>
      </w:tr>
      <w:tr>
        <w:trPr>
          <w:cantSplit/>
        </w:trPr>
        <w:tc>
          <w:tcPr>
            <w:tcW w:type="dxa" w:w="8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Joaquin Molina</w:t>
            </w:r>
          </w:p>
        </w:tc>
        <w:tc>
          <w:tcPr>
            <w:tcW w:type="dxa" w:w="20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Documento de la Entrega Parcial N.º 2 (con Santiago)</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Validación QR; documento técnico</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Documentación final</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Validación; el documento técnico</w:t>
            </w:r>
          </w:p>
        </w:tc>
      </w:tr>
      <w:tr>
        <w:trPr>
          <w:cantSplit/>
        </w:trPr>
        <w:tc>
          <w:tcPr>
            <w:tcW w:type="dxa" w:w="8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Santiago Loto</w:t>
            </w:r>
          </w:p>
        </w:tc>
        <w:tc>
          <w:tcPr>
            <w:tcW w:type="dxa" w:w="20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Puesta a punto del 09/10; cambios compartidos de </w:t>
            </w:r>
            <w:r>
              <w:rPr>
                <w:rFonts w:ascii="Consolas" w:cs="Consolas" w:eastAsia="Consolas" w:hAnsi="Consolas"/>
                <w:sz w:val="17"/>
                <w:szCs w:val="17"/>
                <w:shd w:fill="F0F0F0" w:color="auto" w:val="clear"/>
              </w:rPr>
              <w:t xml:space="preserve">backend/​common</w:t>
            </w:r>
            <w:r>
              <w:rPr>
                <w:sz w:val="18"/>
                <w:szCs w:val="18"/>
              </w:rPr>
              <w:t xml:space="preserve"> y del servidor; coordinación y revisión</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Facturación SOAP contra el ARCA simulado, para el 13/11; OpenAPI; revisión</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Revisión; armado desde cero y tag de cada entrega</w:t>
            </w:r>
          </w:p>
        </w:tc>
        <w:tc>
          <w:tcPr>
            <w:tcW w:type="dxa" w:w="1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Facturación y el servicio SOAP</w:t>
            </w:r>
          </w:p>
        </w:tc>
      </w:tr>
    </w:tbl>
    <w:p>
      <w:pPr>
        <w:spacing w:after="120" w:before="0"/>
      </w:pPr>
    </w:p>
    <w:p>
      <w:pPr>
        <w:pStyle w:val="ListParagraph"/>
        <w:numPr>
          <w:ilvl w:val="0"/>
          <w:numId w:val="69"/>
        </w:numPr>
        <w:spacing w:after="60" w:before="0"/>
      </w:pPr>
      <w:r>
        <w:t xml:space="preserve">La revisión de cada tramo de trabajo la hace alguien distinto de quien escribió el código. La facturación por SOAP
la revisa Julian, porque es de Santiago.</w:t>
      </w:r>
    </w:p>
    <w:p>
      <w:pPr>
        <w:pStyle w:val="ListParagraph"/>
        <w:numPr>
          <w:ilvl w:val="0"/>
          <w:numId w:val="69"/>
        </w:numPr>
        <w:spacing w:after="60" w:before="0"/>
      </w:pPr>
      <w:r>
        <w:t xml:space="preserve">Lo que Sebastian Deya ya hizo (Ventas core, errores y CORS) queda a su nombre; desde el 16/10 sus pendientes los
tiene Julian Zuchowicki.</w:t>
      </w:r>
    </w:p>
    <w:p>
      <w:pPr>
        <w:pStyle w:val="ListParagraph"/>
        <w:numPr>
          <w:ilvl w:val="0"/>
          <w:numId w:val="69"/>
        </w:numPr>
        <w:spacing w:after="60" w:before="0"/>
      </w:pPr>
      <w:r>
        <w:t xml:space="preserve">La facturación por SOAP no lleva una cola de reintento propia: si ARCA no responde, se usan los reintentos del
broker (decidido el 16/10, sección 1.4).</w:t>
      </w:r>
    </w:p>
    <w:p>
      <w:pPr>
        <w:pStyle w:val="ListParagraph"/>
        <w:numPr>
          <w:ilvl w:val="0"/>
          <w:numId w:val="69"/>
        </w:numPr>
        <w:spacing w:after="60" w:before="0"/>
      </w:pPr>
      <w:r>
        <w:t xml:space="preserve">Los diagramas de casos de uso y los casos de uso, que la cátedra pidió el 16/10 para la documentación técnica,
todavía no existen y no tienen responsable asignado.</w:t>
      </w:r>
    </w:p>
    <w:p>
      <w:pPr>
        <w:pStyle w:val="ListParagraph"/>
        <w:numPr>
          <w:ilvl w:val="0"/>
          <w:numId w:val="69"/>
        </w:numPr>
        <w:spacing w:after="60" w:before="0"/>
      </w:pPr>
      <w:r>
        <w:t xml:space="preserve">Usuarios y Eventos se construyeron antes del reparto y todavía no tienen dueño asignado para la defensa.</w:t>
      </w:r>
    </w:p>
    <w:p>
      <w:pPr>
        <w:pStyle w:val="ListParagraph"/>
        <w:numPr>
          <w:ilvl w:val="0"/>
          <w:numId w:val="69"/>
        </w:numPr>
        <w:spacing w:after="60" w:before="0"/>
      </w:pPr>
      <w:r>
        <w:t xml:space="preserve">Del 06/11 al 12/11 nadie tiene tarea nueva: se cierra, se revisa y se ensaya.</w:t>
      </w:r>
    </w:p>
    <w:p>
      <w:pPr>
        <w:spacing w:after="60" w:before="0"/>
      </w:pPr>
    </w:p>
    <w:p>
      <w:pPr>
        <w:pStyle w:val="Heading1"/>
        <w:keepNext/>
      </w:pPr>
      <w:r>
        <w:t xml:space="preserve">18.2 Calendario de la comisión del viernes</w:t>
      </w:r>
    </w:p>
    <w:p>
      <w:pPr>
        <w:keepNext/>
        <w:spacing w:after="120" w:before="0"/>
      </w:pPr>
      <w:r>
        <w:t xml:space="preserve">El grupo cursa los viernes de 08:45 a 11:45. La consigna está escrita para la comisión del lunes, así que sus fechas
no son las del grupo. </w:t>
      </w:r>
      <w:r>
        <w:rPr>
          <w:b/>
          <w:bCs/>
        </w:rPr>
        <w:t xml:space="preserve">Cada entrega se sube el jueves anterior a la clase</w:t>
      </w:r>
      <w:r>
        <w:t xml:space="preserve">, porque la hora límite (13:30, según la
consigna) es de la otra comisión y no está confirmada.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9"/>
        <w:gridCol w:w="2704"/>
        <w:gridCol w:w="2442"/>
        <w:gridCol w:w="2049"/>
        <w:gridCol w:w="1008"/>
      </w:tblGrid>
      <w:tr>
        <w:trPr>
          <w:cantSplit/>
          <w:tblHeader/>
        </w:trPr>
        <w:tc>
          <w:tcPr>
            <w:tcW w:type="dxa" w:w="120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Viernes</w:t>
            </w:r>
          </w:p>
        </w:tc>
        <w:tc>
          <w:tcPr>
            <w:tcW w:type="dxa" w:w="270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Hito</w:t>
            </w:r>
          </w:p>
        </w:tc>
        <w:tc>
          <w:tcPr>
            <w:tcW w:type="dxa" w:w="244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Cómo lo llama la consigna</w:t>
            </w:r>
          </w:p>
        </w:tc>
        <w:tc>
          <w:tcPr>
            <w:tcW w:type="dxa" w:w="204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Se congela</w:t>
            </w:r>
          </w:p>
        </w:tc>
        <w:tc>
          <w:tcPr>
            <w:tcW w:type="dxa" w:w="100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Se sube</w:t>
            </w:r>
          </w:p>
        </w:tc>
      </w:tr>
      <w:tr>
        <w:trPr>
          <w:cantSplit/>
        </w:trPr>
        <w:tc>
          <w:tcPr>
            <w:tcW w:type="dxa" w:w="12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04/09 y 18/09</w:t>
            </w:r>
          </w:p>
        </w:tc>
        <w:tc>
          <w:tcPr>
            <w:tcW w:type="dxa" w:w="27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1.er checkpoint y 1.ª entrega parcial (ya pasaron)</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1 y Entrega Obligatoria N.º 1</w:t>
            </w:r>
          </w:p>
        </w:tc>
        <w:tc>
          <w:tcPr>
            <w:tcW w:type="dxa" w:w="20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p>
        </w:tc>
        <w:tc>
          <w:tcPr>
            <w:tcW w:type="dxa" w:w="10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p>
        </w:tc>
      </w:tr>
      <w:tr>
        <w:trPr>
          <w:cantSplit/>
        </w:trPr>
        <w:tc>
          <w:tcPr>
            <w:tcW w:type="dxa" w:w="12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23/10</w:t>
            </w:r>
          </w:p>
        </w:tc>
        <w:tc>
          <w:tcPr>
            <w:tcW w:type="dxa" w:w="27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Checkpoint sin defensa. </w:t>
            </w:r>
            <w:r>
              <w:rPr>
                <w:b/>
                <w:bCs/>
                <w:sz w:val="18"/>
                <w:szCs w:val="18"/>
              </w:rPr>
              <w:t xml:space="preserve">Fecha sin confirmar</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2</w:t>
            </w:r>
          </w:p>
        </w:tc>
        <w:tc>
          <w:tcPr>
            <w:tcW w:type="dxa" w:w="20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Tag </w:t>
            </w:r>
            <w:r>
              <w:rPr>
                <w:rFonts w:ascii="Consolas" w:cs="Consolas" w:eastAsia="Consolas" w:hAnsi="Consolas"/>
                <w:sz w:val="17"/>
                <w:szCs w:val="17"/>
                <w:shd w:fill="F0F0F0" w:color="auto" w:val="clear"/>
              </w:rPr>
              <w:t xml:space="preserve">entrega-​parcial-​2</w:t>
            </w:r>
            <w:r>
              <w:rPr>
                <w:sz w:val="18"/>
                <w:szCs w:val="18"/>
              </w:rPr>
              <w:t xml:space="preserve"> (14/10)</w:t>
            </w:r>
          </w:p>
        </w:tc>
        <w:tc>
          <w:tcPr>
            <w:tcW w:type="dxa" w:w="10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Jue 22/10</w:t>
            </w:r>
          </w:p>
        </w:tc>
      </w:tr>
      <w:tr>
        <w:trPr>
          <w:cantSplit/>
        </w:trPr>
        <w:tc>
          <w:tcPr>
            <w:tcW w:type="dxa" w:w="12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06/11</w:t>
            </w:r>
          </w:p>
        </w:tc>
        <w:tc>
          <w:tcPr>
            <w:tcW w:type="dxa" w:w="27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del diseño del TP Obligatorio. Contenido a confirmar</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figura</w:t>
            </w:r>
          </w:p>
        </w:tc>
        <w:tc>
          <w:tcPr>
            <w:tcW w:type="dxa" w:w="20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Mié 04/11</w:t>
            </w:r>
          </w:p>
        </w:tc>
        <w:tc>
          <w:tcPr>
            <w:tcW w:type="dxa" w:w="10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Jue 05/11</w:t>
            </w:r>
          </w:p>
        </w:tc>
      </w:tr>
      <w:tr>
        <w:trPr>
          <w:cantSplit/>
        </w:trPr>
        <w:tc>
          <w:tcPr>
            <w:tcW w:type="dxa" w:w="12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13/11</w:t>
            </w:r>
          </w:p>
        </w:tc>
        <w:tc>
          <w:tcPr>
            <w:tcW w:type="dxa" w:w="27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2.ª entrega parcial, con defensa oral</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Obligatoria N.º 2</w:t>
            </w:r>
          </w:p>
        </w:tc>
        <w:tc>
          <w:tcPr>
            <w:tcW w:type="dxa" w:w="20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Lun 09/11</w:t>
            </w:r>
          </w:p>
        </w:tc>
        <w:tc>
          <w:tcPr>
            <w:tcW w:type="dxa" w:w="10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Jue 12/11</w:t>
            </w:r>
          </w:p>
        </w:tc>
      </w:tr>
      <w:tr>
        <w:trPr>
          <w:cantSplit/>
        </w:trPr>
        <w:tc>
          <w:tcPr>
            <w:tcW w:type="dxa" w:w="12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20/11</w:t>
            </w:r>
          </w:p>
        </w:tc>
        <w:tc>
          <w:tcPr>
            <w:tcW w:type="dxa" w:w="27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3.er checkpoint. Contenido a confirmar</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figura</w:t>
            </w:r>
          </w:p>
        </w:tc>
        <w:tc>
          <w:tcPr>
            <w:tcW w:type="dxa" w:w="20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Mié 18/11</w:t>
            </w:r>
          </w:p>
        </w:tc>
        <w:tc>
          <w:tcPr>
            <w:tcW w:type="dxa" w:w="10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Jue 19/11</w:t>
            </w:r>
          </w:p>
        </w:tc>
      </w:tr>
      <w:tr>
        <w:trPr>
          <w:cantSplit/>
        </w:trPr>
        <w:tc>
          <w:tcPr>
            <w:tcW w:type="dxa" w:w="12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27/11</w:t>
            </w:r>
          </w:p>
        </w:tc>
        <w:tc>
          <w:tcPr>
            <w:tcW w:type="dxa" w:w="27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Prueba del TP Obligatorio: límite para el sistema completo</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figura con ese nombre</w:t>
            </w:r>
          </w:p>
        </w:tc>
        <w:tc>
          <w:tcPr>
            <w:tcW w:type="dxa" w:w="20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Mar 24/11</w:t>
            </w:r>
          </w:p>
        </w:tc>
        <w:tc>
          <w:tcPr>
            <w:tcW w:type="dxa" w:w="10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Jue 26/11</w:t>
            </w:r>
          </w:p>
        </w:tc>
      </w:tr>
      <w:tr>
        <w:trPr>
          <w:cantSplit/>
        </w:trPr>
        <w:tc>
          <w:tcPr>
            <w:tcW w:type="dxa" w:w="12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04/12</w:t>
            </w:r>
          </w:p>
        </w:tc>
        <w:tc>
          <w:tcPr>
            <w:tcW w:type="dxa" w:w="27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Final adelantado: defensa de la Entrega Final (decidido el 16/10)</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Final (la consigna da fechas contradictorias)</w:t>
            </w:r>
          </w:p>
        </w:tc>
        <w:tc>
          <w:tcPr>
            <w:tcW w:type="dxa" w:w="20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Sistema completo el 27/11</w:t>
            </w:r>
          </w:p>
        </w:tc>
        <w:tc>
          <w:tcPr>
            <w:tcW w:type="dxa" w:w="10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Jue 03/12</w:t>
            </w:r>
          </w:p>
        </w:tc>
      </w:tr>
    </w:tbl>
    <w:p>
      <w:pPr>
        <w:spacing w:after="120" w:before="0"/>
      </w:pPr>
    </w:p>
    <w:p>
      <w:pPr>
        <w:spacing w:after="120" w:before="0"/>
      </w:pPr>
      <w:r>
        <w:t xml:space="preserve">El 16/10, el 23/10 y el 30/10 hay clase. El grupo decidió el 16/10 defender la Entrega Final el 04/12 (final
adelantado), no el 11/12 (final regular).</w:t>
      </w:r>
    </w:p>
    <w:p>
      <w:pPr>
        <w:keepNext/>
        <w:spacing w:after="120" w:before="0"/>
      </w:pPr>
      <w:r>
        <w:rPr>
          <w:b/>
          <w:bCs/>
        </w:rPr>
        <w:t xml:space="preserve">Consultas a la cátedra respondidas el 16/10:</w:t>
      </w:r>
    </w:p>
    <w:p>
      <w:pPr>
        <w:pStyle w:val="ListParagraph"/>
        <w:numPr>
          <w:ilvl w:val="0"/>
          <w:numId w:val="70"/>
        </w:numPr>
        <w:spacing w:after="60" w:before="0"/>
      </w:pPr>
      <w:r>
        <w:t xml:space="preserve">El grupo de cinco integrantes está aceptado.</w:t>
      </w:r>
    </w:p>
    <w:p>
      <w:pPr>
        <w:pStyle w:val="ListParagraph"/>
        <w:numPr>
          <w:ilvl w:val="0"/>
          <w:numId w:val="70"/>
        </w:numPr>
        <w:spacing w:after="60" w:before="0"/>
      </w:pPr>
      <w:r>
        <w:t xml:space="preserve">Las integraciones con ARCA son simuladas por ahora, y la pasarela de pagos simulada también se acepta.</w:t>
      </w:r>
    </w:p>
    <w:p>
      <w:pPr>
        <w:pStyle w:val="ListParagraph"/>
        <w:numPr>
          <w:ilvl w:val="0"/>
          <w:numId w:val="70"/>
        </w:numPr>
        <w:spacing w:after="60" w:before="0"/>
      </w:pPr>
      <w:r>
        <w:t xml:space="preserve">Se entrega con las fechas del cronograma de la comisión del viernes.</w:t>
      </w:r>
    </w:p>
    <w:p>
      <w:pPr>
        <w:pStyle w:val="ListParagraph"/>
        <w:numPr>
          <w:ilvl w:val="0"/>
          <w:numId w:val="70"/>
        </w:numPr>
        <w:spacing w:after="60" w:before="0"/>
      </w:pPr>
      <w:r>
        <w:t xml:space="preserve">La documentación es técnica, con diagramas de casos de uso y casos de uso (pendiente nuevo: no existen todavía).
La consigna no pide Figma ni manual de usuario.</w:t>
      </w:r>
    </w:p>
    <w:p>
      <w:pPr>
        <w:pStyle w:val="ListParagraph"/>
        <w:numPr>
          <w:ilvl w:val="0"/>
          <w:numId w:val="70"/>
        </w:numPr>
        <w:spacing w:after="60" w:before="0"/>
      </w:pPr>
      <w:r>
        <w:t xml:space="preserve">Las 8 a 12 páginas del documento técnico son de contenido, sin contar los anexos.</w:t>
      </w:r>
    </w:p>
    <w:p>
      <w:pPr>
        <w:spacing w:after="60" w:before="0"/>
      </w:pPr>
    </w:p>
    <w:p>
      <w:pPr>
        <w:spacing w:after="120" w:before="0"/>
      </w:pPr>
      <w:r>
        <w:rPr>
          <w:b/>
          <w:bCs/>
        </w:rPr>
        <w:t xml:space="preserve">Siguen abiertas:</w:t>
      </w:r>
      <w:r>
        <w:t xml:space="preserve"> la hora límite de subida (por eso se sigue subiendo el jueves anterior), si una cola y un tópico
que salen del mismo evento cuentan como dos procesos asincrónicos, si se acepta la transacción con la base como último
recurso en lugar de un datasource XA, la confirmación del 23/10 y qué se entrega el 06/11 y el 20/11.</w:t>
      </w:r>
    </w:p>
    <w:p>
      <w:pPr>
        <w:spacing w:after="120" w:before="0"/>
      </w:pPr>
      <w:r>
        <w:rPr>
          <w:b/>
          <w:bCs/>
        </w:rPr>
        <w:t xml:space="preserve">Líneas de corte decididas de antemano</w:t>
      </w:r>
      <w:r>
        <w:t xml:space="preserve">, para no discutirlas sobre la fecha: si el 23/10 el WSDL de Facturación no
responde, la facturación por SOAP se reduce al mínimo de la consigna; si los patrones y tests de Ventas no cierran el
05/11, pasan al tramo del 13/11 al 26/11; Reventa y Mercado Pago entran el 13/11 solo si están cerradas el 08/11; si
Mercado Pago no funciona el 19/11 queda como "diseñado, pendiente"; el panel del organizador es lo último y, si no
llega el 24/11, sigue con datos locales.</w:t>
      </w:r>
    </w:p>
    <w:p>
      <w:pPr>
        <w:pStyle w:val="Heading1"/>
        <w:keepNext/>
      </w:pPr>
      <w:r>
        <w:t xml:space="preserve">18.3 Organización por etapas y tareas</w:t>
      </w:r>
    </w:p>
    <w:p>
      <w:pPr>
        <w:keepNext/>
        <w:spacing w:after="120" w:before="0"/>
      </w:pPr>
      <w:r>
        <w:t xml:space="preserve">El trabajo se ordena en etapas con fecha. Una etapa agrupa tareas que pueden avanzar en paralelo porque tocan módulos
distintos; una tarea no arranca si su dependencia no está mergeada. Cada tarea tiene un nombre corto que coincide con
su rama.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1"/>
        <w:gridCol w:w="4231"/>
        <w:gridCol w:w="3960"/>
      </w:tblGrid>
      <w:tr>
        <w:trPr>
          <w:cantSplit/>
          <w:tblHeader/>
        </w:trPr>
        <w:tc>
          <w:tcPr>
            <w:tcW w:type="dxa" w:w="122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Fechas</w:t>
            </w:r>
          </w:p>
        </w:tc>
        <w:tc>
          <w:tcPr>
            <w:tcW w:type="dxa" w:w="423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Tareas</w:t>
            </w:r>
          </w:p>
        </w:tc>
        <w:tc>
          <w:tcPr>
            <w:tcW w:type="dxa" w:w="39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Estado</w:t>
            </w:r>
          </w:p>
        </w:tc>
      </w:tr>
      <w:tr>
        <w:trPr>
          <w:cantSplit/>
        </w:trPr>
        <w:tc>
          <w:tcPr>
            <w:tcW w:type="dxa" w:w="1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09/10</w:t>
            </w:r>
          </w:p>
        </w:tc>
        <w:tc>
          <w:tcPr>
            <w:tcW w:type="dxa" w:w="42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Puesta a punto: convenciones, entorno, decisión del proceso asincrónico (</w:t>
            </w:r>
            <w:r>
              <w:rPr>
                <w:rFonts w:ascii="Consolas" w:cs="Consolas" w:eastAsia="Consolas" w:hAnsi="Consolas"/>
                <w:sz w:val="17"/>
                <w:szCs w:val="17"/>
                <w:shd w:fill="F0F0F0" w:color="auto" w:val="clear"/>
              </w:rPr>
              <w:t xml:space="preserve">PAGO_​CONFIRMADO</w:t>
            </w:r>
            <w:r>
              <w:rPr>
                <w:sz w:val="18"/>
                <w:szCs w:val="18"/>
              </w:rPr>
              <w:t xml:space="preserve">) y de la base (H2)</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Hecha, salvo la identidad de git de cada integrante y el </w:t>
            </w:r>
            <w:r>
              <w:rPr>
                <w:rFonts w:ascii="Consolas" w:cs="Consolas" w:eastAsia="Consolas" w:hAnsi="Consolas"/>
                <w:sz w:val="17"/>
                <w:szCs w:val="17"/>
                <w:shd w:fill="F0F0F0" w:color="auto" w:val="clear"/>
              </w:rPr>
              <w:t xml:space="preserve">.​mailmap</w:t>
            </w:r>
          </w:p>
        </w:tc>
      </w:tr>
      <w:tr>
        <w:trPr>
          <w:cantSplit/>
        </w:trPr>
        <w:tc>
          <w:tcPr>
            <w:tcW w:type="dxa" w:w="1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09/10</w:t>
            </w:r>
          </w:p>
        </w:tc>
        <w:tc>
          <w:tcPr>
            <w:tcW w:type="dxa" w:w="42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Cambios compartidos: errores Problem Details, CORS, token de servicio, entre otros</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Hechos</w:t>
            </w:r>
          </w:p>
        </w:tc>
      </w:tr>
      <w:tr>
        <w:trPr>
          <w:cantSplit/>
        </w:trPr>
        <w:tc>
          <w:tcPr>
            <w:tcW w:type="dxa" w:w="1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10/10 al 13/10</w:t>
            </w:r>
          </w:p>
        </w:tc>
        <w:tc>
          <w:tcPr>
            <w:tcW w:type="dxa" w:w="42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core, mensajería, Pagos, documento de la Entrega Parcial N.º 2</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Hechas</w:t>
            </w:r>
          </w:p>
        </w:tc>
      </w:tr>
      <w:tr>
        <w:trPr>
          <w:cantSplit/>
        </w:trPr>
        <w:tc>
          <w:tcPr>
            <w:tcW w:type="dxa" w:w="1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13/10</w:t>
            </w:r>
          </w:p>
        </w:tc>
        <w:tc>
          <w:tcPr>
            <w:tcW w:type="dxa" w:w="42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Integración Ventas–Pagos, frontend</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Hechas. La validación QR y los patrones y tests de Ventas pasaron a la etapa siguiente</w:t>
            </w:r>
          </w:p>
        </w:tc>
      </w:tr>
      <w:tr>
        <w:trPr>
          <w:cantSplit/>
        </w:trPr>
        <w:tc>
          <w:tcPr>
            <w:tcW w:type="dxa" w:w="1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14/10 al 05/11</w:t>
            </w:r>
          </w:p>
        </w:tc>
        <w:tc>
          <w:tcPr>
            <w:tcW w:type="dxa" w:w="42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Facturación SOAP, documento técnico, transacciones, validación QR; después patrones y tests de Ventas, OpenAPI, pantalla de puerta; sin bloquear, Reventa y Mercado Pago</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 curso. La facturación por SOAP todavía no tiene código; su diseño se decidió el 16/10. Se suman los diagramas de casos de uso y los casos de uso</w:t>
            </w:r>
          </w:p>
        </w:tc>
      </w:tr>
      <w:tr>
        <w:trPr>
          <w:cantSplit/>
        </w:trPr>
        <w:tc>
          <w:tcPr>
            <w:tcW w:type="dxa" w:w="1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06/11 al 12/11</w:t>
            </w:r>
          </w:p>
        </w:tc>
        <w:tc>
          <w:tcPr>
            <w:tcW w:type="dxa" w:w="42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Congelar, revisar contra la consigna, armado desde cero, demo, documento, ensayo con preguntas cruzadas</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Pendiente</w:t>
            </w:r>
          </w:p>
        </w:tc>
      </w:tr>
      <w:tr>
        <w:trPr>
          <w:cantSplit/>
        </w:trPr>
        <w:tc>
          <w:tcPr>
            <w:tcW w:type="dxa" w:w="1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13/11 al 26/11</w:t>
            </w:r>
          </w:p>
        </w:tc>
        <w:tc>
          <w:tcPr>
            <w:tcW w:type="dxa" w:w="42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Reventa, Mercado Pago y webhook, resto del frontend, documentación final</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Pendiente</w:t>
            </w:r>
          </w:p>
        </w:tc>
      </w:tr>
    </w:tbl>
    <w:p>
      <w:pPr>
        <w:spacing w:after="120" w:before="0"/>
      </w:pPr>
    </w:p>
    <w:p>
      <w:pPr>
        <w:spacing w:after="120" w:before="0"/>
      </w:pPr>
      <w:r>
        <w:t xml:space="preserve">El orden de lo que falta sigue un criterio explícito: primero lo que la consigna exige para el 13/11 y hoy no existe
(SOAP con WSDL y documento técnico con diagramas de secuencia), después lo que suma componentes implementados
(Facturación y Validación) y por último el resto.</w:t>
      </w:r>
    </w:p>
    <w:p>
      <w:pPr>
        <w:keepNext/>
        <w:spacing w:after="120" w:before="0"/>
      </w:pPr>
      <w:r>
        <w:t xml:space="preserve">Cada tarea sigue el mismo ciclo:</w:t>
      </w:r>
    </w:p>
    <w:p>
      <w:pPr>
        <w:pStyle w:val="ListParagraph"/>
        <w:numPr>
          <w:ilvl w:val="0"/>
          <w:numId w:val="71"/>
        </w:numPr>
        <w:spacing w:after="60" w:before="0"/>
      </w:pPr>
      <w:r>
        <w:rPr>
          <w:b/>
          <w:bCs/>
        </w:rPr>
        <w:t xml:space="preserve">Plan antes de código.</w:t>
      </w:r>
      <w:r>
        <w:t xml:space="preserve"> Se escribe el plan (qué archivos, qué decisiones) y se aprueba antes de implementar.</w:t>
      </w:r>
    </w:p>
    <w:p>
      <w:pPr>
        <w:pStyle w:val="ListParagraph"/>
        <w:numPr>
          <w:ilvl w:val="0"/>
          <w:numId w:val="71"/>
        </w:numPr>
        <w:spacing w:after="60" w:before="0"/>
      </w:pPr>
      <w:r>
        <w:rPr>
          <w:b/>
          <w:bCs/>
        </w:rPr>
        <w:t xml:space="preserve">Archivos disjuntos y un dueño por módulo.</w:t>
      </w:r>
      <w:r>
        <w:t xml:space="preserve"> Si una tarea necesita cambiar el módulo de otra persona, se acuerda
antes. </w:t>
      </w:r>
      <w:r>
        <w:rPr>
          <w:rFonts w:ascii="Consolas" w:cs="Consolas" w:eastAsia="Consolas" w:hAnsi="Consolas"/>
          <w:sz w:val="20"/>
          <w:szCs w:val="20"/>
          <w:shd w:fill="F0F0F0" w:color="auto" w:val="clear"/>
        </w:rPr>
        <w:t xml:space="preserve">backend/common</w:t>
      </w:r>
      <w:r>
        <w:t xml:space="preserve"> y </w:t>
      </w:r>
      <w:r>
        <w:rPr>
          <w:rFonts w:ascii="Consolas" w:cs="Consolas" w:eastAsia="Consolas" w:hAnsi="Consolas"/>
          <w:sz w:val="20"/>
          <w:szCs w:val="20"/>
          <w:shd w:fill="F0F0F0" w:color="auto" w:val="clear"/>
        </w:rPr>
        <w:t xml:space="preserve">backend/servidor</w:t>
      </w:r>
      <w:r>
        <w:t xml:space="preserve"> se tocan en un paso aparte, con un solo dueño, y terminan con los 8
servicios redesplegados y sus 8 </w:t>
      </w:r>
      <w:r>
        <w:rPr>
          <w:rFonts w:ascii="Consolas" w:cs="Consolas" w:eastAsia="Consolas" w:hAnsi="Consolas"/>
          <w:sz w:val="20"/>
          <w:szCs w:val="20"/>
          <w:shd w:fill="F0F0F0" w:color="auto" w:val="clear"/>
        </w:rPr>
        <w:t xml:space="preserve">health</w:t>
      </w:r>
      <w:r>
        <w:t xml:space="preserve"> comprobados. El contrato del mensaje </w:t>
      </w:r>
      <w:r>
        <w:rPr>
          <w:rFonts w:ascii="Consolas" w:cs="Consolas" w:eastAsia="Consolas" w:hAnsi="Consolas"/>
          <w:sz w:val="20"/>
          <w:szCs w:val="20"/>
          <w:shd w:fill="F0F0F0" w:color="auto" w:val="clear"/>
        </w:rPr>
        <w:t xml:space="preserve">PAGO_CONFIRMADO</w:t>
      </w:r>
      <w:r>
        <w:t xml:space="preserve">
(</w:t>
      </w:r>
      <w:r>
        <w:rPr>
          <w:rFonts w:ascii="Consolas" w:cs="Consolas" w:eastAsia="Consolas" w:hAnsi="Consolas"/>
          <w:sz w:val="20"/>
          <w:szCs w:val="20"/>
          <w:shd w:fill="F0F0F0" w:color="auto" w:val="clear"/>
        </w:rPr>
        <w:t xml:space="preserve">docs/api/mensajeria-pago-confirmado.md</w:t>
      </w:r>
      <w:r>
        <w:t xml:space="preserve">) no se cambia sin avisar al grupo.</w:t>
      </w:r>
    </w:p>
    <w:p>
      <w:pPr>
        <w:pStyle w:val="ListParagraph"/>
        <w:numPr>
          <w:ilvl w:val="0"/>
          <w:numId w:val="71"/>
        </w:numPr>
        <w:spacing w:after="60" w:before="0"/>
      </w:pPr>
      <w:r>
        <w:rPr>
          <w:b/>
          <w:bCs/>
        </w:rPr>
        <w:t xml:space="preserve">Verificar antes de dar por hecho.</w:t>
      </w:r>
      <w:r>
        <w:t xml:space="preserve"> Toda tarea termina con </w:t>
      </w:r>
      <w:r>
        <w:rPr>
          <w:rFonts w:ascii="Consolas" w:cs="Consolas" w:eastAsia="Consolas" w:hAnsi="Consolas"/>
          <w:sz w:val="20"/>
          <w:szCs w:val="20"/>
          <w:shd w:fill="F0F0F0" w:color="auto" w:val="clear"/>
        </w:rPr>
        <w:t xml:space="preserve">mvn -q test</w:t>
      </w:r>
      <w:r>
        <w:t xml:space="preserve"> y el </w:t>
      </w:r>
      <w:r>
        <w:rPr>
          <w:rFonts w:ascii="Consolas" w:cs="Consolas" w:eastAsia="Consolas" w:hAnsi="Consolas"/>
          <w:sz w:val="20"/>
          <w:szCs w:val="20"/>
          <w:shd w:fill="F0F0F0" w:color="auto" w:val="clear"/>
        </w:rPr>
        <w:t xml:space="preserve">curl</w:t>
      </w:r>
      <w:r>
        <w:t xml:space="preserve"> de su servicio, con el
resultado real anotado.</w:t>
      </w:r>
    </w:p>
    <w:p>
      <w:pPr>
        <w:pStyle w:val="ListParagraph"/>
        <w:numPr>
          <w:ilvl w:val="0"/>
          <w:numId w:val="71"/>
        </w:numPr>
        <w:spacing w:after="60" w:before="0"/>
      </w:pPr>
      <w:r>
        <w:rPr>
          <w:b/>
          <w:bCs/>
        </w:rPr>
        <w:t xml:space="preserve">Aviso al grupo.</w:t>
      </w:r>
      <w:r>
        <w:t xml:space="preserve"> Al terminar una tarea se avisa qué cambió, qué archivos se tocaron, cómo se probó (comando y
resultado real) y qué quedó pendiente o dudoso.</w:t>
      </w:r>
    </w:p>
    <w:p>
      <w:pPr>
        <w:spacing w:after="60" w:before="0"/>
      </w:pPr>
    </w:p>
    <w:p>
      <w:pPr>
        <w:pStyle w:val="Heading1"/>
        <w:keepNext/>
      </w:pPr>
      <w:r>
        <w:t xml:space="preserve">18.4 Flujo de trabajo con git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9"/>
        <w:gridCol w:w="6353"/>
      </w:tblGrid>
      <w:tr>
        <w:trPr>
          <w:cantSplit/>
          <w:tblHeader/>
        </w:trPr>
        <w:tc>
          <w:tcPr>
            <w:tcW w:type="dxa" w:w="305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Regla</w:t>
            </w:r>
          </w:p>
        </w:tc>
        <w:tc>
          <w:tcPr>
            <w:tcW w:type="dxa" w:w="635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Cómo se aplica</w:t>
            </w:r>
          </w:p>
        </w:tc>
      </w:tr>
      <w:tr>
        <w:trPr>
          <w:cantSplit/>
        </w:trPr>
        <w:tc>
          <w:tcPr>
            <w:tcW w:type="dxa" w:w="3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tarea, una rama, un dueño</w:t>
            </w:r>
          </w:p>
        </w:tc>
        <w:tc>
          <w:tcPr>
            <w:tcW w:type="dxa" w:w="6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Rama </w:t>
            </w:r>
            <w:r>
              <w:rPr>
                <w:rFonts w:ascii="Consolas" w:cs="Consolas" w:eastAsia="Consolas" w:hAnsi="Consolas"/>
                <w:sz w:val="17"/>
                <w:szCs w:val="17"/>
                <w:shd w:fill="F0F0F0" w:color="auto" w:val="clear"/>
              </w:rPr>
              <w:t xml:space="preserve">feat/​&lt;servicio&gt;-​&lt;tema&gt;</w:t>
            </w:r>
            <w:r>
              <w:rPr>
                <w:sz w:val="18"/>
                <w:szCs w:val="18"/>
              </w:rPr>
              <w:t xml:space="preserve"> (por ejemplo </w:t>
            </w:r>
            <w:r>
              <w:rPr>
                <w:rFonts w:ascii="Consolas" w:cs="Consolas" w:eastAsia="Consolas" w:hAnsi="Consolas"/>
                <w:sz w:val="17"/>
                <w:szCs w:val="17"/>
                <w:shd w:fill="F0F0F0" w:color="auto" w:val="clear"/>
              </w:rPr>
              <w:t xml:space="preserve">feat/​ventas-​core</w:t>
            </w:r>
            <w:r>
              <w:rPr>
                <w:sz w:val="18"/>
                <w:szCs w:val="18"/>
              </w:rPr>
              <w:t xml:space="preserve">), de preferencia en su propio </w:t>
            </w:r>
            <w:r>
              <w:rPr>
                <w:rFonts w:ascii="Consolas" w:cs="Consolas" w:eastAsia="Consolas" w:hAnsi="Consolas"/>
                <w:sz w:val="17"/>
                <w:szCs w:val="17"/>
                <w:shd w:fill="F0F0F0" w:color="auto" w:val="clear"/>
              </w:rPr>
              <w:t xml:space="preserve">git worktree</w:t>
            </w:r>
            <w:r>
              <w:rPr>
                <w:sz w:val="18"/>
                <w:szCs w:val="18"/>
              </w:rPr>
              <w:t xml:space="preserve"> para avanzar en paralelo</w:t>
            </w:r>
          </w:p>
        </w:tc>
      </w:tr>
      <w:tr>
        <w:trPr>
          <w:cantSplit/>
        </w:trPr>
        <w:tc>
          <w:tcPr>
            <w:tcW w:type="dxa" w:w="3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Commits chicos, en español</w:t>
            </w:r>
          </w:p>
        </w:tc>
        <w:tc>
          <w:tcPr>
            <w:tcW w:type="dxa" w:w="6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Formato </w:t>
            </w:r>
            <w:r>
              <w:rPr>
                <w:rFonts w:ascii="Consolas" w:cs="Consolas" w:eastAsia="Consolas" w:hAnsi="Consolas"/>
                <w:sz w:val="17"/>
                <w:szCs w:val="17"/>
                <w:shd w:fill="F0F0F0" w:color="auto" w:val="clear"/>
              </w:rPr>
              <w:t xml:space="preserve">tipo: qué cambió</w:t>
            </w:r>
            <w:r>
              <w:rPr>
                <w:sz w:val="18"/>
                <w:szCs w:val="18"/>
              </w:rPr>
              <w:t xml:space="preserve"> (</w:t>
            </w:r>
            <w:r>
              <w:rPr>
                <w:rFonts w:ascii="Consolas" w:cs="Consolas" w:eastAsia="Consolas" w:hAnsi="Consolas"/>
                <w:sz w:val="17"/>
                <w:szCs w:val="17"/>
                <w:shd w:fill="F0F0F0" w:color="auto" w:val="clear"/>
              </w:rPr>
              <w:t xml:space="preserve">feat:</w:t>
            </w:r>
            <w:r>
              <w:rPr>
                <w:sz w:val="18"/>
                <w:szCs w:val="18"/>
              </w:rPr>
              <w:t xml:space="preserve">, </w:t>
            </w:r>
            <w:r>
              <w:rPr>
                <w:rFonts w:ascii="Consolas" w:cs="Consolas" w:eastAsia="Consolas" w:hAnsi="Consolas"/>
                <w:sz w:val="17"/>
                <w:szCs w:val="17"/>
                <w:shd w:fill="F0F0F0" w:color="auto" w:val="clear"/>
              </w:rPr>
              <w:t xml:space="preserve">fix:</w:t>
            </w:r>
            <w:r>
              <w:rPr>
                <w:sz w:val="18"/>
                <w:szCs w:val="18"/>
              </w:rPr>
              <w:t xml:space="preserve">, </w:t>
            </w:r>
            <w:r>
              <w:rPr>
                <w:rFonts w:ascii="Consolas" w:cs="Consolas" w:eastAsia="Consolas" w:hAnsi="Consolas"/>
                <w:sz w:val="17"/>
                <w:szCs w:val="17"/>
                <w:shd w:fill="F0F0F0" w:color="auto" w:val="clear"/>
              </w:rPr>
              <w:t xml:space="preserve">docs:</w:t>
            </w:r>
            <w:r>
              <w:rPr>
                <w:sz w:val="18"/>
                <w:szCs w:val="18"/>
              </w:rPr>
              <w:t xml:space="preserve">, </w:t>
            </w:r>
            <w:r>
              <w:rPr>
                <w:rFonts w:ascii="Consolas" w:cs="Consolas" w:eastAsia="Consolas" w:hAnsi="Consolas"/>
                <w:sz w:val="17"/>
                <w:szCs w:val="17"/>
                <w:shd w:fill="F0F0F0" w:color="auto" w:val="clear"/>
              </w:rPr>
              <w:t xml:space="preserve">test:</w:t>
            </w:r>
            <w:r>
              <w:rPr>
                <w:sz w:val="18"/>
                <w:szCs w:val="18"/>
              </w:rPr>
              <w:t xml:space="preserve">), uno por paso verificable</w:t>
            </w:r>
          </w:p>
        </w:tc>
      </w:tr>
      <w:tr>
        <w:trPr>
          <w:cantSplit/>
        </w:trPr>
        <w:tc>
          <w:tcPr>
            <w:tcW w:type="dxa" w:w="3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Identidad propia</w:t>
            </w:r>
          </w:p>
        </w:tc>
        <w:tc>
          <w:tcPr>
            <w:tcW w:type="dxa" w:w="6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Cada integrante commitea con su </w:t>
            </w:r>
            <w:r>
              <w:rPr>
                <w:rFonts w:ascii="Consolas" w:cs="Consolas" w:eastAsia="Consolas" w:hAnsi="Consolas"/>
                <w:sz w:val="17"/>
                <w:szCs w:val="17"/>
                <w:shd w:fill="F0F0F0" w:color="auto" w:val="clear"/>
              </w:rPr>
              <w:t xml:space="preserve">user.​name</w:t>
            </w:r>
            <w:r>
              <w:rPr>
                <w:sz w:val="18"/>
                <w:szCs w:val="18"/>
              </w:rPr>
              <w:t xml:space="preserve"> y </w:t>
            </w:r>
            <w:r>
              <w:rPr>
                <w:rFonts w:ascii="Consolas" w:cs="Consolas" w:eastAsia="Consolas" w:hAnsi="Consolas"/>
                <w:sz w:val="17"/>
                <w:szCs w:val="17"/>
                <w:shd w:fill="F0F0F0" w:color="auto" w:val="clear"/>
              </w:rPr>
              <w:t xml:space="preserve">user.​email</w:t>
            </w:r>
            <w:r>
              <w:rPr>
                <w:sz w:val="18"/>
                <w:szCs w:val="18"/>
              </w:rPr>
              <w:t xml:space="preserve">; nadie commitea con la identidad de otra persona</w:t>
            </w:r>
          </w:p>
        </w:tc>
      </w:tr>
      <w:tr>
        <w:trPr>
          <w:cantSplit/>
        </w:trPr>
        <w:tc>
          <w:tcPr>
            <w:tcW w:type="dxa" w:w="3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reescribir historia</w:t>
            </w:r>
          </w:p>
        </w:tc>
        <w:tc>
          <w:tcPr>
            <w:tcW w:type="dxa" w:w="6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se hace </w:t>
            </w:r>
            <w:r>
              <w:rPr>
                <w:rFonts w:ascii="Consolas" w:cs="Consolas" w:eastAsia="Consolas" w:hAnsi="Consolas"/>
                <w:sz w:val="17"/>
                <w:szCs w:val="17"/>
                <w:shd w:fill="F0F0F0" w:color="auto" w:val="clear"/>
              </w:rPr>
              <w:t xml:space="preserve">push -​-​force</w:t>
            </w:r>
            <w:r>
              <w:rPr>
                <w:sz w:val="18"/>
                <w:szCs w:val="18"/>
              </w:rPr>
              <w:t xml:space="preserve">; los commits viejos con identidades mal configuradas se atribuyen con un </w:t>
            </w:r>
            <w:r>
              <w:rPr>
                <w:rFonts w:ascii="Consolas" w:cs="Consolas" w:eastAsia="Consolas" w:hAnsi="Consolas"/>
                <w:sz w:val="17"/>
                <w:szCs w:val="17"/>
                <w:shd w:fill="F0F0F0" w:color="auto" w:val="clear"/>
              </w:rPr>
              <w:t xml:space="preserve">.​mailmap</w:t>
            </w:r>
          </w:p>
        </w:tc>
      </w:tr>
      <w:tr>
        <w:trPr>
          <w:cantSplit/>
        </w:trPr>
        <w:tc>
          <w:tcPr>
            <w:tcW w:type="dxa" w:w="3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secretos</w:t>
            </w:r>
          </w:p>
        </w:tc>
        <w:tc>
          <w:tcPr>
            <w:tcW w:type="dxa" w:w="6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se commitean </w:t>
            </w:r>
            <w:r>
              <w:rPr>
                <w:rFonts w:ascii="Consolas" w:cs="Consolas" w:eastAsia="Consolas" w:hAnsi="Consolas"/>
                <w:sz w:val="17"/>
                <w:szCs w:val="17"/>
                <w:shd w:fill="F0F0F0" w:color="auto" w:val="clear"/>
              </w:rPr>
              <w:t xml:space="preserve">.​env</w:t>
            </w:r>
            <w:r>
              <w:rPr>
                <w:sz w:val="18"/>
                <w:szCs w:val="18"/>
              </w:rPr>
              <w:t xml:space="preserve">, certificados ni tokens</w:t>
            </w:r>
          </w:p>
        </w:tc>
      </w:tr>
      <w:tr>
        <w:trPr>
          <w:cantSplit/>
        </w:trPr>
        <w:tc>
          <w:tcPr>
            <w:tcW w:type="dxa" w:w="3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Cada entrega sale de un tag</w:t>
            </w:r>
          </w:p>
        </w:tc>
        <w:tc>
          <w:tcPr>
            <w:tcW w:type="dxa" w:w="6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 congela en la fecha del calendario; desde ahí solo entran arreglos</w:t>
            </w:r>
          </w:p>
        </w:tc>
      </w:tr>
    </w:tbl>
    <w:p>
      <w:pPr>
        <w:spacing w:after="120" w:before="0"/>
      </w:pPr>
    </w:p>
    <w:p>
      <w:pPr>
        <w:spacing w:after="120" w:before="0"/>
      </w:pPr>
      <w:r>
        <w:rPr>
          <w:b/>
          <w:bCs/>
        </w:rPr>
        <w:t xml:space="preserve">Tag </w:t>
      </w:r>
      <w:r>
        <w:rPr>
          <w:rFonts w:ascii="Consolas" w:cs="Consolas" w:eastAsia="Consolas" w:hAnsi="Consolas"/>
          <w:b/>
          <w:bCs/>
          <w:sz w:val="20"/>
          <w:szCs w:val="20"/>
          <w:shd w:fill="F0F0F0" w:color="auto" w:val="clear"/>
        </w:rPr>
        <w:t xml:space="preserve">entrega-parcial-2</w:t>
      </w:r>
      <w:r>
        <w:rPr>
          <w:b/>
          <w:bCs/>
        </w:rPr>
        <w:t xml:space="preserve">:</w:t>
      </w:r>
      <w:r>
        <w:t xml:space="preserve"> apunta al commit </w:t>
      </w:r>
      <w:r>
        <w:rPr>
          <w:rFonts w:ascii="Consolas" w:cs="Consolas" w:eastAsia="Consolas" w:hAnsi="Consolas"/>
          <w:sz w:val="20"/>
          <w:szCs w:val="20"/>
          <w:shd w:fill="F0F0F0" w:color="auto" w:val="clear"/>
        </w:rPr>
        <w:t xml:space="preserve">580dd05</w:t>
      </w:r>
      <w:r>
        <w:t xml:space="preserve"> (14/10/2026, 17:50). La evidencia de la Entrega Parcial N.º 2
se tomó con el servidor armado desde cero desde ese commit, y se agregó en el commit siguiente (</w:t>
      </w:r>
      <w:r>
        <w:rPr>
          <w:rFonts w:ascii="Consolas" w:cs="Consolas" w:eastAsia="Consolas" w:hAnsi="Consolas"/>
          <w:sz w:val="20"/>
          <w:szCs w:val="20"/>
          <w:shd w:fill="F0F0F0" w:color="auto" w:val="clear"/>
        </w:rPr>
        <w:t xml:space="preserve">ea5422b</w:t>
      </w:r>
      <w:r>
        <w:t xml:space="preserve">). Para el
13/11 está previsto el tag </w:t>
      </w:r>
      <w:r>
        <w:rPr>
          <w:rFonts w:ascii="Consolas" w:cs="Consolas" w:eastAsia="Consolas" w:hAnsi="Consolas"/>
          <w:sz w:val="20"/>
          <w:szCs w:val="20"/>
          <w:shd w:fill="F0F0F0" w:color="auto" w:val="clear"/>
        </w:rPr>
        <w:t xml:space="preserve">entrega-obligatoria-2</w:t>
      </w:r>
      <w:r>
        <w:t xml:space="preserve">.</w:t>
      </w:r>
    </w:p>
    <w:p>
      <w:pPr>
        <w:spacing w:after="120" w:before="0"/>
      </w:pPr>
      <w:r>
        <w:rPr>
          <w:b/>
          <w:bCs/>
        </w:rPr>
        <w:t xml:space="preserve">Estado del historial, sin maquillar.</w:t>
      </w:r>
      <w:r>
        <w:t xml:space="preserve"> La consigna pide un historial incremental y participación visible de todos.
Hoy el repositorio tiene una sola rama (</w:t>
      </w:r>
      <w:r>
        <w:rPr>
          <w:rFonts w:ascii="Consolas" w:cs="Consolas" w:eastAsia="Consolas" w:hAnsi="Consolas"/>
          <w:sz w:val="20"/>
          <w:szCs w:val="20"/>
          <w:shd w:fill="F0F0F0" w:color="auto" w:val="clear"/>
        </w:rPr>
        <w:t xml:space="preserve">master</w:t>
      </w:r>
      <w:r>
        <w:t xml:space="preserve">) y 30 commits: 14 con la identidad </w:t>
      </w:r>
      <w:r>
        <w:rPr>
          <w:rFonts w:ascii="Consolas" w:cs="Consolas" w:eastAsia="Consolas" w:hAnsi="Consolas"/>
          <w:sz w:val="20"/>
          <w:szCs w:val="20"/>
          <w:shd w:fill="F0F0F0" w:color="auto" w:val="clear"/>
        </w:rPr>
        <w:t xml:space="preserve">santttii</w:t>
      </w:r>
      <w:r>
        <w:t xml:space="preserve">, 6 con </w:t>
      </w:r>
      <w:r>
        <w:rPr>
          <w:rFonts w:ascii="Consolas" w:cs="Consolas" w:eastAsia="Consolas" w:hAnsi="Consolas"/>
          <w:sz w:val="20"/>
          <w:szCs w:val="20"/>
          <w:shd w:fill="F0F0F0" w:color="auto" w:val="clear"/>
        </w:rPr>
        <w:t xml:space="preserve">vfrisoli</w:t>
      </w:r>
      <w:r>
        <w:t xml:space="preserve">, 5
con </w:t>
      </w:r>
      <w:r>
        <w:rPr>
          <w:rFonts w:ascii="Consolas" w:cs="Consolas" w:eastAsia="Consolas" w:hAnsi="Consolas"/>
          <w:sz w:val="20"/>
          <w:szCs w:val="20"/>
          <w:shd w:fill="F0F0F0" w:color="auto" w:val="clear"/>
        </w:rPr>
        <w:t xml:space="preserve">Improvement</w:t>
      </w:r>
      <w:r>
        <w:t xml:space="preserve"> (una identidad mal configurada que hay que atribuir a su dueño real), 3 de Sebastian Deya y 2 de
Julián Zuchowicki. No hay commits a nombre de Joaquin Molina. Lo construido entre el 09/10 y el 14/10 entró en pocos
commits grandes de una sola identidad, y el </w:t>
      </w:r>
      <w:r>
        <w:rPr>
          <w:rFonts w:ascii="Consolas" w:cs="Consolas" w:eastAsia="Consolas" w:hAnsi="Consolas"/>
          <w:sz w:val="20"/>
          <w:szCs w:val="20"/>
          <w:shd w:fill="F0F0F0" w:color="auto" w:val="clear"/>
        </w:rPr>
        <w:t xml:space="preserve">.mailmap</w:t>
      </w:r>
      <w:r>
        <w:t xml:space="preserve"> todavía no existe. El grupo lo registra como el primer riesgo
no técnico y fija que, desde el 14/10, cada dueño o dueña commitea su tarea en su máquina, con su identidad y en pasos
chicos.</w:t>
      </w:r>
    </w:p>
    <w:p>
      <w:pPr>
        <w:pStyle w:val="Heading1"/>
        <w:keepNext/>
      </w:pPr>
      <w:r>
        <w:t xml:space="preserve">18.5 Tablero de tareas en Notion</w:t>
      </w:r>
    </w:p>
    <w:p>
      <w:pPr>
        <w:spacing w:after="120" w:before="0"/>
      </w:pPr>
      <w:r>
        <w:t xml:space="preserve">Las tareas se siguen en un tablero de Notion ("Tablero de Tareas D Apps 2"): una tarjeta por tarea, que se
corresponde con una rama. Los diez criterios de seguridad de la matriz de la clase 11 están cargados como tarjetas
con la etiqueta "seguridad". El tablero no está en el repositorio, y el 09/10 estaba atrasado respecto del código
(Eventos y Usuarios figuraban "Sin empezar"); su puesta al día quedó pendiente desde la puesta a punto. La fuente de
verdad del estado es </w:t>
      </w:r>
      <w:r>
        <w:rPr>
          <w:rFonts w:ascii="Consolas" w:cs="Consolas" w:eastAsia="Consolas" w:hAnsi="Consolas"/>
          <w:sz w:val="20"/>
          <w:szCs w:val="20"/>
          <w:shd w:fill="F0F0F0" w:color="auto" w:val="clear"/>
        </w:rPr>
        <w:t xml:space="preserve">TODO.md</w:t>
      </w:r>
      <w:r>
        <w:t xml:space="preserve"> (por fases).</w:t>
      </w:r>
    </w:p>
    <w:p>
      <w:pPr>
        <w:keepNext/>
        <w:spacing w:after="120" w:before="0"/>
      </w:pPr>
      <w:r>
        <w:t xml:space="preserve">Las dos decisiones de seguridad que estaban abiertas se tomaron el 16/10:</w:t>
      </w:r>
    </w:p>
    <w:p>
      <w:pPr>
        <w:pStyle w:val="ListParagraph"/>
        <w:numPr>
          <w:ilvl w:val="0"/>
          <w:numId w:val="72"/>
        </w:numPr>
        <w:spacing w:after="60" w:before="0"/>
      </w:pPr>
      <w:r>
        <w:rPr>
          <w:b/>
          <w:bCs/>
        </w:rPr>
        <w:t xml:space="preserve">Vigencia de la sesión (SEC-W05, Joaquin Molina):</w:t>
      </w:r>
      <w:r>
        <w:t xml:space="preserve"> se mantiene en 8 horas, sin refresh token. Una sesión de
compra o de un organizador dura una jornada. El token se firma con RS256 y cada servicio lo valida con la clave
pública; la clave se regenera al redesplegar Usuarios si no se define </w:t>
      </w:r>
      <w:r>
        <w:rPr>
          <w:rFonts w:ascii="Consolas" w:cs="Consolas" w:eastAsia="Consolas" w:hAnsi="Consolas"/>
          <w:sz w:val="20"/>
          <w:szCs w:val="20"/>
          <w:shd w:fill="F0F0F0" w:color="auto" w:val="clear"/>
        </w:rPr>
        <w:t xml:space="preserve">PALCO_JWT_CLAVE_PRIVADA</w:t>
      </w:r>
      <w:r>
        <w:t xml:space="preserve">, y el token entre
servicios dura 5 minutos. El riesgo de un token robado se acepta para el alcance del trabajo. SEC-W05 queda como
"parcial, vigencia justificada", y la prueba SEC-W05c de Postman pasa a comprobar que el token dura 8 horas.</w:t>
      </w:r>
    </w:p>
    <w:p>
      <w:pPr>
        <w:pStyle w:val="ListParagraph"/>
        <w:numPr>
          <w:ilvl w:val="0"/>
          <w:numId w:val="72"/>
        </w:numPr>
        <w:spacing w:after="60" w:before="0"/>
      </w:pPr>
      <w:r>
        <w:rPr>
          <w:b/>
          <w:bCs/>
        </w:rPr>
        <w:t xml:space="preserve">Permisos por destino en el broker (SEC-I02, Julian Zuchowicki):</w:t>
      </w:r>
      <w:r>
        <w:t xml:space="preserve"> riesgo aceptado. El broker está embebido en el
mismo WildFly, los servicios se conectan por in-vm y la interfaz pública del servidor queda en 127.0.0.1 por
defecto; ningún sistema externo se conecta al broker. Se revisa si el sistema se despliega fuera de una sola
máquina.</w:t>
      </w:r>
    </w:p>
    <w:p>
      <w:pPr>
        <w:spacing w:after="60" w:before="0"/>
      </w:pPr>
    </w:p>
    <w:p>
      <w:pPr>
        <w:pStyle w:val="Title"/>
        <w:keepNext/>
      </w:pPr>
      <w:r>
        <w:t xml:space="preserve">19. Evolución del diseño</w:t>
      </w:r>
    </w:p>
    <w:p>
      <w:pPr>
        <w:spacing w:after="120" w:before="0"/>
      </w:pPr>
      <w:r>
        <w:t xml:space="preserve">Entre lo que se presentó (la Entrega Parcial N.º 1, los talleres de las clases 6, 8 y 9 y la actividad de la clase 10) y lo que hoy está construido hay diferencias. En todas vale el código, y cada una tiene su motivo. Esta sección parte de la sección 5 del documento de la Entrega Parcial N.º 2 (</w:t>
      </w:r>
      <w:r>
        <w:rPr>
          <w:rFonts w:ascii="Consolas" w:cs="Consolas" w:eastAsia="Consolas" w:hAnsi="Consolas"/>
          <w:sz w:val="20"/>
          <w:szCs w:val="20"/>
          <w:shd w:fill="F0F0F0" w:color="auto" w:val="clear"/>
        </w:rPr>
        <w:t xml:space="preserve">docs/entrega3/Entrega_Parcial_2_Integracion.md</w:t>
      </w:r>
      <w:r>
        <w:t xml:space="preserve">) y la amplía con lo que cambió después y con diferencias que ese documento no listaba.</w:t>
      </w:r>
    </w:p>
    <w:p>
      <w:pPr>
        <w:pStyle w:val="Heading1"/>
        <w:keepNext/>
      </w:pPr>
      <w:r>
        <w:t xml:space="preserve">19.1 Componentes e interfaces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4"/>
        <w:gridCol w:w="1984"/>
        <w:gridCol w:w="3076"/>
        <w:gridCol w:w="3078"/>
      </w:tblGrid>
      <w:tr>
        <w:trPr>
          <w:cantSplit/>
          <w:tblHeader/>
        </w:trPr>
        <w:tc>
          <w:tcPr>
            <w:tcW w:type="dxa" w:w="127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Tema</w:t>
            </w:r>
          </w:p>
        </w:tc>
        <w:tc>
          <w:tcPr>
            <w:tcW w:type="dxa" w:w="198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se presentó</w:t>
            </w:r>
          </w:p>
        </w:tc>
        <w:tc>
          <w:tcPr>
            <w:tcW w:type="dxa" w:w="307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vale hoy</w:t>
            </w:r>
          </w:p>
        </w:tc>
        <w:tc>
          <w:tcPr>
            <w:tcW w:type="dxa" w:w="307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Motivo</w:t>
            </w:r>
          </w:p>
        </w:tc>
      </w:tr>
      <w:tr>
        <w:trPr>
          <w:cantSplit/>
        </w:trPr>
        <w:tc>
          <w:tcPr>
            <w:tcW w:type="dxa" w:w="1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IUsuarios</w:t>
            </w:r>
          </w:p>
        </w:tc>
        <w:tc>
          <w:tcPr>
            <w:tcW w:type="dxa" w:w="19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1: </w:t>
            </w:r>
            <w:r>
              <w:rPr>
                <w:rFonts w:ascii="Consolas" w:cs="Consolas" w:eastAsia="Consolas" w:hAnsi="Consolas"/>
                <w:sz w:val="17"/>
                <w:szCs w:val="17"/>
                <w:shd w:fill="F0F0F0" w:color="auto" w:val="clear"/>
              </w:rPr>
              <w:t xml:space="preserve">registrar</w:t>
            </w:r>
            <w:r>
              <w:rPr>
                <w:sz w:val="18"/>
                <w:szCs w:val="18"/>
              </w:rPr>
              <w:t xml:space="preserve">, </w:t>
            </w:r>
            <w:r>
              <w:rPr>
                <w:rFonts w:ascii="Consolas" w:cs="Consolas" w:eastAsia="Consolas" w:hAnsi="Consolas"/>
                <w:sz w:val="17"/>
                <w:szCs w:val="17"/>
                <w:shd w:fill="F0F0F0" w:color="auto" w:val="clear"/>
              </w:rPr>
              <w:t xml:space="preserve">login</w:t>
            </w:r>
            <w:r>
              <w:rPr>
                <w:sz w:val="18"/>
                <w:szCs w:val="18"/>
              </w:rPr>
              <w:t xml:space="preserve">, </w:t>
            </w:r>
            <w:r>
              <w:rPr>
                <w:rFonts w:ascii="Consolas" w:cs="Consolas" w:eastAsia="Consolas" w:hAnsi="Consolas"/>
                <w:sz w:val="17"/>
                <w:szCs w:val="17"/>
                <w:shd w:fill="F0F0F0" w:color="auto" w:val="clear"/>
              </w:rPr>
              <w:t xml:space="preserve">obtenerPerfil</w:t>
            </w:r>
            <w:r>
              <w:rPr>
                <w:sz w:val="18"/>
                <w:szCs w:val="18"/>
              </w:rPr>
              <w:t xml:space="preserve">, </w:t>
            </w:r>
            <w:r>
              <w:rPr>
                <w:rFonts w:ascii="Consolas" w:cs="Consolas" w:eastAsia="Consolas" w:hAnsi="Consolas"/>
                <w:sz w:val="17"/>
                <w:szCs w:val="17"/>
                <w:shd w:fill="F0F0F0" w:color="auto" w:val="clear"/>
              </w:rPr>
              <w:t xml:space="preserve">asignarRol</w:t>
            </w:r>
          </w:p>
        </w:tc>
        <w:tc>
          <w:tcPr>
            <w:tcW w:type="dxa" w:w="30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registrar</w:t>
            </w:r>
            <w:r>
              <w:rPr>
                <w:sz w:val="18"/>
                <w:szCs w:val="18"/>
              </w:rPr>
              <w:t xml:space="preserve">, </w:t>
            </w:r>
            <w:r>
              <w:rPr>
                <w:rFonts w:ascii="Consolas" w:cs="Consolas" w:eastAsia="Consolas" w:hAnsi="Consolas"/>
                <w:sz w:val="17"/>
                <w:szCs w:val="17"/>
                <w:shd w:fill="F0F0F0" w:color="auto" w:val="clear"/>
              </w:rPr>
              <w:t xml:space="preserve">verificarEmail</w:t>
            </w:r>
            <w:r>
              <w:rPr>
                <w:sz w:val="18"/>
                <w:szCs w:val="18"/>
              </w:rPr>
              <w:t xml:space="preserve">, </w:t>
            </w:r>
            <w:r>
              <w:rPr>
                <w:rFonts w:ascii="Consolas" w:cs="Consolas" w:eastAsia="Consolas" w:hAnsi="Consolas"/>
                <w:sz w:val="17"/>
                <w:szCs w:val="17"/>
                <w:shd w:fill="F0F0F0" w:color="auto" w:val="clear"/>
              </w:rPr>
              <w:t xml:space="preserve">reenviarCodigo</w:t>
            </w:r>
            <w:r>
              <w:rPr>
                <w:sz w:val="18"/>
                <w:szCs w:val="18"/>
              </w:rPr>
              <w:t xml:space="preserve">, </w:t>
            </w:r>
            <w:r>
              <w:rPr>
                <w:rFonts w:ascii="Consolas" w:cs="Consolas" w:eastAsia="Consolas" w:hAnsi="Consolas"/>
                <w:sz w:val="17"/>
                <w:szCs w:val="17"/>
                <w:shd w:fill="F0F0F0" w:color="auto" w:val="clear"/>
              </w:rPr>
              <w:t xml:space="preserve">iniciarSesion</w:t>
            </w:r>
            <w:r>
              <w:rPr>
                <w:sz w:val="18"/>
                <w:szCs w:val="18"/>
              </w:rPr>
              <w:t xml:space="preserve">, </w:t>
            </w:r>
            <w:r>
              <w:rPr>
                <w:rFonts w:ascii="Consolas" w:cs="Consolas" w:eastAsia="Consolas" w:hAnsi="Consolas"/>
                <w:sz w:val="17"/>
                <w:szCs w:val="17"/>
                <w:shd w:fill="F0F0F0" w:color="auto" w:val="clear"/>
              </w:rPr>
              <w:t xml:space="preserve">obtener</w:t>
            </w:r>
            <w:r>
              <w:rPr>
                <w:sz w:val="18"/>
                <w:szCs w:val="18"/>
              </w:rPr>
              <w:t xml:space="preserve"> y </w:t>
            </w:r>
            <w:r>
              <w:rPr>
                <w:rFonts w:ascii="Consolas" w:cs="Consolas" w:eastAsia="Consolas" w:hAnsi="Consolas"/>
                <w:sz w:val="17"/>
                <w:szCs w:val="17"/>
                <w:shd w:fill="F0F0F0" w:color="auto" w:val="clear"/>
              </w:rPr>
              <w:t xml:space="preserve">emitirTokenDeServicio</w:t>
            </w:r>
            <w:r>
              <w:rPr>
                <w:sz w:val="18"/>
                <w:szCs w:val="18"/>
              </w:rPr>
              <w:t xml:space="preserve">. </w:t>
            </w:r>
            <w:r>
              <w:rPr>
                <w:rFonts w:ascii="Consolas" w:cs="Consolas" w:eastAsia="Consolas" w:hAnsi="Consolas"/>
                <w:sz w:val="17"/>
                <w:szCs w:val="17"/>
                <w:shd w:fill="F0F0F0" w:color="auto" w:val="clear"/>
              </w:rPr>
              <w:t xml:space="preserve">asignarRol</w:t>
            </w:r>
            <w:r>
              <w:rPr>
                <w:sz w:val="18"/>
                <w:szCs w:val="18"/>
              </w:rPr>
              <w:t xml:space="preserve"> no existe</w:t>
            </w:r>
          </w:p>
        </w:tc>
        <w:tc>
          <w:tcPr>
            <w:tcW w:type="dxa" w:w="3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Hizo falta verificar el email antes de habilitar la cuenta y emitir un token para las llamadas entre servicios (rol </w:t>
            </w:r>
            <w:r>
              <w:rPr>
                <w:rFonts w:ascii="Consolas" w:cs="Consolas" w:eastAsia="Consolas" w:hAnsi="Consolas"/>
                <w:sz w:val="17"/>
                <w:szCs w:val="17"/>
                <w:shd w:fill="F0F0F0" w:color="auto" w:val="clear"/>
              </w:rPr>
              <w:t xml:space="preserve">servicio</w:t>
            </w:r>
            <w:r>
              <w:rPr>
                <w:sz w:val="18"/>
                <w:szCs w:val="18"/>
              </w:rPr>
              <w:t xml:space="preserve">). Ningún flujo implementado cambia roles: las cuentas de organizador y de staff están sembradas</w:t>
            </w:r>
          </w:p>
        </w:tc>
      </w:tr>
      <w:tr>
        <w:trPr>
          <w:cantSplit/>
        </w:trPr>
        <w:tc>
          <w:tcPr>
            <w:tcW w:type="dxa" w:w="1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IVentas</w:t>
            </w:r>
          </w:p>
        </w:tc>
        <w:tc>
          <w:tcPr>
            <w:tcW w:type="dxa" w:w="19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Cuatro operaciones: </w:t>
            </w:r>
            <w:r>
              <w:rPr>
                <w:rFonts w:ascii="Consolas" w:cs="Consolas" w:eastAsia="Consolas" w:hAnsi="Consolas"/>
                <w:sz w:val="17"/>
                <w:szCs w:val="17"/>
                <w:shd w:fill="F0F0F0" w:color="auto" w:val="clear"/>
              </w:rPr>
              <w:t xml:space="preserve">iniciarCompra</w:t>
            </w:r>
            <w:r>
              <w:rPr>
                <w:sz w:val="18"/>
                <w:szCs w:val="18"/>
              </w:rPr>
              <w:t xml:space="preserve">, </w:t>
            </w:r>
            <w:r>
              <w:rPr>
                <w:rFonts w:ascii="Consolas" w:cs="Consolas" w:eastAsia="Consolas" w:hAnsi="Consolas"/>
                <w:sz w:val="17"/>
                <w:szCs w:val="17"/>
                <w:shd w:fill="F0F0F0" w:color="auto" w:val="clear"/>
              </w:rPr>
              <w:t xml:space="preserve">agregarEntrada</w:t>
            </w:r>
            <w:r>
              <w:rPr>
                <w:sz w:val="18"/>
                <w:szCs w:val="18"/>
              </w:rPr>
              <w:t xml:space="preserve">, </w:t>
            </w:r>
            <w:r>
              <w:rPr>
                <w:rFonts w:ascii="Consolas" w:cs="Consolas" w:eastAsia="Consolas" w:hAnsi="Consolas"/>
                <w:sz w:val="17"/>
                <w:szCs w:val="17"/>
                <w:shd w:fill="F0F0F0" w:color="auto" w:val="clear"/>
              </w:rPr>
              <w:t xml:space="preserve">confirmarCompra</w:t>
            </w:r>
            <w:r>
              <w:rPr>
                <w:sz w:val="18"/>
                <w:szCs w:val="18"/>
              </w:rPr>
              <w:t xml:space="preserve">, </w:t>
            </w:r>
            <w:r>
              <w:rPr>
                <w:rFonts w:ascii="Consolas" w:cs="Consolas" w:eastAsia="Consolas" w:hAnsi="Consolas"/>
                <w:sz w:val="17"/>
                <w:szCs w:val="17"/>
                <w:shd w:fill="F0F0F0" w:color="auto" w:val="clear"/>
              </w:rPr>
              <w:t xml:space="preserve">cancelarCompra</w:t>
            </w:r>
          </w:p>
        </w:tc>
        <w:tc>
          <w:tcPr>
            <w:tcW w:type="dxa" w:w="30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Tres: </w:t>
            </w:r>
            <w:r>
              <w:rPr>
                <w:rFonts w:ascii="Consolas" w:cs="Consolas" w:eastAsia="Consolas" w:hAnsi="Consolas"/>
                <w:sz w:val="17"/>
                <w:szCs w:val="17"/>
                <w:shd w:fill="F0F0F0" w:color="auto" w:val="clear"/>
              </w:rPr>
              <w:t xml:space="preserve">iniciarCompra</w:t>
            </w:r>
            <w:r>
              <w:rPr>
                <w:sz w:val="18"/>
                <w:szCs w:val="18"/>
              </w:rPr>
              <w:t xml:space="preserve">, </w:t>
            </w:r>
            <w:r>
              <w:rPr>
                <w:rFonts w:ascii="Consolas" w:cs="Consolas" w:eastAsia="Consolas" w:hAnsi="Consolas"/>
                <w:sz w:val="17"/>
                <w:szCs w:val="17"/>
                <w:shd w:fill="F0F0F0" w:color="auto" w:val="clear"/>
              </w:rPr>
              <w:t xml:space="preserve">confirmarCompra</w:t>
            </w:r>
            <w:r>
              <w:rPr>
                <w:sz w:val="18"/>
                <w:szCs w:val="18"/>
              </w:rPr>
              <w:t xml:space="preserve">, </w:t>
            </w:r>
            <w:r>
              <w:rPr>
                <w:rFonts w:ascii="Consolas" w:cs="Consolas" w:eastAsia="Consolas" w:hAnsi="Consolas"/>
                <w:sz w:val="17"/>
                <w:szCs w:val="17"/>
                <w:shd w:fill="F0F0F0" w:color="auto" w:val="clear"/>
              </w:rPr>
              <w:t xml:space="preserve">cancelarCompra</w:t>
            </w:r>
            <w:r>
              <w:rPr>
                <w:sz w:val="18"/>
                <w:szCs w:val="18"/>
              </w:rPr>
              <w:t xml:space="preserve">. Las entradas y sus titulares van en el pedido inicial</w:t>
            </w:r>
          </w:p>
        </w:tc>
        <w:tc>
          <w:tcPr>
            <w:tcW w:type="dxa" w:w="3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cupo se reserva de una sola vez en Eventos, al iniciar. Agregar entradas de a una obligaba a reservar en varios pasos y a deshacer reservas parciales</w:t>
            </w:r>
          </w:p>
        </w:tc>
      </w:tr>
      <w:tr>
        <w:trPr>
          <w:cantSplit/>
        </w:trPr>
        <w:tc>
          <w:tcPr>
            <w:tcW w:type="dxa" w:w="1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Cómo se ata el componente stateful al usuario</w:t>
            </w:r>
          </w:p>
        </w:tc>
        <w:tc>
          <w:tcPr>
            <w:tcW w:type="dxa" w:w="19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1: "una instancia dedicada por cliente mientras dura el checkout", sin decir el mecanismo</w:t>
            </w:r>
          </w:p>
        </w:tc>
        <w:tc>
          <w:tcPr>
            <w:tcW w:type="dxa" w:w="30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índice por </w:t>
            </w:r>
            <w:r>
              <w:rPr>
                <w:rFonts w:ascii="Consolas" w:cs="Consolas" w:eastAsia="Consolas" w:hAnsi="Consolas"/>
                <w:sz w:val="17"/>
                <w:szCs w:val="17"/>
                <w:shd w:fill="F0F0F0" w:color="auto" w:val="clear"/>
              </w:rPr>
              <w:t xml:space="preserve">ventaId</w:t>
            </w:r>
            <w:r>
              <w:rPr>
                <w:sz w:val="18"/>
                <w:szCs w:val="18"/>
              </w:rPr>
              <w:t xml:space="preserve"> (</w:t>
            </w:r>
            <w:r>
              <w:rPr>
                <w:rFonts w:ascii="Consolas" w:cs="Consolas" w:eastAsia="Consolas" w:hAnsi="Consolas"/>
                <w:sz w:val="17"/>
                <w:szCs w:val="17"/>
                <w:shd w:fill="F0F0F0" w:color="auto" w:val="clear"/>
              </w:rPr>
              <w:t xml:space="preserve">ComprasEnCurso</w:t>
            </w:r>
            <w:r>
              <w:rPr>
                <w:sz w:val="18"/>
                <w:szCs w:val="18"/>
              </w:rPr>
              <w:t xml:space="preserve">), validado con el </w:t>
            </w:r>
            <w:r>
              <w:rPr>
                <w:rFonts w:ascii="Consolas" w:cs="Consolas" w:eastAsia="Consolas" w:hAnsi="Consolas"/>
                <w:sz w:val="17"/>
                <w:szCs w:val="17"/>
                <w:shd w:fill="F0F0F0" w:color="auto" w:val="clear"/>
              </w:rPr>
              <w:t xml:space="preserve">sub</w:t>
            </w:r>
            <w:r>
              <w:rPr>
                <w:sz w:val="18"/>
                <w:szCs w:val="18"/>
              </w:rPr>
              <w:t xml:space="preserve"> del token. </w:t>
            </w:r>
            <w:r>
              <w:rPr>
                <w:rFonts w:ascii="Consolas" w:cs="Consolas" w:eastAsia="Consolas" w:hAnsi="Consolas"/>
                <w:sz w:val="17"/>
                <w:szCs w:val="17"/>
                <w:shd w:fill="F0F0F0" w:color="auto" w:val="clear"/>
              </w:rPr>
              <w:t xml:space="preserve">ServicioDeVentas</w:t>
            </w:r>
            <w:r>
              <w:rPr>
                <w:sz w:val="18"/>
                <w:szCs w:val="18"/>
              </w:rPr>
              <w:t xml:space="preserve"> es </w:t>
            </w:r>
            <w:r>
              <w:rPr>
                <w:rFonts w:ascii="Consolas" w:cs="Consolas" w:eastAsia="Consolas" w:hAnsi="Consolas"/>
                <w:sz w:val="17"/>
                <w:szCs w:val="17"/>
                <w:shd w:fill="F0F0F0" w:color="auto" w:val="clear"/>
              </w:rPr>
              <w:t xml:space="preserve">@Stateful(passivationCapable = false)</w:t>
            </w:r>
            <w:r>
              <w:rPr>
                <w:sz w:val="18"/>
                <w:szCs w:val="18"/>
              </w:rPr>
              <w:t xml:space="preserve"> con </w:t>
            </w:r>
            <w:r>
              <w:rPr>
                <w:rFonts w:ascii="Consolas" w:cs="Consolas" w:eastAsia="Consolas" w:hAnsi="Consolas"/>
                <w:sz w:val="17"/>
                <w:szCs w:val="17"/>
                <w:shd w:fill="F0F0F0" w:color="auto" w:val="clear"/>
              </w:rPr>
              <w:t xml:space="preserve">@StatefulTimeout</w:t>
            </w:r>
            <w:r>
              <w:rPr>
                <w:sz w:val="18"/>
                <w:szCs w:val="18"/>
              </w:rPr>
              <w:t xml:space="preserve"> de 10 minutos (</w:t>
            </w:r>
            <w:r>
              <w:rPr>
                <w:rFonts w:ascii="Consolas" w:cs="Consolas" w:eastAsia="Consolas" w:hAnsi="Consolas"/>
                <w:sz w:val="17"/>
                <w:szCs w:val="17"/>
                <w:shd w:fill="F0F0F0" w:color="auto" w:val="clear"/>
              </w:rPr>
              <w:t xml:space="preserve">ReglasDeNegocio.​MINUTOS_​RESERVA</w:t>
            </w:r>
            <w:r>
              <w:rPr>
                <w:sz w:val="18"/>
                <w:szCs w:val="18"/>
              </w:rPr>
              <w:t xml:space="preserve">)</w:t>
            </w:r>
          </w:p>
        </w:tc>
        <w:tc>
          <w:tcPr>
            <w:tcW w:type="dxa" w:w="3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identidad queda en un solo mecanismo, el token. Una sesión HTTP solo vale dentro de un WAR y los servicios son WAR separados</w:t>
            </w:r>
          </w:p>
        </w:tc>
      </w:tr>
      <w:tr>
        <w:trPr>
          <w:cantSplit/>
        </w:trPr>
        <w:tc>
          <w:tcPr>
            <w:tcW w:type="dxa" w:w="1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Quién vence la reserva</w:t>
            </w:r>
          </w:p>
        </w:tc>
        <w:tc>
          <w:tcPr>
            <w:tcW w:type="dxa" w:w="19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estaba definido</w:t>
            </w:r>
          </w:p>
        </w:tc>
        <w:tc>
          <w:tcPr>
            <w:tcW w:type="dxa" w:w="30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barrido periódico (</w:t>
            </w:r>
            <w:r>
              <w:rPr>
                <w:rFonts w:ascii="Consolas" w:cs="Consolas" w:eastAsia="Consolas" w:hAnsi="Consolas"/>
                <w:sz w:val="17"/>
                <w:szCs w:val="17"/>
                <w:shd w:fill="F0F0F0" w:color="auto" w:val="clear"/>
              </w:rPr>
              <w:t xml:space="preserve">VencimientoDeReservas</w:t>
            </w:r>
            <w:r>
              <w:rPr>
                <w:sz w:val="18"/>
                <w:szCs w:val="18"/>
              </w:rPr>
              <w:t xml:space="preserve">, </w:t>
            </w:r>
            <w:r>
              <w:rPr>
                <w:rFonts w:ascii="Consolas" w:cs="Consolas" w:eastAsia="Consolas" w:hAnsi="Consolas"/>
                <w:sz w:val="17"/>
                <w:szCs w:val="17"/>
                <w:shd w:fill="F0F0F0" w:color="auto" w:val="clear"/>
              </w:rPr>
              <w:t xml:space="preserve">@Singleton</w:t>
            </w:r>
            <w:r>
              <w:rPr>
                <w:sz w:val="18"/>
                <w:szCs w:val="18"/>
              </w:rPr>
              <w:t xml:space="preserve"> con </w:t>
            </w:r>
            <w:r>
              <w:rPr>
                <w:rFonts w:ascii="Consolas" w:cs="Consolas" w:eastAsia="Consolas" w:hAnsi="Consolas"/>
                <w:sz w:val="17"/>
                <w:szCs w:val="17"/>
                <w:shd w:fill="F0F0F0" w:color="auto" w:val="clear"/>
              </w:rPr>
              <w:t xml:space="preserve">@Schedule</w:t>
            </w:r>
            <w:r>
              <w:rPr>
                <w:sz w:val="18"/>
                <w:szCs w:val="18"/>
              </w:rPr>
              <w:t xml:space="preserve">) sobre </w:t>
            </w:r>
            <w:r>
              <w:rPr>
                <w:rFonts w:ascii="Consolas" w:cs="Consolas" w:eastAsia="Consolas" w:hAnsi="Consolas"/>
                <w:sz w:val="17"/>
                <w:szCs w:val="17"/>
                <w:shd w:fill="F0F0F0" w:color="auto" w:val="clear"/>
              </w:rPr>
              <w:t xml:space="preserve">vence_​reserva</w:t>
            </w:r>
          </w:p>
        </w:tc>
        <w:tc>
          <w:tcPr>
            <w:tcW w:type="dxa" w:w="3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especificación avisa que </w:t>
            </w:r>
            <w:r>
              <w:rPr>
                <w:rFonts w:ascii="Consolas" w:cs="Consolas" w:eastAsia="Consolas" w:hAnsi="Consolas"/>
                <w:sz w:val="17"/>
                <w:szCs w:val="17"/>
                <w:shd w:fill="F0F0F0" w:color="auto" w:val="clear"/>
              </w:rPr>
              <w:t xml:space="preserve">@PreDestroy</w:t>
            </w:r>
            <w:r>
              <w:rPr>
                <w:sz w:val="18"/>
                <w:szCs w:val="18"/>
              </w:rPr>
              <w:t xml:space="preserve"> puede no ejecutarse; un solo reloj evita dos caminos para lo mismo</w:t>
            </w:r>
          </w:p>
        </w:tc>
      </w:tr>
      <w:tr>
        <w:trPr>
          <w:cantSplit/>
        </w:trPr>
        <w:tc>
          <w:tcPr>
            <w:tcW w:type="dxa" w:w="1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IPagos</w:t>
            </w:r>
          </w:p>
        </w:tc>
        <w:tc>
          <w:tcPr>
            <w:tcW w:type="dxa" w:w="19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1: </w:t>
            </w:r>
            <w:r>
              <w:rPr>
                <w:rFonts w:ascii="Consolas" w:cs="Consolas" w:eastAsia="Consolas" w:hAnsi="Consolas"/>
                <w:sz w:val="17"/>
                <w:szCs w:val="17"/>
                <w:shd w:fill="F0F0F0" w:color="auto" w:val="clear"/>
              </w:rPr>
              <w:t xml:space="preserve">procesarPago</w:t>
            </w:r>
            <w:r>
              <w:rPr>
                <w:sz w:val="18"/>
                <w:szCs w:val="18"/>
              </w:rPr>
              <w:t xml:space="preserve">, </w:t>
            </w:r>
            <w:r>
              <w:rPr>
                <w:rFonts w:ascii="Consolas" w:cs="Consolas" w:eastAsia="Consolas" w:hAnsi="Consolas"/>
                <w:sz w:val="17"/>
                <w:szCs w:val="17"/>
                <w:shd w:fill="F0F0F0" w:color="auto" w:val="clear"/>
              </w:rPr>
              <w:t xml:space="preserve">confirmarPago</w:t>
            </w:r>
            <w:r>
              <w:rPr>
                <w:sz w:val="18"/>
                <w:szCs w:val="18"/>
              </w:rPr>
              <w:t xml:space="preserve">, </w:t>
            </w:r>
            <w:r>
              <w:rPr>
                <w:rFonts w:ascii="Consolas" w:cs="Consolas" w:eastAsia="Consolas" w:hAnsi="Consolas"/>
                <w:sz w:val="17"/>
                <w:szCs w:val="17"/>
                <w:shd w:fill="F0F0F0" w:color="auto" w:val="clear"/>
              </w:rPr>
              <w:t xml:space="preserve">reembolsar</w:t>
            </w:r>
            <w:r>
              <w:rPr>
                <w:sz w:val="18"/>
                <w:szCs w:val="18"/>
              </w:rPr>
              <w:t xml:space="preserve">, como integración directa con Mercado Pago</w:t>
            </w:r>
          </w:p>
        </w:tc>
        <w:tc>
          <w:tcPr>
            <w:tcW w:type="dxa" w:w="30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procesarPago</w:t>
            </w:r>
            <w:r>
              <w:rPr>
                <w:sz w:val="18"/>
                <w:szCs w:val="18"/>
              </w:rPr>
              <w:t xml:space="preserve"> y </w:t>
            </w:r>
            <w:r>
              <w:rPr>
                <w:rFonts w:ascii="Consolas" w:cs="Consolas" w:eastAsia="Consolas" w:hAnsi="Consolas"/>
                <w:sz w:val="17"/>
                <w:szCs w:val="17"/>
                <w:shd w:fill="F0F0F0" w:color="auto" w:val="clear"/>
              </w:rPr>
              <w:t xml:space="preserve">obtener</w:t>
            </w:r>
            <w:r>
              <w:rPr>
                <w:sz w:val="18"/>
                <w:szCs w:val="18"/>
              </w:rPr>
              <w:t xml:space="preserve">. La pasarela va detrás de </w:t>
            </w:r>
            <w:r>
              <w:rPr>
                <w:rFonts w:ascii="Consolas" w:cs="Consolas" w:eastAsia="Consolas" w:hAnsi="Consolas"/>
                <w:sz w:val="17"/>
                <w:szCs w:val="17"/>
                <w:shd w:fill="F0F0F0" w:color="auto" w:val="clear"/>
              </w:rPr>
              <w:t xml:space="preserve">PasarelaDePagos</w:t>
            </w:r>
            <w:r>
              <w:rPr>
                <w:sz w:val="18"/>
                <w:szCs w:val="18"/>
              </w:rPr>
              <w:t xml:space="preserve">, con </w:t>
            </w:r>
            <w:r>
              <w:rPr>
                <w:rFonts w:ascii="Consolas" w:cs="Consolas" w:eastAsia="Consolas" w:hAnsi="Consolas"/>
                <w:sz w:val="17"/>
                <w:szCs w:val="17"/>
                <w:shd w:fill="F0F0F0" w:color="auto" w:val="clear"/>
              </w:rPr>
              <w:t xml:space="preserve">FabricaDePasarela</w:t>
            </w:r>
            <w:r>
              <w:rPr>
                <w:sz w:val="18"/>
                <w:szCs w:val="18"/>
              </w:rPr>
              <w:t xml:space="preserve"> eligiendo la implementación; hoy solo existe </w:t>
            </w:r>
            <w:r>
              <w:rPr>
                <w:rFonts w:ascii="Consolas" w:cs="Consolas" w:eastAsia="Consolas" w:hAnsi="Consolas"/>
                <w:sz w:val="17"/>
                <w:szCs w:val="17"/>
                <w:shd w:fill="F0F0F0" w:color="auto" w:val="clear"/>
              </w:rPr>
              <w:t xml:space="preserve">PagosFake</w:t>
            </w:r>
          </w:p>
        </w:tc>
        <w:tc>
          <w:tcPr>
            <w:tcW w:type="dxa" w:w="3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IPagos</w:t>
            </w:r>
            <w:r>
              <w:rPr>
                <w:sz w:val="18"/>
                <w:szCs w:val="18"/>
              </w:rPr>
              <w:t xml:space="preserve"> es el componente (guarda y deduplica una sola vez) y la pasarela es lo intercambiable. </w:t>
            </w:r>
            <w:r>
              <w:rPr>
                <w:rFonts w:ascii="Consolas" w:cs="Consolas" w:eastAsia="Consolas" w:hAnsi="Consolas"/>
                <w:sz w:val="17"/>
                <w:szCs w:val="17"/>
                <w:shd w:fill="F0F0F0" w:color="auto" w:val="clear"/>
              </w:rPr>
              <w:t xml:space="preserve">confirmarPago</w:t>
            </w:r>
            <w:r>
              <w:rPr>
                <w:sz w:val="18"/>
                <w:szCs w:val="18"/>
              </w:rPr>
              <w:t xml:space="preserve"> y </w:t>
            </w:r>
            <w:r>
              <w:rPr>
                <w:rFonts w:ascii="Consolas" w:cs="Consolas" w:eastAsia="Consolas" w:hAnsi="Consolas"/>
                <w:sz w:val="17"/>
                <w:szCs w:val="17"/>
                <w:shd w:fill="F0F0F0" w:color="auto" w:val="clear"/>
              </w:rPr>
              <w:t xml:space="preserve">reembolsar</w:t>
            </w:r>
            <w:r>
              <w:rPr>
                <w:sz w:val="18"/>
                <w:szCs w:val="18"/>
              </w:rPr>
              <w:t xml:space="preserve"> dependen del webhook de Mercado Pago, que quedó como diseño (decisión del grupo del 13/10 sobre Mercado Pago real)</w:t>
            </w:r>
          </w:p>
        </w:tc>
      </w:tr>
      <w:tr>
        <w:trPr>
          <w:cantSplit/>
        </w:trPr>
        <w:tc>
          <w:tcPr>
            <w:tcW w:type="dxa" w:w="1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INotificaciones</w:t>
            </w:r>
          </w:p>
        </w:tc>
        <w:tc>
          <w:tcPr>
            <w:tcW w:type="dxa" w:w="19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enviarConfirmacion</w:t>
            </w:r>
            <w:r>
              <w:rPr>
                <w:sz w:val="18"/>
                <w:szCs w:val="18"/>
              </w:rPr>
              <w:t xml:space="preserve">, </w:t>
            </w:r>
            <w:r>
              <w:rPr>
                <w:rFonts w:ascii="Consolas" w:cs="Consolas" w:eastAsia="Consolas" w:hAnsi="Consolas"/>
                <w:sz w:val="17"/>
                <w:szCs w:val="17"/>
                <w:shd w:fill="F0F0F0" w:color="auto" w:val="clear"/>
              </w:rPr>
              <w:t xml:space="preserve">enviarRecordatorio</w:t>
            </w:r>
            <w:r>
              <w:rPr>
                <w:sz w:val="18"/>
                <w:szCs w:val="18"/>
              </w:rPr>
              <w:t xml:space="preserve">, </w:t>
            </w:r>
            <w:r>
              <w:rPr>
                <w:rFonts w:ascii="Consolas" w:cs="Consolas" w:eastAsia="Consolas" w:hAnsi="Consolas"/>
                <w:sz w:val="17"/>
                <w:szCs w:val="17"/>
                <w:shd w:fill="F0F0F0" w:color="auto" w:val="clear"/>
              </w:rPr>
              <w:t xml:space="preserve">enviarAlertaCancelacion</w:t>
            </w:r>
            <w:r>
              <w:rPr>
                <w:sz w:val="18"/>
                <w:szCs w:val="18"/>
              </w:rPr>
              <w:t xml:space="preserve">, "multicanal"</w:t>
            </w:r>
          </w:p>
        </w:tc>
        <w:tc>
          <w:tcPr>
            <w:tcW w:type="dxa" w:w="30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Solo </w:t>
            </w:r>
            <w:r>
              <w:rPr>
                <w:rFonts w:ascii="Consolas" w:cs="Consolas" w:eastAsia="Consolas" w:hAnsi="Consolas"/>
                <w:sz w:val="17"/>
                <w:szCs w:val="17"/>
                <w:shd w:fill="F0F0F0" w:color="auto" w:val="clear"/>
              </w:rPr>
              <w:t xml:space="preserve">enviarConfirmacion</w:t>
            </w:r>
            <w:r>
              <w:rPr>
                <w:sz w:val="18"/>
                <w:szCs w:val="18"/>
              </w:rPr>
              <w:t xml:space="preserve">, que escribe una línea en el log. La auditoría va aparte, en </w:t>
            </w:r>
            <w:r>
              <w:rPr>
                <w:rFonts w:ascii="Consolas" w:cs="Consolas" w:eastAsia="Consolas" w:hAnsi="Consolas"/>
                <w:sz w:val="17"/>
                <w:szCs w:val="17"/>
                <w:shd w:fill="F0F0F0" w:color="auto" w:val="clear"/>
              </w:rPr>
              <w:t xml:space="preserve">IAuditoria</w:t>
            </w:r>
          </w:p>
        </w:tc>
        <w:tc>
          <w:tcPr>
            <w:tcW w:type="dxa" w:w="3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hay proveedor de email elegido ni canal definido. Los recordatorios y las alertas no tienen hoy un evento que los dispare</w:t>
            </w:r>
          </w:p>
        </w:tc>
      </w:tr>
      <w:tr>
        <w:trPr>
          <w:cantSplit/>
        </w:trPr>
        <w:tc>
          <w:tcPr>
            <w:tcW w:type="dxa" w:w="1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IFacturacion</w:t>
            </w:r>
          </w:p>
        </w:tc>
        <w:tc>
          <w:tcPr>
            <w:tcW w:type="dxa" w:w="19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emitirFactura</w:t>
            </w:r>
            <w:r>
              <w:rPr>
                <w:sz w:val="18"/>
                <w:szCs w:val="18"/>
              </w:rPr>
              <w:t xml:space="preserve">, </w:t>
            </w:r>
            <w:r>
              <w:rPr>
                <w:rFonts w:ascii="Consolas" w:cs="Consolas" w:eastAsia="Consolas" w:hAnsi="Consolas"/>
                <w:sz w:val="17"/>
                <w:szCs w:val="17"/>
                <w:shd w:fill="F0F0F0" w:color="auto" w:val="clear"/>
              </w:rPr>
              <w:t xml:space="preserve">consultarEstado</w:t>
            </w:r>
            <w:r>
              <w:rPr>
                <w:sz w:val="18"/>
                <w:szCs w:val="18"/>
              </w:rPr>
              <w:t xml:space="preserve">, </w:t>
            </w:r>
            <w:r>
              <w:rPr>
                <w:rFonts w:ascii="Consolas" w:cs="Consolas" w:eastAsia="Consolas" w:hAnsi="Consolas"/>
                <w:sz w:val="17"/>
                <w:szCs w:val="17"/>
                <w:shd w:fill="F0F0F0" w:color="auto" w:val="clear"/>
              </w:rPr>
              <w:t xml:space="preserve">reintentar</w:t>
            </w:r>
            <w:r>
              <w:rPr>
                <w:sz w:val="18"/>
                <w:szCs w:val="18"/>
              </w:rPr>
              <w:t xml:space="preserve"> contra ARCA (ex AFIP)</w:t>
            </w:r>
          </w:p>
        </w:tc>
        <w:tc>
          <w:tcPr>
            <w:tcW w:type="dxa" w:w="30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existe. Facturación es un WAR con solo </w:t>
            </w:r>
            <w:r>
              <w:rPr>
                <w:rFonts w:ascii="Consolas" w:cs="Consolas" w:eastAsia="Consolas" w:hAnsi="Consolas"/>
                <w:sz w:val="17"/>
                <w:szCs w:val="17"/>
                <w:shd w:fill="F0F0F0" w:color="auto" w:val="clear"/>
              </w:rPr>
              <w:t xml:space="preserve">GET /​health</w:t>
            </w:r>
          </w:p>
        </w:tc>
        <w:tc>
          <w:tcPr>
            <w:tcW w:type="dxa" w:w="3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Pendiente para el 13/11 (la facturación por SOAP). El diseño se decidió el 16/10: ver 19.2</w:t>
            </w:r>
          </w:p>
        </w:tc>
      </w:tr>
      <w:tr>
        <w:trPr>
          <w:cantSplit/>
        </w:trPr>
        <w:tc>
          <w:tcPr>
            <w:tcW w:type="dxa" w:w="1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Validación y Reventa</w:t>
            </w:r>
          </w:p>
        </w:tc>
        <w:tc>
          <w:tcPr>
            <w:tcW w:type="dxa" w:w="19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Componentes con interfaz (</w:t>
            </w:r>
            <w:r>
              <w:rPr>
                <w:rFonts w:ascii="Consolas" w:cs="Consolas" w:eastAsia="Consolas" w:hAnsi="Consolas"/>
                <w:sz w:val="17"/>
                <w:szCs w:val="17"/>
                <w:shd w:fill="F0F0F0" w:color="auto" w:val="clear"/>
              </w:rPr>
              <w:t xml:space="preserve">IValidacion</w:t>
            </w:r>
            <w:r>
              <w:rPr>
                <w:sz w:val="18"/>
                <w:szCs w:val="18"/>
              </w:rPr>
              <w:t xml:space="preserve">, </w:t>
            </w:r>
            <w:r>
              <w:rPr>
                <w:rFonts w:ascii="Consolas" w:cs="Consolas" w:eastAsia="Consolas" w:hAnsi="Consolas"/>
                <w:sz w:val="17"/>
                <w:szCs w:val="17"/>
                <w:shd w:fill="F0F0F0" w:color="auto" w:val="clear"/>
              </w:rPr>
              <w:t xml:space="preserve">IReventa</w:t>
            </w:r>
            <w:r>
              <w:rPr>
                <w:sz w:val="18"/>
                <w:szCs w:val="18"/>
              </w:rPr>
              <w:t xml:space="preserve">)</w:t>
            </w:r>
          </w:p>
        </w:tc>
        <w:tc>
          <w:tcPr>
            <w:tcW w:type="dxa" w:w="30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Esqueletos con solo </w:t>
            </w:r>
            <w:r>
              <w:rPr>
                <w:rFonts w:ascii="Consolas" w:cs="Consolas" w:eastAsia="Consolas" w:hAnsi="Consolas"/>
                <w:sz w:val="17"/>
                <w:szCs w:val="17"/>
                <w:shd w:fill="F0F0F0" w:color="auto" w:val="clear"/>
              </w:rPr>
              <w:t xml:space="preserve">GET /​health</w:t>
            </w:r>
          </w:p>
        </w:tc>
        <w:tc>
          <w:tcPr>
            <w:tcW w:type="dxa" w:w="3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 priorizó el proceso asincrónico que pedía la Entrega Parcial N.º 2. Quedan como trabajo futuro (sección 22)</w:t>
            </w:r>
          </w:p>
        </w:tc>
      </w:tr>
      <w:tr>
        <w:trPr>
          <w:cantSplit/>
        </w:trPr>
        <w:tc>
          <w:tcPr>
            <w:tcW w:type="dxa" w:w="1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Capa de datos</w:t>
            </w:r>
          </w:p>
        </w:tc>
        <w:tc>
          <w:tcPr>
            <w:tcW w:type="dxa" w:w="19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1: </w:t>
            </w:r>
            <w:r>
              <w:rPr>
                <w:rFonts w:ascii="Consolas" w:cs="Consolas" w:eastAsia="Consolas" w:hAnsi="Consolas"/>
                <w:sz w:val="17"/>
                <w:szCs w:val="17"/>
                <w:shd w:fill="F0F0F0" w:color="auto" w:val="clear"/>
              </w:rPr>
              <w:t xml:space="preserve">EventoRepository</w:t>
            </w:r>
            <w:r>
              <w:rPr>
                <w:sz w:val="18"/>
                <w:szCs w:val="18"/>
              </w:rPr>
              <w:t xml:space="preserve"> vía JPA, y "tres capas separadas" en Eventos</w:t>
            </w:r>
          </w:p>
        </w:tc>
        <w:tc>
          <w:tcPr>
            <w:tcW w:type="dxa" w:w="30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y Pagos tienen </w:t>
            </w:r>
            <w:r>
              <w:rPr>
                <w:rFonts w:ascii="Consolas" w:cs="Consolas" w:eastAsia="Consolas" w:hAnsi="Consolas"/>
                <w:sz w:val="17"/>
                <w:szCs w:val="17"/>
                <w:shd w:fill="F0F0F0" w:color="auto" w:val="clear"/>
              </w:rPr>
              <w:t xml:space="preserve">api/</w:t>
            </w:r>
            <w:r>
              <w:rPr>
                <w:sz w:val="18"/>
                <w:szCs w:val="18"/>
              </w:rPr>
              <w:t xml:space="preserve">, </w:t>
            </w:r>
            <w:r>
              <w:rPr>
                <w:rFonts w:ascii="Consolas" w:cs="Consolas" w:eastAsia="Consolas" w:hAnsi="Consolas"/>
                <w:sz w:val="17"/>
                <w:szCs w:val="17"/>
                <w:shd w:fill="F0F0F0" w:color="auto" w:val="clear"/>
              </w:rPr>
              <w:t xml:space="preserve">negocio/</w:t>
            </w:r>
            <w:r>
              <w:rPr>
                <w:sz w:val="18"/>
                <w:szCs w:val="18"/>
              </w:rPr>
              <w:t xml:space="preserve"> y </w:t>
            </w:r>
            <w:r>
              <w:rPr>
                <w:rFonts w:ascii="Consolas" w:cs="Consolas" w:eastAsia="Consolas" w:hAnsi="Consolas"/>
                <w:sz w:val="17"/>
                <w:szCs w:val="17"/>
                <w:shd w:fill="F0F0F0" w:color="auto" w:val="clear"/>
              </w:rPr>
              <w:t xml:space="preserve">datos/</w:t>
            </w:r>
            <w:r>
              <w:rPr>
                <w:sz w:val="18"/>
                <w:szCs w:val="18"/>
              </w:rPr>
              <w:t xml:space="preserve"> con Repository. En Eventos, Usuarios y Notificaciones el Session Bean usa </w:t>
            </w:r>
            <w:r>
              <w:rPr>
                <w:rFonts w:ascii="Consolas" w:cs="Consolas" w:eastAsia="Consolas" w:hAnsi="Consolas"/>
                <w:sz w:val="17"/>
                <w:szCs w:val="17"/>
                <w:shd w:fill="F0F0F0" w:color="auto" w:val="clear"/>
              </w:rPr>
              <w:t xml:space="preserve">EntityManager</w:t>
            </w:r>
            <w:r>
              <w:rPr>
                <w:sz w:val="18"/>
                <w:szCs w:val="18"/>
              </w:rPr>
              <w:t xml:space="preserve"> directo: no hay paquete </w:t>
            </w:r>
            <w:r>
              <w:rPr>
                <w:rFonts w:ascii="Consolas" w:cs="Consolas" w:eastAsia="Consolas" w:hAnsi="Consolas"/>
                <w:sz w:val="17"/>
                <w:szCs w:val="17"/>
                <w:shd w:fill="F0F0F0" w:color="auto" w:val="clear"/>
              </w:rPr>
              <w:t xml:space="preserve">datos/</w:t>
            </w:r>
            <w:r>
              <w:rPr>
                <w:sz w:val="18"/>
                <w:szCs w:val="18"/>
              </w:rPr>
              <w:t xml:space="preserve"> (</w:t>
            </w:r>
            <w:r>
              <w:rPr>
                <w:rFonts w:ascii="Consolas" w:cs="Consolas" w:eastAsia="Consolas" w:hAnsi="Consolas"/>
                <w:sz w:val="17"/>
                <w:szCs w:val="17"/>
                <w:shd w:fill="F0F0F0" w:color="auto" w:val="clear"/>
              </w:rPr>
              <w:t xml:space="preserve">backend/​servicios/​eventos/​src/​main/​java/​com/​palco/​eventos/</w:t>
            </w:r>
            <w:r>
              <w:rPr>
                <w:sz w:val="18"/>
                <w:szCs w:val="18"/>
              </w:rPr>
              <w:t xml:space="preserve"> tiene solo </w:t>
            </w:r>
            <w:r>
              <w:rPr>
                <w:rFonts w:ascii="Consolas" w:cs="Consolas" w:eastAsia="Consolas" w:hAnsi="Consolas"/>
                <w:sz w:val="17"/>
                <w:szCs w:val="17"/>
                <w:shd w:fill="F0F0F0" w:color="auto" w:val="clear"/>
              </w:rPr>
              <w:t xml:space="preserve">api/</w:t>
            </w:r>
            <w:r>
              <w:rPr>
                <w:sz w:val="18"/>
                <w:szCs w:val="18"/>
              </w:rPr>
              <w:t xml:space="preserve">, </w:t>
            </w:r>
            <w:r>
              <w:rPr>
                <w:rFonts w:ascii="Consolas" w:cs="Consolas" w:eastAsia="Consolas" w:hAnsi="Consolas"/>
                <w:sz w:val="17"/>
                <w:szCs w:val="17"/>
                <w:shd w:fill="F0F0F0" w:color="auto" w:val="clear"/>
              </w:rPr>
              <w:t xml:space="preserve">negocio/</w:t>
            </w:r>
            <w:r>
              <w:rPr>
                <w:sz w:val="18"/>
                <w:szCs w:val="18"/>
              </w:rPr>
              <w:t xml:space="preserve"> y </w:t>
            </w:r>
            <w:r>
              <w:rPr>
                <w:rFonts w:ascii="Consolas" w:cs="Consolas" w:eastAsia="Consolas" w:hAnsi="Consolas"/>
                <w:sz w:val="17"/>
                <w:szCs w:val="17"/>
                <w:shd w:fill="F0F0F0" w:color="auto" w:val="clear"/>
              </w:rPr>
              <w:t xml:space="preserve">dominio/</w:t>
            </w:r>
            <w:r>
              <w:rPr>
                <w:sz w:val="18"/>
                <w:szCs w:val="18"/>
              </w:rPr>
              <w:t xml:space="preserve">)</w:t>
            </w:r>
          </w:p>
        </w:tc>
        <w:tc>
          <w:tcPr>
            <w:tcW w:type="dxa" w:w="3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y Pagos se escribieron después y nacieron con la capa separada. Igualar los otros tres está pendiente (sección 22.1)</w:t>
            </w:r>
          </w:p>
        </w:tc>
      </w:tr>
      <w:tr>
        <w:trPr>
          <w:cantSplit/>
        </w:trPr>
        <w:tc>
          <w:tcPr>
            <w:tcW w:type="dxa" w:w="12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Verificación de identidad</w:t>
            </w:r>
          </w:p>
        </w:tc>
        <w:tc>
          <w:tcPr>
            <w:tcW w:type="dxa" w:w="19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1: DNI obligatorio para comprar y publicar</w:t>
            </w:r>
          </w:p>
        </w:tc>
        <w:tc>
          <w:tcPr>
            <w:tcW w:type="dxa" w:w="30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Al verificar el email se marca también </w:t>
            </w:r>
            <w:r>
              <w:rPr>
                <w:rFonts w:ascii="Consolas" w:cs="Consolas" w:eastAsia="Consolas" w:hAnsi="Consolas"/>
                <w:sz w:val="17"/>
                <w:szCs w:val="17"/>
                <w:shd w:fill="F0F0F0" w:color="auto" w:val="clear"/>
              </w:rPr>
              <w:t xml:space="preserve">identidadVerificada</w:t>
            </w:r>
            <w:r>
              <w:rPr>
                <w:sz w:val="18"/>
                <w:szCs w:val="18"/>
              </w:rPr>
              <w:t xml:space="preserve"> (desde el 14/10), así que una cuenta registrada puede comprar. No hay un paso aparte de verificación de identidad</w:t>
            </w:r>
          </w:p>
        </w:tc>
        <w:tc>
          <w:tcPr>
            <w:tcW w:type="dxa" w:w="3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backend no tenía ninguna operación que pusiera ese dato en verdadero, y solo podía comprar la cuenta sembrada. El DNI de cada titular sigue siendo obligatorio en la compra, y en la puerta lo contrasta el staff (diseñado, pendiente con la validación en puerta)</w:t>
            </w:r>
          </w:p>
        </w:tc>
      </w:tr>
    </w:tbl>
    <w:p>
      <w:pPr>
        <w:spacing w:after="120" w:before="0"/>
      </w:pPr>
    </w:p>
    <w:p>
      <w:pPr>
        <w:pStyle w:val="Heading1"/>
        <w:keepNext/>
      </w:pPr>
      <w:r>
        <w:t xml:space="preserve">19.2 Integración y mensajería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9"/>
        <w:gridCol w:w="1765"/>
        <w:gridCol w:w="4217"/>
        <w:gridCol w:w="2571"/>
      </w:tblGrid>
      <w:tr>
        <w:trPr>
          <w:cantSplit/>
          <w:tblHeader/>
        </w:trPr>
        <w:tc>
          <w:tcPr>
            <w:tcW w:type="dxa" w:w="85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Tema</w:t>
            </w:r>
          </w:p>
        </w:tc>
        <w:tc>
          <w:tcPr>
            <w:tcW w:type="dxa" w:w="176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se presentó</w:t>
            </w:r>
          </w:p>
        </w:tc>
        <w:tc>
          <w:tcPr>
            <w:tcW w:type="dxa" w:w="421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vale hoy</w:t>
            </w:r>
          </w:p>
        </w:tc>
        <w:tc>
          <w:tcPr>
            <w:tcW w:type="dxa" w:w="257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Motivo</w:t>
            </w:r>
          </w:p>
        </w:tc>
      </w:tr>
      <w:tr>
        <w:trPr>
          <w:cantSplit/>
        </w:trPr>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Broker</w:t>
            </w:r>
          </w:p>
        </w:tc>
        <w:tc>
          <w:tcPr>
            <w:tcW w:type="dxa" w:w="17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1 y clase 6: entre los sistemas externos</w:t>
            </w:r>
          </w:p>
        </w:tc>
        <w:tc>
          <w:tcPr>
            <w:tcW w:type="dxa" w:w="42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ActiveMQ Artemis embebido en WildFly, configurado en </w:t>
            </w:r>
            <w:r>
              <w:rPr>
                <w:rFonts w:ascii="Consolas" w:cs="Consolas" w:eastAsia="Consolas" w:hAnsi="Consolas"/>
                <w:sz w:val="17"/>
                <w:szCs w:val="17"/>
                <w:shd w:fill="F0F0F0" w:color="auto" w:val="clear"/>
              </w:rPr>
              <w:t xml:space="preserve">backend/​servidor/​src/​main/​wildfly/​configurar.​cli</w:t>
            </w:r>
            <w:r>
              <w:rPr>
                <w:sz w:val="18"/>
                <w:szCs w:val="18"/>
              </w:rPr>
              <w:t xml:space="preserve">. Es infraestructura propia; los externos son Mercado Pago y ARCA</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Viene con el servidor de aplicaciones y no hay que operar otro proceso</w:t>
            </w:r>
          </w:p>
        </w:tc>
      </w:tr>
      <w:tr>
        <w:trPr>
          <w:cantSplit/>
        </w:trPr>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Modelo de integración</w:t>
            </w:r>
          </w:p>
        </w:tc>
        <w:tc>
          <w:tcPr>
            <w:tcW w:type="dxa" w:w="17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 6: bus de integración (ESB) conceptual</w:t>
            </w:r>
          </w:p>
        </w:tc>
        <w:tc>
          <w:tcPr>
            <w:tcW w:type="dxa" w:w="42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REST directo entre servicios, el broker para lo asincrónico y un adaptador por sistema externo</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 ocho servicios y dos externos, un bus suma una pieza más sin resolver un problema que hoy exista</w:t>
            </w:r>
          </w:p>
        </w:tc>
      </w:tr>
      <w:tr>
        <w:trPr>
          <w:cantSplit/>
        </w:trPr>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Quién publica</w:t>
            </w:r>
          </w:p>
        </w:tc>
        <w:tc>
          <w:tcPr>
            <w:tcW w:type="dxa" w:w="17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Diagrama de la Entrega Parcial N.º 1: la flecha asincrónica sale de Notificaciones</w:t>
            </w:r>
          </w:p>
        </w:tc>
        <w:tc>
          <w:tcPr>
            <w:tcW w:type="dxa" w:w="42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Publica Ventas (</w:t>
            </w:r>
            <w:r>
              <w:rPr>
                <w:rFonts w:ascii="Consolas" w:cs="Consolas" w:eastAsia="Consolas" w:hAnsi="Consolas"/>
                <w:sz w:val="17"/>
                <w:szCs w:val="17"/>
                <w:shd w:fill="F0F0F0" w:color="auto" w:val="clear"/>
              </w:rPr>
              <w:t xml:space="preserve">PublicadorPagoConfirmadoJms</w:t>
            </w:r>
            <w:r>
              <w:rPr>
                <w:sz w:val="18"/>
                <w:szCs w:val="18"/>
              </w:rPr>
              <w:t xml:space="preserve">, en </w:t>
            </w:r>
            <w:r>
              <w:rPr>
                <w:rFonts w:ascii="Consolas" w:cs="Consolas" w:eastAsia="Consolas" w:hAnsi="Consolas"/>
                <w:sz w:val="17"/>
                <w:szCs w:val="17"/>
                <w:shd w:fill="F0F0F0" w:color="auto" w:val="clear"/>
              </w:rPr>
              <w:t xml:space="preserve">common</w:t>
            </w:r>
            <w:r>
              <w:rPr>
                <w:sz w:val="18"/>
                <w:szCs w:val="18"/>
              </w:rPr>
              <w:t xml:space="preserve">), en la misma transacción que confirma la venta. Notificaciones consume</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hecho que dispara todo es la confirmación del pago, que ocurre en Ventas</w:t>
            </w:r>
          </w:p>
        </w:tc>
      </w:tr>
      <w:tr>
        <w:trPr>
          <w:cantSplit/>
        </w:trPr>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Emisión de la entrada</w:t>
            </w:r>
          </w:p>
        </w:tc>
        <w:tc>
          <w:tcPr>
            <w:tcW w:type="dxa" w:w="17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 8: "hoy es una llamada síncrona interna"</w:t>
            </w:r>
          </w:p>
        </w:tc>
        <w:tc>
          <w:tcPr>
            <w:tcW w:type="dxa" w:w="42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 por la cola </w:t>
            </w:r>
            <w:r>
              <w:rPr>
                <w:rFonts w:ascii="Consolas" w:cs="Consolas" w:eastAsia="Consolas" w:hAnsi="Consolas"/>
                <w:sz w:val="17"/>
                <w:szCs w:val="17"/>
                <w:shd w:fill="F0F0F0" w:color="auto" w:val="clear"/>
              </w:rPr>
              <w:t xml:space="preserve">cola.​emision-​entradas</w:t>
            </w:r>
            <w:r>
              <w:rPr>
                <w:sz w:val="18"/>
                <w:szCs w:val="18"/>
              </w:rPr>
              <w:t xml:space="preserve">. Las entradas nacen </w:t>
            </w:r>
            <w:r>
              <w:rPr>
                <w:rFonts w:ascii="Consolas" w:cs="Consolas" w:eastAsia="Consolas" w:hAnsi="Consolas"/>
                <w:sz w:val="17"/>
                <w:szCs w:val="17"/>
                <w:shd w:fill="F0F0F0" w:color="auto" w:val="clear"/>
              </w:rPr>
              <w:t xml:space="preserve">PENDIENTE_​EMISION</w:t>
            </w:r>
            <w:r>
              <w:rPr>
                <w:sz w:val="18"/>
                <w:szCs w:val="18"/>
              </w:rPr>
              <w:t xml:space="preserve"> en la transacción del pago y </w:t>
            </w:r>
            <w:r>
              <w:rPr>
                <w:rFonts w:ascii="Consolas" w:cs="Consolas" w:eastAsia="Consolas" w:hAnsi="Consolas"/>
                <w:sz w:val="17"/>
                <w:szCs w:val="17"/>
                <w:shd w:fill="F0F0F0" w:color="auto" w:val="clear"/>
              </w:rPr>
              <w:t xml:space="preserve">EmisionDeEntradasMDB</w:t>
            </w:r>
            <w:r>
              <w:rPr>
                <w:sz w:val="18"/>
                <w:szCs w:val="18"/>
              </w:rPr>
              <w:t xml:space="preserve"> las pasa a </w:t>
            </w:r>
            <w:r>
              <w:rPr>
                <w:rFonts w:ascii="Consolas" w:cs="Consolas" w:eastAsia="Consolas" w:hAnsi="Consolas"/>
                <w:sz w:val="17"/>
                <w:szCs w:val="17"/>
                <w:shd w:fill="F0F0F0" w:color="auto" w:val="clear"/>
              </w:rPr>
              <w:t xml:space="preserve">VALIDA</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respuesta del pago no espera la emisión, y la cola garantiza que se procese una sola vez aunque haya varias instancias del consumidor. Que las entradas se creen en la transacción del pago (y no en el MDB) permite que </w:t>
            </w:r>
            <w:r>
              <w:rPr>
                <w:rFonts w:ascii="Consolas" w:cs="Consolas" w:eastAsia="Consolas" w:hAnsi="Consolas"/>
                <w:sz w:val="17"/>
                <w:szCs w:val="17"/>
                <w:shd w:fill="F0F0F0" w:color="auto" w:val="clear"/>
              </w:rPr>
              <w:t xml:space="preserve">GET /​entradas/​{id}</w:t>
            </w:r>
            <w:r>
              <w:rPr>
                <w:sz w:val="18"/>
                <w:szCs w:val="18"/>
              </w:rPr>
              <w:t xml:space="preserve"> responda apenas vuelve el pago</w:t>
            </w:r>
          </w:p>
        </w:tc>
      </w:tr>
      <w:tr>
        <w:trPr>
          <w:cantSplit/>
        </w:trPr>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 quién se avisa</w:t>
            </w:r>
          </w:p>
        </w:tc>
        <w:tc>
          <w:tcPr>
            <w:tcW w:type="dxa" w:w="17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 9: al comprador y al organizador. Clase 8: por email o SMS</w:t>
            </w:r>
          </w:p>
        </w:tc>
        <w:tc>
          <w:tcPr>
            <w:tcW w:type="dxa" w:w="42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Solo al comprador, con una línea en el log (</w:t>
            </w:r>
            <w:r>
              <w:rPr>
                <w:rFonts w:ascii="Consolas" w:cs="Consolas" w:eastAsia="Consolas" w:hAnsi="Consolas"/>
                <w:sz w:val="17"/>
                <w:szCs w:val="17"/>
                <w:shd w:fill="F0F0F0" w:color="auto" w:val="clear"/>
              </w:rPr>
              <w:t xml:space="preserve">AvisoDeCompraMDB</w:t>
            </w:r>
            <w:r>
              <w:rPr>
                <w:sz w:val="18"/>
                <w:szCs w:val="18"/>
              </w:rPr>
              <w:t xml:space="preserve">)</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mensaje </w:t>
            </w:r>
            <w:r>
              <w:rPr>
                <w:rFonts w:ascii="Consolas" w:cs="Consolas" w:eastAsia="Consolas" w:hAnsi="Consolas"/>
                <w:sz w:val="17"/>
                <w:szCs w:val="17"/>
                <w:shd w:fill="F0F0F0" w:color="auto" w:val="clear"/>
              </w:rPr>
              <w:t xml:space="preserve">PAGO_​CONFIRMADO</w:t>
            </w:r>
            <w:r>
              <w:rPr>
                <w:sz w:val="18"/>
                <w:szCs w:val="18"/>
              </w:rPr>
              <w:t xml:space="preserve"> no trae al organizador, y no hay proveedor de email</w:t>
            </w:r>
          </w:p>
        </w:tc>
      </w:tr>
      <w:tr>
        <w:trPr>
          <w:cantSplit/>
        </w:trPr>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Garantía entre la venta y el mensaje</w:t>
            </w:r>
          </w:p>
        </w:tc>
        <w:tc>
          <w:tcPr>
            <w:tcW w:type="dxa" w:w="17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estaba definida</w:t>
            </w:r>
          </w:p>
        </w:tc>
        <w:tc>
          <w:tcPr>
            <w:tcW w:type="dxa" w:w="42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base no es XA y participa como último recurso; los consumidores son idempotentes (UPDATE condicionales)</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consigna pide transacciones declarativas y explicar las fallas, no un commit en dos fases. Una base XA no está verificada contra Supabase</w:t>
            </w:r>
          </w:p>
        </w:tc>
      </w:tr>
      <w:tr>
        <w:trPr>
          <w:cantSplit/>
        </w:trPr>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Facturación con ARCA</w:t>
            </w:r>
          </w:p>
        </w:tc>
        <w:tc>
          <w:tcPr>
            <w:tcW w:type="dxa" w:w="17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Clases 9 y 10: SOAP síncrono con espera de 5 segundos y cola de reintento. La clase 9 dice que es "el que vamos a implementar" para la Entrega Parcial N.º 2</w:t>
            </w:r>
          </w:p>
        </w:tc>
        <w:tc>
          <w:tcPr>
            <w:tcW w:type="dxa" w:w="42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está implementado: </w:t>
            </w:r>
            <w:r>
              <w:rPr>
                <w:rFonts w:ascii="Consolas" w:cs="Consolas" w:eastAsia="Consolas" w:hAnsi="Consolas"/>
                <w:sz w:val="17"/>
                <w:szCs w:val="17"/>
                <w:shd w:fill="F0F0F0" w:color="auto" w:val="clear"/>
              </w:rPr>
              <w:t xml:space="preserve">facturaEstado</w:t>
            </w:r>
            <w:r>
              <w:rPr>
                <w:sz w:val="18"/>
                <w:szCs w:val="18"/>
              </w:rPr>
              <w:t xml:space="preserve"> vale </w:t>
            </w:r>
            <w:r>
              <w:rPr>
                <w:rFonts w:ascii="Consolas" w:cs="Consolas" w:eastAsia="Consolas" w:hAnsi="Consolas"/>
                <w:sz w:val="17"/>
                <w:szCs w:val="17"/>
                <w:shd w:fill="F0F0F0" w:color="auto" w:val="clear"/>
              </w:rPr>
              <w:t xml:space="preserve">NO_​APLICA</w:t>
            </w:r>
            <w:r>
              <w:rPr>
                <w:sz w:val="18"/>
                <w:szCs w:val="18"/>
              </w:rPr>
              <w:t xml:space="preserve"> (</w:t>
            </w:r>
            <w:r>
              <w:rPr>
                <w:rFonts w:ascii="Consolas" w:cs="Consolas" w:eastAsia="Consolas" w:hAnsi="Consolas"/>
                <w:sz w:val="17"/>
                <w:szCs w:val="17"/>
                <w:shd w:fill="F0F0F0" w:color="auto" w:val="clear"/>
              </w:rPr>
              <w:t xml:space="preserve">Venta.​java:​111</w:t>
            </w:r>
            <w:r>
              <w:rPr>
                <w:sz w:val="18"/>
                <w:szCs w:val="18"/>
              </w:rPr>
              <w:t xml:space="preserve">). El diseño quedó decidido el 16/10, todo simulado: ARCA es un sistema legado simulado, un servicio SOAP propio (JAX-WS, clase con </w:t>
            </w:r>
            <w:r>
              <w:rPr>
                <w:rFonts w:ascii="Consolas" w:cs="Consolas" w:eastAsia="Consolas" w:hAnsi="Consolas"/>
                <w:sz w:val="17"/>
                <w:szCs w:val="17"/>
                <w:shd w:fill="F0F0F0" w:color="auto" w:val="clear"/>
              </w:rPr>
              <w:t xml:space="preserve">@WebService</w:t>
            </w:r>
            <w:r>
              <w:rPr>
                <w:sz w:val="18"/>
                <w:szCs w:val="18"/>
              </w:rPr>
              <w:t xml:space="preserve">) en un WAR aparte, cuyo WSDL publica WildFly desde la clase (hay que sumar la capa </w:t>
            </w:r>
            <w:r>
              <w:rPr>
                <w:rFonts w:ascii="Consolas" w:cs="Consolas" w:eastAsia="Consolas" w:hAnsi="Consolas"/>
                <w:sz w:val="17"/>
                <w:szCs w:val="17"/>
                <w:shd w:fill="F0F0F0" w:color="auto" w:val="clear"/>
              </w:rPr>
              <w:t xml:space="preserve">webservices</w:t>
            </w:r>
            <w:r>
              <w:rPr>
                <w:sz w:val="18"/>
                <w:szCs w:val="18"/>
              </w:rPr>
              <w:t xml:space="preserve"> al servidor). Facturación se suscribe de forma durable a </w:t>
            </w:r>
            <w:r>
              <w:rPr>
                <w:rFonts w:ascii="Consolas" w:cs="Consolas" w:eastAsia="Consolas" w:hAnsi="Consolas"/>
                <w:sz w:val="17"/>
                <w:szCs w:val="17"/>
                <w:shd w:fill="F0F0F0" w:color="auto" w:val="clear"/>
              </w:rPr>
              <w:t xml:space="preserve">topico.​compra-​confirmada</w:t>
            </w:r>
            <w:r>
              <w:rPr>
                <w:sz w:val="18"/>
                <w:szCs w:val="18"/>
              </w:rPr>
              <w:t xml:space="preserve"> con un MDB nuevo y, por cada compra confirmada, le pide la factura al ARCA simulado por SOAP y guarda número y CAE en su esquema. La numeración la asigna el ARCA simulado. Si ARCA no responde, el MDB falla y se usan los reintentos del broker que ya existen (5 entregas cada 2 segundos y después la </w:t>
            </w:r>
            <w:r>
              <w:rPr>
                <w:rFonts w:ascii="Consolas" w:cs="Consolas" w:eastAsia="Consolas" w:hAnsi="Consolas"/>
                <w:sz w:val="17"/>
                <w:szCs w:val="17"/>
                <w:shd w:fill="F0F0F0" w:color="auto" w:val="clear"/>
              </w:rPr>
              <w:t xml:space="preserve">DLQ</w:t>
            </w:r>
            <w:r>
              <w:rPr>
                <w:sz w:val="18"/>
                <w:szCs w:val="18"/>
              </w:rPr>
              <w:t xml:space="preserve">): no hay espera de 5 segundos ni cola de reintento aparte. El cliente SOAP se arma con una interfaz anotada y </w:t>
            </w:r>
            <w:r>
              <w:rPr>
                <w:rFonts w:ascii="Consolas" w:cs="Consolas" w:eastAsia="Consolas" w:hAnsi="Consolas"/>
                <w:sz w:val="17"/>
                <w:szCs w:val="17"/>
                <w:shd w:fill="F0F0F0" w:color="auto" w:val="clear"/>
              </w:rPr>
              <w:t xml:space="preserve">Service.​create</w:t>
            </w:r>
            <w:r>
              <w:rPr>
                <w:sz w:val="18"/>
                <w:szCs w:val="18"/>
              </w:rPr>
              <w:t xml:space="preserve"> sobre el WSDL, sin generar código. Lo implementa Santiago Loto para el 13/11</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 priorizó el proceso con mensajería real que pedía el checkpoint. La consigna exige SOAP con WSDL recién para el 13/11. Se eligió el diseño más simple: reusa el tópico, la suscripción durable y los reintentos del broker, y Ventas no cambia. La cátedra confirmó el 16/10 que, por ahora, la integración con ARCA puede ser simulada</w:t>
            </w:r>
          </w:p>
        </w:tc>
      </w:tr>
      <w:tr>
        <w:trPr>
          <w:cantSplit/>
        </w:trPr>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Por qué la llamada a ARCA es síncrona</w:t>
            </w:r>
          </w:p>
        </w:tc>
        <w:tc>
          <w:tcPr>
            <w:tcW w:type="dxa" w:w="17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 9: "la venta no puede darse por válida sin un CAE autorizado"</w:t>
            </w:r>
          </w:p>
        </w:tc>
        <w:tc>
          <w:tcPr>
            <w:tcW w:type="dxa" w:w="42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Desde la clase 10 la compra se confirma aunque ARCA no responda, porque el pago ya está cobrado. Con el diseño del 16/10 la factura se pide fuera de la compra: Ventas no cambia, la factura se consulta en Facturación y </w:t>
            </w:r>
            <w:r>
              <w:rPr>
                <w:rFonts w:ascii="Consolas" w:cs="Consolas" w:eastAsia="Consolas" w:hAnsi="Consolas"/>
                <w:sz w:val="17"/>
                <w:szCs w:val="17"/>
                <w:shd w:fill="F0F0F0" w:color="auto" w:val="clear"/>
              </w:rPr>
              <w:t xml:space="preserve">facturaEstado</w:t>
            </w:r>
            <w:r>
              <w:rPr>
                <w:sz w:val="18"/>
                <w:szCs w:val="18"/>
              </w:rPr>
              <w:t xml:space="preserve"> sigue en </w:t>
            </w:r>
            <w:r>
              <w:rPr>
                <w:rFonts w:ascii="Consolas" w:cs="Consolas" w:eastAsia="Consolas" w:hAnsi="Consolas"/>
                <w:sz w:val="17"/>
                <w:szCs w:val="17"/>
                <w:shd w:fill="F0F0F0" w:color="auto" w:val="clear"/>
              </w:rPr>
              <w:t xml:space="preserve">NO_​APLICA</w:t>
            </w:r>
            <w:r>
              <w:rPr>
                <w:sz w:val="18"/>
                <w:szCs w:val="18"/>
              </w:rPr>
              <w:t xml:space="preserve">. La llamada a ARCA es síncrona porque SOAP es pedido y respuesta; lo asincrónico es cómo llega la compra confirmada a Facturación (el tópico)</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Bloquear una compra cobrada por una falla de un tercero es peor que facturar después</w:t>
            </w:r>
          </w:p>
        </w:tc>
      </w:tr>
      <w:tr>
        <w:trPr>
          <w:cantSplit/>
        </w:trPr>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Aviso de Mercado Pago (webhook)</w:t>
            </w:r>
          </w:p>
        </w:tc>
        <w:tc>
          <w:tcPr>
            <w:tcW w:type="dxa" w:w="17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 10: tratado como asincrónico</w:t>
            </w:r>
          </w:p>
        </w:tc>
        <w:tc>
          <w:tcPr>
            <w:tcW w:type="dxa" w:w="42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 clasifica por su canal, REST; para la compra, el resultado llega de forma asincrónica. Es "Diseñado, pendiente" (</w:t>
            </w:r>
            <w:r>
              <w:rPr>
                <w:rFonts w:ascii="Consolas" w:cs="Consolas" w:eastAsia="Consolas" w:hAnsi="Consolas"/>
                <w:sz w:val="17"/>
                <w:szCs w:val="17"/>
                <w:shd w:fill="F0F0F0" w:color="auto" w:val="clear"/>
              </w:rPr>
              <w:t xml:space="preserve">docs/​entrega-​obligatoria-​2/​diagramas/​diagrama_​secuencia_​mercadopago.​svg</w:t>
            </w:r>
            <w:r>
              <w:rPr>
                <w:sz w:val="18"/>
                <w:szCs w:val="18"/>
              </w:rPr>
              <w:t xml:space="preserve">)</w:t>
            </w:r>
          </w:p>
        </w:tc>
        <w:tc>
          <w:tcPr>
            <w:tcW w:type="dxa" w:w="25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clasificación de la consigna es por mecanismo de integración</w:t>
            </w:r>
          </w:p>
        </w:tc>
      </w:tr>
    </w:tbl>
    <w:p>
      <w:pPr>
        <w:spacing w:after="120" w:before="0"/>
      </w:pPr>
    </w:p>
    <w:p>
      <w:pPr>
        <w:pStyle w:val="Heading1"/>
        <w:keepNext/>
      </w:pPr>
      <w:r>
        <w:t xml:space="preserve">19.3 API REST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2"/>
        <w:gridCol w:w="1765"/>
        <w:gridCol w:w="2575"/>
        <w:gridCol w:w="4040"/>
      </w:tblGrid>
      <w:tr>
        <w:trPr>
          <w:cantSplit/>
          <w:tblHeader/>
        </w:trPr>
        <w:tc>
          <w:tcPr>
            <w:tcW w:type="dxa" w:w="10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Tema</w:t>
            </w:r>
          </w:p>
        </w:tc>
        <w:tc>
          <w:tcPr>
            <w:tcW w:type="dxa" w:w="176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se presentó</w:t>
            </w:r>
          </w:p>
        </w:tc>
        <w:tc>
          <w:tcPr>
            <w:tcW w:type="dxa" w:w="257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vale hoy</w:t>
            </w:r>
          </w:p>
        </w:tc>
        <w:tc>
          <w:tcPr>
            <w:tcW w:type="dxa" w:w="404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Motivo</w:t>
            </w:r>
          </w:p>
        </w:tc>
      </w:tr>
      <w:tr>
        <w:trPr>
          <w:cantSplit/>
        </w:trPr>
        <w:tc>
          <w:tcPr>
            <w:tcW w:type="dxa" w:w="1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Rutas</w:t>
            </w:r>
          </w:p>
        </w:tc>
        <w:tc>
          <w:tcPr>
            <w:tcW w:type="dxa" w:w="17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 10: todo bajo </w:t>
            </w:r>
            <w:r>
              <w:rPr>
                <w:rFonts w:ascii="Consolas" w:cs="Consolas" w:eastAsia="Consolas" w:hAnsi="Consolas"/>
                <w:sz w:val="17"/>
                <w:szCs w:val="17"/>
                <w:shd w:fill="F0F0F0" w:color="auto" w:val="clear"/>
              </w:rPr>
              <w:t xml:space="preserve">/​api/​v1</w:t>
            </w:r>
          </w:p>
        </w:tc>
        <w:tc>
          <w:tcPr>
            <w:tcW w:type="dxa" w:w="25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w:t>
            </w:r>
            <w:r>
              <w:rPr>
                <w:sz w:val="18"/>
                <w:szCs w:val="18"/>
              </w:rPr>
              <w:t xml:space="preserve"> en Ventas y Pagos (</w:t>
            </w:r>
            <w:r>
              <w:rPr>
                <w:rFonts w:ascii="Consolas" w:cs="Consolas" w:eastAsia="Consolas" w:hAnsi="Consolas"/>
                <w:sz w:val="17"/>
                <w:szCs w:val="17"/>
                <w:shd w:fill="F0F0F0" w:color="auto" w:val="clear"/>
              </w:rPr>
              <w:t xml:space="preserve">/​api/​v1/​pagos</w:t>
            </w:r>
            <w:r>
              <w:rPr>
                <w:sz w:val="18"/>
                <w:szCs w:val="18"/>
              </w:rPr>
              <w:t xml:space="preserve">). Usuarios, Eventos y Notificaciones siguen en </w:t>
            </w:r>
            <w:r>
              <w:rPr>
                <w:rFonts w:ascii="Consolas" w:cs="Consolas" w:eastAsia="Consolas" w:hAnsi="Consolas"/>
                <w:sz w:val="17"/>
                <w:szCs w:val="17"/>
                <w:shd w:fill="F0F0F0" w:color="auto" w:val="clear"/>
              </w:rPr>
              <w:t xml:space="preserve">/​api/​&lt;servicio&gt;</w:t>
            </w:r>
            <w:r>
              <w:rPr>
                <w:sz w:val="18"/>
                <w:szCs w:val="18"/>
              </w:rPr>
              <w:t xml:space="preserve">; Validación, Reventa y Facturación tienen solo </w:t>
            </w:r>
            <w:r>
              <w:rPr>
                <w:rFonts w:ascii="Consolas" w:cs="Consolas" w:eastAsia="Consolas" w:hAnsi="Consolas"/>
                <w:sz w:val="17"/>
                <w:szCs w:val="17"/>
                <w:shd w:fill="F0F0F0" w:color="auto" w:val="clear"/>
              </w:rPr>
              <w:t xml:space="preserve">/​api/​&lt;servicio&gt;/​health</w:t>
            </w:r>
          </w:p>
        </w:tc>
        <w:tc>
          <w:tcPr>
            <w:tcW w:type="dxa" w:w="4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Pasar los servicios que ya funcionaban cambiaba rutas que usan el frontend, Postman, los guiones y la evidencia, y la consigna no lo pide. Queda como posible tarea al poner al día el contrato OpenAPI</w:t>
            </w:r>
          </w:p>
        </w:tc>
      </w:tr>
      <w:tr>
        <w:trPr>
          <w:cantSplit/>
        </w:trPr>
        <w:tc>
          <w:tcPr>
            <w:tcW w:type="dxa" w:w="1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Operaciones de Ventas</w:t>
            </w:r>
          </w:p>
        </w:tc>
        <w:tc>
          <w:tcPr>
            <w:tcW w:type="dxa" w:w="17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Catálogo de la clase 10: cuatro operaciones</w:t>
            </w:r>
          </w:p>
        </w:tc>
        <w:tc>
          <w:tcPr>
            <w:tcW w:type="dxa" w:w="25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Además existen </w:t>
            </w:r>
            <w:r>
              <w:rPr>
                <w:rFonts w:ascii="Consolas" w:cs="Consolas" w:eastAsia="Consolas" w:hAnsi="Consolas"/>
                <w:sz w:val="17"/>
                <w:szCs w:val="17"/>
                <w:shd w:fill="F0F0F0" w:color="auto" w:val="clear"/>
              </w:rPr>
              <w:t xml:space="preserve">GET /​ventas</w:t>
            </w:r>
            <w:r>
              <w:rPr>
                <w:sz w:val="18"/>
                <w:szCs w:val="18"/>
              </w:rPr>
              <w:t xml:space="preserve"> (las compras de quien pregunta), </w:t>
            </w:r>
            <w:r>
              <w:rPr>
                <w:rFonts w:ascii="Consolas" w:cs="Consolas" w:eastAsia="Consolas" w:hAnsi="Consolas"/>
                <w:sz w:val="17"/>
                <w:szCs w:val="17"/>
                <w:shd w:fill="F0F0F0" w:color="auto" w:val="clear"/>
              </w:rPr>
              <w:t xml:space="preserve">GET</w:t>
            </w:r>
            <w:r>
              <w:rPr>
                <w:sz w:val="18"/>
                <w:szCs w:val="18"/>
              </w:rPr>
              <w:t xml:space="preserve"> y </w:t>
            </w:r>
            <w:r>
              <w:rPr>
                <w:rFonts w:ascii="Consolas" w:cs="Consolas" w:eastAsia="Consolas" w:hAnsi="Consolas"/>
                <w:sz w:val="17"/>
                <w:szCs w:val="17"/>
                <w:shd w:fill="F0F0F0" w:color="auto" w:val="clear"/>
              </w:rPr>
              <w:t xml:space="preserve">DELETE /​ventas/​{id}</w:t>
            </w:r>
            <w:r>
              <w:rPr>
                <w:sz w:val="18"/>
                <w:szCs w:val="18"/>
              </w:rPr>
              <w:t xml:space="preserve"> y </w:t>
            </w:r>
            <w:r>
              <w:rPr>
                <w:rFonts w:ascii="Consolas" w:cs="Consolas" w:eastAsia="Consolas" w:hAnsi="Consolas"/>
                <w:sz w:val="17"/>
                <w:szCs w:val="17"/>
                <w:shd w:fill="F0F0F0" w:color="auto" w:val="clear"/>
              </w:rPr>
              <w:t xml:space="preserve">GET /​entradas/​{id}</w:t>
            </w:r>
            <w:r>
              <w:rPr>
                <w:sz w:val="18"/>
                <w:szCs w:val="18"/>
              </w:rPr>
              <w:t xml:space="preserve">. La venta trae </w:t>
            </w:r>
            <w:r>
              <w:rPr>
                <w:rFonts w:ascii="Consolas" w:cs="Consolas" w:eastAsia="Consolas" w:hAnsi="Consolas"/>
                <w:sz w:val="17"/>
                <w:szCs w:val="17"/>
                <w:shd w:fill="F0F0F0" w:color="auto" w:val="clear"/>
              </w:rPr>
              <w:t xml:space="preserve">items</w:t>
            </w:r>
            <w:r>
              <w:rPr>
                <w:sz w:val="18"/>
                <w:szCs w:val="18"/>
              </w:rPr>
              <w:t xml:space="preserve">, </w:t>
            </w:r>
            <w:r>
              <w:rPr>
                <w:rFonts w:ascii="Consolas" w:cs="Consolas" w:eastAsia="Consolas" w:hAnsi="Consolas"/>
                <w:sz w:val="17"/>
                <w:szCs w:val="17"/>
                <w:shd w:fill="F0F0F0" w:color="auto" w:val="clear"/>
              </w:rPr>
              <w:t xml:space="preserve">entradas</w:t>
            </w:r>
            <w:r>
              <w:rPr>
                <w:sz w:val="18"/>
                <w:szCs w:val="18"/>
              </w:rPr>
              <w:t xml:space="preserve">, </w:t>
            </w:r>
            <w:r>
              <w:rPr>
                <w:rFonts w:ascii="Consolas" w:cs="Consolas" w:eastAsia="Consolas" w:hAnsi="Consolas"/>
                <w:sz w:val="17"/>
                <w:szCs w:val="17"/>
                <w:shd w:fill="F0F0F0" w:color="auto" w:val="clear"/>
              </w:rPr>
              <w:t xml:space="preserve">subtotal</w:t>
            </w:r>
            <w:r>
              <w:rPr>
                <w:sz w:val="18"/>
                <w:szCs w:val="18"/>
              </w:rPr>
              <w:t xml:space="preserve">, </w:t>
            </w:r>
            <w:r>
              <w:rPr>
                <w:rFonts w:ascii="Consolas" w:cs="Consolas" w:eastAsia="Consolas" w:hAnsi="Consolas"/>
                <w:sz w:val="17"/>
                <w:szCs w:val="17"/>
                <w:shd w:fill="F0F0F0" w:color="auto" w:val="clear"/>
              </w:rPr>
              <w:t xml:space="preserve">cargoServicio</w:t>
            </w:r>
            <w:r>
              <w:rPr>
                <w:sz w:val="18"/>
                <w:szCs w:val="18"/>
              </w:rPr>
              <w:t xml:space="preserve">, </w:t>
            </w:r>
            <w:r>
              <w:rPr>
                <w:rFonts w:ascii="Consolas" w:cs="Consolas" w:eastAsia="Consolas" w:hAnsi="Consolas"/>
                <w:sz w:val="17"/>
                <w:szCs w:val="17"/>
                <w:shd w:fill="F0F0F0" w:color="auto" w:val="clear"/>
              </w:rPr>
              <w:t xml:space="preserve">pagoId</w:t>
            </w:r>
            <w:r>
              <w:rPr>
                <w:sz w:val="18"/>
                <w:szCs w:val="18"/>
              </w:rPr>
              <w:t xml:space="preserve"> y </w:t>
            </w:r>
            <w:r>
              <w:rPr>
                <w:rFonts w:ascii="Consolas" w:cs="Consolas" w:eastAsia="Consolas" w:hAnsi="Consolas"/>
                <w:sz w:val="17"/>
                <w:szCs w:val="17"/>
                <w:shd w:fill="F0F0F0" w:color="auto" w:val="clear"/>
              </w:rPr>
              <w:t xml:space="preserve">eventoId</w:t>
            </w:r>
          </w:p>
        </w:tc>
        <w:tc>
          <w:tcPr>
            <w:tcW w:type="dxa" w:w="4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frontend necesitaba listar las compras ("Mis entradas") y cancelar desde el checkout</w:t>
            </w:r>
          </w:p>
        </w:tc>
      </w:tr>
      <w:tr>
        <w:trPr>
          <w:cantSplit/>
        </w:trPr>
        <w:tc>
          <w:tcPr>
            <w:tcW w:type="dxa" w:w="1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Pago pendiente</w:t>
            </w:r>
          </w:p>
        </w:tc>
        <w:tc>
          <w:tcPr>
            <w:tcW w:type="dxa" w:w="17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 10: el pago responde 202 si queda pendiente</w:t>
            </w:r>
          </w:p>
        </w:tc>
        <w:tc>
          <w:tcPr>
            <w:tcW w:type="dxa" w:w="25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hay 202: el pago responde aprobado, rechazado (402) o sin respuesta (504)</w:t>
            </w:r>
          </w:p>
        </w:tc>
        <w:tc>
          <w:tcPr>
            <w:tcW w:type="dxa" w:w="4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 </w:t>
            </w:r>
            <w:r>
              <w:rPr>
                <w:rFonts w:ascii="Consolas" w:cs="Consolas" w:eastAsia="Consolas" w:hAnsi="Consolas"/>
                <w:sz w:val="17"/>
                <w:szCs w:val="17"/>
                <w:shd w:fill="F0F0F0" w:color="auto" w:val="clear"/>
              </w:rPr>
              <w:t xml:space="preserve">PagosFake</w:t>
            </w:r>
            <w:r>
              <w:rPr>
                <w:sz w:val="18"/>
                <w:szCs w:val="18"/>
              </w:rPr>
              <w:t xml:space="preserve"> no hay pagos diferidos. El 202 vuelve con el webhook de Mercado Pago, que está diseñado</w:t>
            </w:r>
          </w:p>
        </w:tc>
      </w:tr>
      <w:tr>
        <w:trPr>
          <w:cantSplit/>
        </w:trPr>
        <w:tc>
          <w:tcPr>
            <w:tcW w:type="dxa" w:w="1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Quién ve la entrada</w:t>
            </w:r>
          </w:p>
        </w:tc>
        <w:tc>
          <w:tcPr>
            <w:tcW w:type="dxa" w:w="17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 10: "solo el titular"</w:t>
            </w:r>
          </w:p>
        </w:tc>
        <w:tc>
          <w:tcPr>
            <w:tcW w:type="dxa" w:w="25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ve el comprador. Una venta o entrada ajena responde 404, igual que una inexistente</w:t>
            </w:r>
          </w:p>
        </w:tc>
        <w:tc>
          <w:tcPr>
            <w:tcW w:type="dxa" w:w="4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titular puede no tener cuenta en Palco: es una persona con nombre y DNI cargada por el comprador</w:t>
            </w:r>
          </w:p>
        </w:tc>
      </w:tr>
      <w:tr>
        <w:trPr>
          <w:cantSplit/>
        </w:trPr>
        <w:tc>
          <w:tcPr>
            <w:tcW w:type="dxa" w:w="1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Idempotencia</w:t>
            </w:r>
          </w:p>
        </w:tc>
        <w:tc>
          <w:tcPr>
            <w:tcW w:type="dxa" w:w="17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 10: el servidor guarda clave → respuesta</w:t>
            </w:r>
          </w:p>
        </w:tc>
        <w:tc>
          <w:tcPr>
            <w:tcW w:type="dxa" w:w="25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clave (</w:t>
            </w:r>
            <w:r>
              <w:rPr>
                <w:rFonts w:ascii="Consolas" w:cs="Consolas" w:eastAsia="Consolas" w:hAnsi="Consolas"/>
                <w:sz w:val="17"/>
                <w:szCs w:val="17"/>
                <w:shd w:fill="F0F0F0" w:color="auto" w:val="clear"/>
              </w:rPr>
              <w:t xml:space="preserve">Idempotency-​Key</w:t>
            </w:r>
            <w:r>
              <w:rPr>
                <w:sz w:val="18"/>
                <w:szCs w:val="18"/>
              </w:rPr>
              <w:t xml:space="preserve">) se guarda en la venta y se devuelve la venta en su estado actual</w:t>
            </w:r>
          </w:p>
        </w:tc>
        <w:tc>
          <w:tcPr>
            <w:tcW w:type="dxa" w:w="4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Devolver el estado actual es más útil que repetir una respuesta vieja, y no exige otra tabla</w:t>
            </w:r>
          </w:p>
        </w:tc>
      </w:tr>
      <w:tr>
        <w:trPr>
          <w:cantSplit/>
        </w:trPr>
        <w:tc>
          <w:tcPr>
            <w:tcW w:type="dxa" w:w="1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Identificadores</w:t>
            </w:r>
          </w:p>
        </w:tc>
        <w:tc>
          <w:tcPr>
            <w:tcW w:type="dxa" w:w="17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Clases 8 y 10: correlativos, como </w:t>
            </w:r>
            <w:r>
              <w:rPr>
                <w:rFonts w:ascii="Consolas" w:cs="Consolas" w:eastAsia="Consolas" w:hAnsi="Consolas"/>
                <w:sz w:val="17"/>
                <w:szCs w:val="17"/>
                <w:shd w:fill="F0F0F0" w:color="auto" w:val="clear"/>
              </w:rPr>
              <w:t xml:space="preserve">V-​00231</w:t>
            </w:r>
          </w:p>
        </w:tc>
        <w:tc>
          <w:tcPr>
            <w:tcW w:type="dxa" w:w="25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prefijo y 8 caracteres al azar, como </w:t>
            </w:r>
            <w:r>
              <w:rPr>
                <w:rFonts w:ascii="Consolas" w:cs="Consolas" w:eastAsia="Consolas" w:hAnsi="Consolas"/>
                <w:sz w:val="17"/>
                <w:szCs w:val="17"/>
                <w:shd w:fill="F0F0F0" w:color="auto" w:val="clear"/>
              </w:rPr>
              <w:t xml:space="preserve">V-​e022b63c</w:t>
            </w:r>
          </w:p>
        </w:tc>
        <w:tc>
          <w:tcPr>
            <w:tcW w:type="dxa" w:w="4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 H2 en memoria la numeración vuelve a 1 en cada reinicio mientras el broker conserva mensajes viejos, y se podían repetir ids</w:t>
            </w:r>
          </w:p>
        </w:tc>
      </w:tr>
      <w:tr>
        <w:trPr>
          <w:cantSplit/>
        </w:trPr>
        <w:tc>
          <w:tcPr>
            <w:tcW w:type="dxa" w:w="1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Formato de los errores</w:t>
            </w:r>
          </w:p>
        </w:tc>
        <w:tc>
          <w:tcPr>
            <w:tcW w:type="dxa" w:w="17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 10, para Eventos: </w:t>
            </w:r>
            <w:r>
              <w:rPr>
                <w:rFonts w:ascii="Consolas" w:cs="Consolas" w:eastAsia="Consolas" w:hAnsi="Consolas"/>
                <w:sz w:val="17"/>
                <w:szCs w:val="17"/>
                <w:shd w:fill="F0F0F0" w:color="auto" w:val="clear"/>
              </w:rPr>
              <w:t xml:space="preserve">{estado, mensaje, campos}</w:t>
            </w:r>
            <w:r>
              <w:rPr>
                <w:sz w:val="18"/>
                <w:szCs w:val="18"/>
              </w:rPr>
              <w:t xml:space="preserve">, con Problem Details como pendiente</w:t>
            </w:r>
          </w:p>
        </w:tc>
        <w:tc>
          <w:tcPr>
            <w:tcW w:type="dxa" w:w="25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Problem Details (RFC 9457) en todos los servicios: </w:t>
            </w:r>
            <w:r>
              <w:rPr>
                <w:rFonts w:ascii="Consolas" w:cs="Consolas" w:eastAsia="Consolas" w:hAnsi="Consolas"/>
                <w:sz w:val="17"/>
                <w:szCs w:val="17"/>
                <w:shd w:fill="F0F0F0" w:color="auto" w:val="clear"/>
              </w:rPr>
              <w:t xml:space="preserve">common/​rest/​Problema.​java</w:t>
            </w:r>
            <w:r>
              <w:rPr>
                <w:sz w:val="18"/>
                <w:szCs w:val="18"/>
              </w:rPr>
              <w:t xml:space="preserve"> y </w:t>
            </w:r>
            <w:r>
              <w:rPr>
                <w:rFonts w:ascii="Consolas" w:cs="Consolas" w:eastAsia="Consolas" w:hAnsi="Consolas"/>
                <w:sz w:val="17"/>
                <w:szCs w:val="17"/>
                <w:shd w:fill="F0F0F0" w:color="auto" w:val="clear"/>
              </w:rPr>
              <w:t xml:space="preserve">ManejadoresDeErrores</w:t>
            </w:r>
          </w:p>
        </w:tc>
        <w:tc>
          <w:tcPr>
            <w:tcW w:type="dxa" w:w="4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solo formato para los ocho servicios, adoptado antes de que Ventas y Pagos sumaran el suyo. El documento de la clase 10 (</w:t>
            </w:r>
            <w:r>
              <w:rPr>
                <w:rFonts w:ascii="Consolas" w:cs="Consolas" w:eastAsia="Consolas" w:hAnsi="Consolas"/>
                <w:sz w:val="17"/>
                <w:szCs w:val="17"/>
                <w:shd w:fill="F0F0F0" w:color="auto" w:val="clear"/>
              </w:rPr>
              <w:t xml:space="preserve">actividad_​integradora_​clase10</w:t>
            </w:r>
            <w:r>
              <w:rPr>
                <w:sz w:val="18"/>
                <w:szCs w:val="18"/>
              </w:rPr>
              <w:t xml:space="preserve">) se corrigió el 16/10: dice que Eventos ya responde en Problem Details y que Ventas y Pagos están en </w:t>
            </w:r>
            <w:r>
              <w:rPr>
                <w:rFonts w:ascii="Consolas" w:cs="Consolas" w:eastAsia="Consolas" w:hAnsi="Consolas"/>
                <w:sz w:val="17"/>
                <w:szCs w:val="17"/>
                <w:shd w:fill="F0F0F0" w:color="auto" w:val="clear"/>
              </w:rPr>
              <w:t xml:space="preserve">/​api/​v1</w:t>
            </w:r>
            <w:r>
              <w:rPr>
                <w:sz w:val="18"/>
                <w:szCs w:val="18"/>
              </w:rPr>
              <w:t xml:space="preserve">. Desde el 16/10 también salen en Problem Details el 401 por token inválido, que antes emitía el servidor en </w:t>
            </w:r>
            <w:r>
              <w:rPr>
                <w:rFonts w:ascii="Consolas" w:cs="Consolas" w:eastAsia="Consolas" w:hAnsi="Consolas"/>
                <w:sz w:val="17"/>
                <w:szCs w:val="17"/>
                <w:shd w:fill="F0F0F0" w:color="auto" w:val="clear"/>
              </w:rPr>
              <w:t xml:space="preserve">text/​html</w:t>
            </w:r>
            <w:r>
              <w:rPr>
                <w:sz w:val="18"/>
                <w:szCs w:val="18"/>
              </w:rPr>
              <w:t xml:space="preserve">, y el 429 del límite de intentos; el 500 suma el miembro </w:t>
            </w:r>
            <w:r>
              <w:rPr>
                <w:rFonts w:ascii="Consolas" w:cs="Consolas" w:eastAsia="Consolas" w:hAnsi="Consolas"/>
                <w:sz w:val="17"/>
                <w:szCs w:val="17"/>
                <w:shd w:fill="F0F0F0" w:color="auto" w:val="clear"/>
              </w:rPr>
              <w:t xml:space="preserve">idError</w:t>
            </w:r>
          </w:p>
        </w:tc>
      </w:tr>
      <w:tr>
        <w:trPr>
          <w:cantSplit/>
        </w:trPr>
        <w:tc>
          <w:tcPr>
            <w:tcW w:type="dxa" w:w="1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Contrato OpenAPI</w:t>
            </w:r>
          </w:p>
        </w:tc>
        <w:tc>
          <w:tcPr>
            <w:tcW w:type="dxa" w:w="17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Clase 10: contract-first, </w:t>
            </w:r>
            <w:r>
              <w:rPr>
                <w:rFonts w:ascii="Consolas" w:cs="Consolas" w:eastAsia="Consolas" w:hAnsi="Consolas"/>
                <w:sz w:val="17"/>
                <w:szCs w:val="17"/>
                <w:shd w:fill="F0F0F0" w:color="auto" w:val="clear"/>
              </w:rPr>
              <w:t xml:space="preserve">openapi-​palco-​v1.​yaml</w:t>
            </w:r>
          </w:p>
        </w:tc>
        <w:tc>
          <w:tcPr>
            <w:tcW w:type="dxa" w:w="25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docs/​api/​openapi.​yaml</w:t>
            </w:r>
            <w:r>
              <w:rPr>
                <w:sz w:val="18"/>
                <w:szCs w:val="18"/>
              </w:rPr>
              <w:t xml:space="preserve"> se actualizó el 14/10 con lo implementado. Validación, Reventa y Facturación figuran como diseño</w:t>
            </w:r>
          </w:p>
        </w:tc>
        <w:tc>
          <w:tcPr>
            <w:tcW w:type="dxa" w:w="4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implementación se adelantó al contrato en la primera tanda de trabajo; la diferencia se cerró antes del checkpoint</w:t>
            </w:r>
          </w:p>
        </w:tc>
      </w:tr>
    </w:tbl>
    <w:p>
      <w:pPr>
        <w:spacing w:after="120" w:before="0"/>
      </w:pPr>
    </w:p>
    <w:p>
      <w:pPr>
        <w:pStyle w:val="Heading1"/>
        <w:keepNext/>
      </w:pPr>
      <w:r>
        <w:t xml:space="preserve">19.4 Nombres</w:t>
      </w:r>
    </w:p>
    <w:p>
      <w:pPr>
        <w:spacing w:after="120" w:before="0"/>
      </w:pPr>
      <w:r>
        <w:t xml:space="preserve">Los documentos viejos usan un nombre interno para la Entrega Parcial N.º 2 y escriben "AFIP/ARCA". Hoy se usa el nombre de la consigna (Entrega Parcial N.º 2, Entrega Obligatoria N.º 2) y "ARCA (ex AFIP)". Las carpetas que ya existían conservan su nombre (</w:t>
      </w:r>
      <w:r>
        <w:rPr>
          <w:rFonts w:ascii="Consolas" w:cs="Consolas" w:eastAsia="Consolas" w:hAnsi="Consolas"/>
          <w:sz w:val="20"/>
          <w:szCs w:val="20"/>
          <w:shd w:fill="F0F0F0" w:color="auto" w:val="clear"/>
        </w:rPr>
        <w:t xml:space="preserve">docs/entrega3/</w:t>
      </w:r>
      <w:r>
        <w:t xml:space="preserve">, </w:t>
      </w:r>
      <w:r>
        <w:rPr>
          <w:rFonts w:ascii="Consolas" w:cs="Consolas" w:eastAsia="Consolas" w:hAnsi="Consolas"/>
          <w:sz w:val="20"/>
          <w:szCs w:val="20"/>
          <w:shd w:fill="F0F0F0" w:color="auto" w:val="clear"/>
        </w:rPr>
        <w:t xml:space="preserve">scripts/demo-entrega3.sh</w:t>
      </w:r>
      <w:r>
        <w:t xml:space="preserve">).</w:t>
      </w:r>
    </w:p>
    <w:p>
      <w:pPr>
        <w:pStyle w:val="Title"/>
        <w:keepNext/>
      </w:pPr>
      <w:r>
        <w:t xml:space="preserve">20. Qué es real y qué es simulado hoy</w:t>
      </w:r>
    </w:p>
    <w:p>
      <w:pPr>
        <w:keepNext/>
        <w:spacing w:after="120" w:before="0"/>
      </w:pPr>
      <w:r>
        <w:t xml:space="preserve">Estado leído en el código el 16/10. "Implementado" quiere decir que funciona contra el servidor y tiene evidencia o tests; "Simulado", que funciona con una pieza que reemplaza a un sistema externo; "Diseñado, pendiente", que solo existe en documentos.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0"/>
        <w:gridCol w:w="1408"/>
        <w:gridCol w:w="4914"/>
      </w:tblGrid>
      <w:tr>
        <w:trPr>
          <w:cantSplit/>
          <w:tblHeader/>
        </w:trPr>
        <w:tc>
          <w:tcPr>
            <w:tcW w:type="dxa" w:w="309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Parte</w:t>
            </w:r>
          </w:p>
        </w:tc>
        <w:tc>
          <w:tcPr>
            <w:tcW w:type="dxa" w:w="140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Estado</w:t>
            </w:r>
          </w:p>
        </w:tc>
        <w:tc>
          <w:tcPr>
            <w:tcW w:type="dxa" w:w="491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Detalle</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Usuarios: registro, verificación de email, inicio de sesión, JWT RS256, token de servicio</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código de verificación no se envía: queda en el log del servidor, porque no hay proveedor de email (simulado)</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Eventos: catálogo, alta por el organizador, cupo por sector</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capa </w:t>
            </w:r>
            <w:r>
              <w:rPr>
                <w:rFonts w:ascii="Consolas" w:cs="Consolas" w:eastAsia="Consolas" w:hAnsi="Consolas"/>
                <w:sz w:val="17"/>
                <w:szCs w:val="17"/>
                <w:shd w:fill="F0F0F0" w:color="auto" w:val="clear"/>
              </w:rPr>
              <w:t xml:space="preserve">datos/</w:t>
            </w:r>
            <w:r>
              <w:rPr>
                <w:sz w:val="18"/>
                <w:szCs w:val="18"/>
              </w:rPr>
              <w:t xml:space="preserve"> separada (pendiente, sección 22.1); tests solo en </w:t>
            </w:r>
            <w:r>
              <w:rPr>
                <w:rFonts w:ascii="Consolas" w:cs="Consolas" w:eastAsia="Consolas" w:hAnsi="Consolas"/>
                <w:sz w:val="17"/>
                <w:szCs w:val="17"/>
                <w:shd w:fill="F0F0F0" w:color="auto" w:val="clear"/>
              </w:rPr>
              <w:t xml:space="preserve">ServicioDeEventosTest</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 reserva stateful, pago, cancelación, vencimiento, idempotencia</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facturaEstado</w:t>
            </w:r>
            <w:r>
              <w:rPr>
                <w:sz w:val="18"/>
                <w:szCs w:val="18"/>
              </w:rPr>
              <w:t xml:space="preserve"> vale siempre </w:t>
            </w:r>
            <w:r>
              <w:rPr>
                <w:rFonts w:ascii="Consolas" w:cs="Consolas" w:eastAsia="Consolas" w:hAnsi="Consolas"/>
                <w:sz w:val="17"/>
                <w:szCs w:val="17"/>
                <w:shd w:fill="F0F0F0" w:color="auto" w:val="clear"/>
              </w:rPr>
              <w:t xml:space="preserve">NO_​APLICA</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Pagos: API, guardado, deduplicación por clave, control por rol</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pasarela es </w:t>
            </w:r>
            <w:r>
              <w:rPr>
                <w:rFonts w:ascii="Consolas" w:cs="Consolas" w:eastAsia="Consolas" w:hAnsi="Consolas"/>
                <w:sz w:val="17"/>
                <w:szCs w:val="17"/>
                <w:shd w:fill="F0F0F0" w:color="auto" w:val="clear"/>
              </w:rPr>
              <w:t xml:space="preserve">PagosFake</w:t>
            </w:r>
            <w:r>
              <w:rPr>
                <w:sz w:val="18"/>
                <w:szCs w:val="18"/>
              </w:rPr>
              <w:t xml:space="preserve">: </w:t>
            </w:r>
            <w:r>
              <w:rPr>
                <w:rFonts w:ascii="Consolas" w:cs="Consolas" w:eastAsia="Consolas" w:hAnsi="Consolas"/>
                <w:sz w:val="17"/>
                <w:szCs w:val="17"/>
                <w:shd w:fill="F0F0F0" w:color="auto" w:val="clear"/>
              </w:rPr>
              <w:t xml:space="preserve">tok_​rechazado</w:t>
            </w:r>
            <w:r>
              <w:rPr>
                <w:sz w:val="18"/>
                <w:szCs w:val="18"/>
              </w:rPr>
              <w:t xml:space="preserve"> rechaza, </w:t>
            </w:r>
            <w:r>
              <w:rPr>
                <w:rFonts w:ascii="Consolas" w:cs="Consolas" w:eastAsia="Consolas" w:hAnsi="Consolas"/>
                <w:sz w:val="17"/>
                <w:szCs w:val="17"/>
                <w:shd w:fill="F0F0F0" w:color="auto" w:val="clear"/>
              </w:rPr>
              <w:t xml:space="preserve">tok_​sin_​respuesta</w:t>
            </w:r>
            <w:r>
              <w:rPr>
                <w:sz w:val="18"/>
                <w:szCs w:val="18"/>
              </w:rPr>
              <w:t xml:space="preserve"> no contesta y cualquier otro aprueba. No mueve plata. La cátedra aceptó la pasarela simulada el 16/10</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CobrosFake</w:t>
            </w:r>
            <w:r>
              <w:rPr>
                <w:sz w:val="18"/>
                <w:szCs w:val="18"/>
              </w:rPr>
              <w:t xml:space="preserve"> en Ventas</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Simulado, apagado en el servidor</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Existe para trabajar en Ventas sin Pagos (</w:t>
            </w:r>
            <w:r>
              <w:rPr>
                <w:rFonts w:ascii="Consolas" w:cs="Consolas" w:eastAsia="Consolas" w:hAnsi="Consolas"/>
                <w:sz w:val="17"/>
                <w:szCs w:val="17"/>
                <w:shd w:fill="F0F0F0" w:color="auto" w:val="clear"/>
              </w:rPr>
              <w:t xml:space="preserve">palco.​ventas.​cobros=​fake</w:t>
            </w:r>
            <w:r>
              <w:rPr>
                <w:sz w:val="18"/>
                <w:szCs w:val="18"/>
              </w:rPr>
              <w:t xml:space="preserve">). No está activo en la evidencia</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Broker, cola, tópico, reintentos (5 entregas cada 2000 ms) y </w:t>
            </w:r>
            <w:r>
              <w:rPr>
                <w:rFonts w:ascii="Consolas" w:cs="Consolas" w:eastAsia="Consolas" w:hAnsi="Consolas"/>
                <w:sz w:val="17"/>
                <w:szCs w:val="17"/>
                <w:shd w:fill="F0F0F0" w:color="auto" w:val="clear"/>
              </w:rPr>
              <w:t xml:space="preserve">DLQ</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ActiveMQ Artemis embebido, configurado en </w:t>
            </w:r>
            <w:r>
              <w:rPr>
                <w:rFonts w:ascii="Consolas" w:cs="Consolas" w:eastAsia="Consolas" w:hAnsi="Consolas"/>
                <w:sz w:val="17"/>
                <w:szCs w:val="17"/>
                <w:shd w:fill="F0F0F0" w:color="auto" w:val="clear"/>
              </w:rPr>
              <w:t xml:space="preserve">configurar.​cli</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Emisión de entradas por cola (</w:t>
            </w:r>
            <w:r>
              <w:rPr>
                <w:rFonts w:ascii="Consolas" w:cs="Consolas" w:eastAsia="Consolas" w:hAnsi="Consolas"/>
                <w:sz w:val="17"/>
                <w:szCs w:val="17"/>
                <w:shd w:fill="F0F0F0" w:color="auto" w:val="clear"/>
              </w:rPr>
              <w:t xml:space="preserve">EmisionDeEntradasMDB</w:t>
            </w:r>
            <w:r>
              <w:rPr>
                <w:sz w:val="18"/>
                <w:szCs w:val="18"/>
              </w:rPr>
              <w:t xml:space="preserve">)</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Idempotente: un </w:t>
            </w:r>
            <w:r>
              <w:rPr>
                <w:rFonts w:ascii="Consolas" w:cs="Consolas" w:eastAsia="Consolas" w:hAnsi="Consolas"/>
                <w:sz w:val="17"/>
                <w:szCs w:val="17"/>
                <w:shd w:fill="F0F0F0" w:color="auto" w:val="clear"/>
              </w:rPr>
              <w:t xml:space="preserve">PAGO_​CONFIRMADO</w:t>
            </w:r>
            <w:r>
              <w:rPr>
                <w:sz w:val="18"/>
                <w:szCs w:val="18"/>
              </w:rPr>
              <w:t xml:space="preserve"> repetido no emite de nuevo (</w:t>
            </w:r>
            <w:r>
              <w:rPr>
                <w:rFonts w:ascii="Consolas" w:cs="Consolas" w:eastAsia="Consolas" w:hAnsi="Consolas"/>
                <w:sz w:val="17"/>
                <w:szCs w:val="17"/>
                <w:shd w:fill="F0F0F0" w:color="auto" w:val="clear"/>
              </w:rPr>
              <w:t xml:space="preserve">EmisionEnH2Test</w:t>
            </w:r>
            <w:r>
              <w:rPr>
                <w:sz w:val="18"/>
                <w:szCs w:val="18"/>
              </w:rPr>
              <w:t xml:space="preserve">)</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Auditoría por suscripción durable (</w:t>
            </w:r>
            <w:r>
              <w:rPr>
                <w:rFonts w:ascii="Consolas" w:cs="Consolas" w:eastAsia="Consolas" w:hAnsi="Consolas"/>
                <w:sz w:val="17"/>
                <w:szCs w:val="17"/>
                <w:shd w:fill="F0F0F0" w:color="auto" w:val="clear"/>
              </w:rPr>
              <w:t xml:space="preserve">AuditoriaDeComprasMDB</w:t>
            </w:r>
            <w:r>
              <w:rPr>
                <w:sz w:val="18"/>
                <w:szCs w:val="18"/>
              </w:rPr>
              <w:t xml:space="preserve">)</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Recibe lo pendiente al volver</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Aviso de compra por suscripción no durable (</w:t>
            </w:r>
            <w:r>
              <w:rPr>
                <w:rFonts w:ascii="Consolas" w:cs="Consolas" w:eastAsia="Consolas" w:hAnsi="Consolas"/>
                <w:sz w:val="17"/>
                <w:szCs w:val="17"/>
                <w:shd w:fill="F0F0F0" w:color="auto" w:val="clear"/>
              </w:rPr>
              <w:t xml:space="preserve">AvisoDeCompraMDB</w:t>
            </w:r>
            <w:r>
              <w:rPr>
                <w:sz w:val="18"/>
                <w:szCs w:val="18"/>
              </w:rPr>
              <w:t xml:space="preserve">)</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Simulado</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Escribe una línea en el log; no envía email</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Endpoints </w:t>
            </w:r>
            <w:r>
              <w:rPr>
                <w:rFonts w:ascii="Consolas" w:cs="Consolas" w:eastAsia="Consolas" w:hAnsi="Consolas"/>
                <w:sz w:val="17"/>
                <w:szCs w:val="17"/>
                <w:shd w:fill="F0F0F0" w:color="auto" w:val="clear"/>
              </w:rPr>
              <w:t xml:space="preserve">/​api/​notificaciones/​pruebas/​*</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solo para desarrollo</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Publican mensajes de prueba (</w:t>
            </w:r>
            <w:r>
              <w:rPr>
                <w:rFonts w:ascii="Consolas" w:cs="Consolas" w:eastAsia="Consolas" w:hAnsi="Consolas"/>
                <w:sz w:val="17"/>
                <w:szCs w:val="17"/>
                <w:shd w:fill="F0F0F0" w:color="auto" w:val="clear"/>
              </w:rPr>
              <w:t xml:space="preserve">ventaId</w:t>
            </w:r>
            <w:r>
              <w:rPr>
                <w:sz w:val="18"/>
                <w:szCs w:val="18"/>
              </w:rPr>
              <w:t xml:space="preserve"> que empieza con </w:t>
            </w:r>
            <w:r>
              <w:rPr>
                <w:rFonts w:ascii="Consolas" w:cs="Consolas" w:eastAsia="Consolas" w:hAnsi="Consolas"/>
                <w:sz w:val="17"/>
                <w:szCs w:val="17"/>
                <w:shd w:fill="F0F0F0" w:color="auto" w:val="clear"/>
              </w:rPr>
              <w:t xml:space="preserve">prueba-</w:t>
            </w:r>
            <w:r>
              <w:rPr>
                <w:sz w:val="18"/>
                <w:szCs w:val="18"/>
              </w:rPr>
              <w:t xml:space="preserve">); van en el WAR que se despliega y piden rol </w:t>
            </w:r>
            <w:r>
              <w:rPr>
                <w:rFonts w:ascii="Consolas" w:cs="Consolas" w:eastAsia="Consolas" w:hAnsi="Consolas"/>
                <w:sz w:val="17"/>
                <w:szCs w:val="17"/>
                <w:shd w:fill="F0F0F0" w:color="auto" w:val="clear"/>
              </w:rPr>
              <w:t xml:space="preserve">servicio</w:t>
            </w:r>
            <w:r>
              <w:rPr>
                <w:sz w:val="18"/>
                <w:szCs w:val="18"/>
              </w:rPr>
              <w:t xml:space="preserve">. Se mantienen (decisión del 16/10) porque los usan la demo, la evidencia y la colección de Postman; para producción habría que deshabilitarlos</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Transacción declarativa de </w:t>
            </w:r>
            <w:r>
              <w:rPr>
                <w:rFonts w:ascii="Consolas" w:cs="Consolas" w:eastAsia="Consolas" w:hAnsi="Consolas"/>
                <w:sz w:val="17"/>
                <w:szCs w:val="17"/>
                <w:shd w:fill="F0F0F0" w:color="auto" w:val="clear"/>
              </w:rPr>
              <w:t xml:space="preserve">confirmarCompra</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REQUIRED</w:t>
            </w:r>
            <w:r>
              <w:rPr>
                <w:sz w:val="18"/>
                <w:szCs w:val="18"/>
              </w:rPr>
              <w:t xml:space="preserve"> en la compra, </w:t>
            </w:r>
            <w:r>
              <w:rPr>
                <w:rFonts w:ascii="Consolas" w:cs="Consolas" w:eastAsia="Consolas" w:hAnsi="Consolas"/>
                <w:sz w:val="17"/>
                <w:szCs w:val="17"/>
                <w:shd w:fill="F0F0F0" w:color="auto" w:val="clear"/>
              </w:rPr>
              <w:t xml:space="preserve">MANDATORY</w:t>
            </w:r>
            <w:r>
              <w:rPr>
                <w:sz w:val="18"/>
                <w:szCs w:val="18"/>
              </w:rPr>
              <w:t xml:space="preserve"> en el publicador. La falla a mitad del flujo se probó una vez con un WAR temporal que no quedó en el repo</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Facturación SOAP con ARCA</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Diseñado, pendiente</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 hay ninguna clase con </w:t>
            </w:r>
            <w:r>
              <w:rPr>
                <w:rFonts w:ascii="Consolas" w:cs="Consolas" w:eastAsia="Consolas" w:hAnsi="Consolas"/>
                <w:sz w:val="17"/>
                <w:szCs w:val="17"/>
                <w:shd w:fill="F0F0F0" w:color="auto" w:val="clear"/>
              </w:rPr>
              <w:t xml:space="preserve">@WebService</w:t>
            </w:r>
            <w:r>
              <w:rPr>
                <w:sz w:val="18"/>
                <w:szCs w:val="18"/>
              </w:rPr>
              <w:t xml:space="preserve"> en </w:t>
            </w:r>
            <w:r>
              <w:rPr>
                <w:rFonts w:ascii="Consolas" w:cs="Consolas" w:eastAsia="Consolas" w:hAnsi="Consolas"/>
                <w:sz w:val="17"/>
                <w:szCs w:val="17"/>
                <w:shd w:fill="F0F0F0" w:color="auto" w:val="clear"/>
              </w:rPr>
              <w:t xml:space="preserve">backend/</w:t>
            </w:r>
            <w:r>
              <w:rPr>
                <w:sz w:val="18"/>
                <w:szCs w:val="18"/>
              </w:rPr>
              <w:t xml:space="preserve"> ni capa </w:t>
            </w:r>
            <w:r>
              <w:rPr>
                <w:rFonts w:ascii="Consolas" w:cs="Consolas" w:eastAsia="Consolas" w:hAnsi="Consolas"/>
                <w:sz w:val="17"/>
                <w:szCs w:val="17"/>
                <w:shd w:fill="F0F0F0" w:color="auto" w:val="clear"/>
              </w:rPr>
              <w:t xml:space="preserve">webservices</w:t>
            </w:r>
            <w:r>
              <w:rPr>
                <w:sz w:val="18"/>
                <w:szCs w:val="18"/>
              </w:rPr>
              <w:t xml:space="preserve"> en </w:t>
            </w:r>
            <w:r>
              <w:rPr>
                <w:rFonts w:ascii="Consolas" w:cs="Consolas" w:eastAsia="Consolas" w:hAnsi="Consolas"/>
                <w:sz w:val="17"/>
                <w:szCs w:val="17"/>
                <w:shd w:fill="F0F0F0" w:color="auto" w:val="clear"/>
              </w:rPr>
              <w:t xml:space="preserve">backend/​servidor/​pom.​xml</w:t>
            </w:r>
            <w:r>
              <w:rPr>
                <w:sz w:val="18"/>
                <w:szCs w:val="18"/>
              </w:rPr>
              <w:t xml:space="preserve">. El diseño, decidido el 16/10, simula ARCA con un servicio SOAP propio en un WAR aparte (19.2)</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Mercado Pago real y su webhook</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Diseñado, pendiente</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Diagrama de secuencia en </w:t>
            </w:r>
            <w:r>
              <w:rPr>
                <w:rFonts w:ascii="Consolas" w:cs="Consolas" w:eastAsia="Consolas" w:hAnsi="Consolas"/>
                <w:sz w:val="17"/>
                <w:szCs w:val="17"/>
                <w:shd w:fill="F0F0F0" w:color="auto" w:val="clear"/>
              </w:rPr>
              <w:t xml:space="preserve">docs/​entrega-​obligatoria-​2/​diagramas/</w:t>
            </w:r>
            <w:r>
              <w:rPr>
                <w:sz w:val="18"/>
                <w:szCs w:val="18"/>
              </w:rPr>
              <w:t xml:space="preserve">. Los estados </w:t>
            </w:r>
            <w:r>
              <w:rPr>
                <w:rFonts w:ascii="Consolas" w:cs="Consolas" w:eastAsia="Consolas" w:hAnsi="Consolas"/>
                <w:sz w:val="17"/>
                <w:szCs w:val="17"/>
                <w:shd w:fill="F0F0F0" w:color="auto" w:val="clear"/>
              </w:rPr>
              <w:t xml:space="preserve">PENDIENTE</w:t>
            </w:r>
            <w:r>
              <w:rPr>
                <w:sz w:val="18"/>
                <w:szCs w:val="18"/>
              </w:rPr>
              <w:t xml:space="preserve">, </w:t>
            </w:r>
            <w:r>
              <w:rPr>
                <w:rFonts w:ascii="Consolas" w:cs="Consolas" w:eastAsia="Consolas" w:hAnsi="Consolas"/>
                <w:sz w:val="17"/>
                <w:szCs w:val="17"/>
                <w:shd w:fill="F0F0F0" w:color="auto" w:val="clear"/>
              </w:rPr>
              <w:t xml:space="preserve">VENCIDO</w:t>
            </w:r>
            <w:r>
              <w:rPr>
                <w:sz w:val="18"/>
                <w:szCs w:val="18"/>
              </w:rPr>
              <w:t xml:space="preserve"> y </w:t>
            </w:r>
            <w:r>
              <w:rPr>
                <w:rFonts w:ascii="Consolas" w:cs="Consolas" w:eastAsia="Consolas" w:hAnsi="Consolas"/>
                <w:sz w:val="17"/>
                <w:szCs w:val="17"/>
                <w:shd w:fill="F0F0F0" w:color="auto" w:val="clear"/>
              </w:rPr>
              <w:t xml:space="preserve">REEMBOLSADO</w:t>
            </w:r>
            <w:r>
              <w:rPr>
                <w:sz w:val="18"/>
                <w:szCs w:val="18"/>
              </w:rPr>
              <w:t xml:space="preserve"> existen en </w:t>
            </w:r>
            <w:r>
              <w:rPr>
                <w:rFonts w:ascii="Consolas" w:cs="Consolas" w:eastAsia="Consolas" w:hAnsi="Consolas"/>
                <w:sz w:val="17"/>
                <w:szCs w:val="17"/>
                <w:shd w:fill="F0F0F0" w:color="auto" w:val="clear"/>
              </w:rPr>
              <w:t xml:space="preserve">EstadoPago</w:t>
            </w:r>
            <w:r>
              <w:rPr>
                <w:sz w:val="18"/>
                <w:szCs w:val="18"/>
              </w:rPr>
              <w:t xml:space="preserve"> y nadie los escribe</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Validación en puerta</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Diseñado, pendiente</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Solo </w:t>
            </w:r>
            <w:r>
              <w:rPr>
                <w:rFonts w:ascii="Consolas" w:cs="Consolas" w:eastAsia="Consolas" w:hAnsi="Consolas"/>
                <w:sz w:val="17"/>
                <w:szCs w:val="17"/>
                <w:shd w:fill="F0F0F0" w:color="auto" w:val="clear"/>
              </w:rPr>
              <w:t xml:space="preserve">GET /​api/​validacion/​health</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Reventa oficial</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Diseñado, pendiente</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Solo </w:t>
            </w:r>
            <w:r>
              <w:rPr>
                <w:rFonts w:ascii="Consolas" w:cs="Consolas" w:eastAsia="Consolas" w:hAnsi="Consolas"/>
                <w:sz w:val="17"/>
                <w:szCs w:val="17"/>
                <w:shd w:fill="F0F0F0" w:color="auto" w:val="clear"/>
              </w:rPr>
              <w:t xml:space="preserve">GET /​api/​reventa/​health</w:t>
            </w:r>
            <w:r>
              <w:rPr>
                <w:sz w:val="18"/>
                <w:szCs w:val="18"/>
              </w:rPr>
              <w:t xml:space="preserve">. Las reglas (tope +10 %, tasa) ya están en </w:t>
            </w:r>
            <w:r>
              <w:rPr>
                <w:rFonts w:ascii="Consolas" w:cs="Consolas" w:eastAsia="Consolas" w:hAnsi="Consolas"/>
                <w:sz w:val="17"/>
                <w:szCs w:val="17"/>
                <w:shd w:fill="F0F0F0" w:color="auto" w:val="clear"/>
              </w:rPr>
              <w:t xml:space="preserve">common/​ReglasDeNegocio</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Base de datos</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en desarrollo</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H2 en memoria en modo PostgreSQL: se vacía al reiniciar WildFly. Las migraciones no se corrieron contra PostgreSQL (Supabase)</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Frontend: sesión, catálogo, alta de eventos, compra y "Mis entradas"</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Llaman al backend (</w:t>
            </w:r>
            <w:r>
              <w:rPr>
                <w:rFonts w:ascii="Consolas" w:cs="Consolas" w:eastAsia="Consolas" w:hAnsi="Consolas"/>
                <w:sz w:val="17"/>
                <w:szCs w:val="17"/>
                <w:shd w:fill="F0F0F0" w:color="auto" w:val="clear"/>
              </w:rPr>
              <w:t xml:space="preserve">frontend/​src/​servicios/</w:t>
            </w:r>
            <w:r>
              <w:rPr>
                <w:sz w:val="18"/>
                <w:szCs w:val="18"/>
              </w:rPr>
              <w:t xml:space="preserve">)</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Frontend: reventa, puerta y estadísticas del organizador</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Simulado</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Datos locales (</w:t>
            </w:r>
            <w:r>
              <w:rPr>
                <w:rFonts w:ascii="Consolas" w:cs="Consolas" w:eastAsia="Consolas" w:hAnsi="Consolas"/>
                <w:sz w:val="17"/>
                <w:szCs w:val="17"/>
                <w:shd w:fill="F0F0F0" w:color="auto" w:val="clear"/>
              </w:rPr>
              <w:t xml:space="preserve">localStorage</w:t>
            </w:r>
            <w:r>
              <w:rPr>
                <w:sz w:val="18"/>
                <w:szCs w:val="18"/>
              </w:rPr>
              <w:t xml:space="preserve"> en </w:t>
            </w:r>
            <w:r>
              <w:rPr>
                <w:rFonts w:ascii="Consolas" w:cs="Consolas" w:eastAsia="Consolas" w:hAnsi="Consolas"/>
                <w:sz w:val="17"/>
                <w:szCs w:val="17"/>
                <w:shd w:fill="F0F0F0" w:color="auto" w:val="clear"/>
              </w:rPr>
              <w:t xml:space="preserve">frontend/​src/​store/​AppContext.​tsx</w:t>
            </w:r>
            <w:r>
              <w:rPr>
                <w:sz w:val="18"/>
                <w:szCs w:val="18"/>
              </w:rPr>
              <w:t xml:space="preserve"> y datos fijos en </w:t>
            </w:r>
            <w:r>
              <w:rPr>
                <w:rFonts w:ascii="Consolas" w:cs="Consolas" w:eastAsia="Consolas" w:hAnsi="Consolas"/>
                <w:sz w:val="17"/>
                <w:szCs w:val="17"/>
                <w:shd w:fill="F0F0F0" w:color="auto" w:val="clear"/>
              </w:rPr>
              <w:t xml:space="preserve">frontend/​src/​data/</w:t>
            </w:r>
            <w:r>
              <w:rPr>
                <w:sz w:val="18"/>
                <w:szCs w:val="18"/>
              </w:rPr>
              <w:t xml:space="preserve">)</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Seguridad: roles declarativos, recurso ajeno como 404, contraseñas PBKDF2 (600.000 iteraciones para los hashes nuevos; la migración V5 de Usuarios rehashea las cuentas de prueba)</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Matriz de la clase 11, tal como se armó: 2 criterios cumplen con test, 4 cumplen en código, 1 parcial, 2 no cumplen y 1 no se puede verificar todavía. Uno de los dos que no cumplían, SEC-W04, ya está implementado (fila siguiente); los veredictos de la matriz se actualizan solo con el test ejecutado</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Límite de intentos de login (SEC-W04)</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(16/10)</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5 fallidos en 15 minutos para un mismo email → 429 </w:t>
            </w:r>
            <w:r>
              <w:rPr>
                <w:rFonts w:ascii="Consolas" w:cs="Consolas" w:eastAsia="Consolas" w:hAnsi="Consolas"/>
                <w:sz w:val="17"/>
                <w:szCs w:val="17"/>
                <w:shd w:fill="F0F0F0" w:color="auto" w:val="clear"/>
              </w:rPr>
              <w:t xml:space="preserve">/​problemas/​demasiados-​intentos</w:t>
            </w:r>
            <w:r>
              <w:rPr>
                <w:sz w:val="18"/>
                <w:szCs w:val="18"/>
              </w:rPr>
              <w:t xml:space="preserve"> con </w:t>
            </w:r>
            <w:r>
              <w:rPr>
                <w:rFonts w:ascii="Consolas" w:cs="Consolas" w:eastAsia="Consolas" w:hAnsi="Consolas"/>
                <w:sz w:val="17"/>
                <w:szCs w:val="17"/>
                <w:shd w:fill="F0F0F0" w:color="auto" w:val="clear"/>
              </w:rPr>
              <w:t xml:space="preserve">Retry-​After</w:t>
            </w:r>
            <w:r>
              <w:rPr>
                <w:sz w:val="18"/>
                <w:szCs w:val="18"/>
              </w:rPr>
              <w:t xml:space="preserve">, aunque la clave sea correcta y también para emails sin cuenta. Tabla </w:t>
            </w:r>
            <w:r>
              <w:rPr>
                <w:rFonts w:ascii="Consolas" w:cs="Consolas" w:eastAsia="Consolas" w:hAnsi="Consolas"/>
                <w:sz w:val="17"/>
                <w:szCs w:val="17"/>
                <w:shd w:fill="F0F0F0" w:color="auto" w:val="clear"/>
              </w:rPr>
              <w:t xml:space="preserve">intento_​login</w:t>
            </w:r>
            <w:r>
              <w:rPr>
                <w:sz w:val="18"/>
                <w:szCs w:val="18"/>
              </w:rPr>
              <w:t xml:space="preserve"> (migración V4, guarda el SHA-256 del email), Session Bean </w:t>
            </w:r>
            <w:r>
              <w:rPr>
                <w:rFonts w:ascii="Consolas" w:cs="Consolas" w:eastAsia="Consolas" w:hAnsi="Consolas"/>
                <w:sz w:val="17"/>
                <w:szCs w:val="17"/>
                <w:shd w:fill="F0F0F0" w:color="auto" w:val="clear"/>
              </w:rPr>
              <w:t xml:space="preserve">IntentosDeLogin</w:t>
            </w:r>
            <w:r>
              <w:rPr>
                <w:sz w:val="18"/>
                <w:szCs w:val="18"/>
              </w:rPr>
              <w:t xml:space="preserve">; un login correcto borra los fallidos. Probado con </w:t>
            </w:r>
            <w:r>
              <w:rPr>
                <w:rFonts w:ascii="Consolas" w:cs="Consolas" w:eastAsia="Consolas" w:hAnsi="Consolas"/>
                <w:sz w:val="17"/>
                <w:szCs w:val="17"/>
                <w:shd w:fill="F0F0F0" w:color="auto" w:val="clear"/>
              </w:rPr>
              <w:t xml:space="preserve">LimiteDeIntentosDeLoginTest</w:t>
            </w:r>
            <w:r>
              <w:rPr>
                <w:sz w:val="18"/>
                <w:szCs w:val="18"/>
              </w:rPr>
              <w:t xml:space="preserve"> y en vivo el 16/10 (el 6.º intento dio 429 con </w:t>
            </w:r>
            <w:r>
              <w:rPr>
                <w:rFonts w:ascii="Consolas" w:cs="Consolas" w:eastAsia="Consolas" w:hAnsi="Consolas"/>
                <w:sz w:val="17"/>
                <w:szCs w:val="17"/>
                <w:shd w:fill="F0F0F0" w:color="auto" w:val="clear"/>
              </w:rPr>
              <w:t xml:space="preserve">Retry-​After: 898</w:t>
            </w:r>
            <w:r>
              <w:rPr>
                <w:sz w:val="18"/>
                <w:szCs w:val="18"/>
              </w:rPr>
              <w:t xml:space="preserve">)</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401 por token inválido en Problem Details</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(16/10)</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web-​fragment.​xml</w:t>
            </w:r>
            <w:r>
              <w:rPr>
                <w:sz w:val="18"/>
                <w:szCs w:val="18"/>
              </w:rPr>
              <w:t xml:space="preserve"> y </w:t>
            </w:r>
            <w:r>
              <w:rPr>
                <w:rFonts w:ascii="Consolas" w:cs="Consolas" w:eastAsia="Consolas" w:hAnsi="Consolas"/>
                <w:sz w:val="17"/>
                <w:szCs w:val="17"/>
                <w:shd w:fill="F0F0F0" w:color="auto" w:val="clear"/>
              </w:rPr>
              <w:t xml:space="preserve">ErrorDeAutenticacionServlet</w:t>
            </w:r>
            <w:r>
              <w:rPr>
                <w:sz w:val="18"/>
                <w:szCs w:val="18"/>
              </w:rPr>
              <w:t xml:space="preserve"> en </w:t>
            </w:r>
            <w:r>
              <w:rPr>
                <w:rFonts w:ascii="Consolas" w:cs="Consolas" w:eastAsia="Consolas" w:hAnsi="Consolas"/>
                <w:sz w:val="17"/>
                <w:szCs w:val="17"/>
                <w:shd w:fill="F0F0F0" w:color="auto" w:val="clear"/>
              </w:rPr>
              <w:t xml:space="preserve">backend/​common</w:t>
            </w:r>
            <w:r>
              <w:rPr>
                <w:sz w:val="18"/>
                <w:szCs w:val="18"/>
              </w:rPr>
              <w:t xml:space="preserve">: </w:t>
            </w:r>
            <w:r>
              <w:rPr>
                <w:rFonts w:ascii="Consolas" w:cs="Consolas" w:eastAsia="Consolas" w:hAnsi="Consolas"/>
                <w:sz w:val="17"/>
                <w:szCs w:val="17"/>
                <w:shd w:fill="F0F0F0" w:color="auto" w:val="clear"/>
              </w:rPr>
              <w:t xml:space="preserve">application/​problem+json</w:t>
            </w:r>
            <w:r>
              <w:rPr>
                <w:sz w:val="18"/>
                <w:szCs w:val="18"/>
              </w:rPr>
              <w:t xml:space="preserve"> (</w:t>
            </w:r>
            <w:r>
              <w:rPr>
                <w:rFonts w:ascii="Consolas" w:cs="Consolas" w:eastAsia="Consolas" w:hAnsi="Consolas"/>
                <w:sz w:val="17"/>
                <w:szCs w:val="17"/>
                <w:shd w:fill="F0F0F0" w:color="auto" w:val="clear"/>
              </w:rPr>
              <w:t xml:space="preserve">/​problemas/​token-​invalido</w:t>
            </w:r>
            <w:r>
              <w:rPr>
                <w:sz w:val="18"/>
                <w:szCs w:val="18"/>
              </w:rPr>
              <w:t xml:space="preserve">), </w:t>
            </w:r>
            <w:r>
              <w:rPr>
                <w:rFonts w:ascii="Consolas" w:cs="Consolas" w:eastAsia="Consolas" w:hAnsi="Consolas"/>
                <w:sz w:val="17"/>
                <w:szCs w:val="17"/>
                <w:shd w:fill="F0F0F0" w:color="auto" w:val="clear"/>
              </w:rPr>
              <w:t xml:space="preserve">WWW-​Authenticate: Bearer error=​"invalid_​token"</w:t>
            </w:r>
            <w:r>
              <w:rPr>
                <w:sz w:val="18"/>
                <w:szCs w:val="18"/>
              </w:rPr>
              <w:t xml:space="preserve"> y cabeceras CORS. Probado en vivo el 16/10 contra </w:t>
            </w:r>
            <w:r>
              <w:rPr>
                <w:rFonts w:ascii="Consolas" w:cs="Consolas" w:eastAsia="Consolas" w:hAnsi="Consolas"/>
                <w:sz w:val="17"/>
                <w:szCs w:val="17"/>
                <w:shd w:fill="F0F0F0" w:color="auto" w:val="clear"/>
              </w:rPr>
              <w:t xml:space="preserve">GET /​api/​v1/​ventas</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Id de error en el 500</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Implementado (16/10)</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ManejadoresDeErrores.​Inesperado</w:t>
            </w:r>
            <w:r>
              <w:rPr>
                <w:sz w:val="18"/>
                <w:szCs w:val="18"/>
              </w:rPr>
              <w:t xml:space="preserve"> genera un UUID, lo escribe en el log con la traza y lo devuelve como </w:t>
            </w:r>
            <w:r>
              <w:rPr>
                <w:rFonts w:ascii="Consolas" w:cs="Consolas" w:eastAsia="Consolas" w:hAnsi="Consolas"/>
                <w:sz w:val="17"/>
                <w:szCs w:val="17"/>
                <w:shd w:fill="F0F0F0" w:color="auto" w:val="clear"/>
              </w:rPr>
              <w:t xml:space="preserve">idError</w:t>
            </w:r>
            <w:r>
              <w:rPr>
                <w:sz w:val="18"/>
                <w:szCs w:val="18"/>
              </w:rPr>
              <w:t xml:space="preserve">. Probado con </w:t>
            </w:r>
            <w:r>
              <w:rPr>
                <w:rFonts w:ascii="Consolas" w:cs="Consolas" w:eastAsia="Consolas" w:hAnsi="Consolas"/>
                <w:sz w:val="17"/>
                <w:szCs w:val="17"/>
                <w:shd w:fill="F0F0F0" w:color="auto" w:val="clear"/>
              </w:rPr>
              <w:t xml:space="preserve">ErrorInesperadoTest</w:t>
            </w:r>
            <w:r>
              <w:rPr>
                <w:sz w:val="18"/>
                <w:szCs w:val="18"/>
              </w:rPr>
              <w:t xml:space="preserve">; no se provocó un 500 en vivo</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Vigencia del token (SEC-W05)</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Parcial, vigencia justificada (16/10)</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sesión se mantiene en 8 horas, sin refresh token: una sesión de compra o de un organizador dura una jornada. El token se firma con RS256 y cada servicio lo valida con la clave pública; la clave se regenera al redesplegar Usuarios si no se define </w:t>
            </w:r>
            <w:r>
              <w:rPr>
                <w:rFonts w:ascii="Consolas" w:cs="Consolas" w:eastAsia="Consolas" w:hAnsi="Consolas"/>
                <w:sz w:val="17"/>
                <w:szCs w:val="17"/>
                <w:shd w:fill="F0F0F0" w:color="auto" w:val="clear"/>
              </w:rPr>
              <w:t xml:space="preserve">PALCO_​JWT_​CLAVE_​PRIVADA</w:t>
            </w:r>
            <w:r>
              <w:rPr>
                <w:sz w:val="18"/>
                <w:szCs w:val="18"/>
              </w:rPr>
              <w:t xml:space="preserve">, y el token entre servicios dura 5 minutos. El riesgo de un token robado se acepta para el alcance del trabajo. La prueba SEC-W05c de Postman comprueba que el token dura 8 horas</w:t>
            </w:r>
          </w:p>
        </w:tc>
      </w:tr>
      <w:tr>
        <w:trPr>
          <w:cantSplit/>
        </w:trPr>
        <w:tc>
          <w:tcPr>
            <w:tcW w:type="dxa" w:w="30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Permisos por destino en el broker (SEC-I02)</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Riesgo aceptado (16/10)</w:t>
            </w:r>
          </w:p>
        </w:tc>
        <w:tc>
          <w:tcPr>
            <w:tcW w:type="dxa" w:w="49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broker está embebido en el mismo WildFly, los servicios se conectan por in-vm y la interfaz pública del servidor queda en 127.0.0.1 por defecto: ningún sistema externo se conecta al broker. Se revisa si el sistema se despliega fuera de una sola máquina</w:t>
            </w:r>
          </w:p>
        </w:tc>
      </w:tr>
    </w:tbl>
    <w:p>
      <w:pPr>
        <w:spacing w:after="120" w:before="0"/>
      </w:pPr>
    </w:p>
    <w:p>
      <w:pPr>
        <w:pStyle w:val="Title"/>
        <w:keepNext/>
      </w:pPr>
      <w:r>
        <w:t xml:space="preserve">21. Limitaciones conocidas</w:t>
      </w:r>
    </w:p>
    <w:p>
      <w:pPr>
        <w:keepNext/>
        <w:spacing w:after="120" w:before="0"/>
      </w:pPr>
      <w:r>
        <w:t xml:space="preserve">Cada limitación sale del código o del documento de integración (</w:t>
      </w:r>
      <w:r>
        <w:rPr>
          <w:rFonts w:ascii="Consolas" w:cs="Consolas" w:eastAsia="Consolas" w:hAnsi="Consolas"/>
          <w:sz w:val="20"/>
          <w:szCs w:val="20"/>
          <w:shd w:fill="F0F0F0" w:color="auto" w:val="clear"/>
        </w:rPr>
        <w:t xml:space="preserve">docs/entrega3/Entrega_Parcial_2_Integracion.md</w:t>
      </w:r>
      <w:r>
        <w:t xml:space="preserve">). Se ordenan por impacto.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2783"/>
        <w:gridCol w:w="1965"/>
        <w:gridCol w:w="2921"/>
        <w:gridCol w:w="1123"/>
      </w:tblGrid>
      <w:tr>
        <w:trPr>
          <w:cantSplit/>
          <w:tblHeader/>
        </w:trPr>
        <w:tc>
          <w:tcPr>
            <w:tcW w:type="dxa" w:w="62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N.º</w:t>
            </w:r>
          </w:p>
        </w:tc>
        <w:tc>
          <w:tcPr>
            <w:tcW w:type="dxa" w:w="278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Limitación</w:t>
            </w:r>
          </w:p>
        </w:tc>
        <w:tc>
          <w:tcPr>
            <w:tcW w:type="dxa" w:w="196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Impacto</w:t>
            </w:r>
          </w:p>
        </w:tc>
        <w:tc>
          <w:tcPr>
            <w:tcW w:type="dxa" w:w="292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Cómo se resolvería</w:t>
            </w:r>
          </w:p>
        </w:tc>
        <w:tc>
          <w:tcPr>
            <w:tcW w:type="dxa" w:w="11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Tarea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L1</w:t>
            </w:r>
          </w:p>
        </w:tc>
        <w:tc>
          <w:tcPr>
            <w:tcW w:type="dxa" w:w="2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Un cobro sin resultado cuya compra ya no tiene instancia queda retenido.</w:t>
            </w:r>
            <w:r>
              <w:rPr>
                <w:sz w:val="18"/>
                <w:szCs w:val="18"/>
              </w:rPr>
              <w:t xml:space="preserve"> Después de un 504 de Pagos o una falla inesperada al confirmar, la venta queda </w:t>
            </w:r>
            <w:r>
              <w:rPr>
                <w:rFonts w:ascii="Consolas" w:cs="Consolas" w:eastAsia="Consolas" w:hAnsi="Consolas"/>
                <w:sz w:val="17"/>
                <w:szCs w:val="17"/>
                <w:shd w:fill="F0F0F0" w:color="auto" w:val="clear"/>
              </w:rPr>
              <w:t xml:space="preserve">EN_​CHECKOUT</w:t>
            </w:r>
            <w:r>
              <w:rPr>
                <w:sz w:val="18"/>
                <w:szCs w:val="18"/>
              </w:rPr>
              <w:t xml:space="preserve"> con </w:t>
            </w:r>
            <w:r>
              <w:rPr>
                <w:rFonts w:ascii="Consolas" w:cs="Consolas" w:eastAsia="Consolas" w:hAnsi="Consolas"/>
                <w:sz w:val="17"/>
                <w:szCs w:val="17"/>
                <w:shd w:fill="F0F0F0" w:color="auto" w:val="clear"/>
              </w:rPr>
              <w:t xml:space="preserve">clave_​pago</w:t>
            </w:r>
            <w:r>
              <w:rPr>
                <w:sz w:val="18"/>
                <w:szCs w:val="18"/>
              </w:rPr>
              <w:t xml:space="preserve">. Si la instancia stateful muere (10 minutos sin llamadas o un redespliegue), pagar y cancelar responden 409 </w:t>
            </w:r>
            <w:r>
              <w:rPr>
                <w:rFonts w:ascii="Consolas" w:cs="Consolas" w:eastAsia="Consolas" w:hAnsi="Consolas"/>
                <w:sz w:val="17"/>
                <w:szCs w:val="17"/>
                <w:shd w:fill="F0F0F0" w:color="auto" w:val="clear"/>
              </w:rPr>
              <w:t xml:space="preserve">operacion-​en-​curso</w:t>
            </w:r>
            <w:r>
              <w:rPr>
                <w:sz w:val="18"/>
                <w:szCs w:val="18"/>
              </w:rPr>
              <w:t xml:space="preserve"> y el barrido la saltea</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venta y su cupo quedan tomados hasta resolverlo a mano. Es a propósito: Ventas no sabe si Pagos cobró, y liberarla podría vender dos veces un lugar ya cobrado</w:t>
            </w:r>
          </w:p>
        </w:tc>
        <w:tc>
          <w:tcPr>
            <w:tcW w:type="dxa" w:w="2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conciliación que le pregunta a Pagos por esa clave y confirma la venta o libera el cupo. Hoy se resuelve a mano; Pagos no tiene consulta por clave ni por venta</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Fallas a mitad del flujo (Julian)</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L2</w:t>
            </w:r>
          </w:p>
        </w:tc>
        <w:tc>
          <w:tcPr>
            <w:tcW w:type="dxa" w:w="2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La devolución de cupo no se reintenta.</w:t>
            </w:r>
            <w:r>
              <w:rPr>
                <w:sz w:val="18"/>
                <w:szCs w:val="18"/>
              </w:rPr>
              <w:t xml:space="preserve"> Al cancelar o vencer, Ventas le devuelve el cupo a Eventos una sola vez; si falla, queda un </w:t>
            </w:r>
            <w:r>
              <w:rPr>
                <w:rFonts w:ascii="Consolas" w:cs="Consolas" w:eastAsia="Consolas" w:hAnsi="Consolas"/>
                <w:sz w:val="17"/>
                <w:szCs w:val="17"/>
                <w:shd w:fill="F0F0F0" w:color="auto" w:val="clear"/>
              </w:rPr>
              <w:t xml:space="preserve">WARNING</w:t>
            </w:r>
            <w:r>
              <w:rPr>
                <w:sz w:val="18"/>
                <w:szCs w:val="18"/>
              </w:rPr>
              <w:t xml:space="preserve"> y nada en la base lo recuerda</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Esos lugares quedan sin vender. Nunca se vende uno dos veces</w:t>
            </w:r>
          </w:p>
        </w:tc>
        <w:tc>
          <w:tcPr>
            <w:tcW w:type="dxa" w:w="2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marca de devolución pendiente en la venta que el barrido revisa hasta que Eventos acepte, con una devolución segura de repetir</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Fallas a mitad del flujo (Julian)</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L3</w:t>
            </w:r>
          </w:p>
        </w:tc>
        <w:tc>
          <w:tcPr>
            <w:tcW w:type="dxa" w:w="2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La caída entre el commit de la base y el del broker no está probada</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 la base como último recurso, una caída en ese instante podría dejar la venta confirmada sin su mensaje, o al revés</w:t>
            </w:r>
          </w:p>
        </w:tc>
        <w:tc>
          <w:tcPr>
            <w:tcW w:type="dxa" w:w="2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 documenta como no probada. Una tabla de salida (outbox) con un proceso que publica lo cerraría</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Fallas a mitad del flujo (Julian) la documenta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L4</w:t>
            </w:r>
          </w:p>
        </w:tc>
        <w:tc>
          <w:tcPr>
            <w:tcW w:type="dxa" w:w="2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Redesplegar Ventas corta las compras en curso.</w:t>
            </w:r>
            <w:r>
              <w:rPr>
                <w:sz w:val="18"/>
                <w:szCs w:val="18"/>
              </w:rPr>
              <w:t xml:space="preserve"> El índice y los titulares viven en memoria</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Las compras en curso se pueden consultar y cancelar, pero pagar responde 409 </w:t>
            </w:r>
            <w:r>
              <w:rPr>
                <w:rFonts w:ascii="Consolas" w:cs="Consolas" w:eastAsia="Consolas" w:hAnsi="Consolas"/>
                <w:sz w:val="17"/>
                <w:szCs w:val="17"/>
                <w:shd w:fill="F0F0F0" w:color="auto" w:val="clear"/>
              </w:rPr>
              <w:t xml:space="preserve">reserva-​vencida</w:t>
            </w:r>
          </w:p>
        </w:tc>
        <w:tc>
          <w:tcPr>
            <w:tcW w:type="dxa" w:w="2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Aceptado: la reserva dura 10 minutos. Persistir los titulares en la reserva permitiría retomarla</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L5</w:t>
            </w:r>
          </w:p>
        </w:tc>
        <w:tc>
          <w:tcPr>
            <w:tcW w:type="dxa" w:w="2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La base de desarrollo es H2 en memoria.</w:t>
            </w:r>
            <w:r>
              <w:rPr>
                <w:sz w:val="18"/>
                <w:szCs w:val="18"/>
              </w:rPr>
              <w:t xml:space="preserve"> Las migraciones no se corrieron contra PostgreSQL</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Todo se borra al reiniciar WildFly; un error de SQL en Supabase aparecería recién al conectarla</w:t>
            </w:r>
          </w:p>
        </w:tc>
        <w:tc>
          <w:tcPr>
            <w:tcW w:type="dxa" w:w="2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Conectar Supabase y correr las migraciones</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Fase 13 de </w:t>
            </w:r>
            <w:r>
              <w:rPr>
                <w:rFonts w:ascii="Consolas" w:cs="Consolas" w:eastAsia="Consolas" w:hAnsi="Consolas"/>
                <w:sz w:val="17"/>
                <w:szCs w:val="17"/>
                <w:shd w:fill="F0F0F0" w:color="auto" w:val="clear"/>
              </w:rPr>
              <w:t xml:space="preserve">TODO.​md</w:t>
            </w:r>
            <w:r>
              <w:rPr>
                <w:sz w:val="18"/>
                <w:szCs w:val="18"/>
              </w:rPr>
              <w:t xml:space="preserve">, sin dueño</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L6</w:t>
            </w:r>
          </w:p>
        </w:tc>
        <w:tc>
          <w:tcPr>
            <w:tcW w:type="dxa" w:w="2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El secreto de servicios todavía tiene un valor de desarrollo escrito en el repo</w:t>
            </w:r>
            <w:r>
              <w:rPr>
                <w:sz w:val="18"/>
                <w:szCs w:val="18"/>
              </w:rPr>
              <w:t xml:space="preserve"> (</w:t>
            </w:r>
            <w:r>
              <w:rPr>
                <w:rFonts w:ascii="Consolas" w:cs="Consolas" w:eastAsia="Consolas" w:hAnsi="Consolas"/>
                <w:sz w:val="17"/>
                <w:szCs w:val="17"/>
                <w:shd w:fill="F0F0F0" w:color="auto" w:val="clear"/>
              </w:rPr>
              <w:t xml:space="preserve">palco-​desarrollo</w:t>
            </w:r>
            <w:r>
              <w:rPr>
                <w:sz w:val="18"/>
                <w:szCs w:val="18"/>
              </w:rPr>
              <w:t xml:space="preserve">, </w:t>
            </w:r>
            <w:r>
              <w:rPr>
                <w:rFonts w:ascii="Consolas" w:cs="Consolas" w:eastAsia="Consolas" w:hAnsi="Consolas"/>
                <w:sz w:val="17"/>
                <w:szCs w:val="17"/>
                <w:shd w:fill="F0F0F0" w:color="auto" w:val="clear"/>
              </w:rPr>
              <w:t xml:space="preserve">TokenDeServicio.​java:​57</w:t>
            </w:r>
            <w:r>
              <w:rPr>
                <w:sz w:val="18"/>
                <w:szCs w:val="18"/>
              </w:rPr>
              <w:t xml:space="preserve">), y el servidor arranca con él si no hay otro. El servidor de desarrollo del grupo ya arranca con un </w:t>
            </w:r>
            <w:r>
              <w:rPr>
                <w:rFonts w:ascii="Consolas" w:cs="Consolas" w:eastAsia="Consolas" w:hAnsi="Consolas"/>
                <w:sz w:val="17"/>
                <w:szCs w:val="17"/>
                <w:shd w:fill="F0F0F0" w:color="auto" w:val="clear"/>
              </w:rPr>
              <w:t xml:space="preserve">PALCO_​SECRETO_​SERVICIOS</w:t>
            </w:r>
            <w:r>
              <w:rPr>
                <w:sz w:val="18"/>
                <w:szCs w:val="18"/>
              </w:rPr>
              <w:t xml:space="preserve"> propio en </w:t>
            </w:r>
            <w:r>
              <w:rPr>
                <w:rFonts w:ascii="Consolas" w:cs="Consolas" w:eastAsia="Consolas" w:hAnsi="Consolas"/>
                <w:sz w:val="17"/>
                <w:szCs w:val="17"/>
                <w:shd w:fill="F0F0F0" w:color="auto" w:val="clear"/>
              </w:rPr>
              <w:t xml:space="preserve">backend/​.​env</w:t>
            </w:r>
            <w:r>
              <w:rPr>
                <w:sz w:val="18"/>
                <w:szCs w:val="18"/>
              </w:rPr>
              <w:t xml:space="preserve"> (que no se versiona), y los guiones y Postman lo toman de ahí</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Fuera de desarrollo, un servidor sin la variable aceptaría el secreto público y quien lea el repo podría pedir un token de servicio</w:t>
            </w:r>
          </w:p>
        </w:tc>
        <w:tc>
          <w:tcPr>
            <w:tcW w:type="dxa" w:w="2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Decidido el 16/10: no se implementa el bloqueo del arranque. Es un requisito de despliegue: definir </w:t>
            </w:r>
            <w:r>
              <w:rPr>
                <w:rFonts w:ascii="Consolas" w:cs="Consolas" w:eastAsia="Consolas" w:hAnsi="Consolas"/>
                <w:sz w:val="17"/>
                <w:szCs w:val="17"/>
                <w:shd w:fill="F0F0F0" w:color="auto" w:val="clear"/>
              </w:rPr>
              <w:t xml:space="preserve">PALCO_​SECRETO_​SERVICIOS</w:t>
            </w:r>
            <w:r>
              <w:rPr>
                <w:sz w:val="18"/>
                <w:szCs w:val="18"/>
              </w:rPr>
              <w:t xml:space="preserve"> con el mismo valor en todos los servicios; si falta, el log lo avisa al arrancar. En desarrollo se usa el de </w:t>
            </w:r>
            <w:r>
              <w:rPr>
                <w:rFonts w:ascii="Consolas" w:cs="Consolas" w:eastAsia="Consolas" w:hAnsi="Consolas"/>
                <w:sz w:val="17"/>
                <w:szCs w:val="17"/>
                <w:shd w:fill="F0F0F0" w:color="auto" w:val="clear"/>
              </w:rPr>
              <w:t xml:space="preserve">backend/​.​env</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Requisito de despliegue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L7</w:t>
            </w:r>
          </w:p>
        </w:tc>
        <w:tc>
          <w:tcPr>
            <w:tcW w:type="dxa" w:w="2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La sesión dura 8 horas sin refresh token ni revocación</w:t>
            </w:r>
            <w:r>
              <w:rPr>
                <w:sz w:val="18"/>
                <w:szCs w:val="18"/>
              </w:rPr>
              <w:t xml:space="preserve"> (SEC-W05, "parcial, vigencia justificada")</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token robado vale hasta 8 horas; cerrar sesión no lo invalida</w:t>
            </w:r>
          </w:p>
        </w:tc>
        <w:tc>
          <w:tcPr>
            <w:tcW w:type="dxa" w:w="2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Decidido el 16/10: se mantienen las 8 horas, porque una sesión de compra o de un organizador dura una jornada; el token se valida con la clave pública en cada servicio y el de servicio dura 5 minutos. El riesgo se acepta para el alcance del trabajo. La prueba SEC-W05c de Postman comprueba que el token dura 8 horas. Un refresh revocable queda para un despliegue real</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Riesgo aceptado</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L8</w:t>
            </w:r>
          </w:p>
        </w:tc>
        <w:tc>
          <w:tcPr>
            <w:tcW w:type="dxa" w:w="2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El broker no tiene permisos por destino</w:t>
            </w:r>
            <w:r>
              <w:rPr>
                <w:sz w:val="18"/>
                <w:szCs w:val="18"/>
              </w:rPr>
              <w:t xml:space="preserve"> (SEC-I02, riesgo aceptado)</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conexión al broker podría publicar o consumir en cualquier cola o tópico</w:t>
            </w:r>
          </w:p>
        </w:tc>
        <w:tc>
          <w:tcPr>
            <w:tcW w:type="dxa" w:w="2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Decidido el 16/10: riesgo aceptado, porque el broker está embebido en el mismo WildFly, los servicios se conectan por in-vm y la interfaz pública queda en 127.0.0.1 por defecto; ningún sistema externo se conecta al broker. Si el sistema se despliega fuera de una sola máquina, un usuario por servicio con </w:t>
            </w:r>
            <w:r>
              <w:rPr>
                <w:rFonts w:ascii="Consolas" w:cs="Consolas" w:eastAsia="Consolas" w:hAnsi="Consolas"/>
                <w:sz w:val="17"/>
                <w:szCs w:val="17"/>
                <w:shd w:fill="F0F0F0" w:color="auto" w:val="clear"/>
              </w:rPr>
              <w:t xml:space="preserve">security-​setting</w:t>
            </w:r>
            <w:r>
              <w:rPr>
                <w:sz w:val="18"/>
                <w:szCs w:val="18"/>
              </w:rPr>
              <w:t xml:space="preserve"> por destino en </w:t>
            </w:r>
            <w:r>
              <w:rPr>
                <w:rFonts w:ascii="Consolas" w:cs="Consolas" w:eastAsia="Consolas" w:hAnsi="Consolas"/>
                <w:sz w:val="17"/>
                <w:szCs w:val="17"/>
                <w:shd w:fill="F0F0F0" w:color="auto" w:val="clear"/>
              </w:rPr>
              <w:t xml:space="preserve">configurar.​cli</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Riesgo aceptado; se revisa si cambia el despliegue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L9</w:t>
            </w:r>
          </w:p>
        </w:tc>
        <w:tc>
          <w:tcPr>
            <w:tcW w:type="dxa" w:w="2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El DNI del titular viaja completo en el mensaje</w:t>
            </w:r>
            <w:r>
              <w:rPr>
                <w:sz w:val="18"/>
                <w:szCs w:val="18"/>
              </w:rPr>
              <w:t xml:space="preserve"> y queda en la columna </w:t>
            </w:r>
            <w:r>
              <w:rPr>
                <w:rFonts w:ascii="Consolas" w:cs="Consolas" w:eastAsia="Consolas" w:hAnsi="Consolas"/>
                <w:sz w:val="17"/>
                <w:szCs w:val="17"/>
                <w:shd w:fill="F0F0F0" w:color="auto" w:val="clear"/>
              </w:rPr>
              <w:t xml:space="preserve">cuerpo</w:t>
            </w:r>
            <w:r>
              <w:rPr>
                <w:sz w:val="18"/>
                <w:szCs w:val="18"/>
              </w:rPr>
              <w:t xml:space="preserve"> de auditoría (la consulta no lo devuelve)</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dato sensible queda guardado fuera de Ventas</w:t>
            </w:r>
          </w:p>
        </w:tc>
        <w:tc>
          <w:tcPr>
            <w:tcW w:type="dxa" w:w="2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Mandar solo ids y que quien necesite el DNI lo pida</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Fase 12 de </w:t>
            </w:r>
            <w:r>
              <w:rPr>
                <w:rFonts w:ascii="Consolas" w:cs="Consolas" w:eastAsia="Consolas" w:hAnsi="Consolas"/>
                <w:sz w:val="17"/>
                <w:szCs w:val="17"/>
                <w:shd w:fill="F0F0F0" w:color="auto" w:val="clear"/>
              </w:rPr>
              <w:t xml:space="preserve">TODO.​md</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L10</w:t>
            </w:r>
          </w:p>
        </w:tc>
        <w:tc>
          <w:tcPr>
            <w:tcW w:type="dxa" w:w="2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Los endpoints </w:t>
            </w:r>
            <w:r>
              <w:rPr>
                <w:rFonts w:ascii="Consolas" w:cs="Consolas" w:eastAsia="Consolas" w:hAnsi="Consolas"/>
                <w:b/>
                <w:bCs/>
                <w:sz w:val="17"/>
                <w:szCs w:val="17"/>
                <w:shd w:fill="F0F0F0" w:color="auto" w:val="clear"/>
              </w:rPr>
              <w:t xml:space="preserve">/​pruebas/​*</w:t>
            </w:r>
            <w:r>
              <w:rPr>
                <w:b/>
                <w:bCs/>
                <w:sz w:val="18"/>
                <w:szCs w:val="18"/>
              </w:rPr>
              <w:t xml:space="preserve"> van en el WAR que se despliega</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Cada prueba deja un aviso en el log, una fila de auditoría con </w:t>
            </w:r>
            <w:r>
              <w:rPr>
                <w:rFonts w:ascii="Consolas" w:cs="Consolas" w:eastAsia="Consolas" w:hAnsi="Consolas"/>
                <w:sz w:val="17"/>
                <w:szCs w:val="17"/>
                <w:shd w:fill="F0F0F0" w:color="auto" w:val="clear"/>
              </w:rPr>
              <w:t xml:space="preserve">ventaId</w:t>
            </w:r>
            <w:r>
              <w:rPr>
                <w:sz w:val="18"/>
                <w:szCs w:val="18"/>
              </w:rPr>
              <w:t xml:space="preserve"> </w:t>
            </w:r>
            <w:r>
              <w:rPr>
                <w:rFonts w:ascii="Consolas" w:cs="Consolas" w:eastAsia="Consolas" w:hAnsi="Consolas"/>
                <w:sz w:val="17"/>
                <w:szCs w:val="17"/>
                <w:shd w:fill="F0F0F0" w:color="auto" w:val="clear"/>
              </w:rPr>
              <w:t xml:space="preserve">prueba-​…</w:t>
            </w:r>
            <w:r>
              <w:rPr>
                <w:sz w:val="18"/>
                <w:szCs w:val="18"/>
              </w:rPr>
              <w:t xml:space="preserve">, una copia en la cola y, si es inválido, un mensaje en la </w:t>
            </w:r>
            <w:r>
              <w:rPr>
                <w:rFonts w:ascii="Consolas" w:cs="Consolas" w:eastAsia="Consolas" w:hAnsi="Consolas"/>
                <w:sz w:val="17"/>
                <w:szCs w:val="17"/>
                <w:shd w:fill="F0F0F0" w:color="auto" w:val="clear"/>
              </w:rPr>
              <w:t xml:space="preserve">DLQ</w:t>
            </w:r>
          </w:p>
        </w:tc>
        <w:tc>
          <w:tcPr>
            <w:tcW w:type="dxa" w:w="2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Decidido el 16/10: se mantienen, porque los usan la demo, la evidencia y la colección de Postman; son solo de desarrollo y piden rol </w:t>
            </w:r>
            <w:r>
              <w:rPr>
                <w:rFonts w:ascii="Consolas" w:cs="Consolas" w:eastAsia="Consolas" w:hAnsi="Consolas"/>
                <w:sz w:val="17"/>
                <w:szCs w:val="17"/>
                <w:shd w:fill="F0F0F0" w:color="auto" w:val="clear"/>
              </w:rPr>
              <w:t xml:space="preserve">servicio</w:t>
            </w:r>
            <w:r>
              <w:rPr>
                <w:sz w:val="18"/>
                <w:szCs w:val="18"/>
              </w:rPr>
              <w:t xml:space="preserve">. Para producción habría que deshabilitarlos (por ejemplo, con una variable de entorno que dé 404 si falta) y excluir de la auditoría las filas de prueba</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Solo para producción</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L11</w:t>
            </w:r>
          </w:p>
        </w:tc>
        <w:tc>
          <w:tcPr>
            <w:tcW w:type="dxa" w:w="2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Pagos y la clave de idempotencia.</w:t>
            </w:r>
            <w:r>
              <w:rPr>
                <w:sz w:val="18"/>
                <w:szCs w:val="18"/>
              </w:rPr>
              <w:t xml:space="preserve"> Tras un rechazo, la misma clave devuelve siempre ese rechazo; dos pedidos simultáneos con la misma clave llaman dos veces a la pasarela; si la pasarela cobra y falla el guardado, el pago queda sin registro hasta el reintento</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 </w:t>
            </w:r>
            <w:r>
              <w:rPr>
                <w:rFonts w:ascii="Consolas" w:cs="Consolas" w:eastAsia="Consolas" w:hAnsi="Consolas"/>
                <w:sz w:val="17"/>
                <w:szCs w:val="17"/>
                <w:shd w:fill="F0F0F0" w:color="auto" w:val="clear"/>
              </w:rPr>
              <w:t xml:space="preserve">PagosFake</w:t>
            </w:r>
            <w:r>
              <w:rPr>
                <w:sz w:val="18"/>
                <w:szCs w:val="18"/>
              </w:rPr>
              <w:t xml:space="preserve"> no hay impacto. Con Mercado Pago dependería de que deduplique por la clave</w:t>
            </w:r>
          </w:p>
        </w:tc>
        <w:tc>
          <w:tcPr>
            <w:tcW w:type="dxa" w:w="2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Guardar el pedido antes de llamar a la pasarela y deduplicar con Mercado Pago por su clave de idempotencia</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Mercado Pago real (Valentina)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L12</w:t>
            </w:r>
          </w:p>
        </w:tc>
        <w:tc>
          <w:tcPr>
            <w:tcW w:type="dxa" w:w="2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El monto que recibe Pagos se convierte antes de validarse</w:t>
            </w:r>
            <w:r>
              <w:rPr>
                <w:sz w:val="18"/>
                <w:szCs w:val="18"/>
              </w:rPr>
              <w:t xml:space="preserve">: el conversor de JSON trunca decimales y recorta números que no entran en un </w:t>
            </w:r>
            <w:r>
              <w:rPr>
                <w:rFonts w:ascii="Consolas" w:cs="Consolas" w:eastAsia="Consolas" w:hAnsi="Consolas"/>
                <w:sz w:val="17"/>
                <w:szCs w:val="17"/>
                <w:shd w:fill="F0F0F0" w:color="auto" w:val="clear"/>
              </w:rPr>
              <w:t xml:space="preserve">long</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Pagos confía en Ventas, su único cliente. Un cliente nuevo (Reventa) podría cobrar otro monto</w:t>
            </w:r>
          </w:p>
        </w:tc>
        <w:tc>
          <w:tcPr>
            <w:tcW w:type="dxa" w:w="2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Recibir el monto como </w:t>
            </w:r>
            <w:r>
              <w:rPr>
                <w:rFonts w:ascii="Consolas" w:cs="Consolas" w:eastAsia="Consolas" w:hAnsi="Consolas"/>
                <w:sz w:val="17"/>
                <w:szCs w:val="17"/>
                <w:shd w:fill="F0F0F0" w:color="auto" w:val="clear"/>
              </w:rPr>
              <w:t xml:space="preserve">BigDecimal</w:t>
            </w:r>
            <w:r>
              <w:rPr>
                <w:sz w:val="18"/>
                <w:szCs w:val="18"/>
              </w:rPr>
              <w:t xml:space="preserve"> y rechazar lo que no sea entero</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 decidir por el grupo, antes de Reventa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L13</w:t>
            </w:r>
          </w:p>
        </w:tc>
        <w:tc>
          <w:tcPr>
            <w:tcW w:type="dxa" w:w="2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Dos pedidos simultáneos con la misma clave reservan los dos</w:t>
            </w:r>
            <w:r>
              <w:rPr>
                <w:sz w:val="18"/>
                <w:szCs w:val="18"/>
              </w:rPr>
              <w:t xml:space="preserve"> en Ventas</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 queda lugar para uno, el otro recibe 409 </w:t>
            </w:r>
            <w:r>
              <w:rPr>
                <w:rFonts w:ascii="Consolas" w:cs="Consolas" w:eastAsia="Consolas" w:hAnsi="Consolas"/>
                <w:sz w:val="17"/>
                <w:szCs w:val="17"/>
                <w:shd w:fill="F0F0F0" w:color="auto" w:val="clear"/>
              </w:rPr>
              <w:t xml:space="preserve">cupo-​agotado</w:t>
            </w:r>
            <w:r>
              <w:rPr>
                <w:sz w:val="18"/>
                <w:szCs w:val="18"/>
              </w:rPr>
              <w:t xml:space="preserve">; al repetirlo recibe la venta</w:t>
            </w:r>
          </w:p>
        </w:tc>
        <w:tc>
          <w:tcPr>
            <w:tcW w:type="dxa" w:w="2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Aceptado</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L14</w:t>
            </w:r>
          </w:p>
        </w:tc>
        <w:tc>
          <w:tcPr>
            <w:tcW w:type="dxa" w:w="2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El listado de auditoría no ordena dentro del mismo segundo</w:t>
            </w:r>
            <w:r>
              <w:rPr>
                <w:sz w:val="18"/>
                <w:szCs w:val="18"/>
              </w:rPr>
              <w:t xml:space="preserve"> (</w:t>
            </w:r>
            <w:r>
              <w:rPr>
                <w:rFonts w:ascii="Consolas" w:cs="Consolas" w:eastAsia="Consolas" w:hAnsi="Consolas"/>
                <w:sz w:val="17"/>
                <w:szCs w:val="17"/>
                <w:shd w:fill="F0F0F0" w:color="auto" w:val="clear"/>
              </w:rPr>
              <w:t xml:space="preserve">recibido_​en</w:t>
            </w:r>
            <w:r>
              <w:rPr>
                <w:sz w:val="18"/>
                <w:szCs w:val="18"/>
              </w:rPr>
              <w:t xml:space="preserve"> truncada a segundos)</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Tras una caída de la auditoría, varias filas quedan con la misma hora</w:t>
            </w:r>
          </w:p>
        </w:tc>
        <w:tc>
          <w:tcPr>
            <w:tcW w:type="dxa" w:w="2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columna de orden en una migración nueva</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tarea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L15</w:t>
            </w:r>
          </w:p>
        </w:tc>
        <w:tc>
          <w:tcPr>
            <w:tcW w:type="dxa" w:w="2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Sin probar bajo carga:</w:t>
            </w:r>
            <w:r>
              <w:rPr>
                <w:sz w:val="18"/>
                <w:szCs w:val="18"/>
              </w:rPr>
              <w:t xml:space="preserve"> más de 80 compras o 60 pagos a la vez, el arranque en frío de WildFly, Eventos o Usuarios caídos (solo con tests)</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Desconocido</w:t>
            </w:r>
          </w:p>
        </w:tc>
        <w:tc>
          <w:tcPr>
            <w:tcW w:type="dxa" w:w="2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Pruebas de carga y de caída en el servidor</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Fase 11 de </w:t>
            </w:r>
            <w:r>
              <w:rPr>
                <w:rFonts w:ascii="Consolas" w:cs="Consolas" w:eastAsia="Consolas" w:hAnsi="Consolas"/>
                <w:sz w:val="17"/>
                <w:szCs w:val="17"/>
                <w:shd w:fill="F0F0F0" w:color="auto" w:val="clear"/>
              </w:rPr>
              <w:t xml:space="preserve">TODO.​md</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L16</w:t>
            </w:r>
          </w:p>
        </w:tc>
        <w:tc>
          <w:tcPr>
            <w:tcW w:type="dxa" w:w="2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Capas sin separar en Eventos, Usuarios y Notificaciones</w:t>
            </w:r>
            <w:r>
              <w:rPr>
                <w:sz w:val="18"/>
                <w:szCs w:val="18"/>
              </w:rPr>
              <w:t xml:space="preserve">, y Eventos con pocos tests (un archivo, </w:t>
            </w:r>
            <w:r>
              <w:rPr>
                <w:rFonts w:ascii="Consolas" w:cs="Consolas" w:eastAsia="Consolas" w:hAnsi="Consolas"/>
                <w:sz w:val="17"/>
                <w:szCs w:val="17"/>
                <w:shd w:fill="F0F0F0" w:color="auto" w:val="clear"/>
              </w:rPr>
              <w:t xml:space="preserve">ServicioDeEventosTest</w:t>
            </w:r>
            <w:r>
              <w:rPr>
                <w:sz w:val="18"/>
                <w:szCs w:val="18"/>
              </w:rPr>
              <w:t xml:space="preserve">, con 8 casos)</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consigna pide capas explícitas en cada componente</w:t>
            </w:r>
          </w:p>
        </w:tc>
        <w:tc>
          <w:tcPr>
            <w:tcW w:type="dxa" w:w="2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Repository en los tres, ampliando los tests de Eventos antes del cambio</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Capas explícitas (Julian)</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L17</w:t>
            </w:r>
          </w:p>
        </w:tc>
        <w:tc>
          <w:tcPr>
            <w:tcW w:type="dxa" w:w="2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El límite de intentos de login es por email</w:t>
            </w:r>
          </w:p>
        </w:tc>
        <w:tc>
          <w:tcPr>
            <w:tcW w:type="dxa" w:w="19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Quien conozca el email de otra persona puede bloquearle el login 15 minutos con 5 intentos fallidos</w:t>
            </w:r>
          </w:p>
        </w:tc>
        <w:tc>
          <w:tcPr>
            <w:tcW w:type="dxa" w:w="2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Contar también por IP. Aceptado para esta etapa</w:t>
            </w:r>
          </w:p>
        </w:tc>
        <w:tc>
          <w:tcPr>
            <w:tcW w:type="dxa" w:w="1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tarea</w:t>
            </w:r>
          </w:p>
        </w:tc>
      </w:tr>
    </w:tbl>
    <w:p>
      <w:pPr>
        <w:spacing w:after="120" w:before="0"/>
      </w:pPr>
    </w:p>
    <w:p>
      <w:pPr>
        <w:pStyle w:val="Title"/>
        <w:keepNext/>
      </w:pPr>
      <w:r>
        <w:t xml:space="preserve">22. Trabajo futuro</w:t>
      </w:r>
    </w:p>
    <w:p>
      <w:pPr>
        <w:spacing w:after="120" w:before="0"/>
      </w:pPr>
      <w:r>
        <w:t xml:space="preserve">Ordenado por importancia: primero lo que la consigna exige para la Entrega Obligatoria N.º 2 (13/11) y hoy no existe; después, lo que hace falta para el sistema completo del 27/11 (Prueba del TP Obligatorio). La Entrega Final se defiende el viernes 04/12 (final adelantado). Los responsables y las fechas salen del reparto del grupo; los pendientes que tenía Sebastian Deya pasaron el 16/10 a Julian Zuchowicki.</w:t>
      </w:r>
    </w:p>
    <w:p>
      <w:pPr>
        <w:pStyle w:val="Heading1"/>
        <w:keepNext/>
      </w:pPr>
      <w:r>
        <w:t xml:space="preserve">22.1 Para la Entrega Obligatoria N.º 2 (13/11)</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869"/>
        <w:gridCol w:w="1955"/>
        <w:gridCol w:w="878"/>
        <w:gridCol w:w="1097"/>
        <w:gridCol w:w="993"/>
      </w:tblGrid>
      <w:tr>
        <w:trPr>
          <w:cantSplit/>
          <w:tblHeader/>
        </w:trPr>
        <w:tc>
          <w:tcPr>
            <w:tcW w:type="dxa" w:w="62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Orden</w:t>
            </w:r>
          </w:p>
        </w:tc>
        <w:tc>
          <w:tcPr>
            <w:tcW w:type="dxa" w:w="386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falta</w:t>
            </w:r>
          </w:p>
        </w:tc>
        <w:tc>
          <w:tcPr>
            <w:tcW w:type="dxa" w:w="195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Por qué es prioritario</w:t>
            </w:r>
          </w:p>
        </w:tc>
        <w:tc>
          <w:tcPr>
            <w:tcW w:type="dxa" w:w="87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Tarea</w:t>
            </w:r>
          </w:p>
        </w:tc>
        <w:tc>
          <w:tcPr>
            <w:tcW w:type="dxa" w:w="109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Responsable</w:t>
            </w:r>
          </w:p>
        </w:tc>
        <w:tc>
          <w:tcPr>
            <w:tcW w:type="dxa" w:w="99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Fecha de cierre prevista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w:t>
            </w:r>
          </w:p>
        </w:tc>
        <w:tc>
          <w:tcPr>
            <w:tcW w:type="dxa" w:w="38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Servicio SOAP con su WSDL, con el diseño decidido el 16/10 (19.2): un WAR aparte que simula ARCA con JAX-WS (</w:t>
            </w:r>
            <w:r>
              <w:rPr>
                <w:rFonts w:ascii="Consolas" w:cs="Consolas" w:eastAsia="Consolas" w:hAnsi="Consolas"/>
                <w:sz w:val="17"/>
                <w:szCs w:val="17"/>
                <w:shd w:fill="F0F0F0" w:color="auto" w:val="clear"/>
              </w:rPr>
              <w:t xml:space="preserve">@WebService</w:t>
            </w:r>
            <w:r>
              <w:rPr>
                <w:sz w:val="18"/>
                <w:szCs w:val="18"/>
              </w:rPr>
              <w:t xml:space="preserve">) y asigna número y CAE; la capa </w:t>
            </w:r>
            <w:r>
              <w:rPr>
                <w:rFonts w:ascii="Consolas" w:cs="Consolas" w:eastAsia="Consolas" w:hAnsi="Consolas"/>
                <w:sz w:val="17"/>
                <w:szCs w:val="17"/>
                <w:shd w:fill="F0F0F0" w:color="auto" w:val="clear"/>
              </w:rPr>
              <w:t xml:space="preserve">webservices</w:t>
            </w:r>
            <w:r>
              <w:rPr>
                <w:sz w:val="18"/>
                <w:szCs w:val="18"/>
              </w:rPr>
              <w:t xml:space="preserve"> en el servidor; en Facturación, un MDB con suscripción durable a </w:t>
            </w:r>
            <w:r>
              <w:rPr>
                <w:rFonts w:ascii="Consolas" w:cs="Consolas" w:eastAsia="Consolas" w:hAnsi="Consolas"/>
                <w:sz w:val="17"/>
                <w:szCs w:val="17"/>
                <w:shd w:fill="F0F0F0" w:color="auto" w:val="clear"/>
              </w:rPr>
              <w:t xml:space="preserve">topico.​compra-​confirmada</w:t>
            </w:r>
            <w:r>
              <w:rPr>
                <w:sz w:val="18"/>
                <w:szCs w:val="18"/>
              </w:rPr>
              <w:t xml:space="preserve"> que pide la factura por SOAP con una interfaz anotada y </w:t>
            </w:r>
            <w:r>
              <w:rPr>
                <w:rFonts w:ascii="Consolas" w:cs="Consolas" w:eastAsia="Consolas" w:hAnsi="Consolas"/>
                <w:sz w:val="17"/>
                <w:szCs w:val="17"/>
                <w:shd w:fill="F0F0F0" w:color="auto" w:val="clear"/>
              </w:rPr>
              <w:t xml:space="preserve">Service.​create</w:t>
            </w:r>
            <w:r>
              <w:rPr>
                <w:sz w:val="18"/>
                <w:szCs w:val="18"/>
              </w:rPr>
              <w:t xml:space="preserve"> sobre el WSDL, y guarda número y CAE en su esquema. Si ARCA no responde, reintenta el broker (5 entregas cada 2 segundos y después la </w:t>
            </w:r>
            <w:r>
              <w:rPr>
                <w:rFonts w:ascii="Consolas" w:cs="Consolas" w:eastAsia="Consolas" w:hAnsi="Consolas"/>
                <w:sz w:val="17"/>
                <w:szCs w:val="17"/>
                <w:shd w:fill="F0F0F0" w:color="auto" w:val="clear"/>
              </w:rPr>
              <w:t xml:space="preserve">DLQ</w:t>
            </w:r>
            <w:r>
              <w:rPr>
                <w:sz w:val="18"/>
                <w:szCs w:val="18"/>
              </w:rPr>
              <w:t xml:space="preserve">). Al procesar XML, deshabilitar DTD y entidades externas (SEC-I01)</w:t>
            </w:r>
          </w:p>
        </w:tc>
        <w:tc>
          <w:tcPr>
            <w:tcW w:type="dxa" w:w="19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consigna lo exige y no existe nada. Es el diseño más simple: Ventas no cambia y se reusan el tópico y los reintentos del broker</w:t>
            </w:r>
          </w:p>
        </w:tc>
        <w:tc>
          <w:tcPr>
            <w:tcW w:type="dxa" w:w="8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Facturación por SOAP</w:t>
            </w:r>
          </w:p>
        </w:tc>
        <w:tc>
          <w:tcPr>
            <w:tcW w:type="dxa" w:w="10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Santiago (revisa Julian)</w:t>
            </w:r>
          </w:p>
        </w:tc>
        <w:tc>
          <w:tcPr>
            <w:tcW w:type="dxa" w:w="9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28/10; punto de control el 23/10</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w:t>
            </w:r>
          </w:p>
        </w:tc>
        <w:tc>
          <w:tcPr>
            <w:tcW w:type="dxa" w:w="38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Documento técnico de 8 a 12 páginas de contenido (los anexos no cuentan, lo confirmó la cátedra el 16/10), con un diagrama de secuencia por integración</w:t>
            </w:r>
          </w:p>
        </w:tc>
        <w:tc>
          <w:tcPr>
            <w:tcW w:type="dxa" w:w="19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consigna lo exige y no existe. Cada diagrama lo dibuja quien defiende esa integración</w:t>
            </w:r>
          </w:p>
        </w:tc>
        <w:tc>
          <w:tcPr>
            <w:tcW w:type="dxa" w:w="8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Documento técnico</w:t>
            </w:r>
          </w:p>
        </w:tc>
        <w:tc>
          <w:tcPr>
            <w:tcW w:type="dxa" w:w="10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Joaquin integra; cada dueño su diagrama</w:t>
            </w:r>
          </w:p>
        </w:tc>
        <w:tc>
          <w:tcPr>
            <w:tcW w:type="dxa" w:w="9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Borrador el 31/10; PDF el 11/11</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3</w:t>
            </w:r>
          </w:p>
        </w:tc>
        <w:tc>
          <w:tcPr>
            <w:tcW w:type="dxa" w:w="38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Diagramas de casos de uso y casos de uso</w:t>
            </w:r>
          </w:p>
        </w:tc>
        <w:tc>
          <w:tcPr>
            <w:tcW w:type="dxa" w:w="19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cátedra confirmó el 16/10 que la documentación es técnica y los incluye. Hoy no existen. No se piden Figma ni manual de usuario</w:t>
            </w:r>
          </w:p>
        </w:tc>
        <w:tc>
          <w:tcPr>
            <w:tcW w:type="dxa" w:w="8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Casos de uso</w:t>
            </w:r>
          </w:p>
        </w:tc>
        <w:tc>
          <w:tcPr>
            <w:tcW w:type="dxa" w:w="10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 definir</w:t>
            </w:r>
          </w:p>
        </w:tc>
        <w:tc>
          <w:tcPr>
            <w:tcW w:type="dxa" w:w="9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 el borrador del 31/10</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w:t>
            </w:r>
          </w:p>
        </w:tc>
        <w:tc>
          <w:tcPr>
            <w:tcW w:type="dxa" w:w="38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Declaración del uso de IA</w:t>
            </w:r>
          </w:p>
        </w:tc>
        <w:tc>
          <w:tcPr>
            <w:tcW w:type="dxa" w:w="19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consigna la pide con la entrega</w:t>
            </w:r>
          </w:p>
        </w:tc>
        <w:tc>
          <w:tcPr>
            <w:tcW w:type="dxa" w:w="8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Declaración del uso de IA</w:t>
            </w:r>
          </w:p>
        </w:tc>
        <w:tc>
          <w:tcPr>
            <w:tcW w:type="dxa" w:w="10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escribe el grupo</w:t>
            </w:r>
          </w:p>
        </w:tc>
        <w:tc>
          <w:tcPr>
            <w:tcW w:type="dxa" w:w="9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 el PDF del 11/11</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5</w:t>
            </w:r>
          </w:p>
        </w:tc>
        <w:tc>
          <w:tcPr>
            <w:tcW w:type="dxa" w:w="38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Prueba repetible de la falla a mitad del flujo, conciliación de cobros sin resultado (L1) y reintento de la devolución de cupo (L2)</w:t>
            </w:r>
          </w:p>
        </w:tc>
        <w:tc>
          <w:tcPr>
            <w:tcW w:type="dxa" w:w="19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defensa pregunta qué pasa con la transacción si algo falla a mitad del flujo</w:t>
            </w:r>
          </w:p>
        </w:tc>
        <w:tc>
          <w:tcPr>
            <w:tcW w:type="dxa" w:w="8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Fallas a mitad del flujo</w:t>
            </w:r>
          </w:p>
        </w:tc>
        <w:tc>
          <w:tcPr>
            <w:tcW w:type="dxa" w:w="10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Julian</w:t>
            </w:r>
          </w:p>
        </w:tc>
        <w:tc>
          <w:tcPr>
            <w:tcW w:type="dxa" w:w="9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28/10</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6</w:t>
            </w:r>
          </w:p>
        </w:tc>
        <w:tc>
          <w:tcPr>
            <w:tcW w:type="dxa" w:w="38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Validación en puerta: </w:t>
            </w:r>
            <w:r>
              <w:rPr>
                <w:rFonts w:ascii="Consolas" w:cs="Consolas" w:eastAsia="Consolas" w:hAnsi="Consolas"/>
                <w:sz w:val="17"/>
                <w:szCs w:val="17"/>
                <w:shd w:fill="F0F0F0" w:color="auto" w:val="clear"/>
              </w:rPr>
              <w:t xml:space="preserve">ServicioDeValidación</w:t>
            </w:r>
            <w:r>
              <w:rPr>
                <w:sz w:val="18"/>
                <w:szCs w:val="18"/>
              </w:rPr>
              <w:t xml:space="preserve"> stateless, escaneo con uso único atómico para el rol </w:t>
            </w:r>
            <w:r>
              <w:rPr>
                <w:rFonts w:ascii="Consolas" w:cs="Consolas" w:eastAsia="Consolas" w:hAnsi="Consolas"/>
                <w:sz w:val="17"/>
                <w:szCs w:val="17"/>
                <w:shd w:fill="F0F0F0" w:color="auto" w:val="clear"/>
              </w:rPr>
              <w:t xml:space="preserve">staff</w:t>
            </w:r>
          </w:p>
        </w:tc>
        <w:tc>
          <w:tcPr>
            <w:tcW w:type="dxa" w:w="19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 el séptimo componente y cubre el mínimo de seis si la facturación por SOAP se atrasa</w:t>
            </w:r>
          </w:p>
        </w:tc>
        <w:tc>
          <w:tcPr>
            <w:tcW w:type="dxa" w:w="8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Validación en puerta</w:t>
            </w:r>
          </w:p>
        </w:tc>
        <w:tc>
          <w:tcPr>
            <w:tcW w:type="dxa" w:w="10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Joaquin</w:t>
            </w:r>
          </w:p>
        </w:tc>
        <w:tc>
          <w:tcPr>
            <w:tcW w:type="dxa" w:w="9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25/10</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7</w:t>
            </w:r>
          </w:p>
        </w:tc>
        <w:tc>
          <w:tcPr>
            <w:tcW w:type="dxa" w:w="38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Capas explícitas (Repository) en Eventos, Usuarios y Notificaciones, y más tests de Eventos</w:t>
            </w:r>
          </w:p>
        </w:tc>
        <w:tc>
          <w:tcPr>
            <w:tcW w:type="dxa" w:w="19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consigna pide capas explícitas en cada componente</w:t>
            </w:r>
          </w:p>
        </w:tc>
        <w:tc>
          <w:tcPr>
            <w:tcW w:type="dxa" w:w="8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Capas explícitas</w:t>
            </w:r>
          </w:p>
        </w:tc>
        <w:tc>
          <w:tcPr>
            <w:tcW w:type="dxa" w:w="10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Julian</w:t>
            </w:r>
          </w:p>
        </w:tc>
        <w:tc>
          <w:tcPr>
            <w:tcW w:type="dxa" w:w="9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05/11 (línea de corte)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8</w:t>
            </w:r>
          </w:p>
        </w:tc>
        <w:tc>
          <w:tcPr>
            <w:tcW w:type="dxa" w:w="38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openapi.​yaml</w:t>
            </w:r>
            <w:r>
              <w:rPr>
                <w:sz w:val="18"/>
                <w:szCs w:val="18"/>
              </w:rPr>
              <w:t xml:space="preserve"> al día con Facturación y Validación</w:t>
            </w:r>
          </w:p>
        </w:tc>
        <w:tc>
          <w:tcPr>
            <w:tcW w:type="dxa" w:w="19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Entra en el paquete de diseño del 06/11</w:t>
            </w:r>
          </w:p>
        </w:tc>
        <w:tc>
          <w:tcPr>
            <w:tcW w:type="dxa" w:w="8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Contrato OpenAPI</w:t>
            </w:r>
          </w:p>
        </w:tc>
        <w:tc>
          <w:tcPr>
            <w:tcW w:type="dxa" w:w="10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Santiago</w:t>
            </w:r>
          </w:p>
        </w:tc>
        <w:tc>
          <w:tcPr>
            <w:tcW w:type="dxa" w:w="9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04/11</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9</w:t>
            </w:r>
          </w:p>
        </w:tc>
        <w:tc>
          <w:tcPr>
            <w:tcW w:type="dxa" w:w="38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Pantalla de puerta conectada a Validación</w:t>
            </w:r>
          </w:p>
        </w:tc>
        <w:tc>
          <w:tcPr>
            <w:tcW w:type="dxa" w:w="19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Muestra la validación en puerta desde el frontend</w:t>
            </w:r>
          </w:p>
        </w:tc>
        <w:tc>
          <w:tcPr>
            <w:tcW w:type="dxa" w:w="8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Pantalla de puerta</w:t>
            </w:r>
          </w:p>
        </w:tc>
        <w:tc>
          <w:tcPr>
            <w:tcW w:type="dxa" w:w="10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Valentina</w:t>
            </w:r>
          </w:p>
        </w:tc>
        <w:tc>
          <w:tcPr>
            <w:tcW w:type="dxa" w:w="9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03/11</w:t>
            </w:r>
          </w:p>
        </w:tc>
      </w:tr>
    </w:tbl>
    <w:p>
      <w:pPr>
        <w:spacing w:after="120" w:before="0"/>
      </w:pPr>
    </w:p>
    <w:p>
      <w:pPr>
        <w:spacing w:after="120" w:before="0"/>
      </w:pPr>
      <w:r>
        <w:t xml:space="preserve">Lo que quedaba de la seguridad de la clase 11 se decidió el 16/10 y no lleva implementación: la sesión sigue en 8 horas (L7), los permisos por destino en el broker son un riesgo aceptado (L8) y el secreto de servicios es un requisito de despliegue (L6).</w:t>
      </w:r>
    </w:p>
    <w:p>
      <w:pPr>
        <w:spacing w:after="120" w:before="0"/>
      </w:pPr>
      <w:r>
        <w:t xml:space="preserve">Siguen sin respuesta de la cátedra: la hora límite de subida, si una cola y un tópico que salen del mismo evento cuentan como dos procesos asincrónicos (la suscripción de Facturación también sale de </w:t>
      </w:r>
      <w:r>
        <w:rPr>
          <w:rFonts w:ascii="Consolas" w:cs="Consolas" w:eastAsia="Consolas" w:hAnsi="Consolas"/>
          <w:sz w:val="20"/>
          <w:szCs w:val="20"/>
          <w:shd w:fill="F0F0F0" w:color="auto" w:val="clear"/>
        </w:rPr>
        <w:t xml:space="preserve">PAGO_CONFIRMADO</w:t>
      </w:r>
      <w:r>
        <w:t xml:space="preserve">), y si se acepta la base como último recurso en lugar de un datasource XA.</w:t>
      </w:r>
    </w:p>
    <w:p>
      <w:pPr>
        <w:pStyle w:val="Heading1"/>
        <w:keepNext/>
      </w:pPr>
      <w:r>
        <w:t xml:space="preserve">22.2 Para el sistema completo (27/11)</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2709"/>
        <w:gridCol w:w="2532"/>
        <w:gridCol w:w="1241"/>
        <w:gridCol w:w="1103"/>
        <w:gridCol w:w="1207"/>
      </w:tblGrid>
      <w:tr>
        <w:trPr>
          <w:cantSplit/>
          <w:tblHeader/>
        </w:trPr>
        <w:tc>
          <w:tcPr>
            <w:tcW w:type="dxa" w:w="62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Orden</w:t>
            </w:r>
          </w:p>
        </w:tc>
        <w:tc>
          <w:tcPr>
            <w:tcW w:type="dxa" w:w="270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falta</w:t>
            </w:r>
          </w:p>
        </w:tc>
        <w:tc>
          <w:tcPr>
            <w:tcW w:type="dxa" w:w="25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Por qué</w:t>
            </w:r>
          </w:p>
        </w:tc>
        <w:tc>
          <w:tcPr>
            <w:tcW w:type="dxa" w:w="124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Tarea</w:t>
            </w:r>
          </w:p>
        </w:tc>
        <w:tc>
          <w:tcPr>
            <w:tcW w:type="dxa" w:w="110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Responsable</w:t>
            </w:r>
          </w:p>
        </w:tc>
        <w:tc>
          <w:tcPr>
            <w:tcW w:type="dxa" w:w="120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Fecha de cierre prevista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Reventa oficial: publicar, retirar, listar y comprar, con tope de +10 %, mínimo de 50 % y cierre 3 horas antes; cobro por Pagos, cambio de titular en Ventas e invalidación del QR por Validación</w:t>
            </w:r>
          </w:p>
        </w:tc>
        <w:tc>
          <w:tcPr>
            <w:tcW w:type="dxa" w:w="2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 el octavo componente y lo que distingue al producto</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Reventa oficial</w:t>
            </w:r>
          </w:p>
        </w:tc>
        <w:tc>
          <w:tcPr>
            <w:tcW w:type="dxa" w:w="11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Julian</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17/11 (para el checkpoint del 20/11)</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Pantallas de reventa y panel del organizador contra el backend</w:t>
            </w:r>
          </w:p>
        </w:tc>
        <w:tc>
          <w:tcPr>
            <w:tcW w:type="dxa" w:w="2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Hoy usan datos locales ("Mis entradas" ya lista las compras desde Ventas, </w:t>
            </w:r>
            <w:r>
              <w:rPr>
                <w:rFonts w:ascii="Consolas" w:cs="Consolas" w:eastAsia="Consolas" w:hAnsi="Consolas"/>
                <w:sz w:val="17"/>
                <w:szCs w:val="17"/>
                <w:shd w:fill="F0F0F0" w:color="auto" w:val="clear"/>
              </w:rPr>
              <w:t xml:space="preserve">listarCompras</w:t>
            </w:r>
            <w:r>
              <w:rPr>
                <w:sz w:val="18"/>
                <w:szCs w:val="18"/>
              </w:rPr>
              <w:t xml:space="preserve"> en </w:t>
            </w:r>
            <w:r>
              <w:rPr>
                <w:rFonts w:ascii="Consolas" w:cs="Consolas" w:eastAsia="Consolas" w:hAnsi="Consolas"/>
                <w:sz w:val="17"/>
                <w:szCs w:val="17"/>
                <w:shd w:fill="F0F0F0" w:color="auto" w:val="clear"/>
              </w:rPr>
              <w:t xml:space="preserve">frontend/​src/​servicios/​ventas.​ts</w:t>
            </w:r>
            <w:r>
              <w:rPr>
                <w:sz w:val="18"/>
                <w:szCs w:val="18"/>
              </w:rPr>
              <w:t xml:space="preserve">)</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Pantallas de reventa y del organizador</w:t>
            </w:r>
          </w:p>
        </w:tc>
        <w:tc>
          <w:tcPr>
            <w:tcW w:type="dxa" w:w="11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Valentina</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Reventa el 19/11; panel el 24/11</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3</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Documentación final de 10 a 15 páginas, con la reflexión del equipo (los aprendizajes los escribe el grupo)</w:t>
            </w:r>
          </w:p>
        </w:tc>
        <w:tc>
          <w:tcPr>
            <w:tcW w:type="dxa" w:w="2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exige la Entrega Final, que se defiende el 04/12</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Documentación final</w:t>
            </w:r>
          </w:p>
        </w:tc>
        <w:tc>
          <w:tcPr>
            <w:tcW w:type="dxa" w:w="11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Joaquin integra, con los cinco</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25/11</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4</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Backend del panel del organizador (estadísticas)</w:t>
            </w:r>
          </w:p>
        </w:tc>
        <w:tc>
          <w:tcPr>
            <w:tcW w:type="dxa" w:w="2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panel no tiene backend ni dueño (Fase 9 de </w:t>
            </w:r>
            <w:r>
              <w:rPr>
                <w:rFonts w:ascii="Consolas" w:cs="Consolas" w:eastAsia="Consolas" w:hAnsi="Consolas"/>
                <w:sz w:val="17"/>
                <w:szCs w:val="17"/>
                <w:shd w:fill="F0F0F0" w:color="auto" w:val="clear"/>
              </w:rPr>
              <w:t xml:space="preserve">TODO.​md</w:t>
            </w:r>
            <w:r>
              <w:rPr>
                <w:sz w:val="18"/>
                <w:szCs w:val="18"/>
              </w:rPr>
              <w:t xml:space="preserve">)</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tarea asignada</w:t>
            </w:r>
          </w:p>
        </w:tc>
        <w:tc>
          <w:tcPr>
            <w:tcW w:type="dxa" w:w="11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 definir</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5</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Mercado Pago real con su webhook</w:t>
            </w:r>
          </w:p>
        </w:tc>
        <w:tc>
          <w:tcPr>
            <w:tcW w:type="dxa" w:w="2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Decidido el 13/10 como "Diseñado, pendiente": el requisito REST lo cubre la API propia. La cátedra aceptó la pasarela simulada el 16/10, así que queda fuera del alcance</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Mercado Pago real</w:t>
            </w:r>
          </w:p>
        </w:tc>
        <w:tc>
          <w:tcPr>
            <w:tcW w:type="dxa" w:w="11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Valentina</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Fuera del alcance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6</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Base en PostgreSQL (Supabase), CI y hosting</w:t>
            </w:r>
          </w:p>
        </w:tc>
        <w:tc>
          <w:tcPr>
            <w:tcW w:type="dxa" w:w="2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base de desarrollo se borra al reiniciar (L5)</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Fase 13 de </w:t>
            </w:r>
            <w:r>
              <w:rPr>
                <w:rFonts w:ascii="Consolas" w:cs="Consolas" w:eastAsia="Consolas" w:hAnsi="Consolas"/>
                <w:sz w:val="17"/>
                <w:szCs w:val="17"/>
                <w:shd w:fill="F0F0F0" w:color="auto" w:val="clear"/>
              </w:rPr>
              <w:t xml:space="preserve">TODO.​md</w:t>
            </w:r>
          </w:p>
        </w:tc>
        <w:tc>
          <w:tcPr>
            <w:tcW w:type="dxa" w:w="11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 definir</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7</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Aviso de compra por email</w:t>
            </w:r>
          </w:p>
        </w:tc>
        <w:tc>
          <w:tcPr>
            <w:tcW w:type="dxa" w:w="2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Hoy es una línea en el log. Falta elegir proveedor y pedirle a Usuarios el email del comprador</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Aviso por email</w:t>
            </w:r>
          </w:p>
        </w:tc>
        <w:tc>
          <w:tcPr>
            <w:tcW w:type="dxa" w:w="11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Julian, solo si sobra tiempo</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fecha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8</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Pruebas de frontend y de punta a punta (Vitest, Playwright)</w:t>
            </w:r>
          </w:p>
        </w:tc>
        <w:tc>
          <w:tcPr>
            <w:tcW w:type="dxa" w:w="2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Hoy no hay ninguna (Fase 11 de </w:t>
            </w:r>
            <w:r>
              <w:rPr>
                <w:rFonts w:ascii="Consolas" w:cs="Consolas" w:eastAsia="Consolas" w:hAnsi="Consolas"/>
                <w:sz w:val="17"/>
                <w:szCs w:val="17"/>
                <w:shd w:fill="F0F0F0" w:color="auto" w:val="clear"/>
              </w:rPr>
              <w:t xml:space="preserve">TODO.​md</w:t>
            </w:r>
            <w:r>
              <w:rPr>
                <w:sz w:val="18"/>
                <w:szCs w:val="18"/>
              </w:rPr>
              <w:t xml:space="preserve">)</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Sin tarea asignada</w:t>
            </w:r>
          </w:p>
        </w:tc>
        <w:tc>
          <w:tcPr>
            <w:tcW w:type="dxa" w:w="11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 definir</w:t>
            </w:r>
          </w:p>
        </w:tc>
        <w:tc>
          <w:tcPr>
            <w:tcW w:type="dxa" w:w="12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w:t>
            </w:r>
          </w:p>
        </w:tc>
      </w:tr>
    </w:tbl>
    <w:p>
      <w:pPr>
        <w:spacing w:after="120" w:before="0"/>
      </w:pPr>
    </w:p>
    <w:p>
      <w:pPr>
        <w:pStyle w:val="Title"/>
        <w:keepNext/>
      </w:pPr>
      <w:r>
        <w:t xml:space="preserve">Aprendizajes del equipo</w:t>
      </w:r>
    </w:p>
    <w:p>
      <w:pPr>
        <w:spacing w:after="120" w:before="0"/>
      </w:pPr>
      <w:r>
        <w:t xml:space="preserve">Sección a completar por el grupo.</w:t>
      </w:r>
    </w:p>
    <w:p>
      <w:pPr>
        <w:pStyle w:val="Title"/>
        <w:keepNext/>
      </w:pPr>
      <w:r>
        <w:t xml:space="preserve">Declaración de uso de herramientas de IA generativa</w:t>
      </w:r>
    </w:p>
    <w:p>
      <w:pPr>
        <w:spacing w:after="120" w:before="0"/>
      </w:pPr>
      <w:r>
        <w:t xml:space="preserve">Sección a completar por el grupo.</w:t>
      </w:r>
    </w:p>
    <w:p>
      <w:pPr>
        <w:pStyle w:val="Title"/>
        <w:keepNext/>
      </w:pPr>
      <w:r>
        <w:t xml:space="preserve">Anexos</w:t>
      </w:r>
    </w:p>
    <w:p>
      <w:pPr>
        <w:pStyle w:val="Heading1"/>
        <w:keepNext/>
      </w:pPr>
      <w:r>
        <w:t xml:space="preserve">A. Endpoints de la API</w:t>
      </w:r>
    </w:p>
    <w:p>
      <w:pPr>
        <w:keepNext/>
        <w:spacing w:after="120" w:before="0"/>
      </w:pPr>
      <w:r>
        <w:t xml:space="preserve">Generado desde los recursos JAX-RS y el </w:t>
      </w:r>
      <w:r>
        <w:rPr>
          <w:rFonts w:ascii="Consolas" w:cs="Consolas" w:eastAsia="Consolas" w:hAnsi="Consolas"/>
          <w:sz w:val="20"/>
          <w:szCs w:val="20"/>
          <w:shd w:fill="F0F0F0" w:color="auto" w:val="clear"/>
        </w:rPr>
        <w:t xml:space="preserve">context-root</w:t>
      </w:r>
      <w:r>
        <w:t xml:space="preserve"> de cada WAR del commit </w:t>
      </w:r>
      <w:r>
        <w:rPr>
          <w:rFonts w:ascii="Consolas" w:cs="Consolas" w:eastAsia="Consolas" w:hAnsi="Consolas"/>
          <w:sz w:val="20"/>
          <w:szCs w:val="20"/>
          <w:shd w:fill="F0F0F0" w:color="auto" w:val="clear"/>
        </w:rPr>
        <w:t xml:space="preserve">4e2f7fa</w:t>
      </w:r>
      <w:r>
        <w:t xml:space="preserve">. El contrato completo, con cuerpos y errores, está en </w:t>
      </w:r>
      <w:r>
        <w:rPr>
          <w:rFonts w:ascii="Consolas" w:cs="Consolas" w:eastAsia="Consolas" w:hAnsi="Consolas"/>
          <w:sz w:val="20"/>
          <w:szCs w:val="20"/>
          <w:shd w:fill="F0F0F0" w:color="auto" w:val="clear"/>
        </w:rPr>
        <w:t xml:space="preserve">docs/api/openapi.yaml</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9"/>
        <w:gridCol w:w="1104"/>
        <w:gridCol w:w="3566"/>
        <w:gridCol w:w="2473"/>
      </w:tblGrid>
      <w:tr>
        <w:trPr>
          <w:cantSplit/>
          <w:tblHeader/>
        </w:trPr>
        <w:tc>
          <w:tcPr>
            <w:tcW w:type="dxa" w:w="226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Servicio</w:t>
            </w:r>
          </w:p>
        </w:tc>
        <w:tc>
          <w:tcPr>
            <w:tcW w:type="dxa" w:w="110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Método</w:t>
            </w:r>
          </w:p>
        </w:tc>
        <w:tc>
          <w:tcPr>
            <w:tcW w:type="dxa" w:w="3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Ruta</w:t>
            </w:r>
          </w:p>
        </w:tc>
        <w:tc>
          <w:tcPr>
            <w:tcW w:type="dxa" w:w="247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Rol</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eventos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/​api/​eventos/​health</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público (sin anotación de rol)</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eventos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/​api/​eventos</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público (@PermitAll)</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eventos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/​api/​eventos/​{slug}</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público (@PermitAll)</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eventos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/​api/​eventos</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organizer</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eventos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/​api/​eventos/​{eventoId}/​sectores/​{sectorId}/​cupo</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servicio</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facturacion</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/​api/​facturacion/​health</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público (sin anotación de rol)</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notificaciones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/​api/​notificaciones/​health</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público (sin anotación de rol)</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notificaciones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/​api/​notificaciones/​pruebas/​pago-​confirmado</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servicio</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notificaciones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/​api/​notificaciones/​pruebas/​pago-​confirmado-​con-​falla</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servicio</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notificaciones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/​api/​notificaciones/​pruebas/​mensaje-​invalido</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servicio</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notificaciones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/​api/​notificaciones/​auditoria</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servicio</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pagos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/​api/​v1/​pagos/​health</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público (sin anotación de rol)</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pagos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/​api/​v1/​pagos</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servicio</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pagos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/​api/​v1/​pagos/​{pagoId}</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servicio</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reventa</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/​api/​reventa/​health</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público (sin anotación de rol)</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usuarios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/​api/​usuarios/​health</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público (sin anotación de rol)</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usuarios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/​api/​usuarios/​registro</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público (@PermitAll)</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usuarios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/​api/​usuarios/​verificacion</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público (@PermitAll)</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usuarios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/​api/​usuarios/​verificacion/​reenvio</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público (@PermitAll)</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usuarios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/​api/​usuarios/​login</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público (@PermitAll)</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usuarios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/​api/​usuarios/​yo</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user, organizer, staff</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usuarios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/​api/​usuarios/​servicios/​token</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público (@PermitAll)</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usuarios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/​api/​usuarios/​jwks</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público (@PermitAll)</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validacion</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/​api/​validacion/​health</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público (sin anotación de rol)</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/​api/​v1/​health</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público (sin anotación de rol)</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/​api/​v1/​entradas/​{entradaId}</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user</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/​api/​v1/​ventas</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user</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/​api/​v1/​ventas</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user</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GET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/​api/​v1/​ventas/​{ventaId}</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user</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POST</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/​api/​v1/​ventas/​{ventaId}/​pagos</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user</w:t>
            </w:r>
          </w:p>
        </w:tc>
      </w:tr>
      <w:tr>
        <w:trPr>
          <w:cantSplit/>
        </w:trPr>
        <w:tc>
          <w:tcPr>
            <w:tcW w:type="dxa" w:w="22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ventas</w:t>
            </w:r>
          </w:p>
        </w:tc>
        <w:tc>
          <w:tcPr>
            <w:tcW w:type="dxa" w:w="11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DELETE</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/​api/​v1/​ventas/​{ventaId}</w:t>
            </w:r>
          </w:p>
        </w:tc>
        <w:tc>
          <w:tcPr>
            <w:tcW w:type="dxa" w:w="24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user</w:t>
            </w:r>
          </w:p>
        </w:tc>
      </w:tr>
    </w:tbl>
    <w:p>
      <w:pPr>
        <w:spacing w:after="120" w:before="0"/>
      </w:pPr>
    </w:p>
    <w:p>
      <w:pPr>
        <w:pStyle w:val="Heading1"/>
        <w:keepNext/>
      </w:pPr>
      <w:r>
        <w:t xml:space="preserve">B. Contrato del mensaje PAGO_CONFIRMADO</w:t>
      </w:r>
    </w:p>
    <w:p>
      <w:pPr>
        <w:spacing w:after="120" w:before="0"/>
      </w:pPr>
      <w:r>
        <w:t xml:space="preserve">El contrato completo está en </w:t>
      </w:r>
      <w:r>
        <w:rPr>
          <w:rFonts w:ascii="Consolas" w:cs="Consolas" w:eastAsia="Consolas" w:hAnsi="Consolas"/>
          <w:sz w:val="20"/>
          <w:szCs w:val="20"/>
          <w:shd w:fill="F0F0F0" w:color="auto" w:val="clear"/>
        </w:rPr>
        <w:t xml:space="preserve">docs/api/mensajeria-pago-confirmado.md</w:t>
      </w:r>
      <w:r>
        <w:t xml:space="preserve">. Lo publica </w:t>
      </w:r>
      <w:r>
        <w:rPr>
          <w:rFonts w:ascii="Consolas" w:cs="Consolas" w:eastAsia="Consolas" w:hAnsi="Consolas"/>
          <w:sz w:val="20"/>
          <w:szCs w:val="20"/>
          <w:shd w:fill="F0F0F0" w:color="auto" w:val="clear"/>
        </w:rPr>
        <w:t xml:space="preserve">PublicadorPagoConfirmadoJms</w:t>
      </w:r>
      <w:r>
        <w:t xml:space="preserve"> (</w:t>
      </w:r>
      <w:r>
        <w:rPr>
          <w:rFonts w:ascii="Consolas" w:cs="Consolas" w:eastAsia="Consolas" w:hAnsi="Consolas"/>
          <w:sz w:val="20"/>
          <w:szCs w:val="20"/>
          <w:shd w:fill="F0F0F0" w:color="auto" w:val="clear"/>
        </w:rPr>
        <w:t xml:space="preserve">backend/common</w:t>
      </w:r>
      <w:r>
        <w:t xml:space="preserve">) dentro de la transacción que confirma la venta, con la propiedad </w:t>
      </w:r>
      <w:r>
        <w:rPr>
          <w:rFonts w:ascii="Consolas" w:cs="Consolas" w:eastAsia="Consolas" w:hAnsi="Consolas"/>
          <w:sz w:val="20"/>
          <w:szCs w:val="20"/>
          <w:shd w:fill="F0F0F0" w:color="auto" w:val="clear"/>
        </w:rPr>
        <w:t xml:space="preserve">tipoEvento = PAGO_CONFIRMADO</w:t>
      </w:r>
      <w:r>
        <w:t xml:space="preserve">, a la cola </w:t>
      </w:r>
      <w:r>
        <w:rPr>
          <w:rFonts w:ascii="Consolas" w:cs="Consolas" w:eastAsia="Consolas" w:hAnsi="Consolas"/>
          <w:sz w:val="20"/>
          <w:szCs w:val="20"/>
          <w:shd w:fill="F0F0F0" w:color="auto" w:val="clear"/>
        </w:rPr>
        <w:t xml:space="preserve">cola.emision-entradas</w:t>
      </w:r>
      <w:r>
        <w:t xml:space="preserve"> y al tópico </w:t>
      </w:r>
      <w:r>
        <w:rPr>
          <w:rFonts w:ascii="Consolas" w:cs="Consolas" w:eastAsia="Consolas" w:hAnsi="Consolas"/>
          <w:sz w:val="20"/>
          <w:szCs w:val="20"/>
          <w:shd w:fill="F0F0F0" w:color="auto" w:val="clear"/>
        </w:rPr>
        <w:t xml:space="preserve">topico.compra-confirmada</w:t>
      </w:r>
      <w:r>
        <w:t xml:space="preserve">. La sección de mensajería explica sus consumidores.</w:t>
      </w:r>
    </w:p>
    <w:p>
      <w:pPr>
        <w:pStyle w:val="Heading1"/>
        <w:keepNext/>
      </w:pPr>
      <w:r>
        <w:t xml:space="preserve">C. Glosario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5"/>
        <w:gridCol w:w="7057"/>
      </w:tblGrid>
      <w:tr>
        <w:trPr>
          <w:cantSplit/>
          <w:tblHeader/>
        </w:trPr>
        <w:tc>
          <w:tcPr>
            <w:tcW w:type="dxa" w:w="235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Término</w:t>
            </w:r>
          </w:p>
        </w:tc>
        <w:tc>
          <w:tcPr>
            <w:tcW w:type="dxa" w:w="705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Significado en este documento</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Venta</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Una compra de un comprador para un evento. Tiene estados: </w:t>
            </w:r>
            <w:r>
              <w:rPr>
                <w:rFonts w:ascii="Consolas" w:cs="Consolas" w:eastAsia="Consolas" w:hAnsi="Consolas"/>
                <w:sz w:val="17"/>
                <w:szCs w:val="17"/>
                <w:shd w:fill="F0F0F0" w:color="auto" w:val="clear"/>
              </w:rPr>
              <w:t xml:space="preserve">EN_​CHECKOUT</w:t>
            </w:r>
            <w:r>
              <w:rPr>
                <w:sz w:val="18"/>
                <w:szCs w:val="18"/>
              </w:rPr>
              <w:t xml:space="preserve"> (reserva tomada), </w:t>
            </w:r>
            <w:r>
              <w:rPr>
                <w:rFonts w:ascii="Consolas" w:cs="Consolas" w:eastAsia="Consolas" w:hAnsi="Consolas"/>
                <w:sz w:val="17"/>
                <w:szCs w:val="17"/>
                <w:shd w:fill="F0F0F0" w:color="auto" w:val="clear"/>
              </w:rPr>
              <w:t xml:space="preserve">CONFIRMADA</w:t>
            </w:r>
            <w:r>
              <w:rPr>
                <w:sz w:val="18"/>
                <w:szCs w:val="18"/>
              </w:rPr>
              <w:t xml:space="preserve"> (pago aprobado), </w:t>
            </w:r>
            <w:r>
              <w:rPr>
                <w:rFonts w:ascii="Consolas" w:cs="Consolas" w:eastAsia="Consolas" w:hAnsi="Consolas"/>
                <w:sz w:val="17"/>
                <w:szCs w:val="17"/>
                <w:shd w:fill="F0F0F0" w:color="auto" w:val="clear"/>
              </w:rPr>
              <w:t xml:space="preserve">EMITIDA</w:t>
            </w:r>
            <w:r>
              <w:rPr>
                <w:sz w:val="18"/>
                <w:szCs w:val="18"/>
              </w:rPr>
              <w:t xml:space="preserve"> (entradas emitidas), </w:t>
            </w:r>
            <w:r>
              <w:rPr>
                <w:rFonts w:ascii="Consolas" w:cs="Consolas" w:eastAsia="Consolas" w:hAnsi="Consolas"/>
                <w:sz w:val="17"/>
                <w:szCs w:val="17"/>
                <w:shd w:fill="F0F0F0" w:color="auto" w:val="clear"/>
              </w:rPr>
              <w:t xml:space="preserve">CANCELADA</w:t>
            </w:r>
            <w:r>
              <w:rPr>
                <w:sz w:val="18"/>
                <w:szCs w:val="18"/>
              </w:rPr>
              <w:t xml:space="preserve"> y </w:t>
            </w:r>
            <w:r>
              <w:rPr>
                <w:rFonts w:ascii="Consolas" w:cs="Consolas" w:eastAsia="Consolas" w:hAnsi="Consolas"/>
                <w:sz w:val="17"/>
                <w:szCs w:val="17"/>
                <w:shd w:fill="F0F0F0" w:color="auto" w:val="clear"/>
              </w:rPr>
              <w:t xml:space="preserve">VENCIDA</w:t>
            </w:r>
            <w:r>
              <w:rPr>
                <w:sz w:val="18"/>
                <w:szCs w:val="18"/>
              </w:rPr>
              <w:t xml:space="preserve">. Su id tiene la forma </w:t>
            </w:r>
            <w:r>
              <w:rPr>
                <w:rFonts w:ascii="Consolas" w:cs="Consolas" w:eastAsia="Consolas" w:hAnsi="Consolas"/>
                <w:sz w:val="17"/>
                <w:szCs w:val="17"/>
                <w:shd w:fill="F0F0F0" w:color="auto" w:val="clear"/>
              </w:rPr>
              <w:t xml:space="preserve">V-​e022b63c</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Entrada nominativa</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Entrada ligada a una persona con nombre y DNI. La identidad se contrasta en la puerta</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Titular</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persona cuyo nombre y DNI figuran en la entrada. Puede no ser el comprador ni tener cuenta en Palco</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Comprador</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Usuario con rol </w:t>
            </w:r>
            <w:r>
              <w:rPr>
                <w:rFonts w:ascii="Consolas" w:cs="Consolas" w:eastAsia="Consolas" w:hAnsi="Consolas"/>
                <w:sz w:val="17"/>
                <w:szCs w:val="17"/>
                <w:shd w:fill="F0F0F0" w:color="auto" w:val="clear"/>
              </w:rPr>
              <w:t xml:space="preserve">user</w:t>
            </w:r>
            <w:r>
              <w:rPr>
                <w:sz w:val="18"/>
                <w:szCs w:val="18"/>
              </w:rPr>
              <w:t xml:space="preserve"> que inicia y paga la venta. Es quien puede consultar la venta y sus entradas</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Organizador</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Usuario con rol </w:t>
            </w:r>
            <w:r>
              <w:rPr>
                <w:rFonts w:ascii="Consolas" w:cs="Consolas" w:eastAsia="Consolas" w:hAnsi="Consolas"/>
                <w:sz w:val="17"/>
                <w:szCs w:val="17"/>
                <w:shd w:fill="F0F0F0" w:color="auto" w:val="clear"/>
              </w:rPr>
              <w:t xml:space="preserve">organizer</w:t>
            </w:r>
            <w:r>
              <w:rPr>
                <w:sz w:val="18"/>
                <w:szCs w:val="18"/>
              </w:rPr>
              <w:t xml:space="preserve">: da de alta eventos</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Staff</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Usuario con rol </w:t>
            </w:r>
            <w:r>
              <w:rPr>
                <w:rFonts w:ascii="Consolas" w:cs="Consolas" w:eastAsia="Consolas" w:hAnsi="Consolas"/>
                <w:sz w:val="17"/>
                <w:szCs w:val="17"/>
                <w:shd w:fill="F0F0F0" w:color="auto" w:val="clear"/>
              </w:rPr>
              <w:t xml:space="preserve">staff</w:t>
            </w:r>
            <w:r>
              <w:rPr>
                <w:sz w:val="18"/>
                <w:szCs w:val="18"/>
              </w:rPr>
              <w:t xml:space="preserve">: valida entradas en la puerta</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Rol </w:t>
            </w:r>
            <w:r>
              <w:rPr>
                <w:rFonts w:ascii="Consolas" w:cs="Consolas" w:eastAsia="Consolas" w:hAnsi="Consolas"/>
                <w:b/>
                <w:bCs/>
                <w:sz w:val="17"/>
                <w:szCs w:val="17"/>
                <w:shd w:fill="F0F0F0" w:color="auto" w:val="clear"/>
              </w:rPr>
              <w:t xml:space="preserve">servicio</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Rol del token que un servicio pide a Usuarios para llamar a otro servicio (por ejemplo, Ventas a Eventos y a Pagos). Dura 5 minutos</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Sector</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Parte de un evento con su precio y su capacidad</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Cupo</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Lugares disponibles de un sector. Eventos lo descuenta al reservar y lo devuelve al cancelar o vencer</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Reserva</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cupo tomado al iniciar una compra. Dura 10 minutos (</w:t>
            </w:r>
            <w:r>
              <w:rPr>
                <w:rFonts w:ascii="Consolas" w:cs="Consolas" w:eastAsia="Consolas" w:hAnsi="Consolas"/>
                <w:sz w:val="17"/>
                <w:szCs w:val="17"/>
                <w:shd w:fill="F0F0F0" w:color="auto" w:val="clear"/>
              </w:rPr>
              <w:t xml:space="preserve">ReglasDeNegocio.​MINUTOS_​RESERVA</w:t>
            </w:r>
            <w:r>
              <w:rPr>
                <w:sz w:val="18"/>
                <w:szCs w:val="18"/>
              </w:rPr>
              <w:t xml:space="preserve">); si no se paga, el barrido la vence</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Checkout</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proceso de compra en pasos (titulares, pago, confirmación). En el backend lo mantiene el componente stateful </w:t>
            </w:r>
            <w:r>
              <w:rPr>
                <w:rFonts w:ascii="Consolas" w:cs="Consolas" w:eastAsia="Consolas" w:hAnsi="Consolas"/>
                <w:sz w:val="17"/>
                <w:szCs w:val="17"/>
                <w:shd w:fill="F0F0F0" w:color="auto" w:val="clear"/>
              </w:rPr>
              <w:t xml:space="preserve">ServicioDeVentas</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Stateful / stateless</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Un componente stateful guarda estado de un cliente entre llamadas (la compra en curso); uno stateless no recuerda nada entre llamadas y el servidor atiende con un pool de instancias</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Barrido</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Tarea periódica (</w:t>
            </w:r>
            <w:r>
              <w:rPr>
                <w:rFonts w:ascii="Consolas" w:cs="Consolas" w:eastAsia="Consolas" w:hAnsi="Consolas"/>
                <w:sz w:val="17"/>
                <w:szCs w:val="17"/>
                <w:shd w:fill="F0F0F0" w:color="auto" w:val="clear"/>
              </w:rPr>
              <w:t xml:space="preserve">VencimientoDeReservas</w:t>
            </w:r>
            <w:r>
              <w:rPr>
                <w:sz w:val="18"/>
                <w:szCs w:val="18"/>
              </w:rPr>
              <w:t xml:space="preserve">) que vence las reservas no pagadas y devuelve su cupo</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Reventa oficial</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Venta de una entrada entre usuarios dentro de Palco, con tope de precio. Cambia el titular e invalida el QR anterior. Diseñada, pendiente</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Tope</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Precio máximo de reventa: el precio pagado más 10 % (</w:t>
            </w:r>
            <w:r>
              <w:rPr>
                <w:rFonts w:ascii="Consolas" w:cs="Consolas" w:eastAsia="Consolas" w:hAnsi="Consolas"/>
                <w:sz w:val="17"/>
                <w:szCs w:val="17"/>
                <w:shd w:fill="F0F0F0" w:color="auto" w:val="clear"/>
              </w:rPr>
              <w:t xml:space="preserve">ReglasDeNegocio.​TOPE_​REVENTA_​PORCENTAJE</w:t>
            </w:r>
            <w:r>
              <w:rPr>
                <w:sz w:val="18"/>
                <w:szCs w:val="18"/>
              </w:rPr>
              <w:t xml:space="preserve">)</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Cargo por servicio</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Lo que cobra Palco sobre el subtotal de la venta: 10 % (</w:t>
            </w:r>
            <w:r>
              <w:rPr>
                <w:rFonts w:ascii="Consolas" w:cs="Consolas" w:eastAsia="Consolas" w:hAnsi="Consolas"/>
                <w:sz w:val="17"/>
                <w:szCs w:val="17"/>
                <w:shd w:fill="F0F0F0" w:color="auto" w:val="clear"/>
              </w:rPr>
              <w:t xml:space="preserve">TASA_​SERVICIO_​PORCENTAJE</w:t>
            </w:r>
            <w:r>
              <w:rPr>
                <w:sz w:val="18"/>
                <w:szCs w:val="18"/>
              </w:rPr>
              <w:t xml:space="preserve">)</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Emisión</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Paso de las entradas de </w:t>
            </w:r>
            <w:r>
              <w:rPr>
                <w:rFonts w:ascii="Consolas" w:cs="Consolas" w:eastAsia="Consolas" w:hAnsi="Consolas"/>
                <w:sz w:val="17"/>
                <w:szCs w:val="17"/>
                <w:shd w:fill="F0F0F0" w:color="auto" w:val="clear"/>
              </w:rPr>
              <w:t xml:space="preserve">PENDIENTE_​EMISION</w:t>
            </w:r>
            <w:r>
              <w:rPr>
                <w:sz w:val="18"/>
                <w:szCs w:val="18"/>
              </w:rPr>
              <w:t xml:space="preserve"> a </w:t>
            </w:r>
            <w:r>
              <w:rPr>
                <w:rFonts w:ascii="Consolas" w:cs="Consolas" w:eastAsia="Consolas" w:hAnsi="Consolas"/>
                <w:sz w:val="17"/>
                <w:szCs w:val="17"/>
                <w:shd w:fill="F0F0F0" w:color="auto" w:val="clear"/>
              </w:rPr>
              <w:t xml:space="preserve">VALIDA</w:t>
            </w:r>
            <w:r>
              <w:rPr>
                <w:sz w:val="18"/>
                <w:szCs w:val="18"/>
              </w:rPr>
              <w:t xml:space="preserve">, con su código QR. La hace </w:t>
            </w:r>
            <w:r>
              <w:rPr>
                <w:rFonts w:ascii="Consolas" w:cs="Consolas" w:eastAsia="Consolas" w:hAnsi="Consolas"/>
                <w:sz w:val="17"/>
                <w:szCs w:val="17"/>
                <w:shd w:fill="F0F0F0" w:color="auto" w:val="clear"/>
              </w:rPr>
              <w:t xml:space="preserve">EmisionDeEntradasMDB</w:t>
            </w:r>
            <w:r>
              <w:rPr>
                <w:sz w:val="18"/>
                <w:szCs w:val="18"/>
              </w:rPr>
              <w:t xml:space="preserve"> desde la cola</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bCs/>
                <w:sz w:val="17"/>
                <w:szCs w:val="17"/>
                <w:shd w:fill="F0F0F0" w:color="auto" w:val="clear"/>
              </w:rPr>
              <w:t xml:space="preserve">PAGO_​CONFIRMADO</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El mensaje que publica Ventas cuando se aprueba el pago. Su contrato está en </w:t>
            </w:r>
            <w:r>
              <w:rPr>
                <w:rFonts w:ascii="Consolas" w:cs="Consolas" w:eastAsia="Consolas" w:hAnsi="Consolas"/>
                <w:sz w:val="17"/>
                <w:szCs w:val="17"/>
                <w:shd w:fill="F0F0F0" w:color="auto" w:val="clear"/>
              </w:rPr>
              <w:t xml:space="preserve">docs/​api/​mensajeria-​pago-​confirmado.​md</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Broker</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Servidor de mensajería. Acá, ActiveMQ Artemis embebido en WildFly</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Cola</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Destino de mensajería donde cada mensaje lo procesa un solo consumidor (</w:t>
            </w:r>
            <w:r>
              <w:rPr>
                <w:rFonts w:ascii="Consolas" w:cs="Consolas" w:eastAsia="Consolas" w:hAnsi="Consolas"/>
                <w:sz w:val="17"/>
                <w:szCs w:val="17"/>
                <w:shd w:fill="F0F0F0" w:color="auto" w:val="clear"/>
              </w:rPr>
              <w:t xml:space="preserve">cola.​emision-​entradas</w:t>
            </w:r>
            <w:r>
              <w:rPr>
                <w:sz w:val="18"/>
                <w:szCs w:val="18"/>
              </w:rPr>
              <w:t xml:space="preserve">)</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Tópico</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Destino de mensajería donde cada suscripción recibe su copia del mensaje (</w:t>
            </w:r>
            <w:r>
              <w:rPr>
                <w:rFonts w:ascii="Consolas" w:cs="Consolas" w:eastAsia="Consolas" w:hAnsi="Consolas"/>
                <w:sz w:val="17"/>
                <w:szCs w:val="17"/>
                <w:shd w:fill="F0F0F0" w:color="auto" w:val="clear"/>
              </w:rPr>
              <w:t xml:space="preserve">topico.​compra-​confirmada</w:t>
            </w:r>
            <w:r>
              <w:rPr>
                <w:sz w:val="18"/>
                <w:szCs w:val="18"/>
              </w:rPr>
              <w:t xml:space="preserve">)</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MDB</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Message-Driven Bean: componente del servidor que consume mensajes de una cola o un tópico</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Suscripción durable</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Suscripción a un tópico que el broker conserva mientras el consumidor está caído: al volver recibe lo pendiente (auditoría). Una no durable pierde lo que llegó mientras no estaba (aviso)</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Selector</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Filtro del consumidor sobre las propiedades del mensaje (</w:t>
            </w:r>
            <w:r>
              <w:rPr>
                <w:rFonts w:ascii="Consolas" w:cs="Consolas" w:eastAsia="Consolas" w:hAnsi="Consolas"/>
                <w:sz w:val="17"/>
                <w:szCs w:val="17"/>
                <w:shd w:fill="F0F0F0" w:color="auto" w:val="clear"/>
              </w:rPr>
              <w:t xml:space="preserve">tipoEvento = 'PAGO_​CONFIRMADO'</w:t>
            </w:r>
            <w:r>
              <w:rPr>
                <w:sz w:val="18"/>
                <w:szCs w:val="18"/>
              </w:rPr>
              <w:t xml:space="preserve">)</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DLQ</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Dead Letter Queue: cola donde el broker deja un mensaje que falló en todas sus entregas (5, cada 2000 ms)</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Idempotencia</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Propiedad de una operación que, repetida, deja el mismo resultado. En la API se pide con la cabecera </w:t>
            </w:r>
            <w:r>
              <w:rPr>
                <w:rFonts w:ascii="Consolas" w:cs="Consolas" w:eastAsia="Consolas" w:hAnsi="Consolas"/>
                <w:sz w:val="17"/>
                <w:szCs w:val="17"/>
                <w:shd w:fill="F0F0F0" w:color="auto" w:val="clear"/>
              </w:rPr>
              <w:t xml:space="preserve">Idempotency-​Key</w:t>
            </w:r>
            <w:r>
              <w:rPr>
                <w:sz w:val="18"/>
                <w:szCs w:val="18"/>
              </w:rPr>
              <w:t xml:space="preserve">; en los consumidores se logra con UPDATE condicionales</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UPDATE condicional</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Sentencia que cambia una fila solo si sigue en el estado esperado (por ejemplo, </w:t>
            </w:r>
            <w:r>
              <w:rPr>
                <w:rFonts w:ascii="Consolas" w:cs="Consolas" w:eastAsia="Consolas" w:hAnsi="Consolas"/>
                <w:sz w:val="17"/>
                <w:szCs w:val="17"/>
                <w:shd w:fill="F0F0F0" w:color="auto" w:val="clear"/>
              </w:rPr>
              <w:t xml:space="preserve">where estado = 'EN_​CHECKOUT'</w:t>
            </w:r>
            <w:r>
              <w:rPr>
                <w:sz w:val="18"/>
                <w:szCs w:val="18"/>
              </w:rPr>
              <w:t xml:space="preserve">). Evita aplicar dos veces el mismo cambio</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Transacción declarativa</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Transacción que define el contenedor según una anotación (</w:t>
            </w:r>
            <w:r>
              <w:rPr>
                <w:rFonts w:ascii="Consolas" w:cs="Consolas" w:eastAsia="Consolas" w:hAnsi="Consolas"/>
                <w:sz w:val="17"/>
                <w:szCs w:val="17"/>
                <w:shd w:fill="F0F0F0" w:color="auto" w:val="clear"/>
              </w:rPr>
              <w:t xml:space="preserve">REQUIRED</w:t>
            </w:r>
            <w:r>
              <w:rPr>
                <w:sz w:val="18"/>
                <w:szCs w:val="18"/>
              </w:rPr>
              <w:t xml:space="preserve">, </w:t>
            </w:r>
            <w:r>
              <w:rPr>
                <w:rFonts w:ascii="Consolas" w:cs="Consolas" w:eastAsia="Consolas" w:hAnsi="Consolas"/>
                <w:sz w:val="17"/>
                <w:szCs w:val="17"/>
                <w:shd w:fill="F0F0F0" w:color="auto" w:val="clear"/>
              </w:rPr>
              <w:t xml:space="preserve">MANDATORY</w:t>
            </w:r>
            <w:r>
              <w:rPr>
                <w:sz w:val="18"/>
                <w:szCs w:val="18"/>
              </w:rPr>
              <w:t xml:space="preserve">), sin código de commit ni rollback</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Último recurso</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Forma en que un recurso no XA (la base) participa en una transacción junto con uno XA (el broker): se confirma al final. Si el servidor cae entre los dos commits, el resultado puede quedar a medias</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XA / commit en dos fases</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Protocolo que confirma varios recursos a la vez de forma atómica. No se usa</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Conciliación</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Proceso que compara el estado de una venta con el de su pago en Pagos para cerrarla. Diseñado, pendiente</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Problem Details</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Formato estándar de errores HTTP (RFC 9457), con </w:t>
            </w:r>
            <w:r>
              <w:rPr>
                <w:rFonts w:ascii="Consolas" w:cs="Consolas" w:eastAsia="Consolas" w:hAnsi="Consolas"/>
                <w:sz w:val="17"/>
                <w:szCs w:val="17"/>
                <w:shd w:fill="F0F0F0" w:color="auto" w:val="clear"/>
              </w:rPr>
              <w:t xml:space="preserve">type</w:t>
            </w:r>
            <w:r>
              <w:rPr>
                <w:sz w:val="18"/>
                <w:szCs w:val="18"/>
              </w:rPr>
              <w:t xml:space="preserve">, </w:t>
            </w:r>
            <w:r>
              <w:rPr>
                <w:rFonts w:ascii="Consolas" w:cs="Consolas" w:eastAsia="Consolas" w:hAnsi="Consolas"/>
                <w:sz w:val="17"/>
                <w:szCs w:val="17"/>
                <w:shd w:fill="F0F0F0" w:color="auto" w:val="clear"/>
              </w:rPr>
              <w:t xml:space="preserve">title</w:t>
            </w:r>
            <w:r>
              <w:rPr>
                <w:sz w:val="18"/>
                <w:szCs w:val="18"/>
              </w:rPr>
              <w:t xml:space="preserve">, </w:t>
            </w:r>
            <w:r>
              <w:rPr>
                <w:rFonts w:ascii="Consolas" w:cs="Consolas" w:eastAsia="Consolas" w:hAnsi="Consolas"/>
                <w:sz w:val="17"/>
                <w:szCs w:val="17"/>
                <w:shd w:fill="F0F0F0" w:color="auto" w:val="clear"/>
              </w:rPr>
              <w:t xml:space="preserve">status</w:t>
            </w:r>
            <w:r>
              <w:rPr>
                <w:sz w:val="18"/>
                <w:szCs w:val="18"/>
              </w:rPr>
              <w:t xml:space="preserve">, </w:t>
            </w:r>
            <w:r>
              <w:rPr>
                <w:rFonts w:ascii="Consolas" w:cs="Consolas" w:eastAsia="Consolas" w:hAnsi="Consolas"/>
                <w:sz w:val="17"/>
                <w:szCs w:val="17"/>
                <w:shd w:fill="F0F0F0" w:color="auto" w:val="clear"/>
              </w:rPr>
              <w:t xml:space="preserve">detail</w:t>
            </w:r>
            <w:r>
              <w:rPr>
                <w:sz w:val="18"/>
                <w:szCs w:val="18"/>
              </w:rPr>
              <w:t xml:space="preserve"> e </w:t>
            </w:r>
            <w:r>
              <w:rPr>
                <w:rFonts w:ascii="Consolas" w:cs="Consolas" w:eastAsia="Consolas" w:hAnsi="Consolas"/>
                <w:sz w:val="17"/>
                <w:szCs w:val="17"/>
                <w:shd w:fill="F0F0F0" w:color="auto" w:val="clear"/>
              </w:rPr>
              <w:t xml:space="preserve">instance</w:t>
            </w:r>
            <w:r>
              <w:rPr>
                <w:sz w:val="18"/>
                <w:szCs w:val="18"/>
              </w:rPr>
              <w:t xml:space="preserve">, en </w:t>
            </w:r>
            <w:r>
              <w:rPr>
                <w:rFonts w:ascii="Consolas" w:cs="Consolas" w:eastAsia="Consolas" w:hAnsi="Consolas"/>
                <w:sz w:val="17"/>
                <w:szCs w:val="17"/>
                <w:shd w:fill="F0F0F0" w:color="auto" w:val="clear"/>
              </w:rPr>
              <w:t xml:space="preserve">application/​problem+json</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JWT</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Token firmado (RS256) que lleva la identidad (</w:t>
            </w:r>
            <w:r>
              <w:rPr>
                <w:rFonts w:ascii="Consolas" w:cs="Consolas" w:eastAsia="Consolas" w:hAnsi="Consolas"/>
                <w:sz w:val="17"/>
                <w:szCs w:val="17"/>
                <w:shd w:fill="F0F0F0" w:color="auto" w:val="clear"/>
              </w:rPr>
              <w:t xml:space="preserve">sub</w:t>
            </w:r>
            <w:r>
              <w:rPr>
                <w:sz w:val="18"/>
                <w:szCs w:val="18"/>
              </w:rPr>
              <w:t xml:space="preserve">) y los roles (</w:t>
            </w:r>
            <w:r>
              <w:rPr>
                <w:rFonts w:ascii="Consolas" w:cs="Consolas" w:eastAsia="Consolas" w:hAnsi="Consolas"/>
                <w:sz w:val="17"/>
                <w:szCs w:val="17"/>
                <w:shd w:fill="F0F0F0" w:color="auto" w:val="clear"/>
              </w:rPr>
              <w:t xml:space="preserve">groups</w:t>
            </w:r>
            <w:r>
              <w:rPr>
                <w:sz w:val="18"/>
                <w:szCs w:val="18"/>
              </w:rPr>
              <w:t xml:space="preserve">) del usuario. Los servicios lo validan con la clave pública de </w:t>
            </w:r>
            <w:r>
              <w:rPr>
                <w:rFonts w:ascii="Consolas" w:cs="Consolas" w:eastAsia="Consolas" w:hAnsi="Consolas"/>
                <w:sz w:val="17"/>
                <w:szCs w:val="17"/>
                <w:shd w:fill="F0F0F0" w:color="auto" w:val="clear"/>
              </w:rPr>
              <w:t xml:space="preserve">/​api/​usuarios/​jwks</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Pasarela de pago</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Sistema externo que cobra. Hoy es </w:t>
            </w:r>
            <w:r>
              <w:rPr>
                <w:rFonts w:ascii="Consolas" w:cs="Consolas" w:eastAsia="Consolas" w:hAnsi="Consolas"/>
                <w:sz w:val="17"/>
                <w:szCs w:val="17"/>
                <w:shd w:fill="F0F0F0" w:color="auto" w:val="clear"/>
              </w:rPr>
              <w:t xml:space="preserve">PagosFake</w:t>
            </w:r>
            <w:r>
              <w:rPr>
                <w:sz w:val="18"/>
                <w:szCs w:val="18"/>
              </w:rPr>
              <w:t xml:space="preserve"> (simulada); Mercado Pago está diseñado</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Webhook</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Aviso que la pasarela manda por REST cuando un pago cambia de estado. Diseñado, pendiente</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SOAP / WSDL</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Protocolo de servicios web basado en XML y el documento que describe su contrato. Lo usa ARCA. Pendiente</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ARCA (ex AFIP)</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Organismo que autoriza las facturas electrónicas y devuelve un CAE. En Palco es un sistema simulado: no hay conexión con el ARCA real</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CAE</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Código de Autorización Electrónico con que ARCA autoriza una factura</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Sistema legado</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Sistema existente con tecnología previa (SOAP) que hay que integrar sin cambiarlo. En Palco lo representa ARCA, simulado con un servicio SOAP propio en un WAR aparte (diseñado, pendiente)</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Adapter, Factory, Repository, Facade</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Patrones aplicados: Adapter traduce una interfaz ajena a una propia (</w:t>
            </w:r>
            <w:r>
              <w:rPr>
                <w:rFonts w:ascii="Consolas" w:cs="Consolas" w:eastAsia="Consolas" w:hAnsi="Consolas"/>
                <w:sz w:val="17"/>
                <w:szCs w:val="17"/>
                <w:shd w:fill="F0F0F0" w:color="auto" w:val="clear"/>
              </w:rPr>
              <w:t xml:space="preserve">ClienteDePagos</w:t>
            </w:r>
            <w:r>
              <w:rPr>
                <w:sz w:val="18"/>
                <w:szCs w:val="18"/>
              </w:rPr>
              <w:t xml:space="preserve">; </w:t>
            </w:r>
            <w:r>
              <w:rPr>
                <w:rFonts w:ascii="Consolas" w:cs="Consolas" w:eastAsia="Consolas" w:hAnsi="Consolas"/>
                <w:sz w:val="17"/>
                <w:szCs w:val="17"/>
                <w:shd w:fill="F0F0F0" w:color="auto" w:val="clear"/>
              </w:rPr>
              <w:t xml:space="preserve">MercadoPagoPagos</w:t>
            </w:r>
            <w:r>
              <w:rPr>
                <w:sz w:val="18"/>
                <w:szCs w:val="18"/>
              </w:rPr>
              <w:t xml:space="preserve">, diseñado); Factory elige una implementación por configuración (</w:t>
            </w:r>
            <w:r>
              <w:rPr>
                <w:rFonts w:ascii="Consolas" w:cs="Consolas" w:eastAsia="Consolas" w:hAnsi="Consolas"/>
                <w:sz w:val="17"/>
                <w:szCs w:val="17"/>
                <w:shd w:fill="F0F0F0" w:color="auto" w:val="clear"/>
              </w:rPr>
              <w:t xml:space="preserve">FabricaDePasarela</w:t>
            </w:r>
            <w:r>
              <w:rPr>
                <w:sz w:val="18"/>
                <w:szCs w:val="18"/>
              </w:rPr>
              <w:t xml:space="preserve">, </w:t>
            </w:r>
            <w:r>
              <w:rPr>
                <w:rFonts w:ascii="Consolas" w:cs="Consolas" w:eastAsia="Consolas" w:hAnsi="Consolas"/>
                <w:sz w:val="17"/>
                <w:szCs w:val="17"/>
                <w:shd w:fill="F0F0F0" w:color="auto" w:val="clear"/>
              </w:rPr>
              <w:t xml:space="preserve">FabricaDeCobros</w:t>
            </w:r>
            <w:r>
              <w:rPr>
                <w:sz w:val="18"/>
                <w:szCs w:val="18"/>
              </w:rPr>
              <w:t xml:space="preserve">); Repository aísla el acceso a la base (Ventas y Pagos); Facade ofrece una entrada simple a un subsistema (</w:t>
            </w:r>
            <w:r>
              <w:rPr>
                <w:rFonts w:ascii="Consolas" w:cs="Consolas" w:eastAsia="Consolas" w:hAnsi="Consolas"/>
                <w:sz w:val="17"/>
                <w:szCs w:val="17"/>
                <w:shd w:fill="F0F0F0" w:color="auto" w:val="clear"/>
              </w:rPr>
              <w:t xml:space="preserve">ComprasEnCurso</w:t>
            </w:r>
            <w:r>
              <w:rPr>
                <w:sz w:val="18"/>
                <w:szCs w:val="18"/>
              </w:rPr>
              <w:t xml:space="preserve">)</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Health</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Endpoint </w:t>
            </w:r>
            <w:r>
              <w:rPr>
                <w:rFonts w:ascii="Consolas" w:cs="Consolas" w:eastAsia="Consolas" w:hAnsi="Consolas"/>
                <w:sz w:val="17"/>
                <w:szCs w:val="17"/>
                <w:shd w:fill="F0F0F0" w:color="auto" w:val="clear"/>
              </w:rPr>
              <w:t xml:space="preserve">GET .​.​.​/​health</w:t>
            </w:r>
            <w:r>
              <w:rPr>
                <w:sz w:val="18"/>
                <w:szCs w:val="18"/>
              </w:rPr>
              <w:t xml:space="preserve"> que responde 200 si el servicio está desplegado</w:t>
            </w:r>
          </w:p>
        </w:tc>
      </w:tr>
      <w:tr>
        <w:trPr>
          <w:cantSplit/>
        </w:trPr>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b/>
                <w:bCs/>
                <w:sz w:val="18"/>
                <w:szCs w:val="18"/>
              </w:rPr>
              <w:t xml:space="preserve">WAR</w:t>
            </w:r>
          </w:p>
        </w:tc>
        <w:tc>
          <w:tcPr>
            <w:tcW w:type="dxa" w:w="70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Archivo con el que se despliega cada servicio en WildFly. Hay ocho, uno por componente</w:t>
            </w:r>
          </w:p>
        </w:tc>
      </w:tr>
    </w:tbl>
    <w:p>
      <w:pPr>
        <w:spacing w:after="120" w:before="0"/>
      </w:pPr>
    </w:p>
    <w:p>
      <w:pPr>
        <w:pStyle w:val="Heading1"/>
        <w:keepNext/>
      </w:pPr>
      <w:r>
        <w:t xml:space="preserve">D. Documentos del repo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60"/>
        <w:gridCol w:w="4952"/>
      </w:tblGrid>
      <w:tr>
        <w:trPr>
          <w:cantSplit/>
          <w:tblHeader/>
        </w:trPr>
        <w:tc>
          <w:tcPr>
            <w:tcW w:type="dxa" w:w="44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Documento</w:t>
            </w:r>
          </w:p>
        </w:tc>
        <w:tc>
          <w:tcPr>
            <w:tcW w:type="dxa" w:w="495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b/>
                <w:bCs/>
                <w:sz w:val="18"/>
                <w:szCs w:val="18"/>
              </w:rPr>
              <w:t xml:space="preserve">Qué contiene</w:t>
            </w:r>
          </w:p>
        </w:tc>
      </w:tr>
      <w:tr>
        <w:trPr>
          <w:cantSplit/>
        </w:trPr>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docs/​consigna/</w:t>
            </w:r>
          </w:p>
        </w:tc>
        <w:tc>
          <w:tcPr>
            <w:tcW w:type="dxa" w:w="49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La consigna de la cátedra</w:t>
            </w:r>
          </w:p>
        </w:tc>
      </w:tr>
      <w:tr>
        <w:trPr>
          <w:cantSplit/>
        </w:trPr>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docs/​entrega1/</w:t>
            </w:r>
          </w:p>
        </w:tc>
        <w:tc>
          <w:tcPr>
            <w:tcW w:type="dxa" w:w="49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1: arquitectura y diagrama de capas</w:t>
            </w:r>
          </w:p>
        </w:tc>
      </w:tr>
      <w:tr>
        <w:trPr>
          <w:cantSplit/>
        </w:trPr>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docs/​entrega3/</w:t>
            </w:r>
          </w:p>
        </w:tc>
        <w:tc>
          <w:tcPr>
            <w:tcW w:type="dxa" w:w="49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Entrega Parcial N.º 2: documento de integración, diagrama SOA y evidencia</w:t>
            </w:r>
          </w:p>
        </w:tc>
      </w:tr>
      <w:tr>
        <w:trPr>
          <w:cantSplit/>
        </w:trPr>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docs/​entrega-​obligatoria-​2/</w:t>
            </w:r>
          </w:p>
        </w:tc>
        <w:tc>
          <w:tcPr>
            <w:tcW w:type="dxa" w:w="49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Material para el 13/11: diagrama de secuencia de Mercado Pago</w:t>
            </w:r>
          </w:p>
        </w:tc>
      </w:tr>
      <w:tr>
        <w:trPr>
          <w:cantSplit/>
        </w:trPr>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docs/​clases/</w:t>
            </w:r>
          </w:p>
        </w:tc>
        <w:tc>
          <w:tcPr>
            <w:tcW w:type="dxa" w:w="49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Talleres de las clases 6, 8 y 9</w:t>
            </w:r>
          </w:p>
        </w:tc>
      </w:tr>
      <w:tr>
        <w:trPr>
          <w:cantSplit/>
        </w:trPr>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actividad_​integradora_​clase10/</w:t>
            </w:r>
            <w:r>
              <w:rPr>
                <w:sz w:val="18"/>
                <w:szCs w:val="18"/>
              </w:rPr>
              <w:t xml:space="preserve">, </w:t>
            </w:r>
            <w:r>
              <w:rPr>
                <w:rFonts w:ascii="Consolas" w:cs="Consolas" w:eastAsia="Consolas" w:hAnsi="Consolas"/>
                <w:sz w:val="17"/>
                <w:szCs w:val="17"/>
                <w:shd w:fill="F0F0F0" w:color="auto" w:val="clear"/>
              </w:rPr>
              <w:t xml:space="preserve">actividad_​integradora_​clase11/</w:t>
            </w:r>
          </w:p>
        </w:tc>
        <w:tc>
          <w:tcPr>
            <w:tcW w:type="dxa" w:w="49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Actividades de las clases 10 (integración) y 11 (seguridad)</w:t>
            </w:r>
          </w:p>
        </w:tc>
      </w:tr>
      <w:tr>
        <w:trPr>
          <w:cantSplit/>
        </w:trPr>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docs/​api/</w:t>
            </w:r>
          </w:p>
        </w:tc>
        <w:tc>
          <w:tcPr>
            <w:tcW w:type="dxa" w:w="49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OpenAPI, contrato del mensaje PAGO_CONFIRMADO, colección de Postman y su guía</w:t>
            </w:r>
          </w:p>
        </w:tc>
      </w:tr>
      <w:tr>
        <w:trPr>
          <w:cantSplit/>
        </w:trPr>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TODO.​md</w:t>
            </w:r>
          </w:p>
        </w:tc>
        <w:tc>
          <w:tcPr>
            <w:tcW w:type="dxa" w:w="49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Estado del proyecto por fases y calendario de entregas</w:t>
            </w:r>
          </w:p>
        </w:tc>
      </w:tr>
      <w:tr>
        <w:trPr>
          <w:cantSplit/>
        </w:trPr>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sz w:val="17"/>
                <w:szCs w:val="17"/>
                <w:shd w:fill="F0F0F0" w:color="auto" w:val="clear"/>
              </w:rPr>
              <w:t xml:space="preserve">README.​md</w:t>
            </w:r>
            <w:r>
              <w:rPr>
                <w:sz w:val="18"/>
                <w:szCs w:val="18"/>
              </w:rPr>
              <w:t xml:space="preserve">, </w:t>
            </w:r>
            <w:r>
              <w:rPr>
                <w:rFonts w:ascii="Consolas" w:cs="Consolas" w:eastAsia="Consolas" w:hAnsi="Consolas"/>
                <w:sz w:val="17"/>
                <w:szCs w:val="17"/>
                <w:shd w:fill="F0F0F0" w:color="auto" w:val="clear"/>
              </w:rPr>
              <w:t xml:space="preserve">scripts/​LEEME.​md</w:t>
            </w:r>
          </w:p>
        </w:tc>
        <w:tc>
          <w:tcPr>
            <w:tcW w:type="dxa" w:w="49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sz w:val="18"/>
                <w:szCs w:val="18"/>
              </w:rPr>
              <w:t xml:space="preserve">Cómo levantar y probar el sistema, y los guiones de prueba y demo</w:t>
            </w:r>
          </w:p>
        </w:tc>
      </w:tr>
    </w:tbl>
    <w:p>
      <w:pPr>
        <w:spacing w:after="120" w:before="0"/>
      </w:pPr>
    </w:p>
    <w:sectPr>
      <w:footerReference w:type="default" r:id="rId6"/>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Palco · Documentación del proyecto · página </w:t>
    </w:r>
    <w:r>
      <w:rPr>
        <w:color w:val="7F7F7F"/>
        <w:sz w:val="16"/>
        <w:szCs w:val="16"/>
      </w:rPr>
      <w:fldChar w:fldCharType="begin"/>
      <w:instrText xml:space="preserve">PAGE</w:instrText>
      <w:fldChar w:fldCharType="separate"/>
      <w:fldChar w:fldCharType="end"/>
    </w:r>
    <w:r>
      <w:rPr>
        <w:color w:val="7F7F7F"/>
        <w:sz w:val="16"/>
        <w:szCs w:val="16"/>
      </w:rPr>
      <w:t xml:space="preserve"> de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3"/>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3"/>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2"/>
    <w:lvlOverride w:ilvl="0">
      <w:startOverride w:val="1"/>
    </w:lvlOverride>
  </w:num>
  <w:num w:numId="60">
    <w:abstractNumId w:val="2"/>
    <w:lvlOverride w:ilvl="0">
      <w:startOverride w:val="1"/>
    </w:lvlOverride>
  </w:num>
  <w:num w:numId="61">
    <w:abstractNumId w:val="3"/>
    <w:lvlOverride w:ilvl="0">
      <w:startOverride w:val="1"/>
    </w:lvlOverride>
  </w:num>
  <w:num w:numId="62">
    <w:abstractNumId w:val="2"/>
    <w:lvlOverride w:ilvl="0">
      <w:startOverride w:val="1"/>
    </w:lvlOverride>
  </w:num>
  <w:num w:numId="63">
    <w:abstractNumId w:val="2"/>
    <w:lvlOverride w:ilvl="0">
      <w:startOverride w:val="1"/>
    </w:lvlOverride>
  </w:num>
  <w:num w:numId="64">
    <w:abstractNumId w:val="2"/>
    <w:lvlOverride w:ilvl="0">
      <w:startOverride w:val="1"/>
    </w:lvlOverride>
  </w:num>
  <w:num w:numId="65">
    <w:abstractNumId w:val="3"/>
    <w:lvlOverride w:ilvl="0">
      <w:startOverride w:val="1"/>
    </w:lvlOverride>
  </w:num>
  <w:num w:numId="66">
    <w:abstractNumId w:val="2"/>
    <w:lvlOverride w:ilvl="0">
      <w:startOverride w:val="1"/>
    </w:lvlOverride>
  </w:num>
  <w:num w:numId="67">
    <w:abstractNumId w:val="2"/>
    <w:lvlOverride w:ilvl="0">
      <w:startOverride w:val="1"/>
    </w:lvlOverride>
  </w:num>
  <w:num w:numId="68">
    <w:abstractNumId w:val="2"/>
    <w:lvlOverride w:ilvl="0">
      <w:startOverride w:val="1"/>
    </w:lvlOverride>
  </w:num>
  <w:num w:numId="69">
    <w:abstractNumId w:val="2"/>
    <w:lvlOverride w:ilvl="0">
      <w:startOverride w:val="1"/>
    </w:lvlOverride>
  </w:num>
  <w:num w:numId="70">
    <w:abstractNumId w:val="2"/>
    <w:lvlOverride w:ilvl="0">
      <w:startOverride w:val="1"/>
    </w:lvlOverride>
  </w:num>
  <w:num w:numId="71">
    <w:abstractNumId w:val="3"/>
    <w:lvlOverride w:ilvl="0">
      <w:startOverride w:val="1"/>
    </w:lvlOverride>
  </w:num>
  <w:num w:numId="7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before="0"/>
    </w:pPr>
    <w:rPr>
      <w:rFonts w:ascii="Calibri" w:cs="Calibri" w:eastAsia="Calibri" w:hAnsi="Calibri"/>
      <w:b/>
      <w:bCs/>
      <w:color w:val="1F3864"/>
      <w:sz w:val="36"/>
      <w:szCs w:val="36"/>
    </w:rPr>
  </w:style>
  <w:style w:type="paragraph" w:styleId="Heading1">
    <w:name w:val="heading 1"/>
    <w:basedOn w:val="Normal"/>
    <w:next w:val="Normal"/>
    <w:qFormat/>
    <w:pPr>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F3864"/>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1F386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xph1pd3dsyirgldtw2vde" Type="http://schemas.openxmlformats.org/officeDocument/2006/relationships/hyperlink" Target="https://github.com/santttii/deapps2" TargetMode="External"/><Relationship Id="rId9" Type="http://schemas.openxmlformats.org/officeDocument/2006/relationships/image" Target="media/e025a23add339c018fff81bfd785df206f83da55.png"/><Relationship Id="rId10" Type="http://schemas.openxmlformats.org/officeDocument/2006/relationships/image" Target="media/ebc25d7a752affa70d044941b1e19ed60e3d5850.png"/><Relationship Id="rId11" Type="http://schemas.openxmlformats.org/officeDocument/2006/relationships/image" Target="media/bb780019e25212152a232bb31eda991edd69a707.png"/><Relationship Id="rId12" Type="http://schemas.openxmlformats.org/officeDocument/2006/relationships/image" Target="media/694df6943f086ec929cfcb74e4384e82e0b01ef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Palco — Documentación del proyecto</dc:title>
  <dc:creator>Grupo Palco</dc:creator>
  <cp:lastModifiedBy>Un-named</cp:lastModifiedBy>
  <cp:revision>1</cp:revision>
  <dcterms:created xsi:type="dcterms:W3CDTF">2026-10-16T13:09:49.481Z</dcterms:created>
  <dcterms:modified xsi:type="dcterms:W3CDTF">2026-10-16T13:09:49.483Z</dcterms:modified>
</cp:coreProperties>
</file>

<file path=docProps/custom.xml><?xml version="1.0" encoding="utf-8"?>
<Properties xmlns="http://schemas.openxmlformats.org/officeDocument/2006/custom-properties" xmlns:vt="http://schemas.openxmlformats.org/officeDocument/2006/docPropsVTypes"/>
</file>