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57A" w:rsidRDefault="00C55FD9">
      <w:pPr>
        <w:pStyle w:val="Heading1"/>
      </w:pPr>
      <w:r>
        <w:t>VIIKKOPALAVERI 7</w:t>
      </w:r>
    </w:p>
    <w:p w:rsidR="0020257A" w:rsidRDefault="0020257A"/>
    <w:p w:rsidR="0020257A" w:rsidRDefault="0020257A"/>
    <w:p w:rsidR="0020257A" w:rsidRDefault="00C55FD9">
      <w:r>
        <w:rPr>
          <w:b/>
        </w:rPr>
        <w:t>Aika</w:t>
      </w:r>
      <w:r>
        <w:rPr>
          <w:b/>
        </w:rPr>
        <w:tab/>
      </w:r>
      <w:r>
        <w:t>Maanantai 22.2.2019 klo 9:15 – 9:45</w:t>
      </w:r>
      <w:r>
        <w:rPr>
          <w:b/>
        </w:rPr>
        <w:tab/>
      </w:r>
      <w:r>
        <w:rPr>
          <w:b/>
        </w:rPr>
        <w:tab/>
      </w:r>
    </w:p>
    <w:p w:rsidR="0020257A" w:rsidRDefault="00C55FD9">
      <w:r>
        <w:rPr>
          <w:b/>
        </w:rPr>
        <w:t>Paikka</w:t>
      </w:r>
      <w:r>
        <w:rPr>
          <w:b/>
        </w:rPr>
        <w:tab/>
      </w:r>
      <w:r>
        <w:t>Rajakatu 35, AP05</w:t>
      </w:r>
    </w:p>
    <w:p w:rsidR="0020257A" w:rsidRDefault="00C55FD9">
      <w:r>
        <w:rPr>
          <w:b/>
        </w:rPr>
        <w:t>Läsnä</w:t>
      </w:r>
      <w:r>
        <w:tab/>
        <w:t>Sarlin Santtu</w:t>
      </w:r>
      <w:r>
        <w:tab/>
      </w:r>
      <w:r>
        <w:tab/>
        <w:t>pj.</w:t>
      </w:r>
    </w:p>
    <w:p w:rsidR="0020257A" w:rsidRDefault="00C55FD9">
      <w:r>
        <w:tab/>
        <w:t>Pollari Miika</w:t>
      </w:r>
      <w:r>
        <w:tab/>
      </w:r>
      <w:r>
        <w:tab/>
        <w:t>sihteeri</w:t>
      </w:r>
    </w:p>
    <w:p w:rsidR="0020257A" w:rsidRDefault="00C55FD9">
      <w:r>
        <w:tab/>
        <w:t>Hannukainen Mikko</w:t>
      </w:r>
    </w:p>
    <w:p w:rsidR="00C55FD9" w:rsidRDefault="00C55FD9">
      <w:r>
        <w:tab/>
        <w:t>Poutanen Mikko</w:t>
      </w:r>
    </w:p>
    <w:p w:rsidR="0020257A" w:rsidRDefault="0020257A"/>
    <w:p w:rsidR="0020257A" w:rsidRDefault="00C55FD9">
      <w:r>
        <w:rPr>
          <w:b/>
          <w:bCs/>
        </w:rPr>
        <w:t>Poissa</w:t>
      </w:r>
      <w:r>
        <w:tab/>
        <w:t xml:space="preserve"> </w:t>
      </w:r>
    </w:p>
    <w:p w:rsidR="0020257A" w:rsidRDefault="00C55FD9">
      <w:pPr>
        <w:pStyle w:val="Heading3"/>
        <w:numPr>
          <w:ilvl w:val="0"/>
          <w:numId w:val="2"/>
        </w:numPr>
      </w:pPr>
      <w:r>
        <w:t>Kokouksen avaus</w:t>
      </w:r>
      <w:r>
        <w:tab/>
      </w:r>
    </w:p>
    <w:p w:rsidR="0020257A" w:rsidRDefault="00C55FD9">
      <w:pPr>
        <w:pStyle w:val="SisennettyNormaali"/>
      </w:pPr>
      <w:r>
        <w:t>SM Sarlin Santtu avasi kokouksen klo 9:15</w:t>
      </w:r>
    </w:p>
    <w:p w:rsidR="0020257A" w:rsidRDefault="00C55FD9">
      <w:pPr>
        <w:pStyle w:val="Heading3"/>
        <w:numPr>
          <w:ilvl w:val="0"/>
          <w:numId w:val="2"/>
        </w:numPr>
      </w:pPr>
      <w:r>
        <w:t>Tilannekatsaus</w:t>
      </w:r>
      <w:r>
        <w:tab/>
      </w:r>
    </w:p>
    <w:p w:rsidR="0020257A" w:rsidRDefault="00C55FD9">
      <w:pPr>
        <w:pStyle w:val="SisennettyNormaali"/>
      </w:pPr>
      <w:r>
        <w:t xml:space="preserve">Sprintti on edennyt hyvin aikataulun mukaisesti. Noin puolet taskeista tehtynä, ja loput puolet tod. Näk. Saadaan ensi viikolla. </w:t>
      </w:r>
    </w:p>
    <w:p w:rsidR="0020257A" w:rsidRDefault="00C55FD9">
      <w:pPr>
        <w:pStyle w:val="Heading3"/>
        <w:numPr>
          <w:ilvl w:val="0"/>
          <w:numId w:val="2"/>
        </w:numPr>
      </w:pPr>
      <w:r>
        <w:t>Edellinen viikko</w:t>
      </w:r>
      <w:r>
        <w:tab/>
      </w:r>
    </w:p>
    <w:p w:rsidR="0020257A" w:rsidRDefault="0020257A">
      <w:pPr>
        <w:pStyle w:val="SisennettyNormaali"/>
      </w:pPr>
    </w:p>
    <w:tbl>
      <w:tblPr>
        <w:tblW w:w="8073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2"/>
        <w:gridCol w:w="5580"/>
        <w:gridCol w:w="1081"/>
      </w:tblGrid>
      <w:tr w:rsidR="0020257A">
        <w:trPr>
          <w:cantSplit/>
          <w:trHeight w:val="21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257A" w:rsidRDefault="00C55FD9">
            <w:pPr>
              <w:pStyle w:val="Tableheader"/>
            </w:pPr>
            <w:proofErr w:type="spellStart"/>
            <w:r>
              <w:t>Työntekijä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257A" w:rsidRDefault="00C55FD9">
            <w:pPr>
              <w:pStyle w:val="Tableheader"/>
            </w:pPr>
            <w:proofErr w:type="spellStart"/>
            <w:r>
              <w:t>Työn</w:t>
            </w:r>
            <w:proofErr w:type="spellEnd"/>
            <w:r>
              <w:t xml:space="preserve"> </w:t>
            </w:r>
            <w:proofErr w:type="spellStart"/>
            <w:r>
              <w:t>kuvaus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257A" w:rsidRDefault="00C55FD9">
            <w:pPr>
              <w:pStyle w:val="Tableheader"/>
            </w:pPr>
            <w:proofErr w:type="spellStart"/>
            <w:r>
              <w:t>Tunnit</w:t>
            </w:r>
            <w:proofErr w:type="spellEnd"/>
          </w:p>
        </w:tc>
      </w:tr>
      <w:tr w:rsidR="0020257A">
        <w:trPr>
          <w:cantSplit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contents"/>
            </w:pPr>
            <w:proofErr w:type="spellStart"/>
            <w:r>
              <w:t>Hannukainen</w:t>
            </w:r>
            <w:proofErr w:type="spellEnd"/>
          </w:p>
          <w:p w:rsidR="0020257A" w:rsidRDefault="00C55FD9">
            <w:pPr>
              <w:pStyle w:val="Tablecontents"/>
            </w:pPr>
            <w:proofErr w:type="spellStart"/>
            <w:r>
              <w:t>Mikko</w:t>
            </w:r>
            <w:proofErr w:type="spellEnd"/>
          </w:p>
        </w:tc>
        <w:tc>
          <w:tcPr>
            <w:tcW w:w="55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AC23A2" w:rsidP="00AC23A2">
            <w:pPr>
              <w:pStyle w:val="Tablecontents"/>
              <w:numPr>
                <w:ilvl w:val="0"/>
                <w:numId w:val="3"/>
              </w:numPr>
            </w:pPr>
            <w:proofErr w:type="spellStart"/>
            <w:r>
              <w:t>Asetus</w:t>
            </w:r>
            <w:proofErr w:type="spellEnd"/>
            <w:r>
              <w:t xml:space="preserve"> </w:t>
            </w:r>
            <w:proofErr w:type="spellStart"/>
            <w:r>
              <w:t>näkymä</w:t>
            </w:r>
            <w:proofErr w:type="spellEnd"/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AC23A2">
            <w:pPr>
              <w:pStyle w:val="Tablecontents"/>
              <w:rPr>
                <w:iCs/>
              </w:rPr>
            </w:pPr>
            <w:r>
              <w:rPr>
                <w:iCs/>
              </w:rPr>
              <w:t>19,59</w:t>
            </w:r>
            <w:r w:rsidR="00C55FD9">
              <w:rPr>
                <w:iCs/>
              </w:rPr>
              <w:t>h</w:t>
            </w:r>
          </w:p>
          <w:p w:rsidR="00AC23A2" w:rsidRDefault="00AC23A2">
            <w:pPr>
              <w:pStyle w:val="Tablecontents"/>
            </w:pPr>
            <w:r>
              <w:t xml:space="preserve">1 </w:t>
            </w:r>
            <w:proofErr w:type="spellStart"/>
            <w:r>
              <w:t>lomapäivä</w:t>
            </w:r>
            <w:proofErr w:type="spellEnd"/>
          </w:p>
        </w:tc>
      </w:tr>
      <w:tr w:rsidR="0020257A">
        <w:trPr>
          <w:cantSplit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contents"/>
            </w:pPr>
            <w:proofErr w:type="spellStart"/>
            <w:r>
              <w:t>Sarlin</w:t>
            </w:r>
            <w:proofErr w:type="spellEnd"/>
          </w:p>
          <w:p w:rsidR="0020257A" w:rsidRDefault="00C55FD9">
            <w:pPr>
              <w:pStyle w:val="Tablecontents"/>
            </w:pPr>
            <w:proofErr w:type="spellStart"/>
            <w:r>
              <w:t>Santtu</w:t>
            </w:r>
            <w:proofErr w:type="spellEnd"/>
          </w:p>
        </w:tc>
        <w:tc>
          <w:tcPr>
            <w:tcW w:w="55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AC23A2">
            <w:pPr>
              <w:pStyle w:val="Tablecontents"/>
              <w:numPr>
                <w:ilvl w:val="0"/>
                <w:numId w:val="3"/>
              </w:numPr>
            </w:pPr>
            <w:r>
              <w:t xml:space="preserve">Mood </w:t>
            </w:r>
            <w:proofErr w:type="spellStart"/>
            <w:r>
              <w:t>listaus</w:t>
            </w:r>
            <w:proofErr w:type="spellEnd"/>
            <w:r>
              <w:t xml:space="preserve"> </w:t>
            </w:r>
            <w:proofErr w:type="spellStart"/>
            <w:r>
              <w:t>näkymä</w:t>
            </w:r>
            <w:proofErr w:type="spellEnd"/>
            <w:r>
              <w:t xml:space="preserve"> </w:t>
            </w:r>
            <w:proofErr w:type="spellStart"/>
            <w:r>
              <w:t>tyylittely</w:t>
            </w:r>
            <w:proofErr w:type="spellEnd"/>
            <w:r>
              <w:t>/</w:t>
            </w:r>
            <w:proofErr w:type="spellStart"/>
            <w:r>
              <w:t>toiminta</w:t>
            </w:r>
            <w:proofErr w:type="spellEnd"/>
          </w:p>
          <w:p w:rsidR="00AC23A2" w:rsidRDefault="00AC23A2" w:rsidP="00AC23A2">
            <w:pPr>
              <w:pStyle w:val="Tablecontents"/>
              <w:ind w:left="720"/>
            </w:pPr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AC23A2">
            <w:pPr>
              <w:pStyle w:val="Tablecontents"/>
            </w:pPr>
            <w:r>
              <w:t>22h</w:t>
            </w:r>
          </w:p>
          <w:p w:rsidR="00AC23A2" w:rsidRDefault="00AC23A2">
            <w:pPr>
              <w:pStyle w:val="Tablecontents"/>
            </w:pPr>
            <w:r>
              <w:t xml:space="preserve">1 </w:t>
            </w:r>
            <w:proofErr w:type="spellStart"/>
            <w:r>
              <w:t>saikku</w:t>
            </w:r>
            <w:proofErr w:type="spellEnd"/>
          </w:p>
        </w:tc>
      </w:tr>
      <w:tr w:rsidR="0020257A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contents"/>
            </w:pPr>
            <w:r>
              <w:t xml:space="preserve">Pollari </w:t>
            </w:r>
          </w:p>
          <w:p w:rsidR="0020257A" w:rsidRDefault="00C55FD9">
            <w:pPr>
              <w:pStyle w:val="Tablecontents"/>
            </w:pPr>
            <w:r>
              <w:t>Miika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Pr="00AC23A2" w:rsidRDefault="00AC23A2">
            <w:pPr>
              <w:pStyle w:val="Tablecontents"/>
              <w:numPr>
                <w:ilvl w:val="0"/>
                <w:numId w:val="3"/>
              </w:numPr>
            </w:pPr>
            <w:r>
              <w:rPr>
                <w:iCs/>
              </w:rPr>
              <w:t xml:space="preserve">Mood </w:t>
            </w:r>
            <w:proofErr w:type="spellStart"/>
            <w:r>
              <w:rPr>
                <w:iCs/>
              </w:rPr>
              <w:t>listaus</w:t>
            </w:r>
            <w:proofErr w:type="spellEnd"/>
          </w:p>
          <w:p w:rsidR="00AC23A2" w:rsidRDefault="00AC23A2">
            <w:pPr>
              <w:pStyle w:val="Tablecontents"/>
              <w:numPr>
                <w:ilvl w:val="0"/>
                <w:numId w:val="3"/>
              </w:numPr>
            </w:pPr>
            <w:proofErr w:type="spellStart"/>
            <w:r>
              <w:t>Ikonien</w:t>
            </w:r>
            <w:proofErr w:type="spellEnd"/>
            <w:r>
              <w:t xml:space="preserve"> </w:t>
            </w:r>
            <w:proofErr w:type="spellStart"/>
            <w:r>
              <w:t>luomista</w:t>
            </w:r>
            <w:proofErr w:type="spellEnd"/>
          </w:p>
          <w:p w:rsidR="00AC23A2" w:rsidRDefault="00AC23A2">
            <w:pPr>
              <w:pStyle w:val="Tablecontents"/>
              <w:numPr>
                <w:ilvl w:val="0"/>
                <w:numId w:val="3"/>
              </w:numPr>
            </w:pPr>
            <w:proofErr w:type="spellStart"/>
            <w:r>
              <w:t>Ikonien</w:t>
            </w:r>
            <w:proofErr w:type="spellEnd"/>
            <w:r>
              <w:t xml:space="preserve"> </w:t>
            </w:r>
            <w:proofErr w:type="spellStart"/>
            <w:r>
              <w:t>ettimistä</w:t>
            </w:r>
            <w:proofErr w:type="spellEnd"/>
          </w:p>
          <w:p w:rsidR="0020257A" w:rsidRDefault="0020257A">
            <w:pPr>
              <w:pStyle w:val="Tablecontents"/>
            </w:pP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AC23A2">
            <w:pPr>
              <w:pStyle w:val="Tablecontents"/>
            </w:pPr>
            <w:r>
              <w:t>27.17h</w:t>
            </w:r>
          </w:p>
        </w:tc>
      </w:tr>
      <w:tr w:rsidR="0020257A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contents"/>
            </w:pPr>
            <w:proofErr w:type="spellStart"/>
            <w:r>
              <w:t>Poutanen</w:t>
            </w:r>
            <w:proofErr w:type="spellEnd"/>
          </w:p>
          <w:p w:rsidR="0020257A" w:rsidRDefault="00C55FD9">
            <w:pPr>
              <w:pStyle w:val="Tablecontents"/>
            </w:pPr>
            <w:proofErr w:type="spellStart"/>
            <w:r>
              <w:t>Mikko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AC23A2">
            <w:pPr>
              <w:pStyle w:val="Tablecontents"/>
              <w:numPr>
                <w:ilvl w:val="0"/>
                <w:numId w:val="3"/>
              </w:numPr>
            </w:pPr>
            <w:proofErr w:type="spellStart"/>
            <w:r>
              <w:t>TikoBiz</w:t>
            </w:r>
            <w:proofErr w:type="spellEnd"/>
            <w:r>
              <w:t xml:space="preserve"> </w:t>
            </w:r>
            <w:proofErr w:type="spellStart"/>
            <w:r>
              <w:t>juttui</w:t>
            </w:r>
            <w:proofErr w:type="spellEnd"/>
            <w:r>
              <w:t xml:space="preserve"> affiliate </w:t>
            </w:r>
            <w:proofErr w:type="spellStart"/>
            <w:r>
              <w:t>markkinointi</w:t>
            </w:r>
            <w:proofErr w:type="spellEnd"/>
          </w:p>
          <w:p w:rsidR="00AC23A2" w:rsidRDefault="00AC23A2">
            <w:pPr>
              <w:pStyle w:val="Tablecontents"/>
              <w:numPr>
                <w:ilvl w:val="0"/>
                <w:numId w:val="3"/>
              </w:numPr>
            </w:pPr>
            <w:r>
              <w:t xml:space="preserve">WordPress </w:t>
            </w:r>
            <w:proofErr w:type="spellStart"/>
            <w:r>
              <w:t>sisältö</w:t>
            </w:r>
            <w:proofErr w:type="spellEnd"/>
            <w:r>
              <w:t xml:space="preserve"> </w:t>
            </w:r>
            <w:proofErr w:type="spellStart"/>
            <w:r>
              <w:t>suunnittelu</w:t>
            </w:r>
            <w:proofErr w:type="spellEnd"/>
          </w:p>
          <w:p w:rsidR="00AC23A2" w:rsidRDefault="00AC23A2">
            <w:pPr>
              <w:pStyle w:val="Tablecontents"/>
              <w:numPr>
                <w:ilvl w:val="0"/>
                <w:numId w:val="3"/>
              </w:numPr>
            </w:pPr>
            <w:r>
              <w:t xml:space="preserve">WordPress </w:t>
            </w:r>
            <w:proofErr w:type="spellStart"/>
            <w:r>
              <w:t>mockuppi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contents"/>
            </w:pPr>
            <w:r>
              <w:t>2</w:t>
            </w:r>
            <w:r w:rsidR="00AC23A2">
              <w:t>2</w:t>
            </w:r>
            <w:r>
              <w:t>h</w:t>
            </w:r>
          </w:p>
          <w:p w:rsidR="0020257A" w:rsidRDefault="00C55FD9">
            <w:pPr>
              <w:pStyle w:val="Tablecontents"/>
            </w:pPr>
            <w:r>
              <w:t xml:space="preserve">1 </w:t>
            </w:r>
            <w:proofErr w:type="spellStart"/>
            <w:r w:rsidR="00AC23A2">
              <w:t>saikku</w:t>
            </w:r>
            <w:proofErr w:type="spellEnd"/>
          </w:p>
        </w:tc>
      </w:tr>
      <w:tr w:rsidR="0020257A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</w:tr>
      <w:tr w:rsidR="0020257A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</w:tr>
      <w:tr w:rsidR="0020257A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</w:tr>
      <w:tr w:rsidR="0020257A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</w:tr>
      <w:tr w:rsidR="0020257A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</w:tr>
      <w:tr w:rsidR="0020257A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</w:tr>
    </w:tbl>
    <w:p w:rsidR="0020257A" w:rsidRDefault="0020257A">
      <w:pPr>
        <w:pStyle w:val="SisennettyNormaali"/>
      </w:pPr>
    </w:p>
    <w:p w:rsidR="00AC23A2" w:rsidRDefault="00AC23A2">
      <w:pPr>
        <w:pStyle w:val="SisennettyNormaali"/>
      </w:pPr>
    </w:p>
    <w:p w:rsidR="00AC23A2" w:rsidRDefault="00AC23A2">
      <w:pPr>
        <w:pStyle w:val="SisennettyNormaali"/>
      </w:pPr>
    </w:p>
    <w:p w:rsidR="0020257A" w:rsidRDefault="0020257A">
      <w:pPr>
        <w:pStyle w:val="SisennettyNormaali"/>
      </w:pPr>
    </w:p>
    <w:p w:rsidR="0020257A" w:rsidRDefault="00C55FD9">
      <w:pPr>
        <w:pStyle w:val="Heading3"/>
        <w:numPr>
          <w:ilvl w:val="0"/>
          <w:numId w:val="2"/>
        </w:numPr>
      </w:pPr>
      <w:r>
        <w:lastRenderedPageBreak/>
        <w:t>Seuraava viikko</w:t>
      </w:r>
      <w:r>
        <w:tab/>
      </w:r>
    </w:p>
    <w:p w:rsidR="0020257A" w:rsidRDefault="0020257A">
      <w:pPr>
        <w:pStyle w:val="SisennettyNormaali"/>
      </w:pPr>
    </w:p>
    <w:tbl>
      <w:tblPr>
        <w:tblW w:w="8080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6667"/>
      </w:tblGrid>
      <w:tr w:rsidR="0020257A">
        <w:trPr>
          <w:cantSplit/>
          <w:trHeight w:val="21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257A" w:rsidRDefault="00C55FD9">
            <w:pPr>
              <w:pStyle w:val="Tableheader"/>
            </w:pPr>
            <w:proofErr w:type="spellStart"/>
            <w:r>
              <w:t>Työntekijä</w:t>
            </w:r>
            <w:proofErr w:type="spellEnd"/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257A" w:rsidRDefault="00C55FD9">
            <w:pPr>
              <w:pStyle w:val="Tableheader"/>
            </w:pPr>
            <w:proofErr w:type="spellStart"/>
            <w:r>
              <w:t>Tehtävä</w:t>
            </w:r>
            <w:proofErr w:type="spellEnd"/>
            <w:r>
              <w:t xml:space="preserve"> </w:t>
            </w:r>
            <w:proofErr w:type="spellStart"/>
            <w:r>
              <w:t>työ</w:t>
            </w:r>
            <w:proofErr w:type="spellEnd"/>
          </w:p>
        </w:tc>
      </w:tr>
      <w:tr w:rsidR="0020257A">
        <w:trPr>
          <w:cantSplit/>
        </w:trPr>
        <w:tc>
          <w:tcPr>
            <w:tcW w:w="1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contents"/>
            </w:pPr>
            <w:r>
              <w:t xml:space="preserve">Pollari </w:t>
            </w:r>
          </w:p>
          <w:p w:rsidR="0020257A" w:rsidRDefault="00C55FD9">
            <w:pPr>
              <w:pStyle w:val="Tablecontents"/>
            </w:pPr>
            <w:r>
              <w:t>Miika</w:t>
            </w:r>
          </w:p>
        </w:tc>
        <w:tc>
          <w:tcPr>
            <w:tcW w:w="66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AC23A2">
            <w:pPr>
              <w:pStyle w:val="Tablecontents"/>
              <w:numPr>
                <w:ilvl w:val="0"/>
                <w:numId w:val="3"/>
              </w:numPr>
            </w:pPr>
            <w:r>
              <w:t xml:space="preserve">Mood </w:t>
            </w:r>
            <w:proofErr w:type="spellStart"/>
            <w:r>
              <w:t>listauksen</w:t>
            </w:r>
            <w:proofErr w:type="spellEnd"/>
            <w:r>
              <w:t xml:space="preserve"> </w:t>
            </w:r>
            <w:proofErr w:type="spellStart"/>
            <w:r>
              <w:t>tyylittelyn</w:t>
            </w:r>
            <w:proofErr w:type="spellEnd"/>
            <w:r>
              <w:t xml:space="preserve"> </w:t>
            </w:r>
            <w:proofErr w:type="spellStart"/>
            <w:r>
              <w:t>viimeistelemistä</w:t>
            </w:r>
            <w:proofErr w:type="spellEnd"/>
          </w:p>
          <w:p w:rsidR="00AC23A2" w:rsidRDefault="00AC23A2">
            <w:pPr>
              <w:pStyle w:val="Tablecontents"/>
              <w:numPr>
                <w:ilvl w:val="0"/>
                <w:numId w:val="3"/>
              </w:numPr>
            </w:pPr>
            <w:proofErr w:type="spellStart"/>
            <w:r>
              <w:t>Asetusten</w:t>
            </w:r>
            <w:proofErr w:type="spellEnd"/>
            <w:r>
              <w:t xml:space="preserve"> </w:t>
            </w:r>
            <w:proofErr w:type="spellStart"/>
            <w:r>
              <w:t>tyylittely</w:t>
            </w:r>
            <w:proofErr w:type="spellEnd"/>
          </w:p>
        </w:tc>
      </w:tr>
      <w:tr w:rsidR="0020257A">
        <w:trPr>
          <w:cantSplit/>
        </w:trPr>
        <w:tc>
          <w:tcPr>
            <w:tcW w:w="1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contents"/>
            </w:pPr>
            <w:proofErr w:type="spellStart"/>
            <w:r>
              <w:t>Hannukainen</w:t>
            </w:r>
            <w:proofErr w:type="spellEnd"/>
          </w:p>
          <w:p w:rsidR="0020257A" w:rsidRDefault="00C55FD9">
            <w:pPr>
              <w:pStyle w:val="Tablecontents"/>
            </w:pPr>
            <w:proofErr w:type="spellStart"/>
            <w:r>
              <w:t>Mikko</w:t>
            </w:r>
            <w:proofErr w:type="spellEnd"/>
          </w:p>
        </w:tc>
        <w:tc>
          <w:tcPr>
            <w:tcW w:w="66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738D6">
            <w:pPr>
              <w:pStyle w:val="Tablecontents"/>
              <w:numPr>
                <w:ilvl w:val="0"/>
                <w:numId w:val="3"/>
              </w:numPr>
            </w:pPr>
            <w:proofErr w:type="spellStart"/>
            <w:r>
              <w:t>Asetukset</w:t>
            </w:r>
            <w:proofErr w:type="spellEnd"/>
            <w:r>
              <w:t xml:space="preserve"> </w:t>
            </w:r>
            <w:proofErr w:type="spellStart"/>
            <w:r>
              <w:t>näkymää</w:t>
            </w:r>
            <w:proofErr w:type="spellEnd"/>
            <w:r>
              <w:t xml:space="preserve"> </w:t>
            </w:r>
            <w:proofErr w:type="spellStart"/>
            <w:r>
              <w:t>toiminnallisuutta</w:t>
            </w:r>
            <w:proofErr w:type="spellEnd"/>
          </w:p>
        </w:tc>
      </w:tr>
      <w:tr w:rsidR="0020257A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contents"/>
            </w:pPr>
            <w:proofErr w:type="spellStart"/>
            <w:r>
              <w:t>Sarlin</w:t>
            </w:r>
            <w:proofErr w:type="spellEnd"/>
            <w:r>
              <w:t xml:space="preserve"> </w:t>
            </w:r>
          </w:p>
          <w:p w:rsidR="0020257A" w:rsidRDefault="00C55FD9">
            <w:pPr>
              <w:pStyle w:val="Tablecontents"/>
            </w:pPr>
            <w:proofErr w:type="spellStart"/>
            <w:r>
              <w:t>Santtu</w:t>
            </w:r>
            <w:proofErr w:type="spellEnd"/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738D6">
            <w:pPr>
              <w:pStyle w:val="Tablecontents"/>
              <w:numPr>
                <w:ilvl w:val="0"/>
                <w:numId w:val="3"/>
              </w:numPr>
            </w:pPr>
            <w:r>
              <w:t xml:space="preserve">Mood </w:t>
            </w:r>
            <w:proofErr w:type="spellStart"/>
            <w:r>
              <w:t>listauksen</w:t>
            </w:r>
            <w:proofErr w:type="spellEnd"/>
            <w:r>
              <w:t xml:space="preserve"> </w:t>
            </w:r>
            <w:proofErr w:type="spellStart"/>
            <w:r>
              <w:t>toiminnallisuutta</w:t>
            </w:r>
            <w:proofErr w:type="spellEnd"/>
          </w:p>
          <w:p w:rsidR="002738D6" w:rsidRDefault="002738D6" w:rsidP="002738D6">
            <w:pPr>
              <w:pStyle w:val="Tablecontents"/>
              <w:ind w:left="720"/>
            </w:pPr>
          </w:p>
        </w:tc>
      </w:tr>
      <w:tr w:rsidR="0020257A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contents"/>
            </w:pPr>
            <w:proofErr w:type="spellStart"/>
            <w:r>
              <w:t>Poutanen</w:t>
            </w:r>
            <w:proofErr w:type="spellEnd"/>
          </w:p>
          <w:p w:rsidR="0020257A" w:rsidRDefault="00C55FD9">
            <w:pPr>
              <w:pStyle w:val="Tablecontents"/>
            </w:pPr>
            <w:proofErr w:type="spellStart"/>
            <w:r>
              <w:t>Mikko</w:t>
            </w:r>
            <w:proofErr w:type="spellEnd"/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738D6">
            <w:pPr>
              <w:pStyle w:val="Tablecontents"/>
              <w:numPr>
                <w:ilvl w:val="0"/>
                <w:numId w:val="3"/>
              </w:numPr>
            </w:pPr>
            <w:proofErr w:type="spellStart"/>
            <w:r>
              <w:t>WordPressi</w:t>
            </w:r>
            <w:proofErr w:type="spellEnd"/>
          </w:p>
          <w:p w:rsidR="002738D6" w:rsidRDefault="002738D6">
            <w:pPr>
              <w:pStyle w:val="Tablecontents"/>
              <w:numPr>
                <w:ilvl w:val="0"/>
                <w:numId w:val="3"/>
              </w:numPr>
            </w:pPr>
            <w:proofErr w:type="spellStart"/>
            <w:r>
              <w:t>TikoBiz</w:t>
            </w:r>
            <w:proofErr w:type="spellEnd"/>
          </w:p>
        </w:tc>
      </w:tr>
      <w:tr w:rsidR="0020257A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</w:tr>
      <w:tr w:rsidR="0020257A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</w:tr>
      <w:tr w:rsidR="0020257A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</w:tr>
      <w:tr w:rsidR="0020257A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</w:tr>
      <w:tr w:rsidR="0020257A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</w:tr>
      <w:tr w:rsidR="0020257A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</w:pPr>
          </w:p>
        </w:tc>
      </w:tr>
    </w:tbl>
    <w:p w:rsidR="0020257A" w:rsidRDefault="0020257A">
      <w:pPr>
        <w:pStyle w:val="SisennettyNormaali"/>
      </w:pPr>
    </w:p>
    <w:p w:rsidR="0020257A" w:rsidRDefault="00C55FD9">
      <w:pPr>
        <w:pStyle w:val="Heading3"/>
        <w:numPr>
          <w:ilvl w:val="0"/>
          <w:numId w:val="2"/>
        </w:numPr>
      </w:pPr>
      <w:r>
        <w:t>Riskit</w:t>
      </w:r>
      <w:r>
        <w:tab/>
      </w:r>
    </w:p>
    <w:p w:rsidR="0020257A" w:rsidRDefault="0020257A">
      <w:pPr>
        <w:pStyle w:val="SisennettyNormaali"/>
      </w:pPr>
    </w:p>
    <w:tbl>
      <w:tblPr>
        <w:tblW w:w="9185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67"/>
        <w:gridCol w:w="4238"/>
        <w:gridCol w:w="1600"/>
        <w:gridCol w:w="1051"/>
        <w:gridCol w:w="1729"/>
      </w:tblGrid>
      <w:tr w:rsidR="0020257A">
        <w:trPr>
          <w:cantSplit/>
          <w:tblHeader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</w:tcPr>
          <w:p w:rsidR="0020257A" w:rsidRDefault="00C55FD9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Top 10 riskit (päivitetty dd.mm.yyyy)</w:t>
            </w:r>
          </w:p>
        </w:tc>
      </w:tr>
      <w:tr w:rsidR="0020257A">
        <w:trPr>
          <w:cantSplit/>
          <w:trHeight w:val="210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257A" w:rsidRDefault="00C55FD9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#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257A" w:rsidRDefault="00C55FD9">
            <w:r>
              <w:t>Kuvaus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257A" w:rsidRDefault="00C55FD9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Todennäköisyys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257A" w:rsidRDefault="00C55FD9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Vaikutus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257A" w:rsidRDefault="00C55FD9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Kokonaisvaikutus</w:t>
            </w:r>
          </w:p>
        </w:tc>
      </w:tr>
      <w:tr w:rsidR="0020257A">
        <w:trPr>
          <w:cantSplit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1</w:t>
            </w:r>
          </w:p>
        </w:tc>
        <w:tc>
          <w:tcPr>
            <w:tcW w:w="53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Yllättävä sairastuminen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note"/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7</w:t>
            </w:r>
          </w:p>
        </w:tc>
      </w:tr>
      <w:tr w:rsidR="0020257A">
        <w:trPr>
          <w:cantSplit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contents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</w:t>
            </w:r>
          </w:p>
        </w:tc>
        <w:tc>
          <w:tcPr>
            <w:tcW w:w="53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note"/>
              <w:rPr>
                <w:rFonts w:ascii="Garamond" w:hAnsi="Garamond"/>
                <w:b/>
                <w:i w:val="0"/>
                <w:sz w:val="20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Prokrastinointi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note"/>
              <w:rPr>
                <w:rFonts w:asciiTheme="majorHAnsi" w:hAnsiTheme="majorHAnsi" w:cstheme="majorHAnsi"/>
                <w:i w:val="0"/>
                <w:color w:val="auto"/>
                <w:sz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note"/>
              <w:rPr>
                <w:rFonts w:asciiTheme="majorHAnsi" w:hAnsiTheme="majorHAnsi" w:cstheme="majorHAnsi"/>
                <w:i w:val="0"/>
                <w:color w:val="auto"/>
                <w:sz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note"/>
              <w:rPr>
                <w:rFonts w:asciiTheme="majorHAnsi" w:hAnsiTheme="majorHAnsi" w:cstheme="majorHAnsi"/>
                <w:bCs/>
                <w:i w:val="0"/>
                <w:color w:val="auto"/>
                <w:sz w:val="20"/>
              </w:rPr>
            </w:pPr>
            <w:r>
              <w:rPr>
                <w:rFonts w:asciiTheme="majorHAnsi" w:hAnsiTheme="majorHAnsi" w:cstheme="majorHAnsi"/>
                <w:bCs/>
                <w:i w:val="0"/>
                <w:color w:val="auto"/>
                <w:sz w:val="20"/>
              </w:rPr>
              <w:t>2</w:t>
            </w:r>
          </w:p>
        </w:tc>
      </w:tr>
      <w:tr w:rsidR="0020257A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contents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note"/>
              <w:rPr>
                <w:rFonts w:ascii="Garamond" w:hAnsi="Garamond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note"/>
              <w:rPr>
                <w:rFonts w:ascii="Garamond" w:hAnsi="Garamond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note"/>
              <w:rPr>
                <w:rFonts w:ascii="Garamond" w:hAnsi="Garamond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note"/>
              <w:rPr>
                <w:rFonts w:ascii="Garamond" w:hAnsi="Garamond"/>
                <w:b/>
                <w:bCs/>
                <w:sz w:val="20"/>
              </w:rPr>
            </w:pPr>
          </w:p>
        </w:tc>
      </w:tr>
      <w:tr w:rsidR="0020257A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4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20257A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5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20257A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6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20257A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7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20257A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8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20257A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9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20257A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10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</w:tbl>
    <w:p w:rsidR="0020257A" w:rsidRDefault="0020257A"/>
    <w:p w:rsidR="0020257A" w:rsidRDefault="00C55FD9">
      <w:pPr>
        <w:pStyle w:val="Heading3"/>
        <w:numPr>
          <w:ilvl w:val="0"/>
          <w:numId w:val="2"/>
        </w:numPr>
      </w:pPr>
      <w:r>
        <w:t>Muut asiat</w:t>
      </w:r>
    </w:p>
    <w:p w:rsidR="002738D6" w:rsidRPr="002738D6" w:rsidRDefault="002738D6" w:rsidP="002738D6">
      <w:pPr>
        <w:pStyle w:val="SisennettyNormaali"/>
        <w:ind w:left="720"/>
      </w:pPr>
      <w:r>
        <w:t>Hannukainen oli lomalla 8.3</w:t>
      </w:r>
    </w:p>
    <w:p w:rsidR="0020257A" w:rsidRDefault="00C55FD9">
      <w:pPr>
        <w:pStyle w:val="Heading3"/>
        <w:numPr>
          <w:ilvl w:val="0"/>
          <w:numId w:val="2"/>
        </w:numPr>
      </w:pPr>
      <w:r>
        <w:t>Toimintopisteet (Action Points)</w:t>
      </w:r>
    </w:p>
    <w:p w:rsidR="0020257A" w:rsidRDefault="0020257A"/>
    <w:p w:rsidR="0020257A" w:rsidRDefault="0020257A"/>
    <w:tbl>
      <w:tblPr>
        <w:tblW w:w="9185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2"/>
        <w:gridCol w:w="3960"/>
        <w:gridCol w:w="1080"/>
        <w:gridCol w:w="1620"/>
        <w:gridCol w:w="1113"/>
      </w:tblGrid>
      <w:tr w:rsidR="0020257A">
        <w:trPr>
          <w:cantSplit/>
          <w:tblHeader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</w:tcPr>
          <w:p w:rsidR="0020257A" w:rsidRDefault="00C55FD9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Toimintopisteet</w:t>
            </w:r>
          </w:p>
        </w:tc>
      </w:tr>
      <w:tr w:rsidR="0020257A">
        <w:trPr>
          <w:cantSplit/>
          <w:trHeight w:val="21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257A" w:rsidRDefault="00C55FD9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Lähde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257A" w:rsidRDefault="00C55FD9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Kuvaus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257A" w:rsidRDefault="00C55FD9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Aikataulu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257A" w:rsidRDefault="00C55FD9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Vastuuhenkilö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257A" w:rsidRDefault="00C55FD9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Tila</w:t>
            </w:r>
          </w:p>
        </w:tc>
      </w:tr>
      <w:tr w:rsidR="0020257A">
        <w:trPr>
          <w:cantSplit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C55FD9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n/a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</w:p>
        </w:tc>
      </w:tr>
      <w:tr w:rsidR="0020257A">
        <w:trPr>
          <w:cantSplit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note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note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note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note"/>
              <w:rPr>
                <w:rFonts w:ascii="Garamond" w:hAnsi="Garamond"/>
                <w:b/>
                <w:bCs/>
                <w:sz w:val="20"/>
                <w:lang w:val="fi-FI"/>
              </w:rPr>
            </w:pPr>
          </w:p>
        </w:tc>
      </w:tr>
      <w:tr w:rsidR="0020257A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note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note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note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note"/>
              <w:rPr>
                <w:rFonts w:ascii="Garamond" w:hAnsi="Garamond"/>
                <w:b/>
                <w:bCs/>
                <w:sz w:val="20"/>
                <w:lang w:val="fi-FI"/>
              </w:rPr>
            </w:pPr>
          </w:p>
        </w:tc>
      </w:tr>
      <w:tr w:rsidR="0020257A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20257A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20257A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20257A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20257A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20257A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20257A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7A" w:rsidRDefault="0020257A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</w:tbl>
    <w:p w:rsidR="0020257A" w:rsidRDefault="00C55FD9">
      <w:pPr>
        <w:pStyle w:val="Heading3"/>
        <w:numPr>
          <w:ilvl w:val="0"/>
          <w:numId w:val="2"/>
        </w:numPr>
      </w:pPr>
      <w:r>
        <w:t>Seuraava kokous</w:t>
      </w:r>
    </w:p>
    <w:p w:rsidR="0020257A" w:rsidRDefault="002738D6">
      <w:pPr>
        <w:pStyle w:val="SisennettyNormaali"/>
      </w:pPr>
      <w:r>
        <w:t>15</w:t>
      </w:r>
      <w:r w:rsidR="00C55FD9">
        <w:t>.3 kello tbd</w:t>
      </w:r>
    </w:p>
    <w:p w:rsidR="0020257A" w:rsidRDefault="00C55FD9">
      <w:pPr>
        <w:pStyle w:val="Heading3"/>
        <w:numPr>
          <w:ilvl w:val="0"/>
          <w:numId w:val="2"/>
        </w:numPr>
      </w:pPr>
      <w:r>
        <w:t>Kokouksen päättäminen</w:t>
      </w:r>
    </w:p>
    <w:p w:rsidR="0020257A" w:rsidRDefault="00C55FD9">
      <w:pPr>
        <w:ind w:firstLine="720"/>
      </w:pPr>
      <w:r>
        <w:t xml:space="preserve">Puheenjohtaja päätti kokouksen klo </w:t>
      </w:r>
      <w:r w:rsidR="002738D6">
        <w:t>9:38</w:t>
      </w:r>
      <w:bookmarkStart w:id="0" w:name="_GoBack"/>
      <w:bookmarkEnd w:id="0"/>
    </w:p>
    <w:sectPr w:rsidR="0020257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092" w:right="1134" w:bottom="1259" w:left="1298" w:header="709" w:footer="34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3A2" w:rsidRDefault="00AC23A2">
      <w:r>
        <w:separator/>
      </w:r>
    </w:p>
  </w:endnote>
  <w:endnote w:type="continuationSeparator" w:id="0">
    <w:p w:rsidR="00AC23A2" w:rsidRDefault="00AC2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3A2" w:rsidRDefault="00AC23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0" w:type="dxa"/>
      <w:tblBorders>
        <w:top w:val="single" w:sz="4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AC23A2">
      <w:trPr>
        <w:cantSplit/>
      </w:trPr>
      <w:tc>
        <w:tcPr>
          <w:tcW w:w="3143" w:type="dxa"/>
          <w:tcBorders>
            <w:top w:val="single" w:sz="4" w:space="0" w:color="000000"/>
          </w:tcBorders>
          <w:shd w:val="clear" w:color="auto" w:fill="auto"/>
        </w:tcPr>
        <w:p w:rsidR="00AC23A2" w:rsidRDefault="00AC23A2">
          <w:pPr>
            <w:pStyle w:val="Footer"/>
            <w:rPr>
              <w:i w:val="0"/>
              <w:sz w:val="16"/>
            </w:rPr>
          </w:pPr>
          <w:r>
            <w:rPr>
              <w:sz w:val="16"/>
            </w:rPr>
            <w:t>TIICORPORATE, Rajakatu 35, A-siipi, 1. kerros</w:t>
          </w:r>
        </w:p>
      </w:tc>
      <w:tc>
        <w:tcPr>
          <w:tcW w:w="3143" w:type="dxa"/>
          <w:tcBorders>
            <w:top w:val="single" w:sz="4" w:space="0" w:color="000000"/>
          </w:tcBorders>
          <w:shd w:val="clear" w:color="auto" w:fill="auto"/>
        </w:tcPr>
        <w:p w:rsidR="00AC23A2" w:rsidRDefault="00AC23A2">
          <w:pPr>
            <w:pStyle w:val="Footer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:rsidR="00AC23A2" w:rsidRDefault="00AC23A2"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</w:r>
          <w:r>
            <w:rPr>
              <w:sz w:val="16"/>
            </w:rPr>
            <w:br/>
            <w:t>Ticorporate</w:t>
          </w:r>
        </w:p>
        <w:p w:rsidR="00AC23A2" w:rsidRDefault="00AC23A2"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</w:r>
          <w:r>
            <w:rPr>
              <w:sz w:val="16"/>
            </w:rPr>
            <w:br/>
            <w:t>40200 JYVÄSKYLÄ</w:t>
          </w:r>
        </w:p>
      </w:tc>
      <w:tc>
        <w:tcPr>
          <w:tcW w:w="3144" w:type="dxa"/>
          <w:tcBorders>
            <w:top w:val="single" w:sz="4" w:space="0" w:color="000000"/>
          </w:tcBorders>
          <w:shd w:val="clear" w:color="auto" w:fill="auto"/>
        </w:tcPr>
        <w:p w:rsidR="00AC23A2" w:rsidRDefault="00AC23A2">
          <w:pPr>
            <w:pStyle w:val="Footer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Muut yhteystiedot:</w:t>
          </w:r>
        </w:p>
        <w:p w:rsidR="00AC23A2" w:rsidRDefault="00AC23A2">
          <w:pPr>
            <w:pStyle w:val="Footer"/>
            <w:tabs>
              <w:tab w:val="left" w:pos="780"/>
            </w:tabs>
          </w:pPr>
          <w:r>
            <w:rPr>
              <w:rFonts w:cs="Arial"/>
              <w:i w:val="0"/>
              <w:iCs/>
              <w:sz w:val="16"/>
            </w:rPr>
            <w:t>E-mail:</w:t>
          </w:r>
          <w:r>
            <w:rPr>
              <w:rFonts w:cs="Arial"/>
              <w:i w:val="0"/>
              <w:iCs/>
              <w:sz w:val="16"/>
            </w:rPr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.sukun@jamk.fi</w:t>
          </w:r>
          <w:r>
            <w:rPr>
              <w:rFonts w:cs="Arial"/>
              <w:i w:val="0"/>
              <w:iCs/>
              <w:sz w:val="16"/>
            </w:rPr>
            <w:br/>
            <w:t xml:space="preserve">Internet: </w:t>
          </w:r>
          <w:hyperlink r:id="rId1">
            <w:r>
              <w:rPr>
                <w:rStyle w:val="InternetLink"/>
                <w:rFonts w:cs="Arial"/>
                <w:iCs/>
                <w:sz w:val="16"/>
              </w:rPr>
              <w:t>http://blogit.jamk.fi/tiko</w:t>
            </w:r>
          </w:hyperlink>
        </w:p>
        <w:p w:rsidR="00AC23A2" w:rsidRDefault="00AC23A2">
          <w:pPr>
            <w:pStyle w:val="Footer"/>
            <w:tabs>
              <w:tab w:val="left" w:pos="780"/>
            </w:tabs>
            <w:rPr>
              <w:sz w:val="16"/>
            </w:rPr>
          </w:pPr>
        </w:p>
      </w:tc>
    </w:tr>
  </w:tbl>
  <w:p w:rsidR="00AC23A2" w:rsidRDefault="00AC23A2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3A2" w:rsidRDefault="00AC23A2">
      <w:r>
        <w:separator/>
      </w:r>
    </w:p>
  </w:footnote>
  <w:footnote w:type="continuationSeparator" w:id="0">
    <w:p w:rsidR="00AC23A2" w:rsidRDefault="00AC2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3A2" w:rsidRDefault="00AC23A2">
    <w:pPr>
      <w:pStyle w:val="Header"/>
    </w:pPr>
    <w:r>
      <w:rPr>
        <w:noProof/>
      </w:rPr>
      <w:drawing>
        <wp:anchor distT="0" distB="0" distL="0" distR="0" simplePos="0" relativeHeight="4" behindDoc="1" locked="0" layoutInCell="1" allowOverlap="1">
          <wp:simplePos x="0" y="0"/>
          <wp:positionH relativeFrom="column">
            <wp:posOffset>-570865</wp:posOffset>
          </wp:positionH>
          <wp:positionV relativeFrom="paragraph">
            <wp:posOffset>-187960</wp:posOffset>
          </wp:positionV>
          <wp:extent cx="2105025" cy="61023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2104560" cy="6094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>)</w:t>
    </w:r>
  </w:p>
  <w:p w:rsidR="00AC23A2" w:rsidRDefault="00AC23A2">
    <w:pPr>
      <w:pStyle w:val="Header"/>
    </w:pPr>
    <w:r>
      <w:tab/>
    </w:r>
  </w:p>
  <w:p w:rsidR="00AC23A2" w:rsidRDefault="00AC23A2">
    <w:pPr>
      <w:pStyle w:val="Header"/>
      <w:tabs>
        <w:tab w:val="center" w:pos="2552"/>
      </w:tabs>
      <w:rPr>
        <w:lang w:val="sv-S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3281"/>
      <w:gridCol w:w="1114"/>
    </w:tblGrid>
    <w:tr w:rsidR="00AC23A2">
      <w:tc>
        <w:tcPr>
          <w:tcW w:w="5173" w:type="dxa"/>
          <w:shd w:val="clear" w:color="auto" w:fill="auto"/>
        </w:tcPr>
        <w:p w:rsidR="00AC23A2" w:rsidRDefault="00AC23A2">
          <w:pPr>
            <w:pStyle w:val="Header"/>
            <w:tabs>
              <w:tab w:val="center" w:pos="2268"/>
            </w:tabs>
          </w:pPr>
          <w:r>
            <w:rPr>
              <w:noProof/>
            </w:rPr>
            <w:drawing>
              <wp:anchor distT="0" distB="0" distL="0" distR="0" simplePos="0" relativeHeight="2" behindDoc="1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-149860</wp:posOffset>
                </wp:positionV>
                <wp:extent cx="2105025" cy="610235"/>
                <wp:effectExtent l="0" t="0" r="0" b="0"/>
                <wp:wrapNone/>
                <wp:docPr id="2" name="Kuva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uva 1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2104560" cy="609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81" w:type="dxa"/>
          <w:shd w:val="clear" w:color="auto" w:fill="auto"/>
        </w:tcPr>
        <w:p w:rsidR="00AC23A2" w:rsidRDefault="00AC23A2">
          <w:pPr>
            <w:pStyle w:val="Header"/>
          </w:pPr>
          <w:r>
            <w:t xml:space="preserve">PÖYTÄKIRJA </w:t>
          </w:r>
        </w:p>
        <w:p w:rsidR="00AC23A2" w:rsidRDefault="00AC23A2">
          <w:pPr>
            <w:pStyle w:val="Header"/>
          </w:pPr>
          <w:r>
            <w:t>TICORPORATE/&lt;Projektin nimi&gt;</w:t>
          </w:r>
        </w:p>
        <w:p w:rsidR="00AC23A2" w:rsidRDefault="00AC23A2">
          <w:pPr>
            <w:pStyle w:val="Header"/>
          </w:pPr>
          <w:r>
            <w:t xml:space="preserve">&lt;Päiväys&gt; </w:t>
          </w:r>
          <w:r>
            <w:rPr>
              <w:sz w:val="18"/>
            </w:rPr>
            <w:t xml:space="preserve"> </w:t>
          </w:r>
        </w:p>
      </w:tc>
      <w:tc>
        <w:tcPr>
          <w:tcW w:w="1114" w:type="dxa"/>
          <w:shd w:val="clear" w:color="auto" w:fill="auto"/>
        </w:tcPr>
        <w:p w:rsidR="00AC23A2" w:rsidRDefault="00AC23A2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NUMPAGES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AC23A2" w:rsidRDefault="00AC23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565B"/>
    <w:multiLevelType w:val="multilevel"/>
    <w:tmpl w:val="44CE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BE30DD"/>
    <w:multiLevelType w:val="multilevel"/>
    <w:tmpl w:val="9F0029B4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BC75E83"/>
    <w:multiLevelType w:val="multilevel"/>
    <w:tmpl w:val="1AD2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257A"/>
    <w:rsid w:val="0020257A"/>
    <w:rsid w:val="002738D6"/>
    <w:rsid w:val="00AC23A2"/>
    <w:rsid w:val="00C5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D7BA5"/>
  <w15:docId w15:val="{1F6EFF7A-4016-4448-9A89-E6573195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SisennettyNormaali"/>
    <w:autoRedefine/>
    <w:qFormat/>
    <w:rsid w:val="00D84C8F"/>
    <w:pPr>
      <w:keepNext/>
      <w:numPr>
        <w:numId w:val="1"/>
      </w:numPr>
      <w:spacing w:before="240" w:after="120" w:line="240" w:lineRule="atLeast"/>
      <w:ind w:left="714" w:hanging="357"/>
      <w:textAlignment w:val="baseline"/>
      <w:outlineLvl w:val="2"/>
    </w:pPr>
    <w:rPr>
      <w:rFonts w:ascii="Garamond" w:hAnsi="Garamond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6F005B"/>
    <w:rPr>
      <w:rFonts w:ascii="Arial" w:hAnsi="Arial"/>
      <w:b/>
      <w:caps/>
      <w:sz w:val="28"/>
      <w:lang w:val="fi-FI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Arial"/>
      <w:iCs/>
      <w:sz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tabs>
        <w:tab w:val="left" w:pos="5184"/>
        <w:tab w:val="right" w:pos="9356"/>
      </w:tabs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/>
        <w:tab w:val="right" w:pos="9356"/>
      </w:tabs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paragraph" w:styleId="BodyTextIndent3">
    <w:name w:val="Body Text Indent 3"/>
    <w:basedOn w:val="Normal"/>
    <w:qFormat/>
    <w:pPr>
      <w:spacing w:after="120"/>
      <w:ind w:left="2549"/>
      <w:jc w:val="both"/>
    </w:pPr>
    <w:rPr>
      <w:szCs w:val="20"/>
      <w:lang w:val="en-GB"/>
    </w:rPr>
  </w:style>
  <w:style w:type="paragraph" w:styleId="BodyTextIndent">
    <w:name w:val="Body Text Indent"/>
    <w:basedOn w:val="Normal"/>
    <w:pPr>
      <w:ind w:left="2604"/>
    </w:pPr>
  </w:style>
  <w:style w:type="paragraph" w:styleId="BodyTextIndent2">
    <w:name w:val="Body Text Indent 2"/>
    <w:basedOn w:val="Normal"/>
    <w:qFormat/>
    <w:pPr>
      <w:ind w:left="2604" w:firstLine="6"/>
    </w:pPr>
  </w:style>
  <w:style w:type="paragraph" w:customStyle="1" w:styleId="Tableheader">
    <w:name w:val="Table header"/>
    <w:basedOn w:val="Tablecontents"/>
    <w:qFormat/>
    <w:rPr>
      <w:b/>
    </w:rPr>
  </w:style>
  <w:style w:type="paragraph" w:customStyle="1" w:styleId="Tablecontents">
    <w:name w:val="Table contents"/>
    <w:basedOn w:val="Normal"/>
    <w:qFormat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customStyle="1" w:styleId="Tablenote">
    <w:name w:val="Table note"/>
    <w:basedOn w:val="Tablecontents"/>
    <w:qFormat/>
    <w:rPr>
      <w:i/>
      <w:color w:val="0000FF"/>
    </w:rPr>
  </w:style>
  <w:style w:type="paragraph" w:customStyle="1" w:styleId="SisennettyNormaali">
    <w:name w:val="Sisennetty_Normaali"/>
    <w:basedOn w:val="Normal"/>
    <w:qFormat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blogit.jamk.fi/tik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VIIKKOPALAVERIPÖYTÄKIRJA</vt:lpstr>
    </vt:vector>
  </TitlesOfParts>
  <Company>JAMK/Tiko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VIIKKOPALAVERIPÖYTÄKIRJA</dc:title>
  <dc:subject/>
  <dc:creator>Niko Kiviaho</dc:creator>
  <dc:description/>
  <cp:lastModifiedBy>Pollari Miika</cp:lastModifiedBy>
  <cp:revision>8</cp:revision>
  <cp:lastPrinted>1899-12-31T22:00:00Z</cp:lastPrinted>
  <dcterms:created xsi:type="dcterms:W3CDTF">2019-02-11T08:34:00Z</dcterms:created>
  <dcterms:modified xsi:type="dcterms:W3CDTF">2019-03-11T07:38:00Z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JAMK/Tiko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