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05B" w:rsidRDefault="006F005B" w:rsidP="006F005B">
      <w:pPr>
        <w:pStyle w:val="Heading1"/>
      </w:pPr>
      <w:r>
        <w:t xml:space="preserve">VIIKKOPALAVERI </w:t>
      </w:r>
      <w:r w:rsidR="0059139C">
        <w:t>11</w:t>
      </w:r>
    </w:p>
    <w:p w:rsidR="006F005B" w:rsidRDefault="006F005B" w:rsidP="006F005B"/>
    <w:p w:rsidR="006F005B" w:rsidRDefault="006F005B" w:rsidP="006F005B">
      <w:r>
        <w:rPr>
          <w:b/>
        </w:rPr>
        <w:t>Aika</w:t>
      </w:r>
      <w:r>
        <w:rPr>
          <w:b/>
        </w:rPr>
        <w:tab/>
        <w:t>&lt;</w:t>
      </w:r>
      <w:r w:rsidR="0059139C">
        <w:rPr>
          <w:b/>
        </w:rPr>
        <w:t>Perjantai</w:t>
      </w:r>
      <w:r>
        <w:t xml:space="preserve"> 1</w:t>
      </w:r>
      <w:r w:rsidR="0059139C">
        <w:t>5</w:t>
      </w:r>
      <w:r>
        <w:t>.</w:t>
      </w:r>
      <w:r w:rsidR="0059139C">
        <w:t>3</w:t>
      </w:r>
      <w:r>
        <w:t>.201</w:t>
      </w:r>
      <w:r w:rsidR="0059139C">
        <w:t>9</w:t>
      </w:r>
      <w:r>
        <w:t xml:space="preserve"> klo 10</w:t>
      </w:r>
      <w:r w:rsidR="0059139C">
        <w:t>:30</w:t>
      </w:r>
      <w:r>
        <w:t xml:space="preserve"> – 11</w:t>
      </w:r>
      <w:r w:rsidR="0059139C">
        <w:t>:00</w:t>
      </w:r>
      <w:r>
        <w:t>&gt;</w:t>
      </w:r>
      <w:r>
        <w:rPr>
          <w:b/>
        </w:rPr>
        <w:tab/>
      </w:r>
      <w:r>
        <w:rPr>
          <w:b/>
        </w:rPr>
        <w:tab/>
      </w:r>
    </w:p>
    <w:p w:rsidR="006F005B" w:rsidRDefault="006F005B" w:rsidP="006F005B">
      <w:r>
        <w:rPr>
          <w:b/>
        </w:rPr>
        <w:t>Paikka</w:t>
      </w:r>
      <w:r>
        <w:rPr>
          <w:b/>
        </w:rPr>
        <w:tab/>
        <w:t>&lt;</w:t>
      </w:r>
      <w:r>
        <w:t xml:space="preserve">Rajakatu 35, </w:t>
      </w:r>
      <w:r w:rsidR="0059139C">
        <w:t>AP03</w:t>
      </w:r>
      <w:r>
        <w:t>&gt;</w:t>
      </w:r>
    </w:p>
    <w:p w:rsidR="006F005B" w:rsidRDefault="006F005B" w:rsidP="006F005B">
      <w:r>
        <w:rPr>
          <w:b/>
        </w:rPr>
        <w:t>Läsnä</w:t>
      </w:r>
      <w:r>
        <w:tab/>
      </w:r>
      <w:r w:rsidR="0059139C">
        <w:t>Sarlin Santtu</w:t>
      </w:r>
      <w:r>
        <w:tab/>
      </w:r>
      <w:r w:rsidR="0059139C">
        <w:tab/>
      </w:r>
      <w:r>
        <w:tab/>
        <w:t>pj.&gt;</w:t>
      </w:r>
    </w:p>
    <w:p w:rsidR="006F005B" w:rsidRDefault="006F005B" w:rsidP="006F005B">
      <w:r>
        <w:tab/>
      </w:r>
      <w:r w:rsidR="0059139C">
        <w:t>Pollari Miika</w:t>
      </w:r>
      <w:r w:rsidR="0059139C">
        <w:tab/>
      </w:r>
      <w:r>
        <w:tab/>
      </w:r>
      <w:r w:rsidR="0059139C">
        <w:tab/>
      </w:r>
      <w:r>
        <w:t>sihteeri&gt;</w:t>
      </w:r>
    </w:p>
    <w:p w:rsidR="0059139C" w:rsidRDefault="006F005B" w:rsidP="006F005B">
      <w:r>
        <w:tab/>
      </w:r>
      <w:r w:rsidR="0059139C">
        <w:t>Hannukainen Mikko</w:t>
      </w:r>
    </w:p>
    <w:p w:rsidR="006F005B" w:rsidRDefault="0059139C" w:rsidP="006F005B">
      <w:r>
        <w:tab/>
        <w:t>Poutanen Mikko</w:t>
      </w:r>
      <w:r w:rsidR="006F005B">
        <w:tab/>
      </w:r>
      <w:r w:rsidR="006F005B">
        <w:tab/>
      </w:r>
    </w:p>
    <w:p w:rsidR="006F005B" w:rsidRDefault="006F005B" w:rsidP="006F005B"/>
    <w:p w:rsidR="006F005B" w:rsidRDefault="006F005B" w:rsidP="006F005B">
      <w:r>
        <w:rPr>
          <w:b/>
          <w:bCs/>
        </w:rPr>
        <w:t>Poissa</w:t>
      </w:r>
      <w:r>
        <w:tab/>
      </w:r>
    </w:p>
    <w:p w:rsidR="006F005B" w:rsidRDefault="006F005B" w:rsidP="006F005B">
      <w:pPr>
        <w:pStyle w:val="Heading3"/>
        <w:numPr>
          <w:ilvl w:val="0"/>
          <w:numId w:val="8"/>
        </w:numPr>
      </w:pPr>
      <w:r>
        <w:t>Kokouksen avaus</w:t>
      </w:r>
      <w:r>
        <w:tab/>
      </w:r>
    </w:p>
    <w:p w:rsidR="006F005B" w:rsidRDefault="006F005B" w:rsidP="006F005B">
      <w:pPr>
        <w:pStyle w:val="SisennettyNormaali"/>
      </w:pPr>
      <w:r>
        <w:t xml:space="preserve">SM  avasi kokouksen klo </w:t>
      </w:r>
      <w:r w:rsidR="0059139C">
        <w:t>10:30</w:t>
      </w:r>
    </w:p>
    <w:p w:rsidR="006F005B" w:rsidRDefault="006F005B" w:rsidP="006F005B">
      <w:pPr>
        <w:pStyle w:val="Heading3"/>
        <w:numPr>
          <w:ilvl w:val="0"/>
          <w:numId w:val="8"/>
        </w:numPr>
      </w:pPr>
      <w:r>
        <w:t>Tilannekatsaus</w:t>
      </w:r>
      <w:r>
        <w:tab/>
      </w:r>
    </w:p>
    <w:p w:rsidR="006748DF" w:rsidRDefault="006748DF" w:rsidP="006F005B">
      <w:pPr>
        <w:pStyle w:val="SisennettyNormaali"/>
      </w:pPr>
      <w:r>
        <w:t>Sprintti mennyt hyvin. Kaikki sovellukseen liittyvät taskit saatu tehtyä. WP jutut kesken. Taskeja ehkä hieman liian vähän, sillä jouduimme lisäämään niitä. ZenHubia käytetty hyvin ja burndown chart näyttää hyvältä.</w:t>
      </w:r>
    </w:p>
    <w:p w:rsidR="006F005B" w:rsidRDefault="006F005B" w:rsidP="006F005B">
      <w:pPr>
        <w:pStyle w:val="SisennettyNormaali"/>
      </w:pPr>
    </w:p>
    <w:p w:rsidR="006F005B" w:rsidRDefault="006F005B" w:rsidP="006F005B">
      <w:pPr>
        <w:pStyle w:val="Heading3"/>
        <w:numPr>
          <w:ilvl w:val="0"/>
          <w:numId w:val="8"/>
        </w:numPr>
      </w:pPr>
      <w:r>
        <w:t>Edellinen viikko</w:t>
      </w:r>
      <w:r>
        <w:tab/>
      </w:r>
    </w:p>
    <w:p w:rsidR="006748DF" w:rsidRDefault="006748DF" w:rsidP="006F005B">
      <w:pPr>
        <w:pStyle w:val="SisennettyNormaali"/>
      </w:pPr>
    </w:p>
    <w:p w:rsidR="006F005B" w:rsidRDefault="006F005B" w:rsidP="006F005B">
      <w:pPr>
        <w:pStyle w:val="SisennettyNormaali"/>
      </w:pPr>
    </w:p>
    <w:tbl>
      <w:tblPr>
        <w:tblW w:w="807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5580"/>
        <w:gridCol w:w="1080"/>
      </w:tblGrid>
      <w:tr w:rsidR="006F005B" w:rsidTr="00B97B85">
        <w:trPr>
          <w:cantSplit/>
          <w:trHeight w:val="21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6F005B" w:rsidRDefault="006F005B" w:rsidP="00B97B85">
            <w:pPr>
              <w:pStyle w:val="Tableheader"/>
            </w:pPr>
            <w:proofErr w:type="spellStart"/>
            <w:r>
              <w:t>Työntekijä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6F005B" w:rsidRDefault="006F005B" w:rsidP="00B97B85">
            <w:pPr>
              <w:pStyle w:val="Tableheader"/>
            </w:pPr>
            <w:proofErr w:type="spellStart"/>
            <w:r>
              <w:t>Työn</w:t>
            </w:r>
            <w:proofErr w:type="spellEnd"/>
            <w:r>
              <w:t xml:space="preserve"> </w:t>
            </w:r>
            <w:proofErr w:type="spellStart"/>
            <w:r>
              <w:t>kuvaus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6F005B" w:rsidRDefault="006F005B" w:rsidP="00B97B85">
            <w:pPr>
              <w:pStyle w:val="Tableheader"/>
            </w:pPr>
            <w:proofErr w:type="spellStart"/>
            <w:r>
              <w:t>Tunnit</w:t>
            </w:r>
            <w:proofErr w:type="spellEnd"/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748DF" w:rsidP="00B97B85">
            <w:pPr>
              <w:pStyle w:val="Tablecontents"/>
            </w:pPr>
            <w:r>
              <w:t>Miika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Default="00D66C00" w:rsidP="006748DF">
            <w:pPr>
              <w:pStyle w:val="Tablecontents"/>
              <w:rPr>
                <w:iCs/>
              </w:rPr>
            </w:pPr>
            <w:proofErr w:type="spellStart"/>
            <w:r>
              <w:rPr>
                <w:iCs/>
              </w:rPr>
              <w:t>Moodi</w:t>
            </w:r>
            <w:proofErr w:type="spellEnd"/>
            <w:r>
              <w:rPr>
                <w:iCs/>
              </w:rPr>
              <w:t xml:space="preserve"> ja </w:t>
            </w:r>
            <w:proofErr w:type="spellStart"/>
            <w:r>
              <w:rPr>
                <w:iCs/>
              </w:rPr>
              <w:t>asetus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näkymien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tyylittelyä</w:t>
            </w:r>
            <w:proofErr w:type="spellEnd"/>
            <w:r>
              <w:rPr>
                <w:iCs/>
              </w:rPr>
              <w:t xml:space="preserve"> </w:t>
            </w:r>
          </w:p>
          <w:p w:rsidR="00D66C00" w:rsidRPr="00F42FF0" w:rsidRDefault="00D66C00" w:rsidP="006748DF">
            <w:pPr>
              <w:pStyle w:val="Tablecontents"/>
              <w:rPr>
                <w:iCs/>
              </w:rPr>
            </w:pPr>
            <w:proofErr w:type="spellStart"/>
            <w:r>
              <w:rPr>
                <w:iCs/>
              </w:rPr>
              <w:t>Iconien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hiomista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Default="006F005B" w:rsidP="00B97B85">
            <w:pPr>
              <w:pStyle w:val="Tablecontents"/>
              <w:rPr>
                <w:iCs/>
              </w:rPr>
            </w:pPr>
            <w:r>
              <w:rPr>
                <w:iCs/>
              </w:rPr>
              <w:t>2</w:t>
            </w:r>
            <w:r w:rsidR="006748DF">
              <w:rPr>
                <w:iCs/>
              </w:rPr>
              <w:t>4.5</w:t>
            </w:r>
          </w:p>
          <w:p w:rsidR="006748DF" w:rsidRPr="00F42FF0" w:rsidRDefault="006748DF" w:rsidP="00B97B85">
            <w:pPr>
              <w:pStyle w:val="Tablecontents"/>
              <w:rPr>
                <w:iCs/>
              </w:rPr>
            </w:pPr>
            <w:r>
              <w:rPr>
                <w:iCs/>
              </w:rPr>
              <w:t xml:space="preserve">1 </w:t>
            </w:r>
            <w:proofErr w:type="spellStart"/>
            <w:r>
              <w:rPr>
                <w:iCs/>
              </w:rPr>
              <w:t>saikku</w:t>
            </w:r>
            <w:proofErr w:type="spellEnd"/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748DF" w:rsidP="00B97B85">
            <w:pPr>
              <w:pStyle w:val="Tablecontents"/>
            </w:pPr>
            <w:proofErr w:type="spellStart"/>
            <w:r>
              <w:t>Santtu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Default="00D66C00" w:rsidP="00B97B85">
            <w:pPr>
              <w:pStyle w:val="Tablecontents"/>
            </w:pPr>
            <w:r>
              <w:t xml:space="preserve">Mood </w:t>
            </w:r>
            <w:proofErr w:type="spellStart"/>
            <w:r>
              <w:t>kirjausnäkymän</w:t>
            </w:r>
            <w:proofErr w:type="spellEnd"/>
            <w:r>
              <w:t xml:space="preserve"> </w:t>
            </w:r>
            <w:proofErr w:type="spellStart"/>
            <w:r>
              <w:t>tyylittelyä</w:t>
            </w:r>
            <w:proofErr w:type="spellEnd"/>
          </w:p>
          <w:p w:rsidR="00D66C00" w:rsidRPr="00F42FF0" w:rsidRDefault="00D66C00" w:rsidP="00B97B85">
            <w:pPr>
              <w:pStyle w:val="Tablecontents"/>
            </w:pPr>
            <w:proofErr w:type="spellStart"/>
            <w:r>
              <w:t>Koodin</w:t>
            </w:r>
            <w:proofErr w:type="spellEnd"/>
            <w:r>
              <w:t xml:space="preserve"> </w:t>
            </w:r>
            <w:proofErr w:type="spellStart"/>
            <w:r>
              <w:t>kommentointia</w:t>
            </w:r>
            <w:proofErr w:type="spellEnd"/>
            <w:r>
              <w:t xml:space="preserve"> ja </w:t>
            </w:r>
            <w:proofErr w:type="spellStart"/>
            <w:r>
              <w:t>refaktorointia</w:t>
            </w:r>
            <w:proofErr w:type="spellEnd"/>
            <w:r>
              <w:t>/</w:t>
            </w:r>
            <w:proofErr w:type="spellStart"/>
            <w:r>
              <w:t>siistimistä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r>
              <w:t>30.5</w:t>
            </w: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proofErr w:type="spellStart"/>
            <w:r>
              <w:t>Poutane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proofErr w:type="spellStart"/>
            <w:r>
              <w:t>WordPressiä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r>
              <w:t>29.5</w:t>
            </w: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proofErr w:type="spellStart"/>
            <w:r>
              <w:t>Hannukaine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Default="00D66C00" w:rsidP="00B97B85">
            <w:pPr>
              <w:pStyle w:val="Tablecontents"/>
            </w:pPr>
            <w:proofErr w:type="spellStart"/>
            <w:r>
              <w:t>Kasvinäkymän</w:t>
            </w:r>
            <w:proofErr w:type="spellEnd"/>
            <w:r>
              <w:t xml:space="preserve"> </w:t>
            </w:r>
            <w:proofErr w:type="spellStart"/>
            <w:r>
              <w:t>scrollaaminen</w:t>
            </w:r>
            <w:proofErr w:type="spellEnd"/>
          </w:p>
          <w:p w:rsidR="00D66C00" w:rsidRPr="00F42FF0" w:rsidRDefault="00D66C00" w:rsidP="00B97B85">
            <w:pPr>
              <w:pStyle w:val="Tablecontents"/>
            </w:pPr>
            <w:proofErr w:type="spellStart"/>
            <w:r>
              <w:t>Astetusnäkymän</w:t>
            </w:r>
            <w:proofErr w:type="spellEnd"/>
            <w:r>
              <w:t xml:space="preserve"> </w:t>
            </w:r>
            <w:proofErr w:type="spellStart"/>
            <w:r>
              <w:t>hiomista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r>
              <w:t>27.41</w:t>
            </w: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</w:tbl>
    <w:p w:rsidR="006F005B" w:rsidRDefault="006F005B" w:rsidP="006F005B">
      <w:pPr>
        <w:pStyle w:val="SisennettyNormaali"/>
      </w:pPr>
    </w:p>
    <w:p w:rsidR="006F005B" w:rsidRDefault="006F005B" w:rsidP="006F005B">
      <w:pPr>
        <w:pStyle w:val="SisennettyNormaali"/>
      </w:pPr>
    </w:p>
    <w:p w:rsidR="006F005B" w:rsidRDefault="006F005B" w:rsidP="006F005B">
      <w:pPr>
        <w:pStyle w:val="Heading3"/>
        <w:numPr>
          <w:ilvl w:val="0"/>
          <w:numId w:val="8"/>
        </w:numPr>
      </w:pPr>
      <w:r>
        <w:t>Seuraava viikko</w:t>
      </w:r>
      <w:r>
        <w:tab/>
      </w:r>
    </w:p>
    <w:p w:rsidR="006F005B" w:rsidRDefault="006F005B" w:rsidP="006F005B">
      <w:pPr>
        <w:pStyle w:val="SisennettyNormaali"/>
      </w:pPr>
    </w:p>
    <w:p w:rsidR="00D66C00" w:rsidRDefault="00D66C00" w:rsidP="006F005B">
      <w:pPr>
        <w:pStyle w:val="SisennettyNormaali"/>
      </w:pPr>
    </w:p>
    <w:p w:rsidR="00D66C00" w:rsidRDefault="00D66C00" w:rsidP="006F005B">
      <w:pPr>
        <w:pStyle w:val="SisennettyNormaali"/>
      </w:pPr>
    </w:p>
    <w:p w:rsidR="00D66C00" w:rsidRDefault="00D66C00" w:rsidP="006F005B">
      <w:pPr>
        <w:pStyle w:val="SisennettyNormaali"/>
      </w:pPr>
    </w:p>
    <w:tbl>
      <w:tblPr>
        <w:tblW w:w="808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6667"/>
      </w:tblGrid>
      <w:tr w:rsidR="006F005B" w:rsidTr="00B97B85">
        <w:trPr>
          <w:cantSplit/>
          <w:trHeight w:val="21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6F005B" w:rsidRDefault="006F005B" w:rsidP="00B97B85">
            <w:pPr>
              <w:pStyle w:val="Tableheader"/>
            </w:pPr>
            <w:proofErr w:type="spellStart"/>
            <w:r>
              <w:lastRenderedPageBreak/>
              <w:t>Työntekijä</w:t>
            </w:r>
            <w:proofErr w:type="spellEnd"/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6F005B" w:rsidRDefault="006F005B" w:rsidP="00B97B85">
            <w:pPr>
              <w:pStyle w:val="Tableheader"/>
            </w:pPr>
            <w:proofErr w:type="spellStart"/>
            <w:r>
              <w:t>Tehtävä</w:t>
            </w:r>
            <w:proofErr w:type="spellEnd"/>
            <w:r>
              <w:t xml:space="preserve"> </w:t>
            </w:r>
            <w:proofErr w:type="spellStart"/>
            <w:r>
              <w:t>työ</w:t>
            </w:r>
            <w:proofErr w:type="spellEnd"/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r>
              <w:t>Miika</w:t>
            </w:r>
          </w:p>
        </w:tc>
        <w:tc>
          <w:tcPr>
            <w:tcW w:w="6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D66C00">
            <w:pPr>
              <w:pStyle w:val="Tablecontents"/>
              <w:rPr>
                <w:iCs/>
              </w:rPr>
            </w:pPr>
            <w:proofErr w:type="spellStart"/>
            <w:r>
              <w:rPr>
                <w:iCs/>
              </w:rPr>
              <w:t>Graafinäkymää</w:t>
            </w:r>
            <w:proofErr w:type="spellEnd"/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proofErr w:type="spellStart"/>
            <w:r>
              <w:t>Santtu</w:t>
            </w:r>
            <w:proofErr w:type="spellEnd"/>
          </w:p>
        </w:tc>
        <w:tc>
          <w:tcPr>
            <w:tcW w:w="6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proofErr w:type="spellStart"/>
            <w:r>
              <w:t>Sovelluksen</w:t>
            </w:r>
            <w:proofErr w:type="spellEnd"/>
            <w:r>
              <w:t xml:space="preserve"> </w:t>
            </w:r>
            <w:proofErr w:type="spellStart"/>
            <w:r>
              <w:t>toiminnallisuutta</w:t>
            </w:r>
            <w:proofErr w:type="spellEnd"/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proofErr w:type="spellStart"/>
            <w:r>
              <w:t>Poutane</w:t>
            </w:r>
            <w:proofErr w:type="spellEnd"/>
          </w:p>
        </w:tc>
        <w:tc>
          <w:tcPr>
            <w:tcW w:w="6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proofErr w:type="spellStart"/>
            <w:r>
              <w:t>WordPressiä</w:t>
            </w:r>
            <w:proofErr w:type="spellEnd"/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proofErr w:type="spellStart"/>
            <w:r>
              <w:t>Hannukaine</w:t>
            </w:r>
            <w:proofErr w:type="spellEnd"/>
          </w:p>
        </w:tc>
        <w:tc>
          <w:tcPr>
            <w:tcW w:w="6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proofErr w:type="spellStart"/>
            <w:r>
              <w:t>Testejä</w:t>
            </w:r>
            <w:proofErr w:type="spellEnd"/>
            <w:r>
              <w:t xml:space="preserve"> ja </w:t>
            </w:r>
            <w:proofErr w:type="spellStart"/>
            <w:r>
              <w:t>toiminnallisuutta</w:t>
            </w:r>
            <w:proofErr w:type="spellEnd"/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6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6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6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6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6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6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</w:tbl>
    <w:p w:rsidR="00D66C00" w:rsidRDefault="00D66C00" w:rsidP="00D66C00">
      <w:pPr>
        <w:pStyle w:val="Heading3"/>
        <w:numPr>
          <w:ilvl w:val="0"/>
          <w:numId w:val="8"/>
        </w:numPr>
        <w:overflowPunct/>
        <w:autoSpaceDE/>
        <w:autoSpaceDN/>
        <w:adjustRightInd/>
      </w:pPr>
      <w:r>
        <w:t>Riskit</w:t>
      </w:r>
      <w:r>
        <w:tab/>
      </w:r>
    </w:p>
    <w:p w:rsidR="00D66C00" w:rsidRDefault="00D66C00" w:rsidP="00D66C00">
      <w:pPr>
        <w:pStyle w:val="SisennettyNormaali"/>
      </w:pPr>
    </w:p>
    <w:tbl>
      <w:tblPr>
        <w:tblW w:w="9185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67"/>
        <w:gridCol w:w="4238"/>
        <w:gridCol w:w="1600"/>
        <w:gridCol w:w="1051"/>
        <w:gridCol w:w="1729"/>
      </w:tblGrid>
      <w:tr w:rsidR="00D66C00" w:rsidTr="00FA37BD">
        <w:trPr>
          <w:cantSplit/>
          <w:tblHeader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</w:tcPr>
          <w:p w:rsidR="00D66C00" w:rsidRDefault="00D66C00" w:rsidP="00FA37B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Top 10 riskit (päivitetty dd.mm.yyyy)</w:t>
            </w:r>
          </w:p>
        </w:tc>
      </w:tr>
      <w:tr w:rsidR="00D66C00" w:rsidTr="00FA37BD">
        <w:trPr>
          <w:cantSplit/>
          <w:trHeight w:val="210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6C00" w:rsidRDefault="00D66C00" w:rsidP="00FA37B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#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6C00" w:rsidRDefault="00D66C00" w:rsidP="00FA37BD">
            <w:r>
              <w:t>Kuvaus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6C00" w:rsidRDefault="00D66C00" w:rsidP="00FA37B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Todennäköisyys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6C00" w:rsidRDefault="00D66C00" w:rsidP="00FA37B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Vaikutus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6C00" w:rsidRDefault="00D66C00" w:rsidP="00FA37B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Kokonaisvaikutus</w:t>
            </w: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1</w:t>
            </w:r>
          </w:p>
        </w:tc>
        <w:tc>
          <w:tcPr>
            <w:tcW w:w="53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Yllättävä sairastuminen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7</w:t>
            </w: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</w:t>
            </w:r>
          </w:p>
        </w:tc>
        <w:tc>
          <w:tcPr>
            <w:tcW w:w="53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b/>
                <w:i w:val="0"/>
                <w:sz w:val="20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Prokrastinointi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Theme="majorHAnsi" w:hAnsiTheme="majorHAnsi" w:cstheme="majorHAnsi"/>
                <w:i w:val="0"/>
                <w:color w:val="auto"/>
                <w:sz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Theme="majorHAnsi" w:hAnsiTheme="majorHAnsi" w:cstheme="majorHAnsi"/>
                <w:i w:val="0"/>
                <w:color w:val="auto"/>
                <w:sz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Theme="majorHAnsi" w:hAnsiTheme="majorHAnsi" w:cstheme="majorHAnsi"/>
                <w:bCs/>
                <w:i w:val="0"/>
                <w:color w:val="auto"/>
                <w:sz w:val="20"/>
              </w:rPr>
            </w:pPr>
            <w:r>
              <w:rPr>
                <w:rFonts w:asciiTheme="majorHAnsi" w:hAnsiTheme="majorHAnsi" w:cstheme="majorHAnsi"/>
                <w:bCs/>
                <w:i w:val="0"/>
                <w:color w:val="auto"/>
                <w:sz w:val="20"/>
              </w:rPr>
              <w:t>2</w:t>
            </w: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Pr="00D66C00" w:rsidRDefault="00D66C00" w:rsidP="00FA37BD">
            <w:pPr>
              <w:pStyle w:val="Tablenote"/>
              <w:rPr>
                <w:rFonts w:ascii="Garamond" w:hAnsi="Garamond"/>
                <w:i w:val="0"/>
                <w:sz w:val="20"/>
              </w:rPr>
            </w:pPr>
            <w:proofErr w:type="spellStart"/>
            <w:r w:rsidRPr="00D66C00">
              <w:rPr>
                <w:rFonts w:ascii="Garamond" w:hAnsi="Garamond"/>
                <w:i w:val="0"/>
                <w:color w:val="auto"/>
                <w:sz w:val="20"/>
              </w:rPr>
              <w:t>Työvälineiden</w:t>
            </w:r>
            <w:proofErr w:type="spellEnd"/>
            <w:r w:rsidRPr="00D66C00">
              <w:rPr>
                <w:rFonts w:ascii="Garamond" w:hAnsi="Garamond"/>
                <w:i w:val="0"/>
                <w:color w:val="auto"/>
                <w:sz w:val="20"/>
              </w:rPr>
              <w:t xml:space="preserve"> </w:t>
            </w:r>
            <w:proofErr w:type="spellStart"/>
            <w:r w:rsidRPr="00D66C00">
              <w:rPr>
                <w:rFonts w:ascii="Garamond" w:hAnsi="Garamond"/>
                <w:i w:val="0"/>
                <w:color w:val="auto"/>
                <w:sz w:val="20"/>
              </w:rPr>
              <w:t>unohtaminen</w:t>
            </w:r>
            <w:proofErr w:type="spellEnd"/>
            <w:r w:rsidRPr="00D66C00">
              <w:rPr>
                <w:rFonts w:ascii="Garamond" w:hAnsi="Garamond"/>
                <w:i w:val="0"/>
                <w:color w:val="auto"/>
                <w:sz w:val="20"/>
              </w:rPr>
              <w:t xml:space="preserve"> </w:t>
            </w:r>
            <w:proofErr w:type="spellStart"/>
            <w:r w:rsidRPr="00D66C00">
              <w:rPr>
                <w:rFonts w:ascii="Garamond" w:hAnsi="Garamond"/>
                <w:i w:val="0"/>
                <w:color w:val="auto"/>
                <w:sz w:val="20"/>
              </w:rPr>
              <w:t>kotiin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Pr="00D66C00" w:rsidRDefault="00D66C00" w:rsidP="00FA37BD">
            <w:pPr>
              <w:pStyle w:val="Tablenote"/>
              <w:rPr>
                <w:rFonts w:ascii="Garamond" w:hAnsi="Garamond"/>
                <w:i w:val="0"/>
                <w:color w:val="auto"/>
                <w:sz w:val="20"/>
              </w:rPr>
            </w:pPr>
            <w:r w:rsidRPr="00D66C00">
              <w:rPr>
                <w:rFonts w:ascii="Garamond" w:hAnsi="Garamond"/>
                <w:i w:val="0"/>
                <w:color w:val="auto"/>
                <w:sz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Pr="00D66C00" w:rsidRDefault="00D66C00" w:rsidP="00FA37BD">
            <w:pPr>
              <w:pStyle w:val="Tablenote"/>
              <w:rPr>
                <w:rFonts w:ascii="Garamond" w:hAnsi="Garamond"/>
                <w:i w:val="0"/>
                <w:color w:val="auto"/>
                <w:sz w:val="20"/>
              </w:rPr>
            </w:pPr>
            <w:r w:rsidRPr="00D66C00">
              <w:rPr>
                <w:rFonts w:ascii="Garamond" w:hAnsi="Garamond"/>
                <w:i w:val="0"/>
                <w:color w:val="auto"/>
                <w:sz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Pr="00D66C00" w:rsidRDefault="00D66C00" w:rsidP="00FA37BD">
            <w:pPr>
              <w:pStyle w:val="Tablenote"/>
              <w:rPr>
                <w:rFonts w:ascii="Garamond" w:hAnsi="Garamond"/>
                <w:bCs/>
                <w:i w:val="0"/>
                <w:color w:val="auto"/>
                <w:sz w:val="20"/>
              </w:rPr>
            </w:pPr>
            <w:r w:rsidRPr="00D66C00">
              <w:rPr>
                <w:rFonts w:ascii="Garamond" w:hAnsi="Garamond"/>
                <w:bCs/>
                <w:i w:val="0"/>
                <w:color w:val="auto"/>
                <w:sz w:val="20"/>
              </w:rPr>
              <w:t>4</w:t>
            </w: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4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5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6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7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8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9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10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</w:tbl>
    <w:p w:rsidR="00D66C00" w:rsidRDefault="00D66C00" w:rsidP="00D66C00"/>
    <w:p w:rsidR="00D66C00" w:rsidRDefault="00D66C00" w:rsidP="00D66C00">
      <w:pPr>
        <w:pStyle w:val="Heading3"/>
        <w:numPr>
          <w:ilvl w:val="0"/>
          <w:numId w:val="8"/>
        </w:numPr>
        <w:overflowPunct/>
        <w:autoSpaceDE/>
        <w:autoSpaceDN/>
        <w:adjustRightInd/>
      </w:pPr>
      <w:r>
        <w:t>Muut asiat</w:t>
      </w:r>
    </w:p>
    <w:p w:rsidR="00D66C00" w:rsidRPr="00D66C00" w:rsidRDefault="00D66C00" w:rsidP="00D66C00">
      <w:pPr>
        <w:pStyle w:val="SisennettyNormaali"/>
      </w:pPr>
      <w:r>
        <w:t>Poutanen on poissa 18.3</w:t>
      </w:r>
    </w:p>
    <w:p w:rsidR="00D66C00" w:rsidRPr="002738D6" w:rsidRDefault="00D66C00" w:rsidP="00D66C00">
      <w:pPr>
        <w:pStyle w:val="SisennettyNormaali"/>
        <w:ind w:left="720"/>
      </w:pPr>
    </w:p>
    <w:p w:rsidR="00D66C00" w:rsidRDefault="00D66C00" w:rsidP="00D66C00">
      <w:pPr>
        <w:pStyle w:val="Heading3"/>
        <w:numPr>
          <w:ilvl w:val="0"/>
          <w:numId w:val="8"/>
        </w:numPr>
        <w:overflowPunct/>
        <w:autoSpaceDE/>
        <w:autoSpaceDN/>
        <w:adjustRightInd/>
      </w:pPr>
      <w:r>
        <w:t>Toimintopisteet (Action Points)</w:t>
      </w:r>
    </w:p>
    <w:p w:rsidR="00D66C00" w:rsidRDefault="00D66C00" w:rsidP="00D66C00"/>
    <w:p w:rsidR="00D66C00" w:rsidRDefault="00D66C00" w:rsidP="00D66C00"/>
    <w:tbl>
      <w:tblPr>
        <w:tblW w:w="9185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2"/>
        <w:gridCol w:w="3960"/>
        <w:gridCol w:w="1080"/>
        <w:gridCol w:w="1620"/>
        <w:gridCol w:w="1113"/>
      </w:tblGrid>
      <w:tr w:rsidR="00D66C00" w:rsidTr="00FA37BD">
        <w:trPr>
          <w:cantSplit/>
          <w:tblHeader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</w:tcPr>
          <w:p w:rsidR="00D66C00" w:rsidRDefault="00D66C00" w:rsidP="00FA37B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Toimintopisteet</w:t>
            </w:r>
          </w:p>
        </w:tc>
      </w:tr>
      <w:tr w:rsidR="00D66C00" w:rsidTr="00FA37BD">
        <w:trPr>
          <w:cantSplit/>
          <w:trHeight w:val="21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6C00" w:rsidRDefault="00D66C00" w:rsidP="00FA37B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Lähde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6C00" w:rsidRDefault="00D66C00" w:rsidP="00FA37B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Kuvaus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6C00" w:rsidRDefault="00D66C00" w:rsidP="00FA37B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Aikataulu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6C00" w:rsidRDefault="00D66C00" w:rsidP="00FA37B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Vastuuhenkilö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6C00" w:rsidRDefault="00D66C00" w:rsidP="00FA37B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Tila</w:t>
            </w:r>
          </w:p>
        </w:tc>
      </w:tr>
      <w:tr w:rsidR="00D66C00" w:rsidTr="00FA37BD">
        <w:trPr>
          <w:cantSplit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n/a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b/>
                <w:bCs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b/>
                <w:bCs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</w:tbl>
    <w:p w:rsidR="00D66C00" w:rsidRDefault="00D66C00" w:rsidP="00D66C00">
      <w:pPr>
        <w:pStyle w:val="Heading3"/>
        <w:numPr>
          <w:ilvl w:val="0"/>
          <w:numId w:val="8"/>
        </w:numPr>
        <w:overflowPunct/>
        <w:autoSpaceDE/>
        <w:autoSpaceDN/>
        <w:adjustRightInd/>
      </w:pPr>
      <w:r>
        <w:lastRenderedPageBreak/>
        <w:t>Seuraava kokous</w:t>
      </w:r>
    </w:p>
    <w:p w:rsidR="00D66C00" w:rsidRDefault="006A236F" w:rsidP="00D66C00">
      <w:pPr>
        <w:pStyle w:val="SisennettyNormaali"/>
      </w:pPr>
      <w:r>
        <w:t>25</w:t>
      </w:r>
      <w:r w:rsidR="00D66C00">
        <w:t>.3 kello tbd</w:t>
      </w:r>
    </w:p>
    <w:p w:rsidR="00D66C00" w:rsidRDefault="00D66C00" w:rsidP="00D66C00">
      <w:pPr>
        <w:pStyle w:val="Heading3"/>
        <w:numPr>
          <w:ilvl w:val="0"/>
          <w:numId w:val="8"/>
        </w:numPr>
        <w:overflowPunct/>
        <w:autoSpaceDE/>
        <w:autoSpaceDN/>
        <w:adjustRightInd/>
      </w:pPr>
      <w:r>
        <w:t>Kokouksen päättäminen</w:t>
      </w:r>
    </w:p>
    <w:p w:rsidR="00D66C00" w:rsidRDefault="00D66C00" w:rsidP="00D66C00">
      <w:pPr>
        <w:ind w:firstLine="720"/>
      </w:pPr>
      <w:r>
        <w:t xml:space="preserve">Puheenjohtaja päätti kokouksen klo </w:t>
      </w:r>
      <w:r w:rsidR="006A236F">
        <w:t>10:51</w:t>
      </w:r>
      <w:bookmarkStart w:id="0" w:name="_GoBack"/>
      <w:bookmarkEnd w:id="0"/>
    </w:p>
    <w:p w:rsidR="006F005B" w:rsidRDefault="006F005B" w:rsidP="006F005B">
      <w:pPr>
        <w:pStyle w:val="SisennettyNormaali"/>
      </w:pPr>
    </w:p>
    <w:sectPr w:rsidR="006F005B">
      <w:headerReference w:type="default" r:id="rId7"/>
      <w:headerReference w:type="first" r:id="rId8"/>
      <w:footerReference w:type="first" r:id="rId9"/>
      <w:pgSz w:w="11907" w:h="16840" w:code="9"/>
      <w:pgMar w:top="2092" w:right="1134" w:bottom="1259" w:left="1298" w:header="709" w:footer="3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06E" w:rsidRDefault="000F206E">
      <w:r>
        <w:separator/>
      </w:r>
    </w:p>
  </w:endnote>
  <w:endnote w:type="continuationSeparator" w:id="0">
    <w:p w:rsidR="000F206E" w:rsidRDefault="000F2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F405AF" w:rsidTr="00372E94">
      <w:tblPrEx>
        <w:tblCellMar>
          <w:top w:w="0" w:type="dxa"/>
          <w:bottom w:w="0" w:type="dxa"/>
        </w:tblCellMar>
      </w:tblPrEx>
      <w:trPr>
        <w:cantSplit/>
      </w:trPr>
      <w:tc>
        <w:tcPr>
          <w:tcW w:w="3143" w:type="dxa"/>
          <w:tcBorders>
            <w:top w:val="single" w:sz="4" w:space="0" w:color="auto"/>
          </w:tcBorders>
        </w:tcPr>
        <w:p w:rsidR="00F405AF" w:rsidRDefault="00F405AF" w:rsidP="00A42BED">
          <w:pPr>
            <w:pStyle w:val="Footer"/>
            <w:rPr>
              <w:i w:val="0"/>
              <w:sz w:val="16"/>
            </w:rPr>
          </w:pPr>
          <w:r>
            <w:rPr>
              <w:sz w:val="16"/>
            </w:rPr>
            <w:t>TI</w:t>
          </w:r>
          <w:r w:rsidR="00A42BED">
            <w:rPr>
              <w:sz w:val="16"/>
            </w:rPr>
            <w:t>ICORPORATE, Rajakatu 35, A-siipi, 1</w:t>
          </w:r>
          <w:r>
            <w:rPr>
              <w:sz w:val="16"/>
            </w:rPr>
            <w:t>. kerros</w:t>
          </w:r>
        </w:p>
      </w:tc>
      <w:tc>
        <w:tcPr>
          <w:tcW w:w="3143" w:type="dxa"/>
          <w:tcBorders>
            <w:top w:val="single" w:sz="4" w:space="0" w:color="auto"/>
          </w:tcBorders>
        </w:tcPr>
        <w:p w:rsidR="00F405AF" w:rsidRDefault="00F405AF" w:rsidP="00372E94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:rsidR="00A42BED" w:rsidRDefault="00F405AF" w:rsidP="00372E94"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</w:r>
          <w:r>
            <w:rPr>
              <w:sz w:val="16"/>
            </w:rPr>
            <w:br/>
          </w:r>
          <w:r w:rsidR="00A42BED">
            <w:rPr>
              <w:sz w:val="16"/>
            </w:rPr>
            <w:t>Ticorporate</w:t>
          </w:r>
        </w:p>
        <w:p w:rsidR="00F405AF" w:rsidRDefault="00F405AF" w:rsidP="00372E94"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</w:r>
          <w:r>
            <w:rPr>
              <w:sz w:val="16"/>
            </w:rPr>
            <w:br/>
            <w:t>40200 JYVÄSKYLÄ</w:t>
          </w:r>
        </w:p>
      </w:tc>
      <w:tc>
        <w:tcPr>
          <w:tcW w:w="3144" w:type="dxa"/>
          <w:tcBorders>
            <w:top w:val="single" w:sz="4" w:space="0" w:color="auto"/>
          </w:tcBorders>
        </w:tcPr>
        <w:p w:rsidR="00F405AF" w:rsidRDefault="00F405AF" w:rsidP="00372E94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:rsidR="00F405AF" w:rsidRDefault="00F405AF" w:rsidP="00372E94">
          <w:pPr>
            <w:pStyle w:val="Footer"/>
            <w:tabs>
              <w:tab w:val="left" w:pos="780"/>
            </w:tabs>
            <w:rPr>
              <w:rFonts w:cs="Arial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 w:rsidRPr="005C77EC">
            <w:rPr>
              <w:sz w:val="16"/>
            </w:rPr>
            <w:t>etunimi</w:t>
          </w:r>
          <w:r w:rsidRPr="005C77EC">
            <w:rPr>
              <w:rFonts w:cs="Arial"/>
              <w:sz w:val="16"/>
            </w:rPr>
            <w:t>.sukun@</w:t>
          </w:r>
          <w:r>
            <w:rPr>
              <w:rFonts w:cs="Arial"/>
              <w:sz w:val="16"/>
            </w:rPr>
            <w:t>jamk</w:t>
          </w:r>
          <w:r w:rsidRPr="005C77EC">
            <w:rPr>
              <w:rFonts w:cs="Arial"/>
              <w:sz w:val="16"/>
            </w:rPr>
            <w:t>.fi</w:t>
          </w:r>
          <w:r w:rsidRPr="005C77EC">
            <w:rPr>
              <w:rFonts w:cs="Arial"/>
              <w:i w:val="0"/>
              <w:iCs/>
              <w:sz w:val="16"/>
            </w:rPr>
            <w:br/>
            <w:t xml:space="preserve">Internet: </w:t>
          </w:r>
          <w:hyperlink r:id="rId1" w:history="1">
            <w:r w:rsidRPr="00EB453E">
              <w:rPr>
                <w:rStyle w:val="Hyperlink"/>
                <w:rFonts w:cs="Arial"/>
                <w:iCs/>
                <w:sz w:val="16"/>
              </w:rPr>
              <w:t>http://blogit.jamk.fi/tiko</w:t>
            </w:r>
          </w:hyperlink>
        </w:p>
        <w:p w:rsidR="00F405AF" w:rsidRDefault="00F405AF" w:rsidP="00372E94">
          <w:pPr>
            <w:pStyle w:val="Footer"/>
            <w:tabs>
              <w:tab w:val="left" w:pos="780"/>
            </w:tabs>
            <w:rPr>
              <w:sz w:val="16"/>
            </w:rPr>
          </w:pPr>
        </w:p>
      </w:tc>
    </w:tr>
  </w:tbl>
  <w:p w:rsidR="00D84C8F" w:rsidRDefault="00D84C8F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06E" w:rsidRDefault="000F206E">
      <w:r>
        <w:separator/>
      </w:r>
    </w:p>
  </w:footnote>
  <w:footnote w:type="continuationSeparator" w:id="0">
    <w:p w:rsidR="000F206E" w:rsidRDefault="000F2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C8F" w:rsidRDefault="00FF5CFB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-188595</wp:posOffset>
          </wp:positionV>
          <wp:extent cx="2104390" cy="609600"/>
          <wp:effectExtent l="0" t="0" r="0" b="0"/>
          <wp:wrapThrough wrapText="bothSides">
            <wp:wrapPolygon edited="0">
              <wp:start x="587" y="0"/>
              <wp:lineTo x="0" y="6075"/>
              <wp:lineTo x="0" y="20925"/>
              <wp:lineTo x="1173" y="20925"/>
              <wp:lineTo x="21313" y="16875"/>
              <wp:lineTo x="21313" y="14175"/>
              <wp:lineTo x="20336" y="10800"/>
              <wp:lineTo x="20336" y="1350"/>
              <wp:lineTo x="20140" y="0"/>
              <wp:lineTo x="587" y="0"/>
            </wp:wrapPolygon>
          </wp:wrapThrough>
          <wp:docPr id="3" name="Kuva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439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4C8F">
      <w:tab/>
    </w:r>
    <w:r w:rsidR="00D84C8F">
      <w:tab/>
    </w:r>
    <w:r w:rsidR="00D84C8F">
      <w:rPr>
        <w:rStyle w:val="PageNumber"/>
      </w:rPr>
      <w:fldChar w:fldCharType="begin"/>
    </w:r>
    <w:r w:rsidR="00D84C8F">
      <w:rPr>
        <w:rStyle w:val="PageNumber"/>
      </w:rPr>
      <w:instrText xml:space="preserve"> PAGE </w:instrText>
    </w:r>
    <w:r w:rsidR="00D84C8F">
      <w:rPr>
        <w:rStyle w:val="PageNumber"/>
      </w:rPr>
      <w:fldChar w:fldCharType="separate"/>
    </w:r>
    <w:r w:rsidR="003A68EF">
      <w:rPr>
        <w:rStyle w:val="PageNumber"/>
        <w:noProof/>
      </w:rPr>
      <w:t>3</w:t>
    </w:r>
    <w:r w:rsidR="00D84C8F">
      <w:rPr>
        <w:rStyle w:val="PageNumber"/>
      </w:rPr>
      <w:fldChar w:fldCharType="end"/>
    </w:r>
    <w:r w:rsidR="00D84C8F">
      <w:rPr>
        <w:rStyle w:val="PageNumber"/>
      </w:rPr>
      <w:t xml:space="preserve"> (</w:t>
    </w:r>
    <w:r w:rsidR="00D84C8F">
      <w:rPr>
        <w:rStyle w:val="PageNumber"/>
      </w:rPr>
      <w:fldChar w:fldCharType="begin"/>
    </w:r>
    <w:r w:rsidR="00D84C8F">
      <w:rPr>
        <w:rStyle w:val="PageNumber"/>
      </w:rPr>
      <w:instrText xml:space="preserve"> NUMPAGES </w:instrText>
    </w:r>
    <w:r w:rsidR="00D84C8F">
      <w:rPr>
        <w:rStyle w:val="PageNumber"/>
      </w:rPr>
      <w:fldChar w:fldCharType="separate"/>
    </w:r>
    <w:r w:rsidR="003A68EF">
      <w:rPr>
        <w:rStyle w:val="PageNumber"/>
        <w:noProof/>
      </w:rPr>
      <w:t>3</w:t>
    </w:r>
    <w:r w:rsidR="00D84C8F">
      <w:rPr>
        <w:rStyle w:val="PageNumber"/>
      </w:rPr>
      <w:fldChar w:fldCharType="end"/>
    </w:r>
    <w:r w:rsidR="00D84C8F">
      <w:rPr>
        <w:rStyle w:val="PageNumber"/>
      </w:rPr>
      <w:t>)</w:t>
    </w:r>
  </w:p>
  <w:p w:rsidR="00D84C8F" w:rsidRDefault="00D84C8F">
    <w:pPr>
      <w:pStyle w:val="Header"/>
    </w:pPr>
    <w:r>
      <w:tab/>
    </w:r>
  </w:p>
  <w:p w:rsidR="00D84C8F" w:rsidRDefault="00D84C8F">
    <w:pPr>
      <w:pStyle w:val="Header"/>
      <w:tabs>
        <w:tab w:val="center" w:pos="2552"/>
      </w:tabs>
      <w:rPr>
        <w:lang w:val="sv-S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3281"/>
      <w:gridCol w:w="1114"/>
    </w:tblGrid>
    <w:tr w:rsidR="00D84C8F" w:rsidTr="00A42BED">
      <w:tblPrEx>
        <w:tblCellMar>
          <w:top w:w="0" w:type="dxa"/>
          <w:bottom w:w="0" w:type="dxa"/>
        </w:tblCellMar>
      </w:tblPrEx>
      <w:tc>
        <w:tcPr>
          <w:tcW w:w="5173" w:type="dxa"/>
        </w:tcPr>
        <w:p w:rsidR="00D84C8F" w:rsidRDefault="00FF5CFB">
          <w:pPr>
            <w:pStyle w:val="Header"/>
            <w:tabs>
              <w:tab w:val="center" w:pos="2268"/>
            </w:tabs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-150495</wp:posOffset>
                </wp:positionV>
                <wp:extent cx="2104390" cy="609600"/>
                <wp:effectExtent l="0" t="0" r="0" b="0"/>
                <wp:wrapNone/>
                <wp:docPr id="2" name="Kuva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uva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439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81" w:type="dxa"/>
        </w:tcPr>
        <w:p w:rsidR="00A42BED" w:rsidRDefault="00A42BED" w:rsidP="00A42BED">
          <w:pPr>
            <w:pStyle w:val="Header"/>
          </w:pPr>
          <w:r>
            <w:t xml:space="preserve">PÖYTÄKIRJA </w:t>
          </w:r>
        </w:p>
        <w:p w:rsidR="00A42BED" w:rsidRDefault="00A42BED" w:rsidP="00A42BED">
          <w:pPr>
            <w:pStyle w:val="Header"/>
          </w:pPr>
          <w:r>
            <w:t>TICORPORATE/&lt;Projektin nimi&gt;</w:t>
          </w:r>
        </w:p>
        <w:p w:rsidR="00D84C8F" w:rsidRDefault="00A42BED" w:rsidP="00A42BED">
          <w:pPr>
            <w:pStyle w:val="Header"/>
          </w:pPr>
          <w:r>
            <w:t xml:space="preserve">&lt;Päiväys&gt; </w:t>
          </w:r>
          <w:r w:rsidR="00D84C8F">
            <w:rPr>
              <w:sz w:val="18"/>
            </w:rPr>
            <w:t xml:space="preserve"> </w:t>
          </w:r>
        </w:p>
      </w:tc>
      <w:tc>
        <w:tcPr>
          <w:tcW w:w="1114" w:type="dxa"/>
        </w:tcPr>
        <w:p w:rsidR="00D84C8F" w:rsidRDefault="00D84C8F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A68E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A68EF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D84C8F" w:rsidRDefault="00D84C8F" w:rsidP="00A42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FF0"/>
    <w:multiLevelType w:val="hybridMultilevel"/>
    <w:tmpl w:val="DC0C7032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4D51"/>
    <w:multiLevelType w:val="hybridMultilevel"/>
    <w:tmpl w:val="4B6A9A32"/>
    <w:lvl w:ilvl="0" w:tplc="0C7669B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C7565B"/>
    <w:multiLevelType w:val="multilevel"/>
    <w:tmpl w:val="44CE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445E0B"/>
    <w:multiLevelType w:val="hybridMultilevel"/>
    <w:tmpl w:val="2F68FB30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74855"/>
    <w:multiLevelType w:val="multilevel"/>
    <w:tmpl w:val="4B6A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8719B0"/>
    <w:multiLevelType w:val="hybridMultilevel"/>
    <w:tmpl w:val="4882247C"/>
    <w:lvl w:ilvl="0" w:tplc="040B000F">
      <w:start w:val="1"/>
      <w:numFmt w:val="decimal"/>
      <w:lvlText w:val="%1."/>
      <w:lvlJc w:val="left"/>
      <w:pPr>
        <w:tabs>
          <w:tab w:val="num" w:pos="3735"/>
        </w:tabs>
        <w:ind w:left="3735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4455"/>
        </w:tabs>
        <w:ind w:left="4455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5175"/>
        </w:tabs>
        <w:ind w:left="5175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895"/>
        </w:tabs>
        <w:ind w:left="5895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6615"/>
        </w:tabs>
        <w:ind w:left="6615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7335"/>
        </w:tabs>
        <w:ind w:left="7335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8055"/>
        </w:tabs>
        <w:ind w:left="8055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8775"/>
        </w:tabs>
        <w:ind w:left="8775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9495"/>
        </w:tabs>
        <w:ind w:left="9495" w:hanging="180"/>
      </w:pPr>
    </w:lvl>
  </w:abstractNum>
  <w:abstractNum w:abstractNumId="6" w15:restartNumberingAfterBreak="0">
    <w:nsid w:val="401F2994"/>
    <w:multiLevelType w:val="hybridMultilevel"/>
    <w:tmpl w:val="9132CA3C"/>
    <w:lvl w:ilvl="0" w:tplc="040B000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710"/>
        </w:tabs>
        <w:ind w:left="771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430"/>
        </w:tabs>
        <w:ind w:left="843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150"/>
        </w:tabs>
        <w:ind w:left="9150" w:hanging="360"/>
      </w:pPr>
      <w:rPr>
        <w:rFonts w:ascii="Wingdings" w:hAnsi="Wingdings" w:hint="default"/>
      </w:rPr>
    </w:lvl>
  </w:abstractNum>
  <w:abstractNum w:abstractNumId="7" w15:restartNumberingAfterBreak="0">
    <w:nsid w:val="421F741B"/>
    <w:multiLevelType w:val="hybridMultilevel"/>
    <w:tmpl w:val="0E182284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AF54E6"/>
    <w:multiLevelType w:val="singleLevel"/>
    <w:tmpl w:val="62FCC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 w15:restartNumberingAfterBreak="0">
    <w:nsid w:val="608052B3"/>
    <w:multiLevelType w:val="hybridMultilevel"/>
    <w:tmpl w:val="CFA0BFB4"/>
    <w:lvl w:ilvl="0" w:tplc="040B000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4"/>
        </w:tabs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4"/>
        </w:tabs>
        <w:ind w:left="83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4"/>
        </w:tabs>
        <w:ind w:left="9084" w:hanging="360"/>
      </w:pPr>
      <w:rPr>
        <w:rFonts w:ascii="Wingdings" w:hAnsi="Wingdings" w:hint="default"/>
      </w:rPr>
    </w:lvl>
  </w:abstractNum>
  <w:abstractNum w:abstractNumId="10" w15:restartNumberingAfterBreak="0">
    <w:nsid w:val="6A603856"/>
    <w:multiLevelType w:val="hybridMultilevel"/>
    <w:tmpl w:val="054A3C36"/>
    <w:lvl w:ilvl="0" w:tplc="040B000F">
      <w:start w:val="1"/>
      <w:numFmt w:val="decimal"/>
      <w:lvlText w:val="%1."/>
      <w:lvlJc w:val="left"/>
      <w:pPr>
        <w:tabs>
          <w:tab w:val="num" w:pos="3315"/>
        </w:tabs>
        <w:ind w:left="3315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4035"/>
        </w:tabs>
        <w:ind w:left="4035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755"/>
        </w:tabs>
        <w:ind w:left="4755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475"/>
        </w:tabs>
        <w:ind w:left="5475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6195"/>
        </w:tabs>
        <w:ind w:left="6195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915"/>
        </w:tabs>
        <w:ind w:left="6915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635"/>
        </w:tabs>
        <w:ind w:left="7635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8355"/>
        </w:tabs>
        <w:ind w:left="8355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9075"/>
        </w:tabs>
        <w:ind w:left="9075" w:hanging="180"/>
      </w:pPr>
    </w:lvl>
  </w:abstractNum>
  <w:abstractNum w:abstractNumId="11" w15:restartNumberingAfterBreak="0">
    <w:nsid w:val="6EBC7C45"/>
    <w:multiLevelType w:val="hybridMultilevel"/>
    <w:tmpl w:val="897CF7F2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686263"/>
    <w:multiLevelType w:val="hybridMultilevel"/>
    <w:tmpl w:val="520876D2"/>
    <w:lvl w:ilvl="0" w:tplc="040B000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35"/>
        </w:tabs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55"/>
        </w:tabs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75"/>
        </w:tabs>
        <w:ind w:left="9075" w:hanging="360"/>
      </w:pPr>
      <w:rPr>
        <w:rFonts w:ascii="Wingdings" w:hAnsi="Wingdings" w:hint="default"/>
      </w:rPr>
    </w:lvl>
  </w:abstractNum>
  <w:abstractNum w:abstractNumId="13" w15:restartNumberingAfterBreak="0">
    <w:nsid w:val="7DDE1469"/>
    <w:multiLevelType w:val="hybridMultilevel"/>
    <w:tmpl w:val="8B5A983C"/>
    <w:lvl w:ilvl="0" w:tplc="040B000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4"/>
        </w:tabs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4"/>
        </w:tabs>
        <w:ind w:left="83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4"/>
        </w:tabs>
        <w:ind w:left="908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9"/>
  </w:num>
  <w:num w:numId="5">
    <w:abstractNumId w:val="12"/>
  </w:num>
  <w:num w:numId="6">
    <w:abstractNumId w:val="10"/>
  </w:num>
  <w:num w:numId="7">
    <w:abstractNumId w:val="5"/>
  </w:num>
  <w:num w:numId="8">
    <w:abstractNumId w:val="11"/>
  </w:num>
  <w:num w:numId="9">
    <w:abstractNumId w:val="7"/>
  </w:num>
  <w:num w:numId="10">
    <w:abstractNumId w:val="3"/>
  </w:num>
  <w:num w:numId="11">
    <w:abstractNumId w:val="0"/>
  </w:num>
  <w:num w:numId="12">
    <w:abstractNumId w:val="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9"/>
    <w:rsid w:val="000C54A9"/>
    <w:rsid w:val="000F206E"/>
    <w:rsid w:val="001929D0"/>
    <w:rsid w:val="001A124F"/>
    <w:rsid w:val="00250ADE"/>
    <w:rsid w:val="00372E94"/>
    <w:rsid w:val="003A68EF"/>
    <w:rsid w:val="00415F94"/>
    <w:rsid w:val="00493BEF"/>
    <w:rsid w:val="0059139C"/>
    <w:rsid w:val="006748DF"/>
    <w:rsid w:val="006A236F"/>
    <w:rsid w:val="006D7E3D"/>
    <w:rsid w:val="006F005B"/>
    <w:rsid w:val="00723128"/>
    <w:rsid w:val="007B2727"/>
    <w:rsid w:val="00812B91"/>
    <w:rsid w:val="00A42BED"/>
    <w:rsid w:val="00B24F3B"/>
    <w:rsid w:val="00B97B85"/>
    <w:rsid w:val="00C86550"/>
    <w:rsid w:val="00CB4A0E"/>
    <w:rsid w:val="00D66C00"/>
    <w:rsid w:val="00D84C8F"/>
    <w:rsid w:val="00D956EF"/>
    <w:rsid w:val="00DA7C7A"/>
    <w:rsid w:val="00E44BA1"/>
    <w:rsid w:val="00EE043B"/>
    <w:rsid w:val="00F405AF"/>
    <w:rsid w:val="00FC140B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726F308"/>
  <w14:defaultImageDpi w14:val="300"/>
  <w15:chartTrackingRefBased/>
  <w15:docId w15:val="{BC262AF9-DBE1-4C3D-BF4D-7E28B115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overflowPunct w:val="0"/>
      <w:autoSpaceDE w:val="0"/>
      <w:autoSpaceDN w:val="0"/>
      <w:adjustRightInd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SisennettyNormaali"/>
    <w:autoRedefine/>
    <w:qFormat/>
    <w:rsid w:val="00D84C8F"/>
    <w:pPr>
      <w:keepNext/>
      <w:numPr>
        <w:numId w:val="12"/>
      </w:numPr>
      <w:overflowPunct w:val="0"/>
      <w:autoSpaceDE w:val="0"/>
      <w:autoSpaceDN w:val="0"/>
      <w:adjustRightInd w:val="0"/>
      <w:spacing w:before="240" w:after="120" w:line="240" w:lineRule="atLeast"/>
      <w:ind w:left="714" w:hanging="357"/>
      <w:textAlignment w:val="baseline"/>
      <w:outlineLvl w:val="2"/>
    </w:pPr>
    <w:rPr>
      <w:rFonts w:ascii="Garamond" w:hAnsi="Garamond"/>
      <w:b/>
      <w:szCs w:val="20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left" w:pos="5184"/>
        <w:tab w:val="right" w:pos="9356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/>
        <w:tab w:val="right" w:pos="9356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2549"/>
      <w:jc w:val="both"/>
    </w:pPr>
    <w:rPr>
      <w:szCs w:val="20"/>
      <w:lang w:val="en-GB"/>
    </w:rPr>
  </w:style>
  <w:style w:type="paragraph" w:styleId="BodyTextIndent">
    <w:name w:val="Body Text Indent"/>
    <w:basedOn w:val="Normal"/>
    <w:pPr>
      <w:ind w:left="2604"/>
    </w:pPr>
  </w:style>
  <w:style w:type="paragraph" w:styleId="BodyTextIndent2">
    <w:name w:val="Body Text Indent 2"/>
    <w:basedOn w:val="Normal"/>
    <w:pPr>
      <w:ind w:left="2604" w:firstLine="6"/>
    </w:pPr>
  </w:style>
  <w:style w:type="paragraph" w:customStyle="1" w:styleId="Tableheader">
    <w:name w:val="Table header"/>
    <w:basedOn w:val="Tablecontents"/>
    <w:qFormat/>
    <w:rPr>
      <w:b/>
    </w:rPr>
  </w:style>
  <w:style w:type="paragraph" w:customStyle="1" w:styleId="Tablecontents">
    <w:name w:val="Table contents"/>
    <w:basedOn w:val="Normal"/>
    <w:qFormat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customStyle="1" w:styleId="Tablenote">
    <w:name w:val="Table note"/>
    <w:basedOn w:val="Tablecontents"/>
    <w:qFormat/>
    <w:rPr>
      <w:i/>
      <w:color w:val="0000FF"/>
    </w:rPr>
  </w:style>
  <w:style w:type="character" w:customStyle="1" w:styleId="Heading1Char">
    <w:name w:val="Heading 1 Char"/>
    <w:link w:val="Heading1"/>
    <w:rsid w:val="006F005B"/>
    <w:rPr>
      <w:rFonts w:ascii="Arial" w:hAnsi="Arial"/>
      <w:b/>
      <w:caps/>
      <w:sz w:val="28"/>
      <w:lang w:val="fi-FI"/>
    </w:rPr>
  </w:style>
  <w:style w:type="paragraph" w:customStyle="1" w:styleId="SisennettyNormaali">
    <w:name w:val="Sisennetty_Normaali"/>
    <w:basedOn w:val="Normal"/>
    <w:qFormat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logit.jamk.fi/tik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Mallit\projek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projekti.dot</Template>
  <TotalTime>23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VIIKKOPALAVERIPÖYTÄKIRJA</vt:lpstr>
      <vt:lpstr>VIIKKOPALAVERIPÖYTÄKIRJA</vt:lpstr>
    </vt:vector>
  </TitlesOfParts>
  <Company>JAMK/Tiko</Company>
  <LinksUpToDate>false</LinksUpToDate>
  <CharactersWithSpaces>1536</CharactersWithSpaces>
  <SharedDoc>false</SharedDoc>
  <HLinks>
    <vt:vector size="6" baseType="variant">
      <vt:variant>
        <vt:i4>2359337</vt:i4>
      </vt:variant>
      <vt:variant>
        <vt:i4>12</vt:i4>
      </vt:variant>
      <vt:variant>
        <vt:i4>0</vt:i4>
      </vt:variant>
      <vt:variant>
        <vt:i4>5</vt:i4>
      </vt:variant>
      <vt:variant>
        <vt:lpwstr>http://blogit.jamk.fi/tiko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VIIKKOPALAVERIPÖYTÄKIRJA</dc:title>
  <dc:subject/>
  <dc:creator>Niko Kiviaho</dc:creator>
  <cp:keywords/>
  <dc:description/>
  <cp:lastModifiedBy>Pollari Miika</cp:lastModifiedBy>
  <cp:revision>4</cp:revision>
  <cp:lastPrinted>1601-01-01T00:00:00Z</cp:lastPrinted>
  <dcterms:created xsi:type="dcterms:W3CDTF">2019-03-15T08:28:00Z</dcterms:created>
  <dcterms:modified xsi:type="dcterms:W3CDTF">2019-03-15T08:51:00Z</dcterms:modified>
</cp:coreProperties>
</file>