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FD5" w:rsidRPr="00843177" w:rsidRDefault="0017487E">
      <w:pPr>
        <w:rPr>
          <w:b/>
          <w:u w:val="single"/>
          <w:lang w:val="es-419"/>
        </w:rPr>
      </w:pPr>
      <w:r w:rsidRPr="00843177">
        <w:rPr>
          <w:b/>
          <w:u w:val="single"/>
          <w:lang w:val="es-419"/>
        </w:rPr>
        <w:t>Pasos realizados TP Integrador:</w:t>
      </w:r>
    </w:p>
    <w:p w:rsidR="0017487E" w:rsidRDefault="0017487E">
      <w:pPr>
        <w:rPr>
          <w:lang w:val="es-419"/>
        </w:rPr>
      </w:pPr>
      <w:r>
        <w:rPr>
          <w:lang w:val="es-419"/>
        </w:rPr>
        <w:t xml:space="preserve">Se </w:t>
      </w:r>
      <w:r w:rsidR="00843177">
        <w:rPr>
          <w:lang w:val="es-419"/>
        </w:rPr>
        <w:t>configuraron</w:t>
      </w:r>
      <w:r>
        <w:rPr>
          <w:lang w:val="es-419"/>
        </w:rPr>
        <w:t xml:space="preserve"> las redes 10 y 20 en las VM’S solicitadas según TP en VirtualBox.</w:t>
      </w:r>
    </w:p>
    <w:p w:rsidR="0017487E" w:rsidRDefault="0017487E">
      <w:pPr>
        <w:rPr>
          <w:lang w:val="es-419"/>
        </w:rPr>
      </w:pPr>
      <w:r>
        <w:rPr>
          <w:lang w:val="es-419"/>
        </w:rPr>
        <w:t xml:space="preserve">Se configuran </w:t>
      </w:r>
      <w:r w:rsidR="00843177">
        <w:rPr>
          <w:lang w:val="es-419"/>
        </w:rPr>
        <w:t xml:space="preserve">las IP, mascaras de red y </w:t>
      </w:r>
      <w:proofErr w:type="spellStart"/>
      <w:r w:rsidR="00843177">
        <w:rPr>
          <w:lang w:val="es-419"/>
        </w:rPr>
        <w:t>dns</w:t>
      </w:r>
      <w:proofErr w:type="spellEnd"/>
      <w:r w:rsidR="00843177">
        <w:rPr>
          <w:lang w:val="es-419"/>
        </w:rPr>
        <w:t xml:space="preserve"> en todas las VM’S.</w:t>
      </w:r>
    </w:p>
    <w:p w:rsidR="00843177" w:rsidRDefault="00843177">
      <w:pPr>
        <w:rPr>
          <w:lang w:val="es-419"/>
        </w:rPr>
      </w:pPr>
      <w:r>
        <w:rPr>
          <w:lang w:val="es-419"/>
        </w:rPr>
        <w:t>Las que son con DHCP, se configura con DHCP para que luego tome la IP del DHCP SERVER.</w:t>
      </w:r>
    </w:p>
    <w:p w:rsidR="00843177" w:rsidRDefault="00843177">
      <w:pPr>
        <w:rPr>
          <w:lang w:val="es-419"/>
        </w:rPr>
      </w:pPr>
    </w:p>
    <w:p w:rsidR="00843177" w:rsidRDefault="00843177">
      <w:pPr>
        <w:rPr>
          <w:b/>
          <w:u w:val="single"/>
          <w:lang w:val="es-419"/>
        </w:rPr>
      </w:pPr>
      <w:r w:rsidRPr="00843177">
        <w:rPr>
          <w:b/>
          <w:u w:val="single"/>
          <w:lang w:val="es-419"/>
        </w:rPr>
        <w:t>FIREWALL:</w:t>
      </w:r>
    </w:p>
    <w:p w:rsidR="00843177" w:rsidRDefault="00843177">
      <w:pPr>
        <w:rPr>
          <w:lang w:val="es-419"/>
        </w:rPr>
      </w:pPr>
      <w:r>
        <w:rPr>
          <w:lang w:val="es-419"/>
        </w:rPr>
        <w:t xml:space="preserve">Se crea y se </w:t>
      </w:r>
      <w:proofErr w:type="spellStart"/>
      <w:r>
        <w:rPr>
          <w:lang w:val="es-419"/>
        </w:rPr>
        <w:t>confgura</w:t>
      </w:r>
      <w:proofErr w:type="spellEnd"/>
      <w:r>
        <w:rPr>
          <w:lang w:val="es-419"/>
        </w:rPr>
        <w:t xml:space="preserve"> el archivo de </w:t>
      </w:r>
      <w:proofErr w:type="gramStart"/>
      <w:r>
        <w:rPr>
          <w:lang w:val="es-419"/>
        </w:rPr>
        <w:t>rules.ipv</w:t>
      </w:r>
      <w:proofErr w:type="gramEnd"/>
      <w:r>
        <w:rPr>
          <w:lang w:val="es-419"/>
        </w:rPr>
        <w:t xml:space="preserve">4 para que cargue las </w:t>
      </w:r>
      <w:proofErr w:type="spellStart"/>
      <w:r>
        <w:rPr>
          <w:lang w:val="es-419"/>
        </w:rPr>
        <w:t>iptables</w:t>
      </w:r>
      <w:proofErr w:type="spellEnd"/>
      <w:r>
        <w:rPr>
          <w:lang w:val="es-419"/>
        </w:rPr>
        <w:t xml:space="preserve"> al inicio.</w:t>
      </w:r>
    </w:p>
    <w:p w:rsidR="00843177" w:rsidRDefault="00843177">
      <w:pPr>
        <w:rPr>
          <w:lang w:val="es-419"/>
        </w:rPr>
      </w:pPr>
      <w:r>
        <w:rPr>
          <w:lang w:val="es-419"/>
        </w:rPr>
        <w:t>Se carga en el archivo dentro de “/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networdk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if-</w:t>
      </w:r>
      <w:proofErr w:type="gramStart"/>
      <w:r>
        <w:rPr>
          <w:lang w:val="es-419"/>
        </w:rPr>
        <w:t>up.d</w:t>
      </w:r>
      <w:proofErr w:type="spellEnd"/>
      <w:proofErr w:type="gramEnd"/>
      <w:r>
        <w:rPr>
          <w:lang w:val="es-419"/>
        </w:rPr>
        <w:t>/</w:t>
      </w:r>
      <w:proofErr w:type="spellStart"/>
      <w:r>
        <w:rPr>
          <w:lang w:val="es-419"/>
        </w:rPr>
        <w:t>iptables</w:t>
      </w:r>
      <w:proofErr w:type="spellEnd"/>
      <w:r>
        <w:rPr>
          <w:lang w:val="es-419"/>
        </w:rPr>
        <w:t xml:space="preserve">” para que haga </w:t>
      </w:r>
      <w:proofErr w:type="spellStart"/>
      <w:r>
        <w:rPr>
          <w:lang w:val="es-419"/>
        </w:rPr>
        <w:t>restore</w:t>
      </w:r>
      <w:proofErr w:type="spellEnd"/>
      <w:r>
        <w:rPr>
          <w:lang w:val="es-419"/>
        </w:rPr>
        <w:t xml:space="preserve"> del archivo anteriormente mencionado.</w:t>
      </w:r>
    </w:p>
    <w:p w:rsidR="00843177" w:rsidRDefault="00843177">
      <w:pPr>
        <w:rPr>
          <w:lang w:val="es-419"/>
        </w:rPr>
      </w:pPr>
      <w:r>
        <w:rPr>
          <w:lang w:val="es-419"/>
        </w:rPr>
        <w:t xml:space="preserve">Se configura las 3 reglas DROP en </w:t>
      </w:r>
      <w:proofErr w:type="spellStart"/>
      <w:r>
        <w:rPr>
          <w:lang w:val="es-419"/>
        </w:rPr>
        <w:t>iptables</w:t>
      </w:r>
      <w:proofErr w:type="spellEnd"/>
      <w:r>
        <w:rPr>
          <w:lang w:val="es-419"/>
        </w:rPr>
        <w:t>.</w:t>
      </w:r>
    </w:p>
    <w:p w:rsidR="00843177" w:rsidRDefault="00843177">
      <w:pPr>
        <w:rPr>
          <w:lang w:val="es-419"/>
        </w:rPr>
      </w:pPr>
      <w:r>
        <w:rPr>
          <w:lang w:val="es-419"/>
        </w:rPr>
        <w:t xml:space="preserve">Se habilita el </w:t>
      </w:r>
      <w:proofErr w:type="spellStart"/>
      <w:r>
        <w:rPr>
          <w:lang w:val="es-419"/>
        </w:rPr>
        <w:t>trafico</w:t>
      </w:r>
      <w:proofErr w:type="spellEnd"/>
      <w:r>
        <w:rPr>
          <w:lang w:val="es-419"/>
        </w:rPr>
        <w:t xml:space="preserve"> desde y hacia </w:t>
      </w:r>
      <w:proofErr w:type="spellStart"/>
      <w:r>
        <w:rPr>
          <w:lang w:val="es-419"/>
        </w:rPr>
        <w:t>loopback</w:t>
      </w:r>
      <w:proofErr w:type="spellEnd"/>
      <w:r>
        <w:rPr>
          <w:lang w:val="es-419"/>
        </w:rPr>
        <w:t>.</w:t>
      </w:r>
    </w:p>
    <w:p w:rsidR="00843177" w:rsidRDefault="00843177">
      <w:pPr>
        <w:rPr>
          <w:lang w:val="es-419"/>
        </w:rPr>
      </w:pPr>
      <w:r>
        <w:rPr>
          <w:lang w:val="es-419"/>
        </w:rPr>
        <w:t xml:space="preserve">Se habilita el </w:t>
      </w:r>
      <w:proofErr w:type="spellStart"/>
      <w:r>
        <w:rPr>
          <w:lang w:val="es-419"/>
        </w:rPr>
        <w:t>trafico</w:t>
      </w:r>
      <w:proofErr w:type="spellEnd"/>
      <w:r>
        <w:rPr>
          <w:lang w:val="es-419"/>
        </w:rPr>
        <w:t xml:space="preserve"> para que únicamente el cliente.02 acceda por SSH con el </w:t>
      </w:r>
      <w:proofErr w:type="spellStart"/>
      <w:r>
        <w:rPr>
          <w:lang w:val="es-419"/>
        </w:rPr>
        <w:t>port</w:t>
      </w:r>
      <w:proofErr w:type="spellEnd"/>
      <w:r>
        <w:rPr>
          <w:lang w:val="es-419"/>
        </w:rPr>
        <w:t xml:space="preserve"> 22 al Firewall.</w:t>
      </w:r>
    </w:p>
    <w:p w:rsidR="00843177" w:rsidRDefault="00843177">
      <w:pPr>
        <w:rPr>
          <w:lang w:val="es-419"/>
        </w:rPr>
      </w:pPr>
      <w:r>
        <w:rPr>
          <w:lang w:val="es-419"/>
        </w:rPr>
        <w:t>Se crean las reglas para que el cliente-03 acceda a internet únicamente.</w:t>
      </w:r>
    </w:p>
    <w:p w:rsidR="00843177" w:rsidRDefault="00843177">
      <w:pPr>
        <w:rPr>
          <w:lang w:val="es-419"/>
        </w:rPr>
      </w:pPr>
      <w:r>
        <w:rPr>
          <w:lang w:val="es-419"/>
        </w:rPr>
        <w:t xml:space="preserve">Se crean las </w:t>
      </w:r>
      <w:proofErr w:type="spellStart"/>
      <w:r>
        <w:rPr>
          <w:lang w:val="es-419"/>
        </w:rPr>
        <w:t>reflas</w:t>
      </w:r>
      <w:proofErr w:type="spellEnd"/>
      <w:r>
        <w:rPr>
          <w:lang w:val="es-419"/>
        </w:rPr>
        <w:t xml:space="preserve"> para que el cliente-04 sea el único que acceda el </w:t>
      </w:r>
      <w:proofErr w:type="spellStart"/>
      <w:r>
        <w:rPr>
          <w:lang w:val="es-419"/>
        </w:rPr>
        <w:t>webserver</w:t>
      </w:r>
      <w:proofErr w:type="spellEnd"/>
      <w:r>
        <w:rPr>
          <w:lang w:val="es-419"/>
        </w:rPr>
        <w:t>.</w:t>
      </w:r>
    </w:p>
    <w:p w:rsidR="00843177" w:rsidRDefault="00843177">
      <w:pPr>
        <w:rPr>
          <w:lang w:val="es-419"/>
        </w:rPr>
      </w:pPr>
    </w:p>
    <w:p w:rsidR="00843177" w:rsidRPr="00843177" w:rsidRDefault="00843177">
      <w:pPr>
        <w:rPr>
          <w:b/>
          <w:u w:val="single"/>
          <w:lang w:val="es-419"/>
        </w:rPr>
      </w:pPr>
      <w:r w:rsidRPr="00843177">
        <w:rPr>
          <w:b/>
          <w:u w:val="single"/>
          <w:lang w:val="es-419"/>
        </w:rPr>
        <w:t>WEB SERVER:</w:t>
      </w:r>
    </w:p>
    <w:p w:rsidR="00843177" w:rsidRDefault="007C5831">
      <w:pPr>
        <w:rPr>
          <w:lang w:val="es-419"/>
        </w:rPr>
      </w:pPr>
      <w:r>
        <w:rPr>
          <w:lang w:val="es-419"/>
        </w:rPr>
        <w:t>Se descargo del DMZ los archivos de Tomcat y Apache solicitados.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crea en </w:t>
      </w:r>
      <w:proofErr w:type="spellStart"/>
      <w:r>
        <w:rPr>
          <w:lang w:val="es-419"/>
        </w:rPr>
        <w:t>WebServer</w:t>
      </w:r>
      <w:proofErr w:type="spellEnd"/>
      <w:r>
        <w:rPr>
          <w:lang w:val="es-419"/>
        </w:rPr>
        <w:t xml:space="preserve"> la carpeta /</w:t>
      </w:r>
      <w:proofErr w:type="spellStart"/>
      <w:r>
        <w:rPr>
          <w:lang w:val="es-419"/>
        </w:rPr>
        <w:t>opt</w:t>
      </w:r>
      <w:proofErr w:type="spellEnd"/>
      <w:r>
        <w:rPr>
          <w:lang w:val="es-419"/>
        </w:rPr>
        <w:t>.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copia por </w:t>
      </w:r>
      <w:proofErr w:type="spellStart"/>
      <w:r>
        <w:rPr>
          <w:lang w:val="es-419"/>
        </w:rPr>
        <w:t>scp</w:t>
      </w:r>
      <w:proofErr w:type="spellEnd"/>
      <w:r>
        <w:rPr>
          <w:lang w:val="es-419"/>
        </w:rPr>
        <w:t xml:space="preserve"> del DMZ al </w:t>
      </w:r>
      <w:proofErr w:type="spellStart"/>
      <w:r>
        <w:rPr>
          <w:lang w:val="es-419"/>
        </w:rPr>
        <w:t>WebServer</w:t>
      </w:r>
      <w:proofErr w:type="spellEnd"/>
      <w:r>
        <w:rPr>
          <w:lang w:val="es-419"/>
        </w:rPr>
        <w:t xml:space="preserve"> los 2 archivos, luego se descomprimen los mismos con </w:t>
      </w:r>
      <w:proofErr w:type="spellStart"/>
      <w:r>
        <w:rPr>
          <w:lang w:val="es-419"/>
        </w:rPr>
        <w:t>gzip</w:t>
      </w:r>
      <w:proofErr w:type="spellEnd"/>
      <w:r>
        <w:rPr>
          <w:lang w:val="es-419"/>
        </w:rPr>
        <w:t xml:space="preserve"> y luego con </w:t>
      </w:r>
      <w:proofErr w:type="spellStart"/>
      <w:r>
        <w:rPr>
          <w:lang w:val="es-419"/>
        </w:rPr>
        <w:t>tar</w:t>
      </w:r>
      <w:proofErr w:type="spellEnd"/>
      <w:r>
        <w:rPr>
          <w:lang w:val="es-419"/>
        </w:rPr>
        <w:t>.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indican las variables de entorno de ambos en el archivo </w:t>
      </w:r>
      <w:proofErr w:type="gramStart"/>
      <w:r>
        <w:rPr>
          <w:lang w:val="es-419"/>
        </w:rPr>
        <w:t>/.</w:t>
      </w:r>
      <w:proofErr w:type="spellStart"/>
      <w:r>
        <w:rPr>
          <w:lang w:val="es-419"/>
        </w:rPr>
        <w:t>bashrc</w:t>
      </w:r>
      <w:proofErr w:type="spellEnd"/>
      <w:proofErr w:type="gramEnd"/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agrega a este archivo JAVA_HOME al </w:t>
      </w:r>
      <w:proofErr w:type="spellStart"/>
      <w:r>
        <w:rPr>
          <w:lang w:val="es-419"/>
        </w:rPr>
        <w:t>path</w:t>
      </w:r>
      <w:proofErr w:type="spellEnd"/>
      <w:r>
        <w:rPr>
          <w:lang w:val="es-419"/>
        </w:rPr>
        <w:t>.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copia </w:t>
      </w:r>
      <w:proofErr w:type="spellStart"/>
      <w:r>
        <w:rPr>
          <w:lang w:val="es-419"/>
        </w:rPr>
        <w:t>sample.war</w:t>
      </w:r>
      <w:proofErr w:type="spellEnd"/>
      <w:r>
        <w:rPr>
          <w:lang w:val="es-419"/>
        </w:rPr>
        <w:t xml:space="preserve"> en el directorio del </w:t>
      </w:r>
      <w:proofErr w:type="spellStart"/>
      <w:r>
        <w:rPr>
          <w:lang w:val="es-419"/>
        </w:rPr>
        <w:t>tomcat</w:t>
      </w:r>
      <w:proofErr w:type="spellEnd"/>
      <w:r>
        <w:rPr>
          <w:lang w:val="es-419"/>
        </w:rPr>
        <w:t>, luego se otorga permisos de ejecución al startup.sh.</w:t>
      </w:r>
    </w:p>
    <w:p w:rsidR="007C5831" w:rsidRDefault="007C5831">
      <w:pPr>
        <w:rPr>
          <w:lang w:val="es-419"/>
        </w:rPr>
      </w:pPr>
      <w:r>
        <w:rPr>
          <w:lang w:val="es-419"/>
        </w:rPr>
        <w:t>Se ejecuta el TOMCAT.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Desde el Cliente04 nos conectamos </w:t>
      </w:r>
      <w:proofErr w:type="gramStart"/>
      <w:r>
        <w:rPr>
          <w:lang w:val="es-419"/>
        </w:rPr>
        <w:t>a  la</w:t>
      </w:r>
      <w:proofErr w:type="gramEnd"/>
      <w:r>
        <w:rPr>
          <w:lang w:val="es-419"/>
        </w:rPr>
        <w:t xml:space="preserve"> web que nos provee el </w:t>
      </w:r>
      <w:proofErr w:type="spellStart"/>
      <w:r>
        <w:rPr>
          <w:lang w:val="es-419"/>
        </w:rPr>
        <w:t>webserver</w:t>
      </w:r>
      <w:proofErr w:type="spellEnd"/>
      <w:r>
        <w:rPr>
          <w:lang w:val="es-419"/>
        </w:rPr>
        <w:t>. (comprobando que la regla aplicada en el firewall funciona correctamente).</w:t>
      </w:r>
    </w:p>
    <w:p w:rsidR="007C5831" w:rsidRDefault="007C5831">
      <w:pPr>
        <w:rPr>
          <w:lang w:val="es-419"/>
        </w:rPr>
      </w:pPr>
    </w:p>
    <w:p w:rsidR="007C5831" w:rsidRPr="007C5831" w:rsidRDefault="007C5831">
      <w:pPr>
        <w:rPr>
          <w:b/>
          <w:u w:val="single"/>
          <w:lang w:val="es-419"/>
        </w:rPr>
      </w:pPr>
      <w:r w:rsidRPr="007C5831">
        <w:rPr>
          <w:b/>
          <w:u w:val="single"/>
          <w:lang w:val="es-419"/>
        </w:rPr>
        <w:t>DHCP SERVER:</w:t>
      </w:r>
    </w:p>
    <w:p w:rsidR="007C5831" w:rsidRDefault="007C5831">
      <w:pPr>
        <w:rPr>
          <w:lang w:val="es-419"/>
        </w:rPr>
      </w:pPr>
      <w:r>
        <w:rPr>
          <w:lang w:val="es-419"/>
        </w:rPr>
        <w:t xml:space="preserve">Se sigue la guía brindada por el </w:t>
      </w:r>
      <w:proofErr w:type="spellStart"/>
      <w:r>
        <w:rPr>
          <w:lang w:val="es-419"/>
        </w:rPr>
        <w:t>tp</w:t>
      </w:r>
      <w:proofErr w:type="spellEnd"/>
      <w:r>
        <w:rPr>
          <w:lang w:val="es-419"/>
        </w:rPr>
        <w:t xml:space="preserve"> para la configuración:</w:t>
      </w:r>
    </w:p>
    <w:p w:rsidR="00843177" w:rsidRDefault="007C5831">
      <w:pPr>
        <w:rPr>
          <w:lang w:val="es-419"/>
        </w:rPr>
      </w:pPr>
      <w:r>
        <w:rPr>
          <w:lang w:val="es-419"/>
        </w:rPr>
        <w:t xml:space="preserve">Se corre:  </w:t>
      </w:r>
      <w:proofErr w:type="spellStart"/>
      <w:r w:rsidRPr="007C5831">
        <w:rPr>
          <w:lang w:val="es-419"/>
        </w:rPr>
        <w:t>aptitude</w:t>
      </w:r>
      <w:proofErr w:type="spellEnd"/>
      <w:r w:rsidRPr="007C5831">
        <w:rPr>
          <w:lang w:val="es-419"/>
        </w:rPr>
        <w:t xml:space="preserve"> </w:t>
      </w:r>
      <w:proofErr w:type="spellStart"/>
      <w:r w:rsidRPr="007C5831">
        <w:rPr>
          <w:lang w:val="es-419"/>
        </w:rPr>
        <w:t>install</w:t>
      </w:r>
      <w:proofErr w:type="spellEnd"/>
      <w:r w:rsidRPr="007C5831">
        <w:rPr>
          <w:lang w:val="es-419"/>
        </w:rPr>
        <w:t xml:space="preserve"> </w:t>
      </w:r>
      <w:proofErr w:type="spellStart"/>
      <w:r w:rsidRPr="007C5831">
        <w:rPr>
          <w:lang w:val="es-419"/>
        </w:rPr>
        <w:t>isc</w:t>
      </w:r>
      <w:proofErr w:type="spellEnd"/>
      <w:r w:rsidRPr="007C5831">
        <w:rPr>
          <w:lang w:val="es-419"/>
        </w:rPr>
        <w:t>-</w:t>
      </w:r>
      <w:proofErr w:type="spellStart"/>
      <w:r w:rsidRPr="007C5831">
        <w:rPr>
          <w:lang w:val="es-419"/>
        </w:rPr>
        <w:t>dhcp</w:t>
      </w:r>
      <w:proofErr w:type="spellEnd"/>
      <w:r w:rsidRPr="007C5831">
        <w:rPr>
          <w:lang w:val="es-419"/>
        </w:rPr>
        <w:t>-server</w:t>
      </w:r>
    </w:p>
    <w:p w:rsidR="007C5831" w:rsidRDefault="007C5831">
      <w:pPr>
        <w:rPr>
          <w:lang w:val="es-419"/>
        </w:rPr>
      </w:pPr>
      <w:r>
        <w:rPr>
          <w:lang w:val="es-419"/>
        </w:rPr>
        <w:lastRenderedPageBreak/>
        <w:t>Luego en el archivo “</w:t>
      </w:r>
      <w:r w:rsidRPr="007C5831">
        <w:rPr>
          <w:lang w:val="es-419"/>
        </w:rPr>
        <w:t>/</w:t>
      </w:r>
      <w:proofErr w:type="spellStart"/>
      <w:r w:rsidRPr="007C5831">
        <w:rPr>
          <w:lang w:val="es-419"/>
        </w:rPr>
        <w:t>etc</w:t>
      </w:r>
      <w:proofErr w:type="spellEnd"/>
      <w:r w:rsidRPr="007C5831">
        <w:rPr>
          <w:lang w:val="es-419"/>
        </w:rPr>
        <w:t>/default/</w:t>
      </w:r>
      <w:proofErr w:type="spellStart"/>
      <w:r w:rsidRPr="007C5831">
        <w:rPr>
          <w:lang w:val="es-419"/>
        </w:rPr>
        <w:t>isc</w:t>
      </w:r>
      <w:proofErr w:type="spellEnd"/>
      <w:r w:rsidRPr="007C5831">
        <w:rPr>
          <w:lang w:val="es-419"/>
        </w:rPr>
        <w:t>-</w:t>
      </w:r>
      <w:proofErr w:type="spellStart"/>
      <w:r w:rsidRPr="007C5831">
        <w:rPr>
          <w:lang w:val="es-419"/>
        </w:rPr>
        <w:t>dhcp</w:t>
      </w:r>
      <w:proofErr w:type="spellEnd"/>
      <w:r w:rsidRPr="007C5831">
        <w:rPr>
          <w:lang w:val="es-419"/>
        </w:rPr>
        <w:t>-server</w:t>
      </w:r>
      <w:r>
        <w:rPr>
          <w:lang w:val="es-419"/>
        </w:rPr>
        <w:t>”, se configura la ETH0 que nos aparece en el server.</w:t>
      </w:r>
    </w:p>
    <w:p w:rsidR="007C5831" w:rsidRDefault="007C5831">
      <w:pPr>
        <w:rPr>
          <w:lang w:val="es-419"/>
        </w:rPr>
      </w:pPr>
      <w:r>
        <w:rPr>
          <w:lang w:val="es-419"/>
        </w:rPr>
        <w:t>Dentro del “</w:t>
      </w:r>
      <w:r w:rsidRPr="007C5831">
        <w:rPr>
          <w:lang w:val="es-419"/>
        </w:rPr>
        <w:t>/</w:t>
      </w:r>
      <w:proofErr w:type="spellStart"/>
      <w:r w:rsidRPr="007C5831">
        <w:rPr>
          <w:lang w:val="es-419"/>
        </w:rPr>
        <w:t>etc</w:t>
      </w:r>
      <w:proofErr w:type="spellEnd"/>
      <w:r w:rsidRPr="007C5831">
        <w:rPr>
          <w:lang w:val="es-419"/>
        </w:rPr>
        <w:t>/</w:t>
      </w:r>
      <w:proofErr w:type="spellStart"/>
      <w:r w:rsidRPr="007C5831">
        <w:rPr>
          <w:lang w:val="es-419"/>
        </w:rPr>
        <w:t>dhcp</w:t>
      </w:r>
      <w:proofErr w:type="spellEnd"/>
      <w:r w:rsidRPr="007C5831">
        <w:rPr>
          <w:lang w:val="es-419"/>
        </w:rPr>
        <w:t>/</w:t>
      </w:r>
      <w:proofErr w:type="spellStart"/>
      <w:r w:rsidRPr="007C5831">
        <w:rPr>
          <w:lang w:val="es-419"/>
        </w:rPr>
        <w:t>dhcpd.conf</w:t>
      </w:r>
      <w:proofErr w:type="spellEnd"/>
      <w:r>
        <w:rPr>
          <w:lang w:val="es-419"/>
        </w:rPr>
        <w:t xml:space="preserve">”, se configura la </w:t>
      </w:r>
      <w:proofErr w:type="spellStart"/>
      <w:proofErr w:type="gramStart"/>
      <w:r>
        <w:rPr>
          <w:lang w:val="es-419"/>
        </w:rPr>
        <w:t>subnet,netmask</w:t>
      </w:r>
      <w:proofErr w:type="spellEnd"/>
      <w:proofErr w:type="gramEnd"/>
      <w:r>
        <w:rPr>
          <w:lang w:val="es-419"/>
        </w:rPr>
        <w:t xml:space="preserve"> y rangos solicitados:</w:t>
      </w:r>
    </w:p>
    <w:p w:rsidR="007C5831" w:rsidRDefault="00CE29AF">
      <w:pPr>
        <w:rPr>
          <w:lang w:val="es-419"/>
        </w:rPr>
      </w:pPr>
      <w:r>
        <w:rPr>
          <w:lang w:val="es-419"/>
        </w:rPr>
        <w:t xml:space="preserve">Se reinicia servicio </w:t>
      </w:r>
      <w:proofErr w:type="spellStart"/>
      <w:r>
        <w:rPr>
          <w:lang w:val="es-419"/>
        </w:rPr>
        <w:t>dchp</w:t>
      </w:r>
      <w:proofErr w:type="spellEnd"/>
      <w:r>
        <w:rPr>
          <w:lang w:val="es-419"/>
        </w:rPr>
        <w:t>.</w:t>
      </w:r>
    </w:p>
    <w:p w:rsidR="00CE29AF" w:rsidRDefault="00CE29AF">
      <w:pPr>
        <w:rPr>
          <w:lang w:val="es-419"/>
        </w:rPr>
      </w:pPr>
      <w:r>
        <w:rPr>
          <w:lang w:val="es-419"/>
        </w:rPr>
        <w:t xml:space="preserve">Se instala y se configura en (cliente-05, cliente-06) la configuración de </w:t>
      </w:r>
      <w:proofErr w:type="spellStart"/>
      <w:r>
        <w:rPr>
          <w:lang w:val="es-419"/>
        </w:rPr>
        <w:t>dhcp</w:t>
      </w:r>
      <w:proofErr w:type="spellEnd"/>
      <w:r>
        <w:rPr>
          <w:lang w:val="es-419"/>
        </w:rPr>
        <w:t xml:space="preserve"> para que tome la IP que brinde este mismo server.</w:t>
      </w:r>
    </w:p>
    <w:p w:rsidR="00CE29AF" w:rsidRDefault="00CE29AF">
      <w:pPr>
        <w:rPr>
          <w:b/>
          <w:u w:val="single"/>
          <w:lang w:val="es-419"/>
        </w:rPr>
      </w:pPr>
      <w:r w:rsidRPr="00CE29AF">
        <w:rPr>
          <w:b/>
          <w:u w:val="single"/>
          <w:lang w:val="es-419"/>
        </w:rPr>
        <w:t>FILE SERVER:</w:t>
      </w:r>
    </w:p>
    <w:p w:rsidR="00CE29AF" w:rsidRDefault="00CE29AF">
      <w:pPr>
        <w:rPr>
          <w:lang w:val="es-419"/>
        </w:rPr>
      </w:pPr>
      <w:r>
        <w:rPr>
          <w:lang w:val="es-419"/>
        </w:rPr>
        <w:t xml:space="preserve">Se crea disco VDI en el </w:t>
      </w:r>
      <w:proofErr w:type="spellStart"/>
      <w:r>
        <w:rPr>
          <w:lang w:val="es-419"/>
        </w:rPr>
        <w:t>fileserver</w:t>
      </w:r>
      <w:proofErr w:type="spellEnd"/>
      <w:r>
        <w:rPr>
          <w:lang w:val="es-419"/>
        </w:rPr>
        <w:t>, se sigue la guía brindada por la materia “</w:t>
      </w:r>
      <w:r w:rsidRPr="00CE29AF">
        <w:rPr>
          <w:lang w:val="es-419"/>
        </w:rPr>
        <w:t>Ejercicio - Mover home a otro disco rigido</w:t>
      </w:r>
      <w:r>
        <w:rPr>
          <w:lang w:val="es-419"/>
        </w:rPr>
        <w:t>.docx” para crear el disco y mapearlo con /media/</w:t>
      </w:r>
      <w:proofErr w:type="spellStart"/>
      <w:r>
        <w:rPr>
          <w:lang w:val="es-419"/>
        </w:rPr>
        <w:t>disco_backups</w:t>
      </w:r>
      <w:proofErr w:type="spellEnd"/>
      <w:r>
        <w:rPr>
          <w:lang w:val="es-419"/>
        </w:rPr>
        <w:t>.</w:t>
      </w:r>
    </w:p>
    <w:p w:rsidR="00CE29AF" w:rsidRDefault="00CE29AF">
      <w:pPr>
        <w:rPr>
          <w:lang w:val="es-419"/>
        </w:rPr>
      </w:pPr>
      <w:r>
        <w:rPr>
          <w:lang w:val="es-419"/>
        </w:rPr>
        <w:t xml:space="preserve">Se instala RSYNC, SSHPASS en cliente03 y </w:t>
      </w:r>
      <w:proofErr w:type="spellStart"/>
      <w:r>
        <w:rPr>
          <w:lang w:val="es-419"/>
        </w:rPr>
        <w:t>fileserver</w:t>
      </w:r>
      <w:proofErr w:type="spellEnd"/>
      <w:r>
        <w:rPr>
          <w:lang w:val="es-419"/>
        </w:rPr>
        <w:t>.</w:t>
      </w:r>
    </w:p>
    <w:p w:rsidR="00CE29AF" w:rsidRDefault="00CE29AF">
      <w:pPr>
        <w:rPr>
          <w:lang w:val="es-419"/>
        </w:rPr>
      </w:pPr>
      <w:r>
        <w:rPr>
          <w:lang w:val="es-419"/>
        </w:rPr>
        <w:t>Se crea el script “</w:t>
      </w:r>
      <w:r w:rsidRPr="00CE29AF">
        <w:rPr>
          <w:lang w:val="es-419"/>
        </w:rPr>
        <w:t>backup_home_cliente-03.sh</w:t>
      </w:r>
      <w:r>
        <w:rPr>
          <w:lang w:val="es-419"/>
        </w:rPr>
        <w:t>”, con los parámetros indicados para realizar el script con todos los pasos mencionados.</w:t>
      </w:r>
    </w:p>
    <w:p w:rsidR="00CE29AF" w:rsidRDefault="00CE29AF">
      <w:pPr>
        <w:rPr>
          <w:lang w:val="es-419"/>
        </w:rPr>
      </w:pPr>
      <w:r>
        <w:rPr>
          <w:lang w:val="es-419"/>
        </w:rPr>
        <w:t>Se crea la carpeta “logs”.</w:t>
      </w:r>
    </w:p>
    <w:p w:rsidR="00CE29AF" w:rsidRDefault="00CE29AF">
      <w:pPr>
        <w:rPr>
          <w:lang w:val="es-419"/>
        </w:rPr>
      </w:pPr>
      <w:r>
        <w:rPr>
          <w:lang w:val="es-419"/>
        </w:rPr>
        <w:t xml:space="preserve">Se agrega en </w:t>
      </w:r>
      <w:proofErr w:type="spellStart"/>
      <w:r>
        <w:rPr>
          <w:lang w:val="es-419"/>
        </w:rPr>
        <w:t>crontab</w:t>
      </w:r>
      <w:proofErr w:type="spellEnd"/>
      <w:r>
        <w:rPr>
          <w:lang w:val="es-419"/>
        </w:rPr>
        <w:t xml:space="preserve"> -e la configuración para ejecutar el mismo diariamente según se indica:</w:t>
      </w:r>
    </w:p>
    <w:p w:rsidR="00CE29AF" w:rsidRDefault="00CE29AF">
      <w:pPr>
        <w:rPr>
          <w:lang w:val="es-419"/>
        </w:rPr>
      </w:pPr>
      <w:r>
        <w:rPr>
          <w:lang w:val="es-419"/>
        </w:rPr>
        <w:t>Se configuro una hora especifica para que se corra el mismo diariamente:</w:t>
      </w:r>
    </w:p>
    <w:p w:rsidR="00CE29AF" w:rsidRPr="00CE29AF" w:rsidRDefault="00112B06">
      <w:pPr>
        <w:rPr>
          <w:lang w:val="es-419"/>
        </w:rPr>
      </w:pPr>
      <w:r w:rsidRPr="00112B06">
        <w:rPr>
          <w:lang w:val="es-419"/>
        </w:rPr>
        <w:drawing>
          <wp:inline distT="0" distB="0" distL="0" distR="0" wp14:anchorId="49EF4466" wp14:editId="10B77307">
            <wp:extent cx="4991797" cy="419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9AF" w:rsidRDefault="00CE29AF">
      <w:pPr>
        <w:rPr>
          <w:lang w:val="es-419"/>
        </w:rPr>
      </w:pPr>
      <w:r>
        <w:rPr>
          <w:lang w:val="es-419"/>
        </w:rPr>
        <w:t>Una vez realizado el mismo verificamos que en nuestro “</w:t>
      </w:r>
      <w:proofErr w:type="spellStart"/>
      <w:r>
        <w:rPr>
          <w:lang w:val="es-419"/>
        </w:rPr>
        <w:t>disco_backups</w:t>
      </w:r>
      <w:proofErr w:type="spellEnd"/>
      <w:r>
        <w:rPr>
          <w:lang w:val="es-419"/>
        </w:rPr>
        <w:t xml:space="preserve">” está el </w:t>
      </w:r>
      <w:proofErr w:type="spellStart"/>
      <w:r>
        <w:rPr>
          <w:lang w:val="es-419"/>
        </w:rPr>
        <w:t>backup</w:t>
      </w:r>
      <w:proofErr w:type="spellEnd"/>
      <w:r>
        <w:rPr>
          <w:lang w:val="es-419"/>
        </w:rPr>
        <w:t xml:space="preserve"> del “/home” del cliente-03.</w:t>
      </w:r>
    </w:p>
    <w:p w:rsidR="00CE29AF" w:rsidRDefault="00CE29AF">
      <w:pPr>
        <w:rPr>
          <w:lang w:val="es-419"/>
        </w:rPr>
      </w:pPr>
    </w:p>
    <w:p w:rsidR="00843177" w:rsidRPr="00843177" w:rsidRDefault="00843177">
      <w:pPr>
        <w:rPr>
          <w:lang w:val="es-419"/>
        </w:rPr>
      </w:pPr>
    </w:p>
    <w:sectPr w:rsidR="00843177" w:rsidRPr="0084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7E"/>
    <w:rsid w:val="00112B06"/>
    <w:rsid w:val="0017487E"/>
    <w:rsid w:val="0048514B"/>
    <w:rsid w:val="007C5831"/>
    <w:rsid w:val="00843177"/>
    <w:rsid w:val="00893CF2"/>
    <w:rsid w:val="00A6084B"/>
    <w:rsid w:val="00CE29AF"/>
    <w:rsid w:val="00F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0CFF"/>
  <w15:chartTrackingRefBased/>
  <w15:docId w15:val="{E4042E5C-C444-4CCD-A469-FFD08766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</cp:revision>
  <dcterms:created xsi:type="dcterms:W3CDTF">2021-11-08T16:31:00Z</dcterms:created>
  <dcterms:modified xsi:type="dcterms:W3CDTF">2021-11-08T18:17:00Z</dcterms:modified>
</cp:coreProperties>
</file>