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D534E" w14:textId="77777777" w:rsidR="00806A32" w:rsidRPr="00806A32" w:rsidRDefault="00806A32" w:rsidP="00806A32">
      <w:pPr>
        <w:pStyle w:val="Default"/>
        <w:rPr>
          <w:color w:val="FF0000"/>
          <w:sz w:val="22"/>
          <w:szCs w:val="22"/>
        </w:rPr>
      </w:pPr>
      <w:r w:rsidRPr="00806A32">
        <w:rPr>
          <w:b/>
          <w:bCs/>
          <w:color w:val="FF0000"/>
          <w:sz w:val="22"/>
          <w:szCs w:val="22"/>
        </w:rPr>
        <w:t xml:space="preserve">Problem Statement 1: [100 marks] </w:t>
      </w:r>
    </w:p>
    <w:p w14:paraId="199393B5" w14:textId="293E1615" w:rsidR="004134B7" w:rsidRDefault="00806A32" w:rsidP="00806A32">
      <w:pPr>
        <w:rPr>
          <w:color w:val="FF0000"/>
        </w:rPr>
      </w:pPr>
      <w:r w:rsidRPr="00806A32">
        <w:rPr>
          <w:color w:val="FF0000"/>
        </w:rPr>
        <w:t>A company manufactures LED bulbs with a faulty rate of 30%. If I randomly select 6 chosen LEDs, what is the probability of having 2 faulty LEDs in my sample? Calculate the average value of this process. Also evaluate the standard deviation associated with it.</w:t>
      </w:r>
    </w:p>
    <w:p w14:paraId="4DE1EDA8" w14:textId="1FA78CA5" w:rsidR="00806A32" w:rsidRDefault="00806A32" w:rsidP="00806A3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5C9B269" wp14:editId="73D35D83">
            <wp:extent cx="4293832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60" cy="249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ADE3" w14:textId="77777777" w:rsidR="00806A32" w:rsidRPr="00806A32" w:rsidRDefault="00806A32" w:rsidP="00806A32">
      <w:pPr>
        <w:pStyle w:val="Default"/>
        <w:rPr>
          <w:color w:val="FF0000"/>
          <w:sz w:val="22"/>
          <w:szCs w:val="22"/>
        </w:rPr>
      </w:pPr>
      <w:r w:rsidRPr="00806A32">
        <w:rPr>
          <w:b/>
          <w:bCs/>
          <w:color w:val="FF0000"/>
          <w:sz w:val="22"/>
          <w:szCs w:val="22"/>
        </w:rPr>
        <w:t xml:space="preserve">Problem Statement 2: [100 marks] </w:t>
      </w:r>
    </w:p>
    <w:p w14:paraId="79CB4E5C" w14:textId="4FFC7760" w:rsidR="00806A32" w:rsidRDefault="00806A32" w:rsidP="00806A32">
      <w:pPr>
        <w:rPr>
          <w:color w:val="FF0000"/>
        </w:rPr>
      </w:pPr>
      <w:r w:rsidRPr="00806A32">
        <w:rPr>
          <w:color w:val="FF0000"/>
        </w:rPr>
        <w:t xml:space="preserve">Gaurav and </w:t>
      </w:r>
      <w:proofErr w:type="spellStart"/>
      <w:r w:rsidRPr="00806A32">
        <w:rPr>
          <w:color w:val="FF0000"/>
        </w:rPr>
        <w:t>Barakha</w:t>
      </w:r>
      <w:proofErr w:type="spellEnd"/>
      <w:r w:rsidRPr="00806A32">
        <w:rPr>
          <w:color w:val="FF0000"/>
        </w:rPr>
        <w:t xml:space="preserve"> are both preparing for entrance exams. Gaurav attempts to solve 8 questions per day with a correction rate of 75%, while </w:t>
      </w:r>
      <w:proofErr w:type="spellStart"/>
      <w:r w:rsidRPr="00806A32">
        <w:rPr>
          <w:color w:val="FF0000"/>
        </w:rPr>
        <w:t>Barakha</w:t>
      </w:r>
      <w:proofErr w:type="spellEnd"/>
      <w:r w:rsidRPr="00806A32">
        <w:rPr>
          <w:color w:val="FF0000"/>
        </w:rPr>
        <w:t xml:space="preserve"> averages around 12 questions per day with a correction rate of 45%. What is the probability that each of them will solve 5 questions correctly? What happens in cases of 4 and 6 correct solutions? What do you infer from it? What are the two main governing factors affecting their ability to solve questions correctly? Give a pictorial representation of the same to validate your answer.</w:t>
      </w:r>
    </w:p>
    <w:p w14:paraId="237C6D4D" w14:textId="2EEC5BF3" w:rsidR="00806A32" w:rsidRDefault="00806A32" w:rsidP="00806A3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90AB5C5" wp14:editId="018037E1">
            <wp:extent cx="5457825" cy="50373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25" cy="504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2934" w14:textId="77777777" w:rsidR="00806A32" w:rsidRPr="00806A32" w:rsidRDefault="00806A32" w:rsidP="00806A32">
      <w:pPr>
        <w:pStyle w:val="Default"/>
        <w:rPr>
          <w:color w:val="FF0000"/>
          <w:sz w:val="22"/>
          <w:szCs w:val="22"/>
        </w:rPr>
      </w:pPr>
      <w:r w:rsidRPr="00806A32">
        <w:rPr>
          <w:b/>
          <w:bCs/>
          <w:color w:val="FF0000"/>
          <w:sz w:val="22"/>
          <w:szCs w:val="22"/>
        </w:rPr>
        <w:lastRenderedPageBreak/>
        <w:t xml:space="preserve">Problem Statement 3: [100 marks] </w:t>
      </w:r>
    </w:p>
    <w:p w14:paraId="3C904F5F" w14:textId="09197646" w:rsidR="00806A32" w:rsidRDefault="00806A32" w:rsidP="00806A32">
      <w:pPr>
        <w:rPr>
          <w:color w:val="FF0000"/>
        </w:rPr>
      </w:pPr>
      <w:r w:rsidRPr="00806A32">
        <w:rPr>
          <w:color w:val="FF0000"/>
        </w:rPr>
        <w:t>Customers arrive at a rate of 72 per hour to my shop. What is the probability of k customers arriving in 4 minutes? a) 5 customers, b) not more than 3 customers, c) more than 3 customers. Give a pictorial representation of the same to validate your answer.</w:t>
      </w:r>
    </w:p>
    <w:p w14:paraId="30DB046B" w14:textId="6D8DB160" w:rsidR="00806A32" w:rsidRDefault="00806A32" w:rsidP="00806A3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CE06FEE" wp14:editId="118A17FF">
            <wp:extent cx="6400800" cy="6238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A97B" w14:textId="057ECCCD" w:rsidR="00806A32" w:rsidRDefault="00806A32" w:rsidP="00806A32">
      <w:pPr>
        <w:rPr>
          <w:color w:val="FF0000"/>
        </w:rPr>
      </w:pPr>
    </w:p>
    <w:p w14:paraId="473F6708" w14:textId="77777777" w:rsidR="00806A32" w:rsidRPr="00806A32" w:rsidRDefault="00806A32" w:rsidP="00806A32">
      <w:pPr>
        <w:pStyle w:val="Default"/>
        <w:rPr>
          <w:color w:val="FF0000"/>
          <w:sz w:val="22"/>
          <w:szCs w:val="22"/>
        </w:rPr>
      </w:pPr>
      <w:r w:rsidRPr="00806A32">
        <w:rPr>
          <w:b/>
          <w:bCs/>
          <w:color w:val="FF0000"/>
          <w:sz w:val="22"/>
          <w:szCs w:val="22"/>
        </w:rPr>
        <w:t xml:space="preserve">Problem Statement 4: [100 marks] </w:t>
      </w:r>
    </w:p>
    <w:p w14:paraId="66606948" w14:textId="77777777" w:rsidR="00806A32" w:rsidRPr="00806A32" w:rsidRDefault="00806A32" w:rsidP="00806A32">
      <w:pPr>
        <w:pStyle w:val="Default"/>
        <w:rPr>
          <w:color w:val="FF0000"/>
          <w:sz w:val="22"/>
          <w:szCs w:val="22"/>
        </w:rPr>
      </w:pPr>
      <w:r w:rsidRPr="00806A32">
        <w:rPr>
          <w:color w:val="FF0000"/>
          <w:sz w:val="22"/>
          <w:szCs w:val="22"/>
        </w:rPr>
        <w:t xml:space="preserve">I work as a data analyst in Aeon Learning </w:t>
      </w:r>
      <w:proofErr w:type="spellStart"/>
      <w:r w:rsidRPr="00806A32">
        <w:rPr>
          <w:color w:val="FF0000"/>
          <w:sz w:val="22"/>
          <w:szCs w:val="22"/>
        </w:rPr>
        <w:t>Pvt.</w:t>
      </w:r>
      <w:proofErr w:type="spellEnd"/>
      <w:r w:rsidRPr="00806A32">
        <w:rPr>
          <w:color w:val="FF0000"/>
          <w:sz w:val="22"/>
          <w:szCs w:val="22"/>
        </w:rPr>
        <w:t xml:space="preserve"> Ltd. After </w:t>
      </w:r>
      <w:proofErr w:type="spellStart"/>
      <w:r w:rsidRPr="00806A32">
        <w:rPr>
          <w:color w:val="FF0000"/>
          <w:sz w:val="22"/>
          <w:szCs w:val="22"/>
        </w:rPr>
        <w:t>analyzing</w:t>
      </w:r>
      <w:proofErr w:type="spellEnd"/>
      <w:r w:rsidRPr="00806A32">
        <w:rPr>
          <w:color w:val="FF0000"/>
          <w:sz w:val="22"/>
          <w:szCs w:val="22"/>
        </w:rPr>
        <w:t xml:space="preserve"> data, I make reports, where I have the efficiency of entering 77 words per minute with 6 errors per hour. What is the probability that I will commit 2 errors in a 455-word financial report? </w:t>
      </w:r>
    </w:p>
    <w:p w14:paraId="6C838F10" w14:textId="5F65BFF0" w:rsidR="00806A32" w:rsidRDefault="00806A32" w:rsidP="00806A32">
      <w:pPr>
        <w:rPr>
          <w:color w:val="FF0000"/>
        </w:rPr>
      </w:pPr>
      <w:r w:rsidRPr="00806A32">
        <w:rPr>
          <w:color w:val="FF0000"/>
        </w:rPr>
        <w:t>What happens when the no. of words increases (in case of 1000 words) or decreases (255 words)? How is the λ affected? How does it influence the PMF? Give a pictorial representation of the same to validate your answer.</w:t>
      </w:r>
    </w:p>
    <w:p w14:paraId="5D815332" w14:textId="45618C6A" w:rsidR="00806A32" w:rsidRDefault="00806A32" w:rsidP="00806A32">
      <w:pPr>
        <w:rPr>
          <w:color w:val="FF0000"/>
        </w:rPr>
      </w:pPr>
    </w:p>
    <w:p w14:paraId="4A54A3E3" w14:textId="75D11610" w:rsidR="00806A32" w:rsidRDefault="00806A32" w:rsidP="00806A32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A8C20F2" wp14:editId="3714A839">
            <wp:extent cx="6591300" cy="878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50C1" w14:textId="6C95464C" w:rsidR="00806A32" w:rsidRDefault="00806A32" w:rsidP="00806A32">
      <w:pPr>
        <w:rPr>
          <w:color w:val="FF0000"/>
        </w:rPr>
      </w:pPr>
    </w:p>
    <w:p w14:paraId="35B6BA96" w14:textId="3E20D267" w:rsidR="00806A32" w:rsidRDefault="00806A32" w:rsidP="00806A32">
      <w:pPr>
        <w:rPr>
          <w:color w:val="FF0000"/>
        </w:rPr>
      </w:pPr>
    </w:p>
    <w:p w14:paraId="0C347EF4" w14:textId="54F71FB2" w:rsidR="00806A32" w:rsidRDefault="00806A32" w:rsidP="00806A32">
      <w:pPr>
        <w:rPr>
          <w:color w:val="FF0000"/>
        </w:rPr>
      </w:pPr>
    </w:p>
    <w:p w14:paraId="511C719B" w14:textId="77777777" w:rsidR="00806A32" w:rsidRPr="00806A32" w:rsidRDefault="00806A32" w:rsidP="00806A32">
      <w:pPr>
        <w:pStyle w:val="Default"/>
        <w:rPr>
          <w:color w:val="FF0000"/>
          <w:sz w:val="22"/>
          <w:szCs w:val="22"/>
        </w:rPr>
      </w:pPr>
      <w:r w:rsidRPr="00806A32">
        <w:rPr>
          <w:b/>
          <w:bCs/>
          <w:color w:val="FF0000"/>
          <w:sz w:val="22"/>
          <w:szCs w:val="22"/>
        </w:rPr>
        <w:lastRenderedPageBreak/>
        <w:t xml:space="preserve">Problem Statement 5: [100 marks] </w:t>
      </w:r>
    </w:p>
    <w:p w14:paraId="737C1894" w14:textId="4E74B129" w:rsidR="00806A32" w:rsidRDefault="00806A32" w:rsidP="00806A32">
      <w:pPr>
        <w:rPr>
          <w:color w:val="FF0000"/>
        </w:rPr>
      </w:pPr>
      <w:r w:rsidRPr="00806A32">
        <w:rPr>
          <w:color w:val="FF0000"/>
        </w:rPr>
        <w:t xml:space="preserve">The current measured in a copper wire is modelled by a continuous random variable </w:t>
      </w:r>
      <w:r w:rsidRPr="00806A32">
        <w:rPr>
          <w:rFonts w:ascii="Cambria Math" w:hAnsi="Cambria Math" w:cs="Cambria Math"/>
          <w:color w:val="FF0000"/>
        </w:rPr>
        <w:t>𝑋</w:t>
      </w:r>
      <w:r w:rsidRPr="00806A32">
        <w:rPr>
          <w:color w:val="FF0000"/>
        </w:rPr>
        <w:t xml:space="preserve">. </w:t>
      </w:r>
      <w:r w:rsidRPr="00806A32">
        <w:rPr>
          <w:rFonts w:ascii="Cambria Math" w:hAnsi="Cambria Math" w:cs="Cambria Math"/>
          <w:color w:val="FF0000"/>
        </w:rPr>
        <w:t xml:space="preserve">𝑋 </w:t>
      </w:r>
      <w:r w:rsidRPr="00806A32">
        <w:rPr>
          <w:color w:val="FF0000"/>
        </w:rPr>
        <w:t xml:space="preserve">is in milliamperes. Assume that the range of </w:t>
      </w:r>
      <w:r w:rsidRPr="00806A32">
        <w:rPr>
          <w:i/>
          <w:iCs/>
          <w:color w:val="FF0000"/>
        </w:rPr>
        <w:t xml:space="preserve">X </w:t>
      </w:r>
      <w:r w:rsidRPr="00806A32">
        <w:rPr>
          <w:color w:val="FF0000"/>
        </w:rPr>
        <w:t xml:space="preserve">is [0, 20 mA]. The probability density function is given by, </w:t>
      </w:r>
      <w:r w:rsidRPr="00806A32">
        <w:rPr>
          <w:rFonts w:ascii="Cambria Math" w:hAnsi="Cambria Math" w:cs="Cambria Math"/>
          <w:color w:val="FF0000"/>
        </w:rPr>
        <w:t xml:space="preserve">𝑓(𝑥) </w:t>
      </w:r>
      <w:r w:rsidRPr="00806A32">
        <w:rPr>
          <w:color w:val="FF0000"/>
        </w:rPr>
        <w:t xml:space="preserve">= 0.05 for </w:t>
      </w:r>
      <w:r w:rsidRPr="00806A32">
        <w:rPr>
          <w:rFonts w:ascii="Cambria Math" w:hAnsi="Cambria Math" w:cs="Cambria Math"/>
          <w:color w:val="FF0000"/>
        </w:rPr>
        <w:t xml:space="preserve">0≤𝑥≤20. </w:t>
      </w:r>
      <w:r w:rsidRPr="00806A32">
        <w:rPr>
          <w:color w:val="FF0000"/>
        </w:rPr>
        <w:t>What is the probability that a current measurement is less than 10 milliamperes? Draw the PDF and the CDF diagrams as well.</w:t>
      </w:r>
    </w:p>
    <w:p w14:paraId="6DBD45D0" w14:textId="558B8CA9" w:rsidR="00806A32" w:rsidRPr="00806A32" w:rsidRDefault="00806A32" w:rsidP="00806A3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5CDC551" wp14:editId="1EFFC73F">
            <wp:extent cx="6638925" cy="4981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6A32" w:rsidRPr="00806A32" w:rsidSect="00806A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9D3"/>
    <w:rsid w:val="00052C07"/>
    <w:rsid w:val="004134B7"/>
    <w:rsid w:val="00806A32"/>
    <w:rsid w:val="0095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82E1F"/>
  <w15:chartTrackingRefBased/>
  <w15:docId w15:val="{B91FAC6E-0FD9-4D7F-B37A-4FDFC92C8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06A3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A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A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2019-02-24T12:56:00Z</dcterms:created>
  <dcterms:modified xsi:type="dcterms:W3CDTF">2019-02-24T13:07:00Z</dcterms:modified>
</cp:coreProperties>
</file>