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E2" w:rsidRDefault="00F43D5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Difference between constructor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ngOnInit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class constructor is automatically called when an instance of the class is created. It is generally used to initialise the fields of the class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sub classes.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ngOnInit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is a life cycle hook method provided by Angular.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ngOnInit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is called after the constructor and is generally used to perform tasks related to Angular bindings. For example,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ngOnInit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the right place to call a service method to fetch data from a remote server. We can also do the same using a class constructor, but the general rule of thumb is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tasks that are time consuming should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ngOnInit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instead of the constructor. As fetching data from a remote server is time consuming, the better place for calling the service method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ngOnInit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9108E" w:rsidRDefault="00A9108E">
      <w:pPr>
        <w:rPr>
          <w:rFonts w:ascii="Arial" w:hAnsi="Arial" w:cs="Arial"/>
          <w:color w:val="333333"/>
          <w:shd w:val="clear" w:color="auto" w:fill="FFFFFF"/>
        </w:rPr>
      </w:pPr>
    </w:p>
    <w:p w:rsidR="00A9108E" w:rsidRDefault="00A9108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RxJS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or Reactive Extensions for JavaScript is a library for transforming, composing, and querying streams of data.</w:t>
      </w:r>
    </w:p>
    <w:p w:rsidR="00A9108E" w:rsidRDefault="00A9108E">
      <w:pPr>
        <w:rPr>
          <w:rFonts w:ascii="Arial" w:hAnsi="Arial" w:cs="Arial"/>
          <w:color w:val="222222"/>
          <w:shd w:val="clear" w:color="auto" w:fill="FFFFFF"/>
        </w:rPr>
      </w:pPr>
    </w:p>
    <w:p w:rsidR="00A9108E" w:rsidRDefault="00A9108E">
      <w:r>
        <w:rPr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>You can think of an observable as an array whose items arrive asynchronously over time. </w:t>
      </w:r>
      <w:r>
        <w:rPr>
          <w:rStyle w:val="Strong"/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>Observables help you manage asynchronous data</w:t>
      </w:r>
      <w:r>
        <w:rPr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 xml:space="preserve">, such as data coming from a backend service. Observables are used within Angular itself, including </w:t>
      </w:r>
      <w:proofErr w:type="spellStart"/>
      <w:r>
        <w:rPr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>Angular’s</w:t>
      </w:r>
      <w:proofErr w:type="spellEnd"/>
      <w:r>
        <w:rPr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 xml:space="preserve"> event system and its http client service. To use observables, Angular uses a third-party library called Reactive Extensions (</w:t>
      </w:r>
      <w:proofErr w:type="spellStart"/>
      <w:r>
        <w:rPr>
          <w:rStyle w:val="Strong"/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>RxJS</w:t>
      </w:r>
      <w:proofErr w:type="spellEnd"/>
      <w:r>
        <w:rPr>
          <w:rFonts w:ascii="Arial" w:hAnsi="Arial" w:cs="Arial"/>
          <w:color w:val="111111"/>
          <w:spacing w:val="-9"/>
          <w:sz w:val="30"/>
          <w:szCs w:val="30"/>
          <w:shd w:val="clear" w:color="auto" w:fill="FFFFFF"/>
        </w:rPr>
        <w:t>). Observables are a proposed feature for ES 2016, the next version of JavaScript.</w:t>
      </w:r>
      <w:bookmarkStart w:id="0" w:name="_GoBack"/>
      <w:bookmarkEnd w:id="0"/>
    </w:p>
    <w:sectPr w:rsidR="00A9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5D"/>
    <w:rsid w:val="00714F11"/>
    <w:rsid w:val="00774350"/>
    <w:rsid w:val="00A1715D"/>
    <w:rsid w:val="00A9108E"/>
    <w:rsid w:val="00F4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0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2017-12-10T18:32:00Z</dcterms:created>
  <dcterms:modified xsi:type="dcterms:W3CDTF">2017-12-13T08:08:00Z</dcterms:modified>
</cp:coreProperties>
</file>