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137E" w14:textId="77777777" w:rsidR="00B87F7A" w:rsidRPr="00B87F7A" w:rsidRDefault="00B87F7A" w:rsidP="00B87F7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B87F7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Azure subscriptions, management groups, and resources</w:t>
      </w:r>
    </w:p>
    <w:p w14:paraId="731F478C" w14:textId="4899C4AE" w:rsidR="003D0D27" w:rsidRDefault="00B87F7A"/>
    <w:p w14:paraId="1E92E491" w14:textId="77777777" w:rsidR="00B87F7A" w:rsidRPr="00B87F7A" w:rsidRDefault="00B87F7A" w:rsidP="00B87F7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B87F7A">
        <w:rPr>
          <w:rFonts w:ascii="Segoe UI" w:eastAsia="Times New Roman" w:hAnsi="Segoe UI" w:cs="Segoe UI"/>
          <w:color w:val="171717"/>
          <w:sz w:val="24"/>
          <w:szCs w:val="24"/>
        </w:rPr>
        <w:t>The following image shows the top-down hierarchy of organization for these levels.</w:t>
      </w:r>
    </w:p>
    <w:p w14:paraId="04573FC2" w14:textId="47370060" w:rsidR="00B87F7A" w:rsidRPr="00B87F7A" w:rsidRDefault="00B87F7A" w:rsidP="00B87F7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B87F7A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6E967EFF" wp14:editId="4B0CDAE9">
            <wp:extent cx="5753100" cy="4559300"/>
            <wp:effectExtent l="0" t="0" r="0" b="0"/>
            <wp:docPr id="1" name="Picture 1" descr="Screenshot of the hierarchy for objects in Az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hierarchy for objects in Azur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A7FB" w14:textId="77777777" w:rsidR="00B87F7A" w:rsidRPr="00B87F7A" w:rsidRDefault="00B87F7A" w:rsidP="00B87F7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B87F7A">
        <w:rPr>
          <w:rFonts w:ascii="Segoe UI" w:eastAsia="Times New Roman" w:hAnsi="Segoe UI" w:cs="Segoe UI"/>
          <w:color w:val="171717"/>
          <w:sz w:val="24"/>
          <w:szCs w:val="24"/>
        </w:rPr>
        <w:t>Having seen the top-down hierarchy of organization, let's describe each of those levels from the bottom up:</w:t>
      </w:r>
    </w:p>
    <w:p w14:paraId="7F7A0BFD" w14:textId="77777777" w:rsidR="00B87F7A" w:rsidRPr="00B87F7A" w:rsidRDefault="00B87F7A" w:rsidP="00B87F7A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B87F7A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Resources</w:t>
      </w:r>
      <w:r w:rsidRPr="00B87F7A">
        <w:rPr>
          <w:rFonts w:ascii="Segoe UI" w:eastAsia="Times New Roman" w:hAnsi="Segoe UI" w:cs="Segoe UI"/>
          <w:color w:val="171717"/>
          <w:sz w:val="24"/>
          <w:szCs w:val="24"/>
        </w:rPr>
        <w:t>: Resources are instances of services that you create, like virtual machines, storage, or SQL databases.</w:t>
      </w:r>
    </w:p>
    <w:p w14:paraId="082AF7E1" w14:textId="77777777" w:rsidR="00B87F7A" w:rsidRPr="00B87F7A" w:rsidRDefault="00B87F7A" w:rsidP="00B87F7A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B87F7A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Resource groups</w:t>
      </w:r>
      <w:r w:rsidRPr="00B87F7A">
        <w:rPr>
          <w:rFonts w:ascii="Segoe UI" w:eastAsia="Times New Roman" w:hAnsi="Segoe UI" w:cs="Segoe UI"/>
          <w:color w:val="171717"/>
          <w:sz w:val="24"/>
          <w:szCs w:val="24"/>
        </w:rPr>
        <w:t>: Resources are combined into resource groups, which act as a logical container into which Azure resources like web apps, databases, and storage accounts are deployed and managed.</w:t>
      </w:r>
    </w:p>
    <w:p w14:paraId="737415BA" w14:textId="77777777" w:rsidR="00B87F7A" w:rsidRPr="00B87F7A" w:rsidRDefault="00B87F7A" w:rsidP="00B87F7A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B87F7A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lastRenderedPageBreak/>
        <w:t>Subscriptions</w:t>
      </w:r>
      <w:r w:rsidRPr="00B87F7A">
        <w:rPr>
          <w:rFonts w:ascii="Segoe UI" w:eastAsia="Times New Roman" w:hAnsi="Segoe UI" w:cs="Segoe UI"/>
          <w:color w:val="171717"/>
          <w:sz w:val="24"/>
          <w:szCs w:val="24"/>
        </w:rPr>
        <w:t xml:space="preserve">: A subscription groups together user accounts and the resources that have been created by those user accounts. For each subscription, there are limits or quotas on the </w:t>
      </w:r>
      <w:proofErr w:type="gramStart"/>
      <w:r w:rsidRPr="00B87F7A">
        <w:rPr>
          <w:rFonts w:ascii="Segoe UI" w:eastAsia="Times New Roman" w:hAnsi="Segoe UI" w:cs="Segoe UI"/>
          <w:color w:val="171717"/>
          <w:sz w:val="24"/>
          <w:szCs w:val="24"/>
        </w:rPr>
        <w:t>amount</w:t>
      </w:r>
      <w:proofErr w:type="gramEnd"/>
      <w:r w:rsidRPr="00B87F7A">
        <w:rPr>
          <w:rFonts w:ascii="Segoe UI" w:eastAsia="Times New Roman" w:hAnsi="Segoe UI" w:cs="Segoe UI"/>
          <w:color w:val="171717"/>
          <w:sz w:val="24"/>
          <w:szCs w:val="24"/>
        </w:rPr>
        <w:t xml:space="preserve"> of resources that you can create and use. Organizations can use subscriptions to manage costs and the resources that are created by users, teams, or projects.</w:t>
      </w:r>
    </w:p>
    <w:p w14:paraId="47727A1B" w14:textId="77777777" w:rsidR="00B87F7A" w:rsidRPr="00B87F7A" w:rsidRDefault="00B87F7A" w:rsidP="00B87F7A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B87F7A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Management groups</w:t>
      </w:r>
      <w:r w:rsidRPr="00B87F7A">
        <w:rPr>
          <w:rFonts w:ascii="Segoe UI" w:eastAsia="Times New Roman" w:hAnsi="Segoe UI" w:cs="Segoe UI"/>
          <w:color w:val="171717"/>
          <w:sz w:val="24"/>
          <w:szCs w:val="24"/>
        </w:rPr>
        <w:t>: These groups help you manage access, policy, and compliance for multiple subscriptions. All subscriptions in a management group automatically inherit the conditions applied to the management group.</w:t>
      </w:r>
    </w:p>
    <w:p w14:paraId="4E1B2625" w14:textId="77777777" w:rsidR="00B87F7A" w:rsidRDefault="00B87F7A"/>
    <w:sectPr w:rsidR="00B8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2719E"/>
    <w:multiLevelType w:val="multilevel"/>
    <w:tmpl w:val="3662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4C"/>
    <w:rsid w:val="00060191"/>
    <w:rsid w:val="0008714C"/>
    <w:rsid w:val="00B87F7A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EFFF"/>
  <w15:chartTrackingRefBased/>
  <w15:docId w15:val="{76EA9F72-3E2E-4F01-8429-2E032712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F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7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3</cp:revision>
  <dcterms:created xsi:type="dcterms:W3CDTF">2022-04-05T02:16:00Z</dcterms:created>
  <dcterms:modified xsi:type="dcterms:W3CDTF">2022-04-05T02:16:00Z</dcterms:modified>
</cp:coreProperties>
</file>