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BBAED" w14:textId="77777777" w:rsidR="006E59A9" w:rsidRPr="006E59A9" w:rsidRDefault="006E59A9" w:rsidP="006E59A9">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rPr>
      </w:pPr>
      <w:r w:rsidRPr="006E59A9">
        <w:rPr>
          <w:rFonts w:ascii="Segoe UI" w:eastAsia="Times New Roman" w:hAnsi="Segoe UI" w:cs="Segoe UI"/>
          <w:b/>
          <w:bCs/>
          <w:color w:val="171717"/>
          <w:sz w:val="36"/>
          <w:szCs w:val="36"/>
        </w:rPr>
        <w:t>Azure Files</w:t>
      </w:r>
    </w:p>
    <w:p w14:paraId="56EEBD22" w14:textId="77777777" w:rsidR="006E59A9" w:rsidRPr="006E59A9" w:rsidRDefault="006E59A9" w:rsidP="006E59A9">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5" w:history="1">
        <w:r w:rsidRPr="006E59A9">
          <w:rPr>
            <w:rFonts w:ascii="Segoe UI" w:eastAsia="Times New Roman" w:hAnsi="Segoe UI" w:cs="Segoe UI"/>
            <w:color w:val="0000FF"/>
            <w:sz w:val="24"/>
            <w:szCs w:val="24"/>
            <w:u w:val="single"/>
          </w:rPr>
          <w:t>Azure Files</w:t>
        </w:r>
      </w:hyperlink>
      <w:r w:rsidRPr="006E59A9">
        <w:rPr>
          <w:rFonts w:ascii="Segoe UI" w:eastAsia="Times New Roman" w:hAnsi="Segoe UI" w:cs="Segoe UI"/>
          <w:color w:val="171717"/>
          <w:sz w:val="24"/>
          <w:szCs w:val="24"/>
        </w:rPr>
        <w:t> enables you to set up highly available network file shares that can be accessed by using the standard Server Message Block (SMB) protocol. That means that multiple VMs can share the same files with both read and write access. You can also read the files using the REST interface or the storage client libraries.</w:t>
      </w:r>
    </w:p>
    <w:p w14:paraId="1FDAB38B" w14:textId="77777777" w:rsidR="006E59A9" w:rsidRPr="006E59A9" w:rsidRDefault="006E59A9" w:rsidP="006E59A9">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6E59A9">
        <w:rPr>
          <w:rFonts w:ascii="Segoe UI" w:eastAsia="Times New Roman" w:hAnsi="Segoe UI" w:cs="Segoe UI"/>
          <w:color w:val="171717"/>
          <w:sz w:val="24"/>
          <w:szCs w:val="24"/>
        </w:rPr>
        <w:t>One thing that distinguishes Azure Files from files on a corporate file share is that you can access the files from anywhere in the world using a URL that points to the file and includes a shared access signature (SAS) token. You can generate SAS tokens; they allow specific access to a private asset for a specific amount of time.</w:t>
      </w:r>
    </w:p>
    <w:p w14:paraId="2426AE72" w14:textId="77777777" w:rsidR="006E59A9" w:rsidRPr="006E59A9" w:rsidRDefault="006E59A9" w:rsidP="006E59A9">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6E59A9">
        <w:rPr>
          <w:rFonts w:ascii="Segoe UI" w:eastAsia="Times New Roman" w:hAnsi="Segoe UI" w:cs="Segoe UI"/>
          <w:color w:val="171717"/>
          <w:sz w:val="24"/>
          <w:szCs w:val="24"/>
        </w:rPr>
        <w:t>File shares can be used for many common scenarios:</w:t>
      </w:r>
    </w:p>
    <w:p w14:paraId="7AFF01CF" w14:textId="77777777" w:rsidR="006E59A9" w:rsidRPr="006E59A9" w:rsidRDefault="006E59A9" w:rsidP="006E59A9">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6E59A9">
        <w:rPr>
          <w:rFonts w:ascii="Segoe UI" w:eastAsia="Times New Roman" w:hAnsi="Segoe UI" w:cs="Segoe UI"/>
          <w:color w:val="171717"/>
          <w:sz w:val="24"/>
          <w:szCs w:val="24"/>
        </w:rPr>
        <w:t>Many on-premises applications use file shares. This feature makes it easier to migrate those applications that share data to Azure. If you mount the file share to the same drive letter that the on-premises application uses, the part of your application that accesses the file share should work with minimal, if any, changes.</w:t>
      </w:r>
    </w:p>
    <w:p w14:paraId="23F55D75" w14:textId="77777777" w:rsidR="006E59A9" w:rsidRPr="006E59A9" w:rsidRDefault="006E59A9" w:rsidP="006E59A9">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6E59A9">
        <w:rPr>
          <w:rFonts w:ascii="Segoe UI" w:eastAsia="Times New Roman" w:hAnsi="Segoe UI" w:cs="Segoe UI"/>
          <w:color w:val="171717"/>
          <w:sz w:val="24"/>
          <w:szCs w:val="24"/>
        </w:rPr>
        <w:t>Configuration files can be stored on a file share and accessed from multiple VMs. Tools and utilities used by multiple developers in a group can be stored on a file share, ensuring that everybody can find them, and that they use the same version.</w:t>
      </w:r>
    </w:p>
    <w:p w14:paraId="170F23B4" w14:textId="77777777" w:rsidR="006E59A9" w:rsidRPr="006E59A9" w:rsidRDefault="006E59A9" w:rsidP="006E59A9">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6E59A9">
        <w:rPr>
          <w:rFonts w:ascii="Segoe UI" w:eastAsia="Times New Roman" w:hAnsi="Segoe UI" w:cs="Segoe UI"/>
          <w:color w:val="171717"/>
          <w:sz w:val="24"/>
          <w:szCs w:val="24"/>
        </w:rPr>
        <w:t>Resource logs, metrics, and crash dumps are just three examples of data that can be written to a file share and processed or analyzed later.</w:t>
      </w:r>
    </w:p>
    <w:p w14:paraId="3AD96DD5" w14:textId="77777777" w:rsidR="006E59A9" w:rsidRPr="006E59A9" w:rsidRDefault="006E59A9" w:rsidP="006E59A9">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6E59A9">
        <w:rPr>
          <w:rFonts w:ascii="Segoe UI" w:eastAsia="Times New Roman" w:hAnsi="Segoe UI" w:cs="Segoe UI"/>
          <w:color w:val="171717"/>
          <w:sz w:val="24"/>
          <w:szCs w:val="24"/>
        </w:rPr>
        <w:t>For more information about Azure Files, see </w:t>
      </w:r>
      <w:hyperlink r:id="rId6" w:history="1">
        <w:r w:rsidRPr="006E59A9">
          <w:rPr>
            <w:rFonts w:ascii="Segoe UI" w:eastAsia="Times New Roman" w:hAnsi="Segoe UI" w:cs="Segoe UI"/>
            <w:color w:val="0000FF"/>
            <w:sz w:val="24"/>
            <w:szCs w:val="24"/>
            <w:u w:val="single"/>
          </w:rPr>
          <w:t>Introduction to Azure Files</w:t>
        </w:r>
      </w:hyperlink>
      <w:r w:rsidRPr="006E59A9">
        <w:rPr>
          <w:rFonts w:ascii="Segoe UI" w:eastAsia="Times New Roman" w:hAnsi="Segoe UI" w:cs="Segoe UI"/>
          <w:color w:val="171717"/>
          <w:sz w:val="24"/>
          <w:szCs w:val="24"/>
        </w:rPr>
        <w:t>.</w:t>
      </w:r>
    </w:p>
    <w:p w14:paraId="42575C1F" w14:textId="77777777" w:rsidR="006E59A9" w:rsidRPr="006E59A9" w:rsidRDefault="006E59A9" w:rsidP="006E59A9">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6E59A9">
        <w:rPr>
          <w:rFonts w:ascii="Segoe UI" w:eastAsia="Times New Roman" w:hAnsi="Segoe UI" w:cs="Segoe UI"/>
          <w:color w:val="171717"/>
          <w:sz w:val="24"/>
          <w:szCs w:val="24"/>
        </w:rPr>
        <w:t>Some SMB features are not applicable to the cloud. For more information, see </w:t>
      </w:r>
      <w:hyperlink r:id="rId7" w:history="1">
        <w:r w:rsidRPr="006E59A9">
          <w:rPr>
            <w:rFonts w:ascii="Segoe UI" w:eastAsia="Times New Roman" w:hAnsi="Segoe UI" w:cs="Segoe UI"/>
            <w:color w:val="0000FF"/>
            <w:sz w:val="24"/>
            <w:szCs w:val="24"/>
            <w:u w:val="single"/>
          </w:rPr>
          <w:t>Features not supported by the Azure File service</w:t>
        </w:r>
      </w:hyperlink>
      <w:r w:rsidRPr="006E59A9">
        <w:rPr>
          <w:rFonts w:ascii="Segoe UI" w:eastAsia="Times New Roman" w:hAnsi="Segoe UI" w:cs="Segoe UI"/>
          <w:color w:val="171717"/>
          <w:sz w:val="24"/>
          <w:szCs w:val="24"/>
        </w:rPr>
        <w:t>.</w:t>
      </w:r>
    </w:p>
    <w:p w14:paraId="51F364BE" w14:textId="77777777" w:rsidR="003D0D27" w:rsidRDefault="006E59A9"/>
    <w:sectPr w:rsidR="003D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72568"/>
    <w:multiLevelType w:val="multilevel"/>
    <w:tmpl w:val="6212E1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385"/>
    <w:rsid w:val="00060191"/>
    <w:rsid w:val="006C4385"/>
    <w:rsid w:val="006E59A9"/>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C44BE-E393-45A5-A5CB-47CE52CE3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59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59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59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59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69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rest/api/storageservices/features-not-supported-by-the-azure-file-ser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storage/files/storage-files-introduction" TargetMode="External"/><Relationship Id="rId5" Type="http://schemas.openxmlformats.org/officeDocument/2006/relationships/hyperlink" Target="https://docs.microsoft.com/en-us/azure/storage/files/storage-files-introdu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3</cp:revision>
  <dcterms:created xsi:type="dcterms:W3CDTF">2022-03-28T16:25:00Z</dcterms:created>
  <dcterms:modified xsi:type="dcterms:W3CDTF">2022-03-28T16:25:00Z</dcterms:modified>
</cp:coreProperties>
</file>