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CC" w:rsidRDefault="0098750A" w:rsidP="0098750A">
      <w:pPr>
        <w:pStyle w:val="ListParagraph"/>
        <w:numPr>
          <w:ilvl w:val="0"/>
          <w:numId w:val="1"/>
        </w:numPr>
      </w:pPr>
      <w:r>
        <w:t xml:space="preserve">Both public and private IP </w:t>
      </w:r>
      <w:proofErr w:type="gramStart"/>
      <w:r>
        <w:t>address are</w:t>
      </w:r>
      <w:proofErr w:type="gramEnd"/>
      <w:r>
        <w:t xml:space="preserve"> required to connect and do anything on the internet.</w:t>
      </w:r>
    </w:p>
    <w:p w:rsidR="0098750A" w:rsidRDefault="0098750A" w:rsidP="0098750A">
      <w:pPr>
        <w:pStyle w:val="ListParagraph"/>
        <w:numPr>
          <w:ilvl w:val="0"/>
          <w:numId w:val="1"/>
        </w:numPr>
      </w:pPr>
      <w:r>
        <w:t>Private IP address is also known as Internal IP or LAN IP</w:t>
      </w:r>
    </w:p>
    <w:p w:rsidR="00585294" w:rsidRDefault="0098750A" w:rsidP="0098750A">
      <w:pPr>
        <w:pStyle w:val="ListParagraph"/>
        <w:numPr>
          <w:ilvl w:val="0"/>
          <w:numId w:val="1"/>
        </w:numPr>
      </w:pPr>
      <w:r>
        <w:t>Public IP address is also known as External IP or WAN IP(Wide Area Network)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44"/>
      </w:tblGrid>
      <w:tr w:rsidR="00585294" w:rsidTr="00585294"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Public IP </w:t>
            </w:r>
          </w:p>
        </w:tc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Private IP</w:t>
            </w:r>
          </w:p>
        </w:tc>
      </w:tr>
      <w:tr w:rsidR="00585294" w:rsidTr="00585294"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Also known as Internet IP</w:t>
            </w:r>
          </w:p>
        </w:tc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Private to your home or office network</w:t>
            </w:r>
          </w:p>
        </w:tc>
      </w:tr>
      <w:tr w:rsidR="00585294" w:rsidTr="00585294"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Identity your device on the internet</w:t>
            </w:r>
          </w:p>
        </w:tc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The internet does not know about it</w:t>
            </w:r>
          </w:p>
        </w:tc>
      </w:tr>
      <w:tr w:rsidR="00585294" w:rsidTr="00585294"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Generated by internet router.</w:t>
            </w:r>
          </w:p>
        </w:tc>
      </w:tr>
      <w:tr w:rsidR="00585294" w:rsidTr="00585294"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585294" w:rsidTr="00585294"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  <w:tr w:rsidR="00585294" w:rsidTr="00585294"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88" w:type="dxa"/>
          </w:tcPr>
          <w:p w:rsidR="00585294" w:rsidRDefault="00585294" w:rsidP="0098750A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</w:tr>
    </w:tbl>
    <w:p w:rsidR="0098750A" w:rsidRDefault="0098750A" w:rsidP="00585294"/>
    <w:p w:rsidR="00585294" w:rsidRDefault="00585294" w:rsidP="00585294">
      <w:r>
        <w:rPr>
          <w:noProof/>
        </w:rPr>
        <w:drawing>
          <wp:inline distT="0" distB="0" distL="0" distR="0">
            <wp:extent cx="5943600" cy="2829011"/>
            <wp:effectExtent l="0" t="0" r="0" b="9525"/>
            <wp:docPr id="1" name="Picture 1" descr="C:\Users\SANTHOSH\Desktop\Azure-Images\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Desktop\Azure-Images\i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ED6"/>
    <w:multiLevelType w:val="hybridMultilevel"/>
    <w:tmpl w:val="434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8D"/>
    <w:rsid w:val="002308CC"/>
    <w:rsid w:val="00585294"/>
    <w:rsid w:val="007D07D6"/>
    <w:rsid w:val="0098750A"/>
    <w:rsid w:val="00AB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0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85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0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85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2021-06-23T08:28:00Z</dcterms:created>
  <dcterms:modified xsi:type="dcterms:W3CDTF">2021-06-24T04:41:00Z</dcterms:modified>
</cp:coreProperties>
</file>