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95A"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The DevOps is the combination of two words, one is </w:t>
      </w:r>
      <w:r>
        <w:rPr>
          <w:rStyle w:val="Strong"/>
          <w:rFonts w:ascii="Verdana" w:hAnsi="Verdana"/>
          <w:sz w:val="20"/>
          <w:szCs w:val="20"/>
          <w:shd w:val="clear" w:color="auto" w:fill="FFFFFF"/>
        </w:rPr>
        <w:t>Development</w:t>
      </w:r>
      <w:r>
        <w:rPr>
          <w:rFonts w:ascii="Verdana" w:hAnsi="Verdana"/>
          <w:color w:val="000000"/>
          <w:sz w:val="20"/>
          <w:szCs w:val="20"/>
          <w:shd w:val="clear" w:color="auto" w:fill="FFFFFF"/>
        </w:rPr>
        <w:t> and other is </w:t>
      </w:r>
      <w:r>
        <w:rPr>
          <w:rStyle w:val="Strong"/>
          <w:rFonts w:ascii="Verdana" w:hAnsi="Verdana"/>
          <w:sz w:val="20"/>
          <w:szCs w:val="20"/>
          <w:shd w:val="clear" w:color="auto" w:fill="FFFFFF"/>
        </w:rPr>
        <w:t>Operations</w:t>
      </w:r>
      <w:r>
        <w:rPr>
          <w:rFonts w:ascii="Verdana" w:hAnsi="Verdana"/>
          <w:color w:val="000000"/>
          <w:sz w:val="20"/>
          <w:szCs w:val="20"/>
          <w:shd w:val="clear" w:color="auto" w:fill="FFFFFF"/>
        </w:rPr>
        <w:t>. It is a culture to promote the development and operation process collectively.</w:t>
      </w:r>
    </w:p>
    <w:p w:rsidR="00D931CB"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DevOps tools such as </w:t>
      </w:r>
      <w:proofErr w:type="spellStart"/>
      <w:r>
        <w:rPr>
          <w:rStyle w:val="Strong"/>
          <w:rFonts w:ascii="Verdana" w:hAnsi="Verdana"/>
          <w:sz w:val="20"/>
          <w:szCs w:val="20"/>
          <w:shd w:val="clear" w:color="auto" w:fill="FFFFFF"/>
        </w:rPr>
        <w:t>Git</w:t>
      </w:r>
      <w:proofErr w:type="spellEnd"/>
      <w:r>
        <w:rPr>
          <w:rStyle w:val="Strong"/>
          <w:rFonts w:ascii="Verdana" w:hAnsi="Verdana"/>
          <w:sz w:val="20"/>
          <w:szCs w:val="20"/>
          <w:shd w:val="clear" w:color="auto" w:fill="FFFFFF"/>
        </w:rPr>
        <w:t xml:space="preserve">, </w:t>
      </w:r>
      <w:proofErr w:type="spellStart"/>
      <w:r>
        <w:rPr>
          <w:rStyle w:val="Strong"/>
          <w:rFonts w:ascii="Verdana" w:hAnsi="Verdana"/>
          <w:sz w:val="20"/>
          <w:szCs w:val="20"/>
          <w:shd w:val="clear" w:color="auto" w:fill="FFFFFF"/>
        </w:rPr>
        <w:t>Ansible</w:t>
      </w:r>
      <w:proofErr w:type="spellEnd"/>
      <w:r>
        <w:rPr>
          <w:rStyle w:val="Strong"/>
          <w:rFonts w:ascii="Verdana" w:hAnsi="Verdana"/>
          <w:sz w:val="20"/>
          <w:szCs w:val="20"/>
          <w:shd w:val="clear" w:color="auto" w:fill="FFFFFF"/>
        </w:rPr>
        <w:t>, Docker, Puppet, Jenkins, Chef, Nagios</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Kubernetes</w:t>
      </w:r>
      <w:r>
        <w:rPr>
          <w:rFonts w:ascii="Verdana" w:hAnsi="Verdana"/>
          <w:color w:val="000000"/>
          <w:sz w:val="20"/>
          <w:szCs w:val="20"/>
          <w:shd w:val="clear" w:color="auto" w:fill="FFFFFF"/>
        </w:rPr>
        <w:t>.</w:t>
      </w:r>
    </w:p>
    <w:p w:rsidR="00D931CB" w:rsidRPr="00D931CB" w:rsidRDefault="00D931CB" w:rsidP="00D931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931CB">
        <w:rPr>
          <w:rFonts w:ascii="Helvetica" w:eastAsia="Times New Roman" w:hAnsi="Helvetica" w:cs="Helvetica"/>
          <w:color w:val="610B38"/>
          <w:sz w:val="38"/>
          <w:szCs w:val="38"/>
        </w:rPr>
        <w:t>What is DevOps?</w:t>
      </w:r>
    </w:p>
    <w:p w:rsidR="00D931CB"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The DevOps is a combination of two words, one is software Development, and second is Operations. </w:t>
      </w:r>
    </w:p>
    <w:p w:rsidR="00D931CB" w:rsidRDefault="00D931CB">
      <w:pPr>
        <w:rPr>
          <w:rFonts w:ascii="Verdana" w:hAnsi="Verdana"/>
          <w:color w:val="000000"/>
          <w:sz w:val="20"/>
          <w:szCs w:val="20"/>
          <w:shd w:val="clear" w:color="auto" w:fill="FFFFFF"/>
        </w:rPr>
      </w:pPr>
      <w:r>
        <w:rPr>
          <w:rFonts w:ascii="Verdana" w:hAnsi="Verdana"/>
          <w:color w:val="000000"/>
          <w:sz w:val="20"/>
          <w:szCs w:val="20"/>
          <w:shd w:val="clear" w:color="auto" w:fill="FFFFFF"/>
        </w:rPr>
        <w:t>DevOps</w:t>
      </w:r>
      <w:r>
        <w:rPr>
          <w:rFonts w:ascii="Verdana" w:hAnsi="Verdana"/>
          <w:color w:val="000000"/>
          <w:sz w:val="20"/>
          <w:szCs w:val="20"/>
          <w:shd w:val="clear" w:color="auto" w:fill="FFFFFF"/>
        </w:rPr>
        <w:t xml:space="preserve"> allows a single team to handle the entire application lifecycle, from development to </w:t>
      </w:r>
      <w:r>
        <w:rPr>
          <w:rStyle w:val="Strong"/>
          <w:rFonts w:ascii="Verdana" w:hAnsi="Verdana"/>
          <w:sz w:val="20"/>
          <w:szCs w:val="20"/>
          <w:shd w:val="clear" w:color="auto" w:fill="FFFFFF"/>
        </w:rPr>
        <w:t>testing, deployment</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operations</w:t>
      </w:r>
      <w:r>
        <w:rPr>
          <w:rFonts w:ascii="Verdana" w:hAnsi="Verdana"/>
          <w:color w:val="000000"/>
          <w:sz w:val="20"/>
          <w:szCs w:val="20"/>
          <w:shd w:val="clear" w:color="auto" w:fill="FFFFFF"/>
        </w:rPr>
        <w:t>.</w:t>
      </w:r>
    </w:p>
    <w:p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helps you to reduce the disconnection between software developers, quality assurance (QA) engineers, and system administrators.</w:t>
      </w:r>
    </w:p>
    <w:p w:rsidR="00A6132C" w:rsidRDefault="00A6132C">
      <w:r>
        <w:rPr>
          <w:noProof/>
        </w:rPr>
        <w:drawing>
          <wp:inline distT="0" distB="0" distL="0" distR="0">
            <wp:extent cx="4762500" cy="2857500"/>
            <wp:effectExtent l="0" t="0" r="0" b="0"/>
            <wp:docPr id="1" name="Picture 1"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promotes collaboration between Development and Operations team to deploy code to production faster in an automated &amp; repeatable way.</w:t>
      </w:r>
    </w:p>
    <w:p w:rsidR="00A6132C" w:rsidRDefault="00A6132C">
      <w:pPr>
        <w:rPr>
          <w:rFonts w:ascii="Verdana" w:hAnsi="Verdana"/>
          <w:color w:val="000000"/>
          <w:sz w:val="20"/>
          <w:szCs w:val="20"/>
          <w:shd w:val="clear" w:color="auto" w:fill="FFFFFF"/>
        </w:rPr>
      </w:pPr>
      <w:r>
        <w:rPr>
          <w:rFonts w:ascii="Verdana" w:hAnsi="Verdana"/>
          <w:color w:val="000000"/>
          <w:sz w:val="20"/>
          <w:szCs w:val="20"/>
          <w:shd w:val="clear" w:color="auto" w:fill="FFFFFF"/>
        </w:rPr>
        <w:t>DevOps has become one of the most valuable business disciplines for enterprises or organizations. With the help of DevOps, </w:t>
      </w:r>
      <w:r>
        <w:rPr>
          <w:rStyle w:val="Strong"/>
          <w:rFonts w:ascii="Verdana" w:hAnsi="Verdana"/>
          <w:sz w:val="20"/>
          <w:szCs w:val="20"/>
          <w:shd w:val="clear" w:color="auto" w:fill="FFFFFF"/>
        </w:rPr>
        <w:t>quality</w:t>
      </w:r>
      <w:r>
        <w:rPr>
          <w:rFonts w:ascii="Verdana" w:hAnsi="Verdana"/>
          <w:color w:val="000000"/>
          <w:sz w:val="20"/>
          <w:szCs w:val="20"/>
          <w:shd w:val="clear" w:color="auto" w:fill="FFFFFF"/>
        </w:rPr>
        <w:t>, and </w:t>
      </w:r>
      <w:r>
        <w:rPr>
          <w:rStyle w:val="Strong"/>
          <w:rFonts w:ascii="Verdana" w:hAnsi="Verdana"/>
          <w:sz w:val="20"/>
          <w:szCs w:val="20"/>
          <w:shd w:val="clear" w:color="auto" w:fill="FFFFFF"/>
        </w:rPr>
        <w:t>speed</w:t>
      </w:r>
      <w:r>
        <w:rPr>
          <w:rFonts w:ascii="Verdana" w:hAnsi="Verdana"/>
          <w:color w:val="000000"/>
          <w:sz w:val="20"/>
          <w:szCs w:val="20"/>
          <w:shd w:val="clear" w:color="auto" w:fill="FFFFFF"/>
        </w:rPr>
        <w:t> of the application delivery has improved to a great extent.</w:t>
      </w:r>
    </w:p>
    <w:p w:rsidR="00A6132C" w:rsidRDefault="00A6132C">
      <w:pPr>
        <w:rPr>
          <w:rFonts w:ascii="Verdana" w:hAnsi="Verdana"/>
          <w:color w:val="000000"/>
          <w:sz w:val="20"/>
          <w:szCs w:val="20"/>
          <w:shd w:val="clear" w:color="auto" w:fill="FFFFFF"/>
        </w:rPr>
      </w:pPr>
    </w:p>
    <w:p w:rsidR="00A6132C" w:rsidRDefault="00A6132C" w:rsidP="00A613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DevOps?</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Before going further, we need to understand why we need the DevOps over the other methods.</w:t>
      </w:r>
    </w:p>
    <w:p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The operation and development team worked in complete isolation.</w:t>
      </w:r>
    </w:p>
    <w:p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After the design-build, the testing and deployment are performed respectively. That's why they consumed more time than actual build cycles.</w:t>
      </w:r>
    </w:p>
    <w:p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Without the use of DevOps, the team members are spending a large amount of time on designing, testing, and deploying instead of building the project.</w:t>
      </w:r>
    </w:p>
    <w:p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Manual code deployment leads to human errors in production.</w:t>
      </w:r>
    </w:p>
    <w:p w:rsidR="00A6132C" w:rsidRDefault="00A6132C" w:rsidP="00A6132C">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Coding and operation teams have their separate timelines and are not in synch, causing further delays.</w:t>
      </w:r>
    </w:p>
    <w:p w:rsidR="00A6132C" w:rsidRDefault="00A6132C" w:rsidP="00A613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DevOps Architecture Features</w:t>
      </w:r>
    </w:p>
    <w:p w:rsidR="00A6132C" w:rsidRDefault="00A6132C">
      <w:r>
        <w:rPr>
          <w:noProof/>
        </w:rPr>
        <w:drawing>
          <wp:inline distT="0" distB="0" distL="0" distR="0">
            <wp:extent cx="4505325" cy="4324350"/>
            <wp:effectExtent l="0" t="0" r="0" b="0"/>
            <wp:docPr id="2" name="Picture 2"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4324350"/>
                    </a:xfrm>
                    <a:prstGeom prst="rect">
                      <a:avLst/>
                    </a:prstGeom>
                    <a:noFill/>
                    <a:ln>
                      <a:noFill/>
                    </a:ln>
                  </pic:spPr>
                </pic:pic>
              </a:graphicData>
            </a:graphic>
          </wp:inline>
        </w:drawing>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Automation</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2) Collaboration</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Integration</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Applications need to be integrated with other components in the environment. The integration phase is whore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Pr>
          <w:rStyle w:val="Strong"/>
          <w:rFonts w:ascii="Verdana" w:eastAsiaTheme="majorEastAsia" w:hAnsi="Verdana"/>
          <w:color w:val="000000"/>
          <w:sz w:val="20"/>
          <w:szCs w:val="20"/>
        </w:rPr>
        <w:t>quicker, safer</w:t>
      </w:r>
      <w:r>
        <w:rPr>
          <w:rFonts w:ascii="Verdana" w:hAnsi="Verdana"/>
          <w:color w:val="000000"/>
          <w:sz w:val="20"/>
          <w:szCs w:val="20"/>
        </w:rPr>
        <w:t>, and </w:t>
      </w:r>
      <w:r>
        <w:rPr>
          <w:rStyle w:val="Strong"/>
          <w:rFonts w:ascii="Verdana" w:eastAsiaTheme="majorEastAsia" w:hAnsi="Verdana"/>
          <w:color w:val="000000"/>
          <w:sz w:val="20"/>
          <w:szCs w:val="20"/>
        </w:rPr>
        <w:t>reliable manner</w:t>
      </w:r>
      <w:r>
        <w:rPr>
          <w:rFonts w:ascii="Verdana" w:hAnsi="Verdana"/>
          <w:color w:val="000000"/>
          <w:sz w:val="20"/>
          <w:szCs w:val="20"/>
        </w:rPr>
        <w:t>.</w:t>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Configuration management</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rsidR="00A6132C" w:rsidRDefault="00A6132C" w:rsidP="00A613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DevOps Advantages and Disadvantages</w:t>
      </w:r>
    </w:p>
    <w:p w:rsidR="00A6132C" w:rsidRDefault="00A6132C" w:rsidP="00A6132C">
      <w:pPr>
        <w:pStyle w:val="NormalWeb"/>
        <w:shd w:val="clear" w:color="auto" w:fill="FFFFFF"/>
        <w:rPr>
          <w:rFonts w:ascii="Verdana" w:hAnsi="Verdana"/>
          <w:color w:val="000000"/>
          <w:sz w:val="20"/>
          <w:szCs w:val="20"/>
        </w:rPr>
      </w:pPr>
      <w:r>
        <w:rPr>
          <w:rFonts w:ascii="Verdana" w:hAnsi="Verdana"/>
          <w:color w:val="000000"/>
          <w:sz w:val="20"/>
          <w:szCs w:val="20"/>
        </w:rPr>
        <w:t>Here are some advantages and disadvantages that DevOps can have for business, such as:</w:t>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Advantages</w:t>
      </w:r>
    </w:p>
    <w:p w:rsidR="00A6132C" w:rsidRDefault="00A6132C" w:rsidP="00A6132C">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DevOps is an excellent approach for quick development and deployment of applications.</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responds faster to the market changes to improve business growth.</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escalate business profit by decreasing software delivery time and transportation costs.</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clears the descriptive process, which gives clarity on product development and delivery.</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improves customer experience and satisfaction.</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simplifies collaboration and places all tools in the cloud for customers to access.</w:t>
      </w:r>
    </w:p>
    <w:p w:rsidR="00A6132C" w:rsidRDefault="00A6132C" w:rsidP="00A6132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DevOps means collective responsibility, which leads to better team engagement and productivity.</w:t>
      </w:r>
    </w:p>
    <w:p w:rsidR="00A6132C" w:rsidRDefault="00A6132C" w:rsidP="00A6132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Disadvantages</w:t>
      </w:r>
    </w:p>
    <w:p w:rsidR="00A6132C" w:rsidRDefault="00A6132C" w:rsidP="00A6132C">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DevOps professional or expert's developers are less available.</w:t>
      </w:r>
    </w:p>
    <w:p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Developing with DevOps is so expensive.</w:t>
      </w:r>
    </w:p>
    <w:p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Adopting new DevOps technology into the industries is hard to manage in short time.</w:t>
      </w:r>
    </w:p>
    <w:p w:rsidR="00A6132C" w:rsidRDefault="00A6132C" w:rsidP="00A6132C">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Lack of DevOps knowledge can be a problem in the continuous integration of automation projects.</w:t>
      </w:r>
    </w:p>
    <w:p w:rsidR="00406CB3" w:rsidRDefault="00406CB3">
      <w:bookmarkStart w:id="0" w:name="_GoBack"/>
      <w:bookmarkEnd w:id="0"/>
    </w:p>
    <w:sectPr w:rsidR="0040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5C4"/>
    <w:multiLevelType w:val="multilevel"/>
    <w:tmpl w:val="C4523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944E17"/>
    <w:multiLevelType w:val="multilevel"/>
    <w:tmpl w:val="24FE6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FB5CD6"/>
    <w:multiLevelType w:val="multilevel"/>
    <w:tmpl w:val="A8AA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2B"/>
    <w:rsid w:val="00406CB3"/>
    <w:rsid w:val="00710C20"/>
    <w:rsid w:val="007F45C8"/>
    <w:rsid w:val="009A693E"/>
    <w:rsid w:val="00A6132C"/>
    <w:rsid w:val="00D84E2B"/>
    <w:rsid w:val="00D931CB"/>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7A86"/>
  <w15:chartTrackingRefBased/>
  <w15:docId w15:val="{2E2650AC-AEA4-40D7-AE31-7C884CD4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3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1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1CB"/>
    <w:rPr>
      <w:b/>
      <w:bCs/>
    </w:rPr>
  </w:style>
  <w:style w:type="character" w:customStyle="1" w:styleId="Heading2Char">
    <w:name w:val="Heading 2 Char"/>
    <w:basedOn w:val="DefaultParagraphFont"/>
    <w:link w:val="Heading2"/>
    <w:uiPriority w:val="9"/>
    <w:rsid w:val="00D931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132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A69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6111">
      <w:bodyDiv w:val="1"/>
      <w:marLeft w:val="0"/>
      <w:marRight w:val="0"/>
      <w:marTop w:val="0"/>
      <w:marBottom w:val="0"/>
      <w:divBdr>
        <w:top w:val="none" w:sz="0" w:space="0" w:color="auto"/>
        <w:left w:val="none" w:sz="0" w:space="0" w:color="auto"/>
        <w:bottom w:val="none" w:sz="0" w:space="0" w:color="auto"/>
        <w:right w:val="none" w:sz="0" w:space="0" w:color="auto"/>
      </w:divBdr>
    </w:div>
    <w:div w:id="120459798">
      <w:bodyDiv w:val="1"/>
      <w:marLeft w:val="0"/>
      <w:marRight w:val="0"/>
      <w:marTop w:val="0"/>
      <w:marBottom w:val="0"/>
      <w:divBdr>
        <w:top w:val="none" w:sz="0" w:space="0" w:color="auto"/>
        <w:left w:val="none" w:sz="0" w:space="0" w:color="auto"/>
        <w:bottom w:val="none" w:sz="0" w:space="0" w:color="auto"/>
        <w:right w:val="none" w:sz="0" w:space="0" w:color="auto"/>
      </w:divBdr>
    </w:div>
    <w:div w:id="881985765">
      <w:bodyDiv w:val="1"/>
      <w:marLeft w:val="0"/>
      <w:marRight w:val="0"/>
      <w:marTop w:val="0"/>
      <w:marBottom w:val="0"/>
      <w:divBdr>
        <w:top w:val="none" w:sz="0" w:space="0" w:color="auto"/>
        <w:left w:val="none" w:sz="0" w:space="0" w:color="auto"/>
        <w:bottom w:val="none" w:sz="0" w:space="0" w:color="auto"/>
        <w:right w:val="none" w:sz="0" w:space="0" w:color="auto"/>
      </w:divBdr>
    </w:div>
    <w:div w:id="919799444">
      <w:bodyDiv w:val="1"/>
      <w:marLeft w:val="0"/>
      <w:marRight w:val="0"/>
      <w:marTop w:val="0"/>
      <w:marBottom w:val="0"/>
      <w:divBdr>
        <w:top w:val="none" w:sz="0" w:space="0" w:color="auto"/>
        <w:left w:val="none" w:sz="0" w:space="0" w:color="auto"/>
        <w:bottom w:val="none" w:sz="0" w:space="0" w:color="auto"/>
        <w:right w:val="none" w:sz="0" w:space="0" w:color="auto"/>
      </w:divBdr>
    </w:div>
    <w:div w:id="1064452935">
      <w:bodyDiv w:val="1"/>
      <w:marLeft w:val="0"/>
      <w:marRight w:val="0"/>
      <w:marTop w:val="0"/>
      <w:marBottom w:val="0"/>
      <w:divBdr>
        <w:top w:val="none" w:sz="0" w:space="0" w:color="auto"/>
        <w:left w:val="none" w:sz="0" w:space="0" w:color="auto"/>
        <w:bottom w:val="none" w:sz="0" w:space="0" w:color="auto"/>
        <w:right w:val="none" w:sz="0" w:space="0" w:color="auto"/>
      </w:divBdr>
    </w:div>
    <w:div w:id="1145858000">
      <w:bodyDiv w:val="1"/>
      <w:marLeft w:val="0"/>
      <w:marRight w:val="0"/>
      <w:marTop w:val="0"/>
      <w:marBottom w:val="0"/>
      <w:divBdr>
        <w:top w:val="none" w:sz="0" w:space="0" w:color="auto"/>
        <w:left w:val="none" w:sz="0" w:space="0" w:color="auto"/>
        <w:bottom w:val="none" w:sz="0" w:space="0" w:color="auto"/>
        <w:right w:val="none" w:sz="0" w:space="0" w:color="auto"/>
      </w:divBdr>
    </w:div>
    <w:div w:id="1340959282">
      <w:bodyDiv w:val="1"/>
      <w:marLeft w:val="0"/>
      <w:marRight w:val="0"/>
      <w:marTop w:val="0"/>
      <w:marBottom w:val="0"/>
      <w:divBdr>
        <w:top w:val="none" w:sz="0" w:space="0" w:color="auto"/>
        <w:left w:val="none" w:sz="0" w:space="0" w:color="auto"/>
        <w:bottom w:val="none" w:sz="0" w:space="0" w:color="auto"/>
        <w:right w:val="none" w:sz="0" w:space="0" w:color="auto"/>
      </w:divBdr>
    </w:div>
    <w:div w:id="188563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2020-10-22T03:30:00Z</dcterms:created>
  <dcterms:modified xsi:type="dcterms:W3CDTF">2020-10-22T04:10:00Z</dcterms:modified>
</cp:coreProperties>
</file>